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AFF5" w14:textId="651F34AA" w:rsidR="004D2B38" w:rsidRDefault="00FF67E5" w:rsidP="004D2B38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1</w:t>
      </w:r>
      <w:r>
        <w:rPr>
          <w:rFonts w:ascii="Times New Roman" w:eastAsia="標楷體" w:hAnsi="Times New Roman" w:cs="Times New Roman" w:hint="eastAsia"/>
          <w:b/>
          <w:sz w:val="28"/>
        </w:rPr>
        <w:t>1</w:t>
      </w:r>
      <w:r w:rsidR="00140C71">
        <w:rPr>
          <w:rFonts w:ascii="Times New Roman" w:eastAsia="標楷體" w:hAnsi="Times New Roman" w:cs="Times New Roman"/>
          <w:b/>
          <w:sz w:val="28"/>
        </w:rPr>
        <w:t>1</w:t>
      </w:r>
      <w:r w:rsidR="00263F70" w:rsidRPr="004D2B38">
        <w:rPr>
          <w:rFonts w:ascii="Times New Roman" w:eastAsia="標楷體" w:hAnsi="Times New Roman" w:cs="Times New Roman"/>
          <w:b/>
          <w:sz w:val="28"/>
        </w:rPr>
        <w:t>學年度身心障礙學生適性輔導安置《花蓮區》</w:t>
      </w:r>
    </w:p>
    <w:p w14:paraId="25FEE8E0" w14:textId="77777777" w:rsidR="00724176" w:rsidRPr="004D2B38" w:rsidRDefault="004D2B38" w:rsidP="004D2B38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</w:t>
      </w:r>
      <w:r>
        <w:rPr>
          <w:rFonts w:ascii="Times New Roman" w:eastAsia="標楷體" w:hAnsi="Times New Roman" w:cs="Times New Roman"/>
          <w:b/>
          <w:sz w:val="28"/>
        </w:rPr>
        <w:t>重要事項</w:t>
      </w:r>
    </w:p>
    <w:p w14:paraId="3F38ACEC" w14:textId="3263BFAE" w:rsidR="00263F70" w:rsidRPr="004D2B38" w:rsidRDefault="00263F70" w:rsidP="0011653A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</w:rPr>
      </w:pPr>
      <w:r w:rsidRPr="004D2B38">
        <w:rPr>
          <w:rFonts w:ascii="新細明體" w:eastAsia="新細明體" w:hAnsi="新細明體" w:cs="新細明體" w:hint="eastAsia"/>
          <w:sz w:val="28"/>
        </w:rPr>
        <w:t>★</w:t>
      </w:r>
      <w:r w:rsidRPr="004D2B38">
        <w:rPr>
          <w:rFonts w:ascii="Times New Roman" w:eastAsia="標楷體" w:hAnsi="Times New Roman" w:cs="Times New Roman"/>
          <w:sz w:val="28"/>
        </w:rPr>
        <w:t>依花蓮區安置委員會議決議：</w:t>
      </w:r>
      <w:r w:rsidR="006B7266" w:rsidRPr="004D2B38">
        <w:rPr>
          <w:rFonts w:ascii="Times New Roman" w:eastAsia="標楷體" w:hAnsi="Times New Roman" w:cs="Times New Roman"/>
          <w:sz w:val="28"/>
        </w:rPr>
        <w:t>請各國中於</w:t>
      </w:r>
      <w:r w:rsidR="006B7266" w:rsidRPr="00A90BF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1</w:t>
      </w:r>
      <w:r w:rsidR="00FF67E5">
        <w:rPr>
          <w:rFonts w:ascii="Times New Roman" w:eastAsia="標楷體" w:hAnsi="Times New Roman" w:cs="Times New Roman" w:hint="eastAsia"/>
          <w:b/>
          <w:color w:val="0000FF"/>
          <w:sz w:val="28"/>
          <w:u w:val="single"/>
        </w:rPr>
        <w:t>1</w:t>
      </w:r>
      <w:r w:rsidR="00140C7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1</w:t>
      </w:r>
      <w:r w:rsidR="006B7266" w:rsidRPr="00A90BF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年</w:t>
      </w:r>
      <w:r w:rsidR="007853E7">
        <w:rPr>
          <w:rFonts w:ascii="Times New Roman" w:eastAsia="標楷體" w:hAnsi="Times New Roman" w:cs="Times New Roman" w:hint="eastAsia"/>
          <w:b/>
          <w:color w:val="0000FF"/>
          <w:sz w:val="28"/>
          <w:u w:val="single"/>
        </w:rPr>
        <w:t>2</w:t>
      </w:r>
      <w:r w:rsidR="006B7266" w:rsidRPr="00A90BF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月</w:t>
      </w:r>
      <w:r w:rsidR="007853E7">
        <w:rPr>
          <w:rFonts w:ascii="Times New Roman" w:eastAsia="標楷體" w:hAnsi="Times New Roman" w:cs="Times New Roman" w:hint="eastAsia"/>
          <w:b/>
          <w:color w:val="0000FF"/>
          <w:sz w:val="28"/>
          <w:u w:val="single"/>
        </w:rPr>
        <w:t>1</w:t>
      </w:r>
      <w:r w:rsidR="00140C7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6</w:t>
      </w:r>
      <w:r w:rsidR="006B7266" w:rsidRPr="00A90BF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日（星期三）起至</w:t>
      </w:r>
      <w:r w:rsidR="006B7266" w:rsidRPr="00A90BF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1</w:t>
      </w:r>
      <w:r w:rsidR="00140C7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11</w:t>
      </w:r>
      <w:r w:rsidR="006B7266" w:rsidRPr="00A90BF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年</w:t>
      </w:r>
      <w:r w:rsidR="007853E7">
        <w:rPr>
          <w:rFonts w:ascii="Times New Roman" w:eastAsia="標楷體" w:hAnsi="Times New Roman" w:cs="Times New Roman" w:hint="eastAsia"/>
          <w:b/>
          <w:color w:val="0000FF"/>
          <w:sz w:val="28"/>
          <w:u w:val="single"/>
        </w:rPr>
        <w:t>2</w:t>
      </w:r>
      <w:r w:rsidR="006B7266" w:rsidRPr="00A90BF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月</w:t>
      </w:r>
      <w:r w:rsidR="005161DB">
        <w:rPr>
          <w:rFonts w:ascii="Times New Roman" w:eastAsia="標楷體" w:hAnsi="Times New Roman" w:cs="Times New Roman" w:hint="eastAsia"/>
          <w:b/>
          <w:color w:val="0000FF"/>
          <w:sz w:val="28"/>
          <w:u w:val="single"/>
        </w:rPr>
        <w:t>2</w:t>
      </w:r>
      <w:r w:rsidR="00140C7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4</w:t>
      </w:r>
      <w:r w:rsidR="007853E7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日（星期</w:t>
      </w:r>
      <w:r w:rsidR="00FF67E5">
        <w:rPr>
          <w:rFonts w:ascii="Times New Roman" w:eastAsia="標楷體" w:hAnsi="Times New Roman" w:cs="Times New Roman" w:hint="eastAsia"/>
          <w:b/>
          <w:color w:val="0000FF"/>
          <w:sz w:val="28"/>
          <w:u w:val="single"/>
        </w:rPr>
        <w:t>四</w:t>
      </w:r>
      <w:r w:rsidR="006B7266" w:rsidRPr="00A90BF1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）止</w:t>
      </w:r>
      <w:r w:rsidR="006B7266" w:rsidRPr="004D2B38">
        <w:rPr>
          <w:rFonts w:ascii="Times New Roman" w:eastAsia="標楷體" w:hAnsi="Times New Roman" w:cs="Times New Roman"/>
          <w:sz w:val="28"/>
        </w:rPr>
        <w:t>完成網路報名</w:t>
      </w:r>
      <w:r w:rsidR="0011653A">
        <w:rPr>
          <w:rFonts w:ascii="Times New Roman" w:eastAsia="標楷體" w:hAnsi="Times New Roman" w:cs="Times New Roman" w:hint="eastAsia"/>
          <w:sz w:val="28"/>
        </w:rPr>
        <w:t>，</w:t>
      </w:r>
      <w:r w:rsidR="006B7266" w:rsidRPr="00A90BF1">
        <w:rPr>
          <w:rFonts w:ascii="Times New Roman" w:eastAsia="標楷體" w:hAnsi="Times New Roman" w:cs="Times New Roman"/>
          <w:b/>
          <w:sz w:val="28"/>
          <w:u w:val="double"/>
        </w:rPr>
        <w:t>並</w:t>
      </w:r>
      <w:r w:rsidR="0011653A" w:rsidRPr="00A90BF1">
        <w:rPr>
          <w:rFonts w:ascii="Times New Roman" w:eastAsia="標楷體" w:hAnsi="Times New Roman" w:cs="Times New Roman" w:hint="eastAsia"/>
          <w:b/>
          <w:sz w:val="28"/>
          <w:u w:val="double"/>
        </w:rPr>
        <w:t>於</w:t>
      </w:r>
      <w:r w:rsidR="0011653A" w:rsidRPr="00A90BF1">
        <w:rPr>
          <w:rFonts w:ascii="Times New Roman" w:eastAsia="標楷體" w:hAnsi="Times New Roman" w:cs="Times New Roman" w:hint="eastAsia"/>
          <w:b/>
          <w:color w:val="FF0066"/>
          <w:sz w:val="28"/>
          <w:u w:val="double"/>
        </w:rPr>
        <w:t>1</w:t>
      </w:r>
      <w:r w:rsidR="00FF67E5">
        <w:rPr>
          <w:rFonts w:ascii="Times New Roman" w:eastAsia="標楷體" w:hAnsi="Times New Roman" w:cs="Times New Roman" w:hint="eastAsia"/>
          <w:b/>
          <w:color w:val="FF0066"/>
          <w:sz w:val="28"/>
          <w:u w:val="double"/>
        </w:rPr>
        <w:t>1</w:t>
      </w:r>
      <w:r w:rsidR="00140C71">
        <w:rPr>
          <w:rFonts w:ascii="Times New Roman" w:eastAsia="標楷體" w:hAnsi="Times New Roman" w:cs="Times New Roman"/>
          <w:b/>
          <w:color w:val="FF0066"/>
          <w:sz w:val="28"/>
          <w:u w:val="double"/>
        </w:rPr>
        <w:t>1</w:t>
      </w:r>
      <w:r w:rsidR="0011653A" w:rsidRPr="00A90BF1">
        <w:rPr>
          <w:rFonts w:ascii="Times New Roman" w:eastAsia="標楷體" w:hAnsi="Times New Roman" w:cs="Times New Roman" w:hint="eastAsia"/>
          <w:b/>
          <w:color w:val="FF0066"/>
          <w:sz w:val="28"/>
          <w:u w:val="double"/>
        </w:rPr>
        <w:t>年</w:t>
      </w:r>
      <w:r w:rsidR="00FF67E5">
        <w:rPr>
          <w:rFonts w:ascii="Times New Roman" w:eastAsia="標楷體" w:hAnsi="Times New Roman" w:cs="Times New Roman" w:hint="eastAsia"/>
          <w:b/>
          <w:color w:val="FF0066"/>
          <w:sz w:val="28"/>
          <w:u w:val="double"/>
        </w:rPr>
        <w:t>2</w:t>
      </w:r>
      <w:r w:rsidR="0011653A" w:rsidRPr="00A90BF1">
        <w:rPr>
          <w:rFonts w:ascii="Times New Roman" w:eastAsia="標楷體" w:hAnsi="Times New Roman" w:cs="Times New Roman" w:hint="eastAsia"/>
          <w:b/>
          <w:color w:val="FF0066"/>
          <w:sz w:val="28"/>
          <w:u w:val="double"/>
        </w:rPr>
        <w:t>月</w:t>
      </w:r>
      <w:r w:rsidR="005161DB">
        <w:rPr>
          <w:rFonts w:ascii="Times New Roman" w:eastAsia="標楷體" w:hAnsi="Times New Roman" w:cs="Times New Roman" w:hint="eastAsia"/>
          <w:b/>
          <w:color w:val="FF0066"/>
          <w:sz w:val="28"/>
          <w:u w:val="double"/>
        </w:rPr>
        <w:t>2</w:t>
      </w:r>
      <w:r w:rsidR="00140C71">
        <w:rPr>
          <w:rFonts w:ascii="Times New Roman" w:eastAsia="標楷體" w:hAnsi="Times New Roman" w:cs="Times New Roman"/>
          <w:b/>
          <w:color w:val="FF0066"/>
          <w:sz w:val="28"/>
          <w:u w:val="double"/>
        </w:rPr>
        <w:t>5</w:t>
      </w:r>
      <w:r w:rsidR="007853E7">
        <w:rPr>
          <w:rFonts w:ascii="Times New Roman" w:eastAsia="標楷體" w:hAnsi="Times New Roman" w:cs="Times New Roman" w:hint="eastAsia"/>
          <w:b/>
          <w:color w:val="FF0066"/>
          <w:sz w:val="28"/>
          <w:u w:val="double"/>
        </w:rPr>
        <w:t>日（星期</w:t>
      </w:r>
      <w:r w:rsidR="00FF67E5">
        <w:rPr>
          <w:rFonts w:ascii="Times New Roman" w:eastAsia="標楷體" w:hAnsi="Times New Roman" w:cs="Times New Roman" w:hint="eastAsia"/>
          <w:b/>
          <w:color w:val="FF0066"/>
          <w:sz w:val="28"/>
          <w:u w:val="double"/>
        </w:rPr>
        <w:t>五</w:t>
      </w:r>
      <w:r w:rsidR="0011653A" w:rsidRPr="00A90BF1">
        <w:rPr>
          <w:rFonts w:ascii="Times New Roman" w:eastAsia="標楷體" w:hAnsi="Times New Roman" w:cs="Times New Roman" w:hint="eastAsia"/>
          <w:b/>
          <w:color w:val="FF0066"/>
          <w:sz w:val="28"/>
          <w:u w:val="double"/>
        </w:rPr>
        <w:t>）前</w:t>
      </w:r>
      <w:r w:rsidR="006B7266" w:rsidRPr="004D2B38">
        <w:rPr>
          <w:rFonts w:ascii="Times New Roman" w:eastAsia="標楷體" w:hAnsi="Times New Roman" w:cs="Times New Roman"/>
          <w:sz w:val="28"/>
        </w:rPr>
        <w:t>將報名紙本資料送</w:t>
      </w:r>
      <w:r w:rsidR="004D2B38">
        <w:rPr>
          <w:rFonts w:ascii="Times New Roman" w:eastAsia="標楷體" w:hAnsi="Times New Roman" w:cs="Times New Roman" w:hint="eastAsia"/>
          <w:sz w:val="28"/>
        </w:rPr>
        <w:t>達</w:t>
      </w:r>
      <w:r w:rsidR="004D2B38">
        <w:rPr>
          <w:rFonts w:ascii="Times New Roman" w:eastAsia="標楷體" w:hAnsi="Times New Roman" w:cs="Times New Roman"/>
          <w:sz w:val="28"/>
        </w:rPr>
        <w:t>教育處特幼科</w:t>
      </w:r>
      <w:r w:rsidR="006B7266" w:rsidRPr="004D2B38">
        <w:rPr>
          <w:rFonts w:ascii="Times New Roman" w:eastAsia="標楷體" w:hAnsi="Times New Roman" w:cs="Times New Roman"/>
          <w:sz w:val="28"/>
        </w:rPr>
        <w:t>。</w:t>
      </w:r>
    </w:p>
    <w:p w14:paraId="7C4EAD04" w14:textId="77777777" w:rsidR="00263F70" w:rsidRPr="004D2B38" w:rsidRDefault="00263F70" w:rsidP="004D2B38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</w:rPr>
      </w:pPr>
      <w:r w:rsidRPr="004D2B38">
        <w:rPr>
          <w:rFonts w:ascii="新細明體" w:eastAsia="新細明體" w:hAnsi="新細明體" w:cs="新細明體" w:hint="eastAsia"/>
          <w:sz w:val="28"/>
        </w:rPr>
        <w:t>★</w:t>
      </w:r>
      <w:r w:rsidR="00106ED1" w:rsidRPr="004D2B38">
        <w:rPr>
          <w:rFonts w:ascii="Times New Roman" w:eastAsia="標楷體" w:hAnsi="Times New Roman" w:cs="Times New Roman"/>
          <w:sz w:val="28"/>
        </w:rPr>
        <w:t>網路報名資料與紙本資料務必</w:t>
      </w:r>
      <w:r w:rsidR="004D2B38">
        <w:rPr>
          <w:rFonts w:ascii="Times New Roman" w:eastAsia="標楷體" w:hAnsi="Times New Roman" w:cs="Times New Roman" w:hint="eastAsia"/>
          <w:sz w:val="28"/>
        </w:rPr>
        <w:t>確實</w:t>
      </w:r>
      <w:r w:rsidR="00106ED1" w:rsidRPr="004D2B38">
        <w:rPr>
          <w:rFonts w:ascii="Times New Roman" w:eastAsia="標楷體" w:hAnsi="Times New Roman" w:cs="Times New Roman"/>
          <w:sz w:val="28"/>
        </w:rPr>
        <w:t>核對</w:t>
      </w:r>
      <w:r w:rsidR="004D2B38">
        <w:rPr>
          <w:rFonts w:ascii="Times New Roman" w:eastAsia="標楷體" w:hAnsi="Times New Roman" w:cs="Times New Roman" w:hint="eastAsia"/>
          <w:sz w:val="28"/>
        </w:rPr>
        <w:t>，所有資料皆須</w:t>
      </w:r>
      <w:r w:rsidR="00106ED1" w:rsidRPr="004D2B38">
        <w:rPr>
          <w:rFonts w:ascii="Times New Roman" w:eastAsia="標楷體" w:hAnsi="Times New Roman" w:cs="Times New Roman"/>
          <w:sz w:val="28"/>
        </w:rPr>
        <w:t>一致（如：人數、志願序等）。</w:t>
      </w:r>
    </w:p>
    <w:p w14:paraId="71505B5A" w14:textId="77777777" w:rsidR="006B7266" w:rsidRPr="004D2B38" w:rsidRDefault="00106ED1" w:rsidP="004D2B38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</w:rPr>
      </w:pPr>
      <w:r w:rsidRPr="004D2B38">
        <w:rPr>
          <w:rFonts w:ascii="新細明體" w:eastAsia="新細明體" w:hAnsi="新細明體" w:cs="新細明體" w:hint="eastAsia"/>
          <w:sz w:val="28"/>
        </w:rPr>
        <w:t>★</w:t>
      </w:r>
      <w:r w:rsidRPr="004D2B38">
        <w:rPr>
          <w:rFonts w:ascii="Times New Roman" w:eastAsia="標楷體" w:hAnsi="Times New Roman" w:cs="Times New Roman"/>
          <w:sz w:val="28"/>
        </w:rPr>
        <w:t>紙本資料請依序排列：學校應繳交資料置於前，</w:t>
      </w:r>
      <w:r w:rsidR="004D2B38">
        <w:rPr>
          <w:rFonts w:ascii="Times New Roman" w:eastAsia="標楷體" w:hAnsi="Times New Roman" w:cs="Times New Roman" w:hint="eastAsia"/>
          <w:sz w:val="28"/>
        </w:rPr>
        <w:t>再</w:t>
      </w:r>
      <w:r w:rsidRPr="004D2B38">
        <w:rPr>
          <w:rFonts w:ascii="Times New Roman" w:eastAsia="標楷體" w:hAnsi="Times New Roman" w:cs="Times New Roman"/>
          <w:sz w:val="28"/>
        </w:rPr>
        <w:t>依報名名冊順序排列學生資料，</w:t>
      </w:r>
      <w:r w:rsidR="004D2B38">
        <w:rPr>
          <w:rFonts w:ascii="Times New Roman" w:eastAsia="標楷體" w:hAnsi="Times New Roman" w:cs="Times New Roman" w:hint="eastAsia"/>
          <w:sz w:val="28"/>
        </w:rPr>
        <w:t>個別</w:t>
      </w:r>
      <w:r w:rsidRPr="004D2B38">
        <w:rPr>
          <w:rFonts w:ascii="Times New Roman" w:eastAsia="標楷體" w:hAnsi="Times New Roman" w:cs="Times New Roman"/>
          <w:sz w:val="28"/>
        </w:rPr>
        <w:t>學生</w:t>
      </w:r>
      <w:r w:rsidR="004D2B38">
        <w:rPr>
          <w:rFonts w:ascii="Times New Roman" w:eastAsia="標楷體" w:hAnsi="Times New Roman" w:cs="Times New Roman" w:hint="eastAsia"/>
          <w:sz w:val="28"/>
        </w:rPr>
        <w:t>之</w:t>
      </w:r>
      <w:r w:rsidRPr="004D2B38">
        <w:rPr>
          <w:rFonts w:ascii="Times New Roman" w:eastAsia="標楷體" w:hAnsi="Times New Roman" w:cs="Times New Roman"/>
          <w:sz w:val="28"/>
        </w:rPr>
        <w:t>各項資料亦以編號順序排列之。</w:t>
      </w:r>
      <w:r w:rsidR="00A443F6" w:rsidRPr="004D2B38">
        <w:rPr>
          <w:rFonts w:ascii="Times New Roman" w:eastAsia="標楷體" w:hAnsi="Times New Roman" w:cs="Times New Roman"/>
          <w:b/>
          <w:color w:val="0000FF"/>
          <w:sz w:val="28"/>
          <w:u w:val="single"/>
        </w:rPr>
        <w:t>請參閱繳交資料檢核表。</w:t>
      </w:r>
    </w:p>
    <w:p w14:paraId="32CD70ED" w14:textId="77777777" w:rsidR="005854B1" w:rsidRPr="004D2B38" w:rsidRDefault="00106ED1" w:rsidP="004D2B38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</w:rPr>
      </w:pPr>
      <w:r w:rsidRPr="004D2B38">
        <w:rPr>
          <w:rFonts w:ascii="新細明體" w:eastAsia="新細明體" w:hAnsi="新細明體" w:cs="新細明體" w:hint="eastAsia"/>
          <w:sz w:val="28"/>
        </w:rPr>
        <w:t>★</w:t>
      </w:r>
      <w:r w:rsidR="005854B1" w:rsidRPr="004D2B38">
        <w:rPr>
          <w:rFonts w:ascii="Times New Roman" w:eastAsia="標楷體" w:hAnsi="Times New Roman" w:cs="Times New Roman"/>
          <w:sz w:val="28"/>
        </w:rPr>
        <w:t>請確認所有核（簽）</w:t>
      </w:r>
      <w:r w:rsidR="00A443F6" w:rsidRPr="004D2B38">
        <w:rPr>
          <w:rFonts w:ascii="Times New Roman" w:eastAsia="標楷體" w:hAnsi="Times New Roman" w:cs="Times New Roman"/>
          <w:sz w:val="28"/>
        </w:rPr>
        <w:t>章</w:t>
      </w:r>
      <w:r w:rsidR="005854B1" w:rsidRPr="004D2B38">
        <w:rPr>
          <w:rFonts w:ascii="Times New Roman" w:eastAsia="標楷體" w:hAnsi="Times New Roman" w:cs="Times New Roman"/>
          <w:sz w:val="28"/>
        </w:rPr>
        <w:t>處皆已完成。</w:t>
      </w:r>
    </w:p>
    <w:p w14:paraId="0E71F6DD" w14:textId="2D424ADF" w:rsidR="005854B1" w:rsidRPr="004D2B38" w:rsidRDefault="00106ED1" w:rsidP="004D2B38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</w:rPr>
      </w:pPr>
      <w:r w:rsidRPr="004D2B38">
        <w:rPr>
          <w:rFonts w:ascii="新細明體" w:eastAsia="新細明體" w:hAnsi="新細明體" w:cs="新細明體" w:hint="eastAsia"/>
          <w:sz w:val="28"/>
        </w:rPr>
        <w:t>★</w:t>
      </w:r>
      <w:r w:rsidR="00A3629C" w:rsidRPr="004D2B38">
        <w:rPr>
          <w:rFonts w:ascii="Times New Roman" w:eastAsia="標楷體" w:hAnsi="Times New Roman" w:cs="Times New Roman"/>
          <w:sz w:val="28"/>
        </w:rPr>
        <w:t>能力評估為</w:t>
      </w:r>
      <w:r w:rsidR="00054BF8">
        <w:rPr>
          <w:rFonts w:ascii="Times New Roman" w:eastAsia="標楷體" w:hAnsi="Times New Roman" w:cs="Times New Roman"/>
          <w:b/>
          <w:color w:val="7030A0"/>
          <w:sz w:val="28"/>
          <w:u w:val="single"/>
        </w:rPr>
        <w:t>1</w:t>
      </w:r>
      <w:r w:rsidR="00054BF8">
        <w:rPr>
          <w:rFonts w:ascii="Times New Roman" w:eastAsia="標楷體" w:hAnsi="Times New Roman" w:cs="Times New Roman" w:hint="eastAsia"/>
          <w:b/>
          <w:color w:val="7030A0"/>
          <w:sz w:val="28"/>
          <w:u w:val="single"/>
        </w:rPr>
        <w:t>1</w:t>
      </w:r>
      <w:r w:rsidR="00D81B30">
        <w:rPr>
          <w:rFonts w:ascii="Times New Roman" w:eastAsia="標楷體" w:hAnsi="Times New Roman" w:cs="Times New Roman"/>
          <w:b/>
          <w:color w:val="7030A0"/>
          <w:sz w:val="28"/>
          <w:u w:val="single"/>
        </w:rPr>
        <w:t>1</w:t>
      </w:r>
      <w:r w:rsidR="00A3629C" w:rsidRPr="005660F1">
        <w:rPr>
          <w:rFonts w:ascii="Times New Roman" w:eastAsia="標楷體" w:hAnsi="Times New Roman" w:cs="Times New Roman"/>
          <w:b/>
          <w:color w:val="7030A0"/>
          <w:sz w:val="28"/>
          <w:u w:val="single"/>
        </w:rPr>
        <w:t>年</w:t>
      </w:r>
      <w:r w:rsidR="00A3629C" w:rsidRPr="005660F1">
        <w:rPr>
          <w:rFonts w:ascii="Times New Roman" w:eastAsia="標楷體" w:hAnsi="Times New Roman" w:cs="Times New Roman"/>
          <w:b/>
          <w:color w:val="7030A0"/>
          <w:sz w:val="28"/>
          <w:u w:val="single"/>
        </w:rPr>
        <w:t>4</w:t>
      </w:r>
      <w:r w:rsidR="00A3629C" w:rsidRPr="005660F1">
        <w:rPr>
          <w:rFonts w:ascii="Times New Roman" w:eastAsia="標楷體" w:hAnsi="Times New Roman" w:cs="Times New Roman"/>
          <w:b/>
          <w:color w:val="7030A0"/>
          <w:sz w:val="28"/>
          <w:u w:val="single"/>
        </w:rPr>
        <w:t>月</w:t>
      </w:r>
      <w:r w:rsidR="00A3629C" w:rsidRPr="005660F1">
        <w:rPr>
          <w:rFonts w:ascii="Times New Roman" w:eastAsia="標楷體" w:hAnsi="Times New Roman" w:cs="Times New Roman"/>
          <w:b/>
          <w:color w:val="7030A0"/>
          <w:sz w:val="28"/>
          <w:u w:val="single"/>
        </w:rPr>
        <w:t>1</w:t>
      </w:r>
      <w:r w:rsidR="00140C71">
        <w:rPr>
          <w:rFonts w:ascii="Times New Roman" w:eastAsia="標楷體" w:hAnsi="Times New Roman" w:cs="Times New Roman"/>
          <w:b/>
          <w:color w:val="7030A0"/>
          <w:sz w:val="28"/>
          <w:u w:val="single"/>
        </w:rPr>
        <w:t>6</w:t>
      </w:r>
      <w:r w:rsidR="00A3629C" w:rsidRPr="005660F1">
        <w:rPr>
          <w:rFonts w:ascii="Times New Roman" w:eastAsia="標楷體" w:hAnsi="Times New Roman" w:cs="Times New Roman"/>
          <w:b/>
          <w:color w:val="7030A0"/>
          <w:sz w:val="28"/>
          <w:u w:val="single"/>
        </w:rPr>
        <w:t>日（星期六）</w:t>
      </w:r>
      <w:r w:rsidR="003337C5" w:rsidRPr="004D2B38">
        <w:rPr>
          <w:rFonts w:ascii="Times New Roman" w:eastAsia="標楷體" w:hAnsi="Times New Roman" w:cs="Times New Roman"/>
          <w:sz w:val="28"/>
        </w:rPr>
        <w:t>，請各校務必指派帶隊教師，並準時到場</w:t>
      </w:r>
      <w:r w:rsidR="0058148A">
        <w:rPr>
          <w:rFonts w:ascii="Times New Roman" w:eastAsia="標楷體" w:hAnsi="Times New Roman" w:cs="Times New Roman" w:hint="eastAsia"/>
          <w:sz w:val="28"/>
        </w:rPr>
        <w:t>、</w:t>
      </w:r>
      <w:r w:rsidR="003337C5" w:rsidRPr="004D2B38">
        <w:rPr>
          <w:rFonts w:ascii="Times New Roman" w:eastAsia="標楷體" w:hAnsi="Times New Roman" w:cs="Times New Roman"/>
          <w:sz w:val="28"/>
        </w:rPr>
        <w:t>勿遲到。</w:t>
      </w:r>
    </w:p>
    <w:p w14:paraId="451829B1" w14:textId="77777777" w:rsidR="005854B1" w:rsidRPr="004D2B38" w:rsidRDefault="00106ED1" w:rsidP="004D2B38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</w:rPr>
      </w:pPr>
      <w:r w:rsidRPr="004D2B38">
        <w:rPr>
          <w:rFonts w:ascii="新細明體" w:eastAsia="新細明體" w:hAnsi="新細明體" w:cs="新細明體" w:hint="eastAsia"/>
          <w:sz w:val="28"/>
        </w:rPr>
        <w:t>★</w:t>
      </w:r>
      <w:r w:rsidR="003337C5" w:rsidRPr="004D2B38">
        <w:rPr>
          <w:rFonts w:ascii="Times New Roman" w:eastAsia="標楷體" w:hAnsi="Times New Roman" w:cs="Times New Roman"/>
          <w:sz w:val="28"/>
        </w:rPr>
        <w:t>晤談當天請各校務必指派教師到場，學生因故未到須攜帶切結書。</w:t>
      </w:r>
    </w:p>
    <w:p w14:paraId="4B0447FD" w14:textId="77777777" w:rsidR="00A443F6" w:rsidRPr="004D2B38" w:rsidRDefault="00106ED1" w:rsidP="004D2B38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</w:rPr>
      </w:pPr>
      <w:r w:rsidRPr="004D2B38">
        <w:rPr>
          <w:rFonts w:ascii="新細明體" w:eastAsia="新細明體" w:hAnsi="新細明體" w:cs="新細明體" w:hint="eastAsia"/>
          <w:sz w:val="28"/>
        </w:rPr>
        <w:t>★</w:t>
      </w:r>
      <w:r w:rsidR="003337C5" w:rsidRPr="004D2B38">
        <w:rPr>
          <w:rFonts w:ascii="Times New Roman" w:eastAsia="標楷體" w:hAnsi="Times New Roman" w:cs="Times New Roman"/>
          <w:sz w:val="28"/>
        </w:rPr>
        <w:t>報名</w:t>
      </w:r>
      <w:r w:rsidR="00FF67E5">
        <w:rPr>
          <w:rFonts w:ascii="Times New Roman" w:eastAsia="標楷體" w:hAnsi="Times New Roman" w:cs="Times New Roman" w:hint="eastAsia"/>
          <w:sz w:val="28"/>
        </w:rPr>
        <w:t>臺</w:t>
      </w:r>
      <w:r w:rsidR="003337C5" w:rsidRPr="004D2B38">
        <w:rPr>
          <w:rFonts w:ascii="Times New Roman" w:eastAsia="標楷體" w:hAnsi="Times New Roman" w:cs="Times New Roman"/>
          <w:sz w:val="28"/>
        </w:rPr>
        <w:t>北區、新北區、</w:t>
      </w:r>
      <w:r w:rsidR="004544A0">
        <w:rPr>
          <w:rFonts w:ascii="Times New Roman" w:eastAsia="標楷體" w:hAnsi="Times New Roman" w:cs="Times New Roman" w:hint="eastAsia"/>
          <w:sz w:val="28"/>
        </w:rPr>
        <w:t>桃園區、臺</w:t>
      </w:r>
      <w:r w:rsidR="003337C5" w:rsidRPr="004D2B38">
        <w:rPr>
          <w:rFonts w:ascii="Times New Roman" w:eastAsia="標楷體" w:hAnsi="Times New Roman" w:cs="Times New Roman"/>
          <w:sz w:val="28"/>
        </w:rPr>
        <w:t>中區及高雄區請參閱各自辦區簡章。</w:t>
      </w:r>
    </w:p>
    <w:p w14:paraId="7E4A82D5" w14:textId="77777777" w:rsidR="00A443F6" w:rsidRPr="004D2B38" w:rsidRDefault="00A443F6">
      <w:pPr>
        <w:widowControl/>
        <w:rPr>
          <w:rFonts w:ascii="Times New Roman" w:eastAsia="標楷體" w:hAnsi="Times New Roman" w:cs="Times New Roman"/>
        </w:rPr>
      </w:pPr>
    </w:p>
    <w:sectPr w:rsidR="00A443F6" w:rsidRPr="004D2B38" w:rsidSect="00653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3F38" w14:textId="77777777" w:rsidR="001512BC" w:rsidRDefault="001512BC" w:rsidP="009129B0">
      <w:r>
        <w:separator/>
      </w:r>
    </w:p>
  </w:endnote>
  <w:endnote w:type="continuationSeparator" w:id="0">
    <w:p w14:paraId="1FAE11C9" w14:textId="77777777" w:rsidR="001512BC" w:rsidRDefault="001512BC" w:rsidP="0091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30E8" w14:textId="77777777" w:rsidR="001512BC" w:rsidRDefault="001512BC" w:rsidP="009129B0">
      <w:r>
        <w:separator/>
      </w:r>
    </w:p>
  </w:footnote>
  <w:footnote w:type="continuationSeparator" w:id="0">
    <w:p w14:paraId="6B28E0F6" w14:textId="77777777" w:rsidR="001512BC" w:rsidRDefault="001512BC" w:rsidP="0091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2132"/>
    <w:multiLevelType w:val="hybridMultilevel"/>
    <w:tmpl w:val="97B20500"/>
    <w:lvl w:ilvl="0" w:tplc="5562F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0"/>
    <w:rsid w:val="00000E53"/>
    <w:rsid w:val="000063AF"/>
    <w:rsid w:val="00054BF8"/>
    <w:rsid w:val="00106ED1"/>
    <w:rsid w:val="0011653A"/>
    <w:rsid w:val="00126EA5"/>
    <w:rsid w:val="00140C71"/>
    <w:rsid w:val="00150414"/>
    <w:rsid w:val="001512BC"/>
    <w:rsid w:val="00222344"/>
    <w:rsid w:val="00255CFB"/>
    <w:rsid w:val="00263F70"/>
    <w:rsid w:val="00285963"/>
    <w:rsid w:val="002C5486"/>
    <w:rsid w:val="002E50DE"/>
    <w:rsid w:val="00302882"/>
    <w:rsid w:val="0031037E"/>
    <w:rsid w:val="00331271"/>
    <w:rsid w:val="003337C5"/>
    <w:rsid w:val="003A0E5E"/>
    <w:rsid w:val="00427EE9"/>
    <w:rsid w:val="00431813"/>
    <w:rsid w:val="004544A0"/>
    <w:rsid w:val="004A5CFF"/>
    <w:rsid w:val="004D2B38"/>
    <w:rsid w:val="004E34D1"/>
    <w:rsid w:val="005161DB"/>
    <w:rsid w:val="005404C6"/>
    <w:rsid w:val="005548B0"/>
    <w:rsid w:val="005660F1"/>
    <w:rsid w:val="0058148A"/>
    <w:rsid w:val="005854B1"/>
    <w:rsid w:val="0058764E"/>
    <w:rsid w:val="005C5608"/>
    <w:rsid w:val="005C6824"/>
    <w:rsid w:val="00612A4F"/>
    <w:rsid w:val="00653AD6"/>
    <w:rsid w:val="006602F4"/>
    <w:rsid w:val="00696E31"/>
    <w:rsid w:val="006B7266"/>
    <w:rsid w:val="006E1C5E"/>
    <w:rsid w:val="00724176"/>
    <w:rsid w:val="00753DC0"/>
    <w:rsid w:val="007853E7"/>
    <w:rsid w:val="00793314"/>
    <w:rsid w:val="00824668"/>
    <w:rsid w:val="00891A93"/>
    <w:rsid w:val="008963BF"/>
    <w:rsid w:val="00903E60"/>
    <w:rsid w:val="009129B0"/>
    <w:rsid w:val="00941F4C"/>
    <w:rsid w:val="009A2957"/>
    <w:rsid w:val="00A3629C"/>
    <w:rsid w:val="00A443F6"/>
    <w:rsid w:val="00A90BF1"/>
    <w:rsid w:val="00B83F23"/>
    <w:rsid w:val="00BC68CB"/>
    <w:rsid w:val="00CD0E3B"/>
    <w:rsid w:val="00D6747A"/>
    <w:rsid w:val="00D7001A"/>
    <w:rsid w:val="00D81B30"/>
    <w:rsid w:val="00DC54C4"/>
    <w:rsid w:val="00DD0434"/>
    <w:rsid w:val="00E14D13"/>
    <w:rsid w:val="00E311F8"/>
    <w:rsid w:val="00E678B9"/>
    <w:rsid w:val="00EE5562"/>
    <w:rsid w:val="00EE721A"/>
    <w:rsid w:val="00FB1A02"/>
    <w:rsid w:val="00FC34EF"/>
    <w:rsid w:val="00FE3E8D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1984C"/>
  <w15:docId w15:val="{3E6BD724-38EC-D84C-9841-880EDB5C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EE9"/>
    <w:pPr>
      <w:ind w:leftChars="200" w:left="480"/>
    </w:pPr>
  </w:style>
  <w:style w:type="paragraph" w:styleId="Web">
    <w:name w:val="Normal (Web)"/>
    <w:basedOn w:val="a"/>
    <w:uiPriority w:val="99"/>
    <w:unhideWhenUsed/>
    <w:rsid w:val="005876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2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2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2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2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C.M.T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宜廷 施</cp:lastModifiedBy>
  <cp:revision>3</cp:revision>
  <cp:lastPrinted>2020-12-10T08:28:00Z</cp:lastPrinted>
  <dcterms:created xsi:type="dcterms:W3CDTF">2021-12-04T14:41:00Z</dcterms:created>
  <dcterms:modified xsi:type="dcterms:W3CDTF">2021-12-06T08:15:00Z</dcterms:modified>
</cp:coreProperties>
</file>