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C2" w:rsidRDefault="00071206">
      <w:pPr>
        <w:rPr>
          <w:rFonts w:ascii="華康細圓體" w:eastAsia="華康細圓體" w:hAnsi="華康細圓體"/>
          <w:bCs/>
          <w:sz w:val="28"/>
          <w:szCs w:val="28"/>
        </w:rPr>
      </w:pPr>
      <w:r w:rsidRPr="00071206">
        <w:rPr>
          <w:rFonts w:ascii="華康細圓體" w:eastAsia="華康細圓體" w:hAnsi="華康細圓體" w:hint="eastAsia"/>
          <w:bCs/>
          <w:sz w:val="28"/>
          <w:szCs w:val="28"/>
        </w:rPr>
        <w:t>「</w:t>
      </w:r>
      <w:r w:rsidRPr="00071206">
        <w:rPr>
          <w:rFonts w:ascii="華康細圓體" w:eastAsia="華康細圓體" w:hAnsi="華康細圓體"/>
          <w:bCs/>
          <w:sz w:val="28"/>
          <w:szCs w:val="28"/>
        </w:rPr>
        <w:t>1</w:t>
      </w:r>
      <w:r w:rsidRPr="00071206">
        <w:rPr>
          <w:rFonts w:ascii="華康細圓體" w:eastAsia="華康細圓體" w:hAnsi="華康細圓體" w:hint="eastAsia"/>
          <w:bCs/>
          <w:sz w:val="28"/>
          <w:szCs w:val="28"/>
        </w:rPr>
        <w:t>10年度花蓮縣身心障礙學生育樂活動-慧生慧影」錄取名單</w:t>
      </w:r>
    </w:p>
    <w:p w:rsidR="00071206" w:rsidRPr="00071206" w:rsidRDefault="00071206">
      <w:pPr>
        <w:rPr>
          <w:rFonts w:ascii="華康細圓體" w:eastAsia="華康細圓體" w:hAnsi="華康細圓體"/>
          <w:bCs/>
          <w:szCs w:val="24"/>
        </w:rPr>
      </w:pPr>
      <w:r w:rsidRPr="00071206">
        <w:rPr>
          <w:rFonts w:ascii="華康細圓體" w:eastAsia="華康細圓體" w:hAnsi="華康細圓體" w:hint="eastAsia"/>
          <w:bCs/>
          <w:szCs w:val="24"/>
        </w:rPr>
        <w:t>（按報名順序）</w:t>
      </w:r>
    </w:p>
    <w:tbl>
      <w:tblPr>
        <w:tblStyle w:val="a3"/>
        <w:tblW w:w="0" w:type="auto"/>
        <w:tblLook w:val="04A0"/>
      </w:tblPr>
      <w:tblGrid>
        <w:gridCol w:w="959"/>
        <w:gridCol w:w="2385"/>
        <w:gridCol w:w="2293"/>
        <w:gridCol w:w="1559"/>
        <w:gridCol w:w="1166"/>
      </w:tblGrid>
      <w:tr w:rsidR="00071206" w:rsidRPr="00071206" w:rsidTr="00071206">
        <w:tc>
          <w:tcPr>
            <w:tcW w:w="959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編號</w:t>
            </w:r>
          </w:p>
        </w:tc>
        <w:tc>
          <w:tcPr>
            <w:tcW w:w="2385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學校名稱</w:t>
            </w:r>
          </w:p>
        </w:tc>
        <w:tc>
          <w:tcPr>
            <w:tcW w:w="2293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錄取資格</w:t>
            </w:r>
          </w:p>
        </w:tc>
        <w:tc>
          <w:tcPr>
            <w:tcW w:w="1559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人數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備註</w:t>
            </w:r>
          </w:p>
        </w:tc>
      </w:tr>
      <w:tr w:rsidR="00071206" w:rsidRPr="00071206" w:rsidTr="00071206">
        <w:tc>
          <w:tcPr>
            <w:tcW w:w="959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玉里國小</w:t>
            </w:r>
          </w:p>
        </w:tc>
        <w:tc>
          <w:tcPr>
            <w:tcW w:w="2293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集中式特教班</w:t>
            </w:r>
          </w:p>
        </w:tc>
        <w:tc>
          <w:tcPr>
            <w:tcW w:w="1559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13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071206" w:rsidRPr="00071206" w:rsidTr="00071206">
        <w:tc>
          <w:tcPr>
            <w:tcW w:w="959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鳳林國小</w:t>
            </w:r>
          </w:p>
        </w:tc>
        <w:tc>
          <w:tcPr>
            <w:tcW w:w="2293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集中式特教班</w:t>
            </w:r>
          </w:p>
        </w:tc>
        <w:tc>
          <w:tcPr>
            <w:tcW w:w="1559" w:type="dxa"/>
          </w:tcPr>
          <w:p w:rsidR="00071206" w:rsidRPr="00071206" w:rsidRDefault="006239DC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10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071206" w:rsidRPr="00071206" w:rsidTr="00071206">
        <w:tc>
          <w:tcPr>
            <w:tcW w:w="959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富里國小</w:t>
            </w:r>
          </w:p>
        </w:tc>
        <w:tc>
          <w:tcPr>
            <w:tcW w:w="2293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集中式特教班</w:t>
            </w:r>
          </w:p>
        </w:tc>
        <w:tc>
          <w:tcPr>
            <w:tcW w:w="1559" w:type="dxa"/>
          </w:tcPr>
          <w:p w:rsidR="00071206" w:rsidRPr="00071206" w:rsidRDefault="00A33290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8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071206" w:rsidRPr="00071206" w:rsidTr="00071206">
        <w:tc>
          <w:tcPr>
            <w:tcW w:w="959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美崙國中</w:t>
            </w:r>
          </w:p>
        </w:tc>
        <w:tc>
          <w:tcPr>
            <w:tcW w:w="2293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集中式特教班</w:t>
            </w:r>
          </w:p>
        </w:tc>
        <w:tc>
          <w:tcPr>
            <w:tcW w:w="1559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14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071206" w:rsidRPr="00071206" w:rsidTr="00071206">
        <w:tc>
          <w:tcPr>
            <w:tcW w:w="959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5</w:t>
            </w:r>
          </w:p>
        </w:tc>
        <w:tc>
          <w:tcPr>
            <w:tcW w:w="2385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新城國小</w:t>
            </w:r>
          </w:p>
        </w:tc>
        <w:tc>
          <w:tcPr>
            <w:tcW w:w="2293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集中式特教班</w:t>
            </w:r>
          </w:p>
        </w:tc>
        <w:tc>
          <w:tcPr>
            <w:tcW w:w="1559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14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071206" w:rsidRPr="00071206" w:rsidTr="00071206">
        <w:tc>
          <w:tcPr>
            <w:tcW w:w="959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6</w:t>
            </w:r>
          </w:p>
        </w:tc>
        <w:tc>
          <w:tcPr>
            <w:tcW w:w="2385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國風國中</w:t>
            </w:r>
          </w:p>
        </w:tc>
        <w:tc>
          <w:tcPr>
            <w:tcW w:w="2293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集中式特教班</w:t>
            </w:r>
          </w:p>
        </w:tc>
        <w:tc>
          <w:tcPr>
            <w:tcW w:w="1559" w:type="dxa"/>
          </w:tcPr>
          <w:p w:rsidR="00071206" w:rsidRPr="00071206" w:rsidRDefault="00A33290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29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071206" w:rsidRPr="00071206" w:rsidTr="00071206">
        <w:tc>
          <w:tcPr>
            <w:tcW w:w="959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7</w:t>
            </w:r>
          </w:p>
        </w:tc>
        <w:tc>
          <w:tcPr>
            <w:tcW w:w="2385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中原國小</w:t>
            </w:r>
          </w:p>
        </w:tc>
        <w:tc>
          <w:tcPr>
            <w:tcW w:w="2293" w:type="dxa"/>
          </w:tcPr>
          <w:p w:rsidR="00071206" w:rsidRPr="00071206" w:rsidRDefault="00071206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/>
                <w:sz w:val="28"/>
                <w:szCs w:val="28"/>
              </w:rPr>
              <w:t>集中式特教班</w:t>
            </w:r>
          </w:p>
        </w:tc>
        <w:tc>
          <w:tcPr>
            <w:tcW w:w="1559" w:type="dxa"/>
          </w:tcPr>
          <w:p w:rsidR="00071206" w:rsidRPr="00071206" w:rsidRDefault="00071206" w:rsidP="006239DC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 w:rsidRPr="00071206">
              <w:rPr>
                <w:rFonts w:ascii="華康細圓體" w:eastAsia="華康細圓體" w:hAnsi="華康細圓體" w:hint="eastAsia"/>
                <w:sz w:val="28"/>
                <w:szCs w:val="28"/>
              </w:rPr>
              <w:t>3</w:t>
            </w:r>
            <w:r w:rsidR="006239DC">
              <w:rPr>
                <w:rFonts w:ascii="華康細圓體" w:eastAsia="華康細圓體" w:hAnsi="華康細圓體" w:hint="eastAsia"/>
                <w:sz w:val="28"/>
                <w:szCs w:val="28"/>
              </w:rPr>
              <w:t>2</w:t>
            </w:r>
          </w:p>
        </w:tc>
        <w:tc>
          <w:tcPr>
            <w:tcW w:w="1166" w:type="dxa"/>
          </w:tcPr>
          <w:p w:rsidR="00071206" w:rsidRPr="00071206" w:rsidRDefault="00071206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  <w:tr w:rsidR="006239DC" w:rsidRPr="00071206" w:rsidTr="007B7229">
        <w:tc>
          <w:tcPr>
            <w:tcW w:w="959" w:type="dxa"/>
          </w:tcPr>
          <w:p w:rsidR="006239DC" w:rsidRPr="00071206" w:rsidRDefault="006239DC">
            <w:pPr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6239DC" w:rsidRPr="00071206" w:rsidRDefault="006239DC" w:rsidP="006239DC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/>
                <w:sz w:val="28"/>
                <w:szCs w:val="28"/>
              </w:rPr>
              <w:t>總計</w:t>
            </w:r>
          </w:p>
        </w:tc>
        <w:tc>
          <w:tcPr>
            <w:tcW w:w="1559" w:type="dxa"/>
          </w:tcPr>
          <w:p w:rsidR="006239DC" w:rsidRPr="00071206" w:rsidRDefault="006239DC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  <w:r>
              <w:rPr>
                <w:rFonts w:ascii="華康細圓體" w:eastAsia="華康細圓體" w:hAnsi="華康細圓體" w:hint="eastAsia"/>
                <w:sz w:val="28"/>
                <w:szCs w:val="28"/>
              </w:rPr>
              <w:t>120</w:t>
            </w:r>
          </w:p>
        </w:tc>
        <w:tc>
          <w:tcPr>
            <w:tcW w:w="1166" w:type="dxa"/>
          </w:tcPr>
          <w:p w:rsidR="006239DC" w:rsidRPr="00071206" w:rsidRDefault="006239DC" w:rsidP="0076158D">
            <w:pPr>
              <w:jc w:val="center"/>
              <w:rPr>
                <w:rFonts w:ascii="華康細圓體" w:eastAsia="華康細圓體" w:hAnsi="華康細圓體"/>
                <w:sz w:val="28"/>
                <w:szCs w:val="28"/>
              </w:rPr>
            </w:pPr>
          </w:p>
        </w:tc>
      </w:tr>
    </w:tbl>
    <w:p w:rsidR="00071206" w:rsidRDefault="00071206"/>
    <w:sectPr w:rsidR="00071206" w:rsidSect="00071206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44" w:rsidRDefault="00D15344" w:rsidP="00A33290">
      <w:r>
        <w:separator/>
      </w:r>
    </w:p>
  </w:endnote>
  <w:endnote w:type="continuationSeparator" w:id="0">
    <w:p w:rsidR="00D15344" w:rsidRDefault="00D15344" w:rsidP="00A33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44" w:rsidRDefault="00D15344" w:rsidP="00A33290">
      <w:r>
        <w:separator/>
      </w:r>
    </w:p>
  </w:footnote>
  <w:footnote w:type="continuationSeparator" w:id="0">
    <w:p w:rsidR="00D15344" w:rsidRDefault="00D15344" w:rsidP="00A33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206"/>
    <w:rsid w:val="0000314F"/>
    <w:rsid w:val="00064188"/>
    <w:rsid w:val="00071206"/>
    <w:rsid w:val="00131CE6"/>
    <w:rsid w:val="001E3C24"/>
    <w:rsid w:val="00232CBD"/>
    <w:rsid w:val="00274265"/>
    <w:rsid w:val="002D75B3"/>
    <w:rsid w:val="00337F1A"/>
    <w:rsid w:val="003F6A78"/>
    <w:rsid w:val="00430609"/>
    <w:rsid w:val="004B1332"/>
    <w:rsid w:val="004D0219"/>
    <w:rsid w:val="0050243D"/>
    <w:rsid w:val="00531E85"/>
    <w:rsid w:val="0056501D"/>
    <w:rsid w:val="005B56FD"/>
    <w:rsid w:val="006239DC"/>
    <w:rsid w:val="006A2E6E"/>
    <w:rsid w:val="006B0B16"/>
    <w:rsid w:val="006D2463"/>
    <w:rsid w:val="00751664"/>
    <w:rsid w:val="0076158D"/>
    <w:rsid w:val="007E2DDA"/>
    <w:rsid w:val="008E794F"/>
    <w:rsid w:val="00902844"/>
    <w:rsid w:val="00A045BE"/>
    <w:rsid w:val="00A31D39"/>
    <w:rsid w:val="00A33290"/>
    <w:rsid w:val="00B076CC"/>
    <w:rsid w:val="00C46817"/>
    <w:rsid w:val="00C94AC6"/>
    <w:rsid w:val="00CE4380"/>
    <w:rsid w:val="00D06221"/>
    <w:rsid w:val="00D127AB"/>
    <w:rsid w:val="00D15344"/>
    <w:rsid w:val="00F3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329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32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HOME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2021-10-26T02:34:00Z</dcterms:created>
  <dcterms:modified xsi:type="dcterms:W3CDTF">2021-10-26T02:34:00Z</dcterms:modified>
</cp:coreProperties>
</file>