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5E" w:rsidRPr="00BC2A5E" w:rsidRDefault="00BC2A5E">
      <w:pPr>
        <w:rPr>
          <w:rFonts w:ascii="標楷體" w:eastAsia="標楷體" w:hAnsi="標楷體"/>
          <w:b/>
          <w:sz w:val="40"/>
          <w:szCs w:val="40"/>
        </w:rPr>
      </w:pPr>
      <w:r w:rsidRPr="00BC2A5E">
        <w:rPr>
          <w:rFonts w:ascii="標楷體" w:eastAsia="標楷體" w:hAnsi="標楷體" w:hint="eastAsia"/>
          <w:b/>
          <w:bCs/>
          <w:sz w:val="40"/>
          <w:szCs w:val="40"/>
        </w:rPr>
        <w:t>109年度花蓮縣身心障礙學生育樂活動-慧生慧影-</w:t>
      </w:r>
      <w:r w:rsidRPr="00BC2A5E">
        <w:rPr>
          <w:rFonts w:ascii="標楷體" w:eastAsia="標楷體" w:hAnsi="標楷體" w:hint="eastAsia"/>
          <w:b/>
          <w:sz w:val="40"/>
          <w:szCs w:val="40"/>
        </w:rPr>
        <w:t xml:space="preserve">行前通知 </w:t>
      </w:r>
    </w:p>
    <w:p w:rsidR="00BC2A5E" w:rsidRPr="005D40B6" w:rsidRDefault="00BC2A5E">
      <w:pPr>
        <w:rPr>
          <w:rFonts w:ascii="標楷體" w:eastAsia="標楷體" w:hAnsi="標楷體"/>
          <w:sz w:val="36"/>
          <w:szCs w:val="36"/>
        </w:rPr>
      </w:pPr>
      <w:r w:rsidRPr="00BC2A5E">
        <w:rPr>
          <w:rFonts w:ascii="標楷體" w:eastAsia="標楷體" w:hAnsi="標楷體" w:hint="eastAsia"/>
          <w:sz w:val="36"/>
          <w:szCs w:val="36"/>
        </w:rPr>
        <w:t>一、活動時間及地點：</w:t>
      </w:r>
      <w:r>
        <w:rPr>
          <w:rFonts w:ascii="標楷體" w:eastAsia="標楷體" w:hAnsi="標楷體" w:hint="eastAsia"/>
          <w:sz w:val="36"/>
          <w:szCs w:val="36"/>
        </w:rPr>
        <w:t>109</w:t>
      </w:r>
      <w:r w:rsidRPr="00BC2A5E">
        <w:rPr>
          <w:rFonts w:ascii="標楷體" w:eastAsia="標楷體" w:hAnsi="標楷體" w:hint="eastAsia"/>
          <w:sz w:val="36"/>
          <w:szCs w:val="36"/>
        </w:rPr>
        <w:t>年1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Pr="00BC2A5E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BC2A5E">
        <w:rPr>
          <w:rFonts w:ascii="標楷體" w:eastAsia="標楷體" w:hAnsi="標楷體" w:hint="eastAsia"/>
          <w:sz w:val="36"/>
          <w:szCs w:val="36"/>
        </w:rPr>
        <w:t>日(星期</w:t>
      </w:r>
      <w:r>
        <w:rPr>
          <w:rFonts w:ascii="標楷體" w:eastAsia="標楷體" w:hAnsi="標楷體" w:hint="eastAsia"/>
          <w:sz w:val="36"/>
          <w:szCs w:val="36"/>
        </w:rPr>
        <w:t>四</w:t>
      </w:r>
      <w:r w:rsidRPr="00BC2A5E">
        <w:rPr>
          <w:rFonts w:ascii="標楷體" w:eastAsia="標楷體" w:hAnsi="標楷體" w:hint="eastAsia"/>
          <w:sz w:val="36"/>
          <w:szCs w:val="36"/>
        </w:rPr>
        <w:t xml:space="preserve">) </w:t>
      </w:r>
    </w:p>
    <w:tbl>
      <w:tblPr>
        <w:tblStyle w:val="a3"/>
        <w:tblW w:w="10065" w:type="dxa"/>
        <w:tblInd w:w="83" w:type="dxa"/>
        <w:tblLook w:val="04A0"/>
      </w:tblPr>
      <w:tblGrid>
        <w:gridCol w:w="2804"/>
        <w:gridCol w:w="4030"/>
        <w:gridCol w:w="3231"/>
      </w:tblGrid>
      <w:tr w:rsidR="00BC2A5E" w:rsidRPr="00221682" w:rsidTr="00BC2A5E"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時間</w:t>
            </w:r>
          </w:p>
        </w:tc>
        <w:tc>
          <w:tcPr>
            <w:tcW w:w="4030" w:type="dxa"/>
            <w:vAlign w:val="center"/>
          </w:tcPr>
          <w:p w:rsidR="00BC2A5E" w:rsidRPr="00D21E78" w:rsidRDefault="00BF3CA3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12</w:t>
            </w:r>
            <w:r w:rsidR="00BC2A5E" w:rsidRPr="00D21E78">
              <w:rPr>
                <w:rFonts w:ascii="標楷體" w:eastAsia="標楷體" w:hAnsi="標楷體"/>
                <w:sz w:val="32"/>
                <w:szCs w:val="32"/>
              </w:rPr>
              <w:t>月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BC2A5E" w:rsidRPr="00D21E78">
              <w:rPr>
                <w:rFonts w:ascii="標楷體" w:eastAsia="標楷體" w:hAnsi="標楷體"/>
                <w:sz w:val="32"/>
                <w:szCs w:val="32"/>
              </w:rPr>
              <w:t>日(星期四)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備註</w:t>
            </w:r>
          </w:p>
        </w:tc>
      </w:tr>
      <w:tr w:rsidR="00BC2A5E" w:rsidRPr="00221682" w:rsidTr="00BC2A5E">
        <w:trPr>
          <w:trHeight w:val="1226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08:30~10: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遊覽車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沿路接送到達</w:t>
            </w:r>
          </w:p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新天堂樂園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如活動乘車時間表</w:t>
            </w:r>
          </w:p>
        </w:tc>
      </w:tr>
      <w:tr w:rsidR="00BC2A5E" w:rsidRPr="00221682" w:rsidTr="00BC2A5E">
        <w:trPr>
          <w:trHeight w:val="696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10: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0~10: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報到手續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新天堂樂園門口</w:t>
            </w:r>
          </w:p>
        </w:tc>
      </w:tr>
      <w:tr w:rsidR="00BC2A5E" w:rsidRPr="00BC111E" w:rsidTr="00BC2A5E">
        <w:trPr>
          <w:trHeight w:val="975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10: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20~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新天堂樂園參觀學習</w:t>
            </w:r>
          </w:p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團體大合照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A5E" w:rsidRPr="000B2B88" w:rsidTr="00BC2A5E">
        <w:trPr>
          <w:trHeight w:val="551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~11: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集合/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入座</w:t>
            </w:r>
          </w:p>
        </w:tc>
        <w:tc>
          <w:tcPr>
            <w:tcW w:w="3231" w:type="dxa"/>
            <w:vMerge w:val="restart"/>
            <w:vAlign w:val="center"/>
          </w:tcPr>
          <w:p w:rsidR="00BC2A5E" w:rsidRPr="00D21E78" w:rsidRDefault="00BC2A5E" w:rsidP="005D40B6">
            <w:pPr>
              <w:spacing w:afterLines="20"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新天堂樂園威秀影城</w:t>
            </w:r>
          </w:p>
        </w:tc>
      </w:tr>
      <w:tr w:rsidR="00BC2A5E" w:rsidRPr="00221682" w:rsidTr="00BC2A5E">
        <w:trPr>
          <w:trHeight w:val="558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11: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-13:15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電影欣賞</w:t>
            </w:r>
          </w:p>
        </w:tc>
        <w:tc>
          <w:tcPr>
            <w:tcW w:w="3231" w:type="dxa"/>
            <w:vMerge/>
            <w:vAlign w:val="center"/>
          </w:tcPr>
          <w:p w:rsidR="00BC2A5E" w:rsidRPr="00D21E78" w:rsidRDefault="00BC2A5E" w:rsidP="005D40B6">
            <w:pPr>
              <w:widowControl/>
              <w:spacing w:afterLines="20" w:line="420" w:lineRule="exact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A5E" w:rsidRPr="00221682" w:rsidTr="00BC2A5E">
        <w:trPr>
          <w:trHeight w:val="682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15-13:30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盥洗室梳妝打理一番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5D40B6">
            <w:pPr>
              <w:widowControl/>
              <w:spacing w:afterLines="20" w:line="420" w:lineRule="exact"/>
              <w:outlineLvl w:val="2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A5E" w:rsidRPr="00821E67" w:rsidTr="00BC2A5E">
        <w:trPr>
          <w:trHeight w:val="1015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13: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  <w:r w:rsidRPr="00D21E78">
              <w:rPr>
                <w:rFonts w:ascii="標楷體" w:eastAsia="標楷體" w:hAnsi="標楷體"/>
                <w:sz w:val="32"/>
                <w:szCs w:val="32"/>
              </w:rPr>
              <w:t>-14:45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花現幸福2020輔具嘉年華闖關體驗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C2A5E" w:rsidRPr="00A54926" w:rsidTr="00BC2A5E">
        <w:trPr>
          <w:trHeight w:val="690"/>
        </w:trPr>
        <w:tc>
          <w:tcPr>
            <w:tcW w:w="2804" w:type="dxa"/>
            <w:vAlign w:val="center"/>
          </w:tcPr>
          <w:p w:rsidR="00BC2A5E" w:rsidRPr="00D21E78" w:rsidRDefault="00BC2A5E" w:rsidP="00D21E78">
            <w:pPr>
              <w:spacing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14:45</w:t>
            </w:r>
            <w:r w:rsidRPr="00D21E78"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</w:p>
        </w:tc>
        <w:tc>
          <w:tcPr>
            <w:tcW w:w="4030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賦歸</w:t>
            </w:r>
          </w:p>
        </w:tc>
        <w:tc>
          <w:tcPr>
            <w:tcW w:w="3231" w:type="dxa"/>
            <w:vAlign w:val="center"/>
          </w:tcPr>
          <w:p w:rsidR="00BC2A5E" w:rsidRPr="00D21E78" w:rsidRDefault="00BC2A5E" w:rsidP="005D40B6">
            <w:pPr>
              <w:spacing w:afterLines="20" w:line="4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21E78">
              <w:rPr>
                <w:rFonts w:ascii="標楷體" w:eastAsia="標楷體" w:hAnsi="標楷體"/>
                <w:sz w:val="32"/>
                <w:szCs w:val="32"/>
              </w:rPr>
              <w:t>搭車返回</w:t>
            </w:r>
          </w:p>
        </w:tc>
      </w:tr>
    </w:tbl>
    <w:p w:rsidR="00BC2A5E" w:rsidRDefault="00BC2A5E">
      <w:pPr>
        <w:rPr>
          <w:rFonts w:ascii="標楷體" w:eastAsia="標楷體" w:hAnsi="標楷體"/>
          <w:sz w:val="36"/>
          <w:szCs w:val="36"/>
        </w:rPr>
      </w:pPr>
    </w:p>
    <w:p w:rsidR="00BC2A5E" w:rsidRDefault="00BC2A5E">
      <w:pPr>
        <w:rPr>
          <w:rFonts w:ascii="標楷體" w:eastAsia="標楷體" w:hAnsi="標楷體"/>
          <w:sz w:val="36"/>
          <w:szCs w:val="36"/>
        </w:rPr>
      </w:pPr>
      <w:r w:rsidRPr="00BC2A5E">
        <w:rPr>
          <w:rFonts w:ascii="標楷體" w:eastAsia="標楷體" w:hAnsi="標楷體" w:hint="eastAsia"/>
          <w:sz w:val="36"/>
          <w:szCs w:val="36"/>
        </w:rPr>
        <w:t>二、請依公告時間準時在接駁地點候車，若因個人因素遲到、未到</w:t>
      </w:r>
    </w:p>
    <w:p w:rsidR="00BC2A5E" w:rsidRDefault="00BC2A5E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C2A5E">
        <w:rPr>
          <w:rFonts w:ascii="標楷體" w:eastAsia="標楷體" w:hAnsi="標楷體" w:hint="eastAsia"/>
          <w:sz w:val="36"/>
          <w:szCs w:val="36"/>
        </w:rPr>
        <w:t>者，恕不等候。自行前往者，請於入口處辦理報到。</w:t>
      </w:r>
    </w:p>
    <w:p w:rsidR="00BF3CA3" w:rsidRDefault="00BC2A5E" w:rsidP="00BF3CA3">
      <w:pPr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BC2A5E">
        <w:rPr>
          <w:rFonts w:ascii="標楷體" w:eastAsia="標楷體" w:hAnsi="標楷體" w:hint="eastAsia"/>
          <w:sz w:val="36"/>
          <w:szCs w:val="36"/>
        </w:rPr>
        <w:t xml:space="preserve">三、服裝及攜帶物品：(1)請著輕便服裝、運動鞋、飲水。(2)請攜帶健保卡、口罩，自備個人需用藥品（含暈車藥等）等自主健康管理用品。(3)貴重物品（如：手機、金錢等）請妥善保管。 </w:t>
      </w:r>
    </w:p>
    <w:p w:rsidR="00BF3CA3" w:rsidRPr="00BF3CA3" w:rsidRDefault="00BF3CA3" w:rsidP="00BF3CA3">
      <w:pPr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BF3CA3">
        <w:rPr>
          <w:rFonts w:ascii="標楷體" w:eastAsia="標楷體" w:hAnsi="標楷體" w:hint="eastAsia"/>
          <w:sz w:val="36"/>
          <w:szCs w:val="36"/>
        </w:rPr>
        <w:t>四</w:t>
      </w:r>
      <w:r w:rsidR="00BC2A5E" w:rsidRPr="00BF3CA3">
        <w:rPr>
          <w:rFonts w:ascii="標楷體" w:eastAsia="標楷體" w:hAnsi="標楷體" w:hint="eastAsia"/>
          <w:sz w:val="36"/>
          <w:szCs w:val="36"/>
        </w:rPr>
        <w:t>、</w:t>
      </w:r>
      <w:r w:rsidRPr="00BF3CA3">
        <w:rPr>
          <w:rFonts w:ascii="標楷體" w:eastAsia="標楷體" w:hAnsi="標楷體" w:hint="eastAsia"/>
          <w:sz w:val="36"/>
          <w:szCs w:val="36"/>
        </w:rPr>
        <w:t>防疫措施</w:t>
      </w:r>
    </w:p>
    <w:p w:rsidR="00BF3CA3" w:rsidRPr="00BF3CA3" w:rsidRDefault="00BF3CA3" w:rsidP="00BF3CA3">
      <w:pPr>
        <w:ind w:left="713" w:hangingChars="198" w:hanging="71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Pr="00BC2A5E">
        <w:rPr>
          <w:rFonts w:ascii="標楷體" w:eastAsia="標楷體" w:hAnsi="標楷體" w:hint="eastAsia"/>
          <w:sz w:val="36"/>
          <w:szCs w:val="36"/>
        </w:rPr>
        <w:t>(1)</w:t>
      </w:r>
      <w:r w:rsidRPr="00BF3CA3">
        <w:rPr>
          <w:rFonts w:ascii="標楷體" w:eastAsia="標楷體" w:hAnsi="標楷體" w:hint="eastAsia"/>
          <w:sz w:val="36"/>
          <w:szCs w:val="36"/>
        </w:rPr>
        <w:t>活動前兩日有感冒.發燒等相關現象小朋友請當日在家休息</w:t>
      </w:r>
      <w:r>
        <w:rPr>
          <w:rFonts w:ascii="標楷體" w:eastAsia="標楷體" w:hAnsi="標楷體" w:hint="eastAsia"/>
          <w:sz w:val="36"/>
          <w:szCs w:val="36"/>
        </w:rPr>
        <w:t>。(2</w:t>
      </w:r>
      <w:r w:rsidRPr="00BC2A5E">
        <w:rPr>
          <w:rFonts w:ascii="標楷體" w:eastAsia="標楷體" w:hAnsi="標楷體" w:hint="eastAsia"/>
          <w:sz w:val="36"/>
          <w:szCs w:val="36"/>
        </w:rPr>
        <w:t>)</w:t>
      </w:r>
      <w:r w:rsidRPr="00BF3CA3">
        <w:rPr>
          <w:rFonts w:ascii="標楷體" w:eastAsia="標楷體" w:hAnsi="標楷體" w:hint="eastAsia"/>
          <w:sz w:val="36"/>
          <w:szCs w:val="36"/>
        </w:rPr>
        <w:t>體溫監控：活動當日有發燒現象人員請勿</w:t>
      </w:r>
      <w:r>
        <w:rPr>
          <w:rFonts w:ascii="標楷體" w:eastAsia="標楷體" w:hAnsi="標楷體" w:hint="eastAsia"/>
          <w:sz w:val="36"/>
          <w:szCs w:val="36"/>
        </w:rPr>
        <w:t>搭乘。(3</w:t>
      </w:r>
      <w:r w:rsidRPr="00BC2A5E">
        <w:rPr>
          <w:rFonts w:ascii="標楷體" w:eastAsia="標楷體" w:hAnsi="標楷體" w:hint="eastAsia"/>
          <w:sz w:val="36"/>
          <w:szCs w:val="36"/>
        </w:rPr>
        <w:t>)</w:t>
      </w:r>
      <w:r w:rsidRPr="00BF3CA3">
        <w:rPr>
          <w:rFonts w:ascii="標楷體" w:eastAsia="標楷體" w:hAnsi="標楷體" w:hint="eastAsia"/>
          <w:sz w:val="36"/>
          <w:szCs w:val="36"/>
        </w:rPr>
        <w:t>攜</w:t>
      </w:r>
      <w:r w:rsidRPr="00BF3CA3">
        <w:rPr>
          <w:rFonts w:ascii="標楷體" w:eastAsia="標楷體" w:hAnsi="標楷體" w:hint="eastAsia"/>
          <w:sz w:val="36"/>
          <w:szCs w:val="36"/>
        </w:rPr>
        <w:lastRenderedPageBreak/>
        <w:t>帶口罩：新天堂樂園需配戴口罩始得進入</w:t>
      </w:r>
      <w:r>
        <w:rPr>
          <w:rFonts w:ascii="標楷體" w:eastAsia="標楷體" w:hAnsi="標楷體" w:hint="eastAsia"/>
          <w:sz w:val="36"/>
          <w:szCs w:val="36"/>
        </w:rPr>
        <w:t>。(4</w:t>
      </w:r>
      <w:r w:rsidRPr="00BC2A5E">
        <w:rPr>
          <w:rFonts w:ascii="標楷體" w:eastAsia="標楷體" w:hAnsi="標楷體" w:hint="eastAsia"/>
          <w:sz w:val="36"/>
          <w:szCs w:val="36"/>
        </w:rPr>
        <w:t>)</w:t>
      </w:r>
      <w:r w:rsidRPr="00BF3CA3">
        <w:rPr>
          <w:rFonts w:ascii="標楷體" w:eastAsia="標楷體" w:hAnsi="標楷體" w:hint="eastAsia"/>
          <w:sz w:val="36"/>
          <w:szCs w:val="36"/>
        </w:rPr>
        <w:t>觀影過程建議全程配戴口罩</w:t>
      </w:r>
    </w:p>
    <w:p w:rsidR="00BF3CA3" w:rsidRDefault="00BC2A5E" w:rsidP="00BF3CA3">
      <w:pPr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BC2A5E">
        <w:rPr>
          <w:rFonts w:ascii="標楷體" w:eastAsia="標楷體" w:hAnsi="標楷體" w:hint="eastAsia"/>
          <w:sz w:val="36"/>
          <w:szCs w:val="36"/>
        </w:rPr>
        <w:t xml:space="preserve"> </w:t>
      </w:r>
      <w:r w:rsidR="00BF3CA3">
        <w:rPr>
          <w:rFonts w:ascii="標楷體" w:eastAsia="標楷體" w:hAnsi="標楷體" w:hint="eastAsia"/>
          <w:sz w:val="36"/>
          <w:szCs w:val="36"/>
        </w:rPr>
        <w:t>五</w:t>
      </w:r>
      <w:r w:rsidRPr="00BC2A5E">
        <w:rPr>
          <w:rFonts w:ascii="標楷體" w:eastAsia="標楷體" w:hAnsi="標楷體" w:hint="eastAsia"/>
          <w:sz w:val="36"/>
          <w:szCs w:val="36"/>
        </w:rPr>
        <w:t>、</w:t>
      </w:r>
      <w:r w:rsidR="00BF3CA3" w:rsidRPr="00BF3CA3">
        <w:rPr>
          <w:rFonts w:ascii="標楷體" w:eastAsia="標楷體" w:hAnsi="標楷體"/>
          <w:sz w:val="36"/>
          <w:szCs w:val="36"/>
        </w:rPr>
        <w:t>請參與活動老師，至全國特殊教育資訊網報名研習，核予研習時數</w:t>
      </w:r>
      <w:r w:rsidR="00BF3CA3">
        <w:rPr>
          <w:rFonts w:ascii="標楷體" w:eastAsia="標楷體" w:hAnsi="標楷體" w:hint="eastAsia"/>
          <w:sz w:val="36"/>
          <w:szCs w:val="36"/>
        </w:rPr>
        <w:t>6</w:t>
      </w:r>
      <w:r w:rsidR="00BF3CA3" w:rsidRPr="00BF3CA3">
        <w:rPr>
          <w:rFonts w:ascii="標楷體" w:eastAsia="標楷體" w:hAnsi="標楷體"/>
          <w:sz w:val="36"/>
          <w:szCs w:val="36"/>
        </w:rPr>
        <w:t>小時。</w:t>
      </w:r>
    </w:p>
    <w:p w:rsidR="00BF3CA3" w:rsidRDefault="00BF3CA3" w:rsidP="00BF3CA3">
      <w:pPr>
        <w:ind w:left="713" w:hangingChars="198" w:hanging="713"/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hyperlink r:id="rId7" w:history="1">
        <w:r w:rsidRPr="008A2B63">
          <w:rPr>
            <w:rStyle w:val="a5"/>
          </w:rPr>
          <w:t>https://special.moe.gov.tw/study_login.php?id=552998</w:t>
        </w:r>
      </w:hyperlink>
    </w:p>
    <w:p w:rsidR="00BF3CA3" w:rsidRDefault="00BF3CA3" w:rsidP="00BF3CA3">
      <w:pPr>
        <w:ind w:left="475" w:hangingChars="198" w:hanging="475"/>
      </w:pPr>
    </w:p>
    <w:p w:rsidR="002768C2" w:rsidRDefault="00BC2A5E" w:rsidP="00BF3CA3">
      <w:pPr>
        <w:ind w:left="713" w:hangingChars="198" w:hanging="713"/>
        <w:rPr>
          <w:rFonts w:ascii="標楷體" w:eastAsia="標楷體" w:hAnsi="標楷體"/>
          <w:sz w:val="36"/>
          <w:szCs w:val="36"/>
        </w:rPr>
      </w:pPr>
      <w:r w:rsidRPr="00BC2A5E">
        <w:rPr>
          <w:rFonts w:ascii="標楷體" w:eastAsia="標楷體" w:hAnsi="標楷體" w:hint="eastAsia"/>
          <w:sz w:val="36"/>
          <w:szCs w:val="36"/>
        </w:rPr>
        <w:t>敬祝 平安順心～旅途愉快～</w:t>
      </w:r>
    </w:p>
    <w:p w:rsidR="003F5FFA" w:rsidRDefault="00AE5C55" w:rsidP="00BF3CA3">
      <w:pPr>
        <w:ind w:left="713" w:hangingChars="198" w:hanging="71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796925</wp:posOffset>
            </wp:positionH>
            <wp:positionV relativeFrom="paragraph">
              <wp:posOffset>62230</wp:posOffset>
            </wp:positionV>
            <wp:extent cx="4762500" cy="3002280"/>
            <wp:effectExtent l="0" t="0" r="0" b="0"/>
            <wp:wrapNone/>
            <wp:docPr id="4" name="圖片 4" descr="映画を見ている人のイラスト（家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映画を見ている人のイラスト（家族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0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5FFA" w:rsidRPr="00BC2A5E" w:rsidRDefault="009C3503" w:rsidP="003F5FFA">
      <w:pPr>
        <w:ind w:left="475" w:hangingChars="198" w:hanging="475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4173494</wp:posOffset>
            </wp:positionH>
            <wp:positionV relativeFrom="paragraph">
              <wp:posOffset>5132544</wp:posOffset>
            </wp:positionV>
            <wp:extent cx="2614968" cy="1760561"/>
            <wp:effectExtent l="19050" t="0" r="0" b="0"/>
            <wp:wrapNone/>
            <wp:docPr id="5" name="圖片 1" descr="花蓮縣- The Reader Wiki, Reader View of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花蓮縣- The Reader Wiki, Reader View of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68" cy="176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F5FFA" w:rsidRPr="00BC2A5E" w:rsidSect="00BC2A5E">
      <w:pgSz w:w="11906" w:h="16838"/>
      <w:pgMar w:top="568" w:right="70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096" w:rsidRDefault="00113096" w:rsidP="005D40B6">
      <w:r>
        <w:separator/>
      </w:r>
    </w:p>
  </w:endnote>
  <w:endnote w:type="continuationSeparator" w:id="0">
    <w:p w:rsidR="00113096" w:rsidRDefault="00113096" w:rsidP="005D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096" w:rsidRDefault="00113096" w:rsidP="005D40B6">
      <w:r>
        <w:separator/>
      </w:r>
    </w:p>
  </w:footnote>
  <w:footnote w:type="continuationSeparator" w:id="0">
    <w:p w:rsidR="00113096" w:rsidRDefault="00113096" w:rsidP="005D4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53C4"/>
    <w:multiLevelType w:val="hybridMultilevel"/>
    <w:tmpl w:val="18E218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FD708B"/>
    <w:multiLevelType w:val="hybridMultilevel"/>
    <w:tmpl w:val="40963BEE"/>
    <w:lvl w:ilvl="0" w:tplc="82BE25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E88768D"/>
    <w:multiLevelType w:val="hybridMultilevel"/>
    <w:tmpl w:val="33F6AB1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5B7907"/>
    <w:multiLevelType w:val="hybridMultilevel"/>
    <w:tmpl w:val="E4A4E9AE"/>
    <w:lvl w:ilvl="0" w:tplc="06564D8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4C3306B3"/>
    <w:multiLevelType w:val="hybridMultilevel"/>
    <w:tmpl w:val="A766A36A"/>
    <w:lvl w:ilvl="0" w:tplc="E2C431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9456E31"/>
    <w:multiLevelType w:val="hybridMultilevel"/>
    <w:tmpl w:val="9A08B5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D3725"/>
    <w:multiLevelType w:val="hybridMultilevel"/>
    <w:tmpl w:val="8E4A4D58"/>
    <w:lvl w:ilvl="0" w:tplc="52D071F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2A5E"/>
    <w:rsid w:val="0000314F"/>
    <w:rsid w:val="00064188"/>
    <w:rsid w:val="00113096"/>
    <w:rsid w:val="00131CE6"/>
    <w:rsid w:val="001E3C24"/>
    <w:rsid w:val="00232CBD"/>
    <w:rsid w:val="00274265"/>
    <w:rsid w:val="002C70CE"/>
    <w:rsid w:val="002D75B3"/>
    <w:rsid w:val="003F5FFA"/>
    <w:rsid w:val="00430609"/>
    <w:rsid w:val="004B1332"/>
    <w:rsid w:val="00531E85"/>
    <w:rsid w:val="0056501D"/>
    <w:rsid w:val="005B56FD"/>
    <w:rsid w:val="005D40B6"/>
    <w:rsid w:val="006B0B16"/>
    <w:rsid w:val="006D2463"/>
    <w:rsid w:val="007E2DDA"/>
    <w:rsid w:val="00902844"/>
    <w:rsid w:val="009C3503"/>
    <w:rsid w:val="00A31D39"/>
    <w:rsid w:val="00AA2916"/>
    <w:rsid w:val="00AE5C55"/>
    <w:rsid w:val="00B076CC"/>
    <w:rsid w:val="00BC2A5E"/>
    <w:rsid w:val="00BF3CA3"/>
    <w:rsid w:val="00D127AB"/>
    <w:rsid w:val="00D21E78"/>
    <w:rsid w:val="00F3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BC2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2A5E"/>
    <w:pPr>
      <w:ind w:leftChars="200" w:left="480"/>
    </w:pPr>
  </w:style>
  <w:style w:type="character" w:styleId="a5">
    <w:name w:val="Hyperlink"/>
    <w:basedOn w:val="a0"/>
    <w:uiPriority w:val="99"/>
    <w:unhideWhenUsed/>
    <w:rsid w:val="00BF3C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F5F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5D4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5D40B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5D4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5D40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pecial.moe.gov.tw/study_login.php?id=552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614</Characters>
  <Application>Microsoft Office Word</Application>
  <DocSecurity>0</DocSecurity>
  <Lines>5</Lines>
  <Paragraphs>1</Paragraphs>
  <ScaleCrop>false</ScaleCrop>
  <Company>HOME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2020-11-27T01:07:00Z</dcterms:created>
  <dcterms:modified xsi:type="dcterms:W3CDTF">2020-11-27T01:42:00Z</dcterms:modified>
</cp:coreProperties>
</file>