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8A" w:rsidRPr="0022718A" w:rsidRDefault="0022718A" w:rsidP="0022718A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22718A">
        <w:rPr>
          <w:rFonts w:ascii="標楷體" w:eastAsia="標楷體" w:hAnsi="標楷體" w:hint="eastAsia"/>
          <w:sz w:val="28"/>
          <w:szCs w:val="28"/>
        </w:rPr>
        <w:t>花蓮</w:t>
      </w:r>
      <w:r w:rsidRPr="0022718A">
        <w:rPr>
          <w:rFonts w:ascii="標楷體" w:eastAsia="標楷體" w:hAnsi="標楷體"/>
          <w:sz w:val="28"/>
          <w:szCs w:val="28"/>
        </w:rPr>
        <w:t>縣10</w:t>
      </w:r>
      <w:r w:rsidRPr="0022718A">
        <w:rPr>
          <w:rFonts w:ascii="標楷體" w:eastAsia="標楷體" w:hAnsi="標楷體" w:hint="eastAsia"/>
          <w:sz w:val="28"/>
          <w:szCs w:val="28"/>
        </w:rPr>
        <w:t>8</w:t>
      </w:r>
      <w:proofErr w:type="gramStart"/>
      <w:r w:rsidRPr="0022718A">
        <w:rPr>
          <w:rFonts w:ascii="標楷體" w:eastAsia="標楷體" w:hAnsi="標楷體" w:hint="eastAsia"/>
          <w:sz w:val="28"/>
          <w:szCs w:val="28"/>
        </w:rPr>
        <w:t>學年度精進</w:t>
      </w:r>
      <w:proofErr w:type="gramEnd"/>
      <w:r w:rsidRPr="0022718A">
        <w:rPr>
          <w:rFonts w:ascii="標楷體" w:eastAsia="標楷體" w:hAnsi="標楷體"/>
          <w:sz w:val="28"/>
          <w:szCs w:val="28"/>
        </w:rPr>
        <w:t>國民</w:t>
      </w:r>
      <w:r w:rsidRPr="0022718A">
        <w:rPr>
          <w:rFonts w:ascii="標楷體" w:eastAsia="標楷體" w:hAnsi="標楷體" w:hint="eastAsia"/>
          <w:sz w:val="28"/>
          <w:szCs w:val="28"/>
        </w:rPr>
        <w:t>中小學教師教學專業與課程品質整體推動計畫</w:t>
      </w:r>
    </w:p>
    <w:p w:rsidR="00C0736A" w:rsidRPr="00582E6B" w:rsidRDefault="0022718A" w:rsidP="0022718A">
      <w:pPr>
        <w:tabs>
          <w:tab w:val="left" w:pos="360"/>
          <w:tab w:val="right" w:pos="720"/>
        </w:tabs>
        <w:spacing w:line="540" w:lineRule="exac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582E6B">
        <w:rPr>
          <w:rFonts w:ascii="標楷體" w:eastAsia="標楷體" w:hAnsi="標楷體" w:hint="eastAsia"/>
          <w:sz w:val="32"/>
          <w:szCs w:val="32"/>
        </w:rPr>
        <w:t>全縣教師精進教學性別平等教育增能實施計畫(北區)</w:t>
      </w:r>
    </w:p>
    <w:p w:rsidR="0022718A" w:rsidRDefault="0022718A" w:rsidP="0022718A">
      <w:pPr>
        <w:tabs>
          <w:tab w:val="left" w:pos="360"/>
          <w:tab w:val="right" w:pos="720"/>
        </w:tabs>
        <w:spacing w:line="540" w:lineRule="exact"/>
        <w:jc w:val="center"/>
        <w:rPr>
          <w:rFonts w:ascii="標楷體" w:eastAsia="標楷體" w:hAnsi="標楷體" w:cs="新細明體"/>
          <w:color w:val="FF0000"/>
          <w:kern w:val="0"/>
          <w:sz w:val="32"/>
          <w:szCs w:val="32"/>
        </w:rPr>
      </w:pPr>
    </w:p>
    <w:p w:rsidR="003005D8" w:rsidRPr="00FF266F" w:rsidRDefault="0022718A" w:rsidP="003005D8">
      <w:pPr>
        <w:tabs>
          <w:tab w:val="left" w:pos="360"/>
          <w:tab w:val="right" w:pos="720"/>
        </w:tabs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一、依據</w:t>
      </w:r>
    </w:p>
    <w:p w:rsidR="003005D8" w:rsidRPr="0022718A" w:rsidRDefault="0022718A" w:rsidP="0022718A">
      <w:pPr>
        <w:pStyle w:val="a7"/>
        <w:numPr>
          <w:ilvl w:val="0"/>
          <w:numId w:val="4"/>
        </w:numPr>
        <w:spacing w:line="540" w:lineRule="exact"/>
        <w:ind w:leftChars="0" w:left="1134" w:hanging="708"/>
        <w:rPr>
          <w:rFonts w:ascii="標楷體" w:eastAsia="標楷體" w:hAnsi="標楷體"/>
          <w:sz w:val="28"/>
          <w:szCs w:val="28"/>
        </w:rPr>
      </w:pPr>
      <w:r w:rsidRPr="0022718A">
        <w:rPr>
          <w:rFonts w:ascii="標楷體" w:eastAsia="標楷體" w:hAnsi="標楷體"/>
          <w:sz w:val="28"/>
          <w:szCs w:val="28"/>
        </w:rPr>
        <w:t>教育部補助</w:t>
      </w:r>
      <w:r w:rsidRPr="0022718A">
        <w:rPr>
          <w:rFonts w:ascii="標楷體" w:eastAsia="標楷體" w:hAnsi="標楷體" w:hint="eastAsia"/>
          <w:sz w:val="28"/>
          <w:szCs w:val="28"/>
        </w:rPr>
        <w:t>直轄市、</w:t>
      </w:r>
      <w:r w:rsidRPr="0022718A">
        <w:rPr>
          <w:rFonts w:ascii="標楷體" w:eastAsia="標楷體" w:hAnsi="標楷體"/>
          <w:sz w:val="28"/>
          <w:szCs w:val="28"/>
        </w:rPr>
        <w:t>縣(市)</w:t>
      </w:r>
      <w:r w:rsidRPr="0022718A">
        <w:rPr>
          <w:rFonts w:ascii="標楷體" w:eastAsia="標楷體" w:hAnsi="標楷體" w:hint="eastAsia"/>
          <w:sz w:val="28"/>
          <w:szCs w:val="28"/>
        </w:rPr>
        <w:t>政府</w:t>
      </w:r>
      <w:r w:rsidRPr="0022718A">
        <w:rPr>
          <w:rFonts w:ascii="標楷體" w:eastAsia="標楷體" w:hAnsi="標楷體"/>
          <w:sz w:val="28"/>
          <w:szCs w:val="28"/>
        </w:rPr>
        <w:t>精進國民中學及國民小學</w:t>
      </w:r>
      <w:r w:rsidRPr="0022718A">
        <w:rPr>
          <w:rFonts w:ascii="標楷體" w:eastAsia="標楷體" w:hAnsi="標楷體" w:hint="eastAsia"/>
          <w:sz w:val="28"/>
          <w:szCs w:val="28"/>
        </w:rPr>
        <w:t>教師</w:t>
      </w:r>
      <w:r w:rsidRPr="0022718A">
        <w:rPr>
          <w:rFonts w:ascii="標楷體" w:eastAsia="標楷體" w:hAnsi="標楷體"/>
          <w:sz w:val="28"/>
          <w:szCs w:val="28"/>
        </w:rPr>
        <w:t>教學</w:t>
      </w:r>
      <w:r w:rsidRPr="0022718A">
        <w:rPr>
          <w:rFonts w:ascii="標楷體" w:eastAsia="標楷體" w:hAnsi="標楷體" w:hint="eastAsia"/>
          <w:sz w:val="28"/>
          <w:szCs w:val="28"/>
        </w:rPr>
        <w:t>專業與課程</w:t>
      </w:r>
      <w:r w:rsidRPr="0022718A">
        <w:rPr>
          <w:rFonts w:ascii="標楷體" w:eastAsia="標楷體" w:hAnsi="標楷體"/>
          <w:sz w:val="28"/>
          <w:szCs w:val="28"/>
        </w:rPr>
        <w:t>品質</w:t>
      </w:r>
      <w:r w:rsidRPr="0022718A">
        <w:rPr>
          <w:rFonts w:ascii="標楷體" w:eastAsia="標楷體" w:hAnsi="標楷體" w:hint="eastAsia"/>
          <w:sz w:val="28"/>
          <w:szCs w:val="28"/>
        </w:rPr>
        <w:t>作業</w:t>
      </w:r>
      <w:r w:rsidRPr="0022718A">
        <w:rPr>
          <w:rFonts w:ascii="標楷體" w:eastAsia="標楷體" w:hAnsi="標楷體"/>
          <w:sz w:val="28"/>
          <w:szCs w:val="28"/>
        </w:rPr>
        <w:t>要點。</w:t>
      </w:r>
    </w:p>
    <w:p w:rsidR="003005D8" w:rsidRPr="0022718A" w:rsidRDefault="003005D8" w:rsidP="0022718A">
      <w:pPr>
        <w:pStyle w:val="a7"/>
        <w:numPr>
          <w:ilvl w:val="0"/>
          <w:numId w:val="4"/>
        </w:numPr>
        <w:tabs>
          <w:tab w:val="left" w:pos="360"/>
          <w:tab w:val="right" w:pos="720"/>
        </w:tabs>
        <w:spacing w:line="540" w:lineRule="exact"/>
        <w:ind w:leftChars="0" w:left="1134" w:hanging="708"/>
        <w:rPr>
          <w:rFonts w:ascii="標楷體" w:eastAsia="標楷體" w:hAnsi="標楷體"/>
          <w:sz w:val="28"/>
          <w:szCs w:val="28"/>
        </w:rPr>
      </w:pPr>
      <w:r w:rsidRPr="0022718A">
        <w:rPr>
          <w:rFonts w:ascii="標楷體" w:eastAsia="標楷體" w:hAnsi="標楷體" w:hint="eastAsia"/>
          <w:sz w:val="28"/>
          <w:szCs w:val="28"/>
        </w:rPr>
        <w:t>花蓮縣</w:t>
      </w:r>
      <w:proofErr w:type="gramStart"/>
      <w:r w:rsidR="0022718A" w:rsidRPr="0022718A">
        <w:rPr>
          <w:rFonts w:ascii="標楷體" w:eastAsia="標楷體" w:hAnsi="標楷體" w:hint="eastAsia"/>
          <w:sz w:val="28"/>
          <w:szCs w:val="28"/>
        </w:rPr>
        <w:t>108</w:t>
      </w:r>
      <w:proofErr w:type="gramEnd"/>
      <w:r w:rsidRPr="0022718A">
        <w:rPr>
          <w:rFonts w:ascii="標楷體" w:eastAsia="標楷體" w:hAnsi="標楷體" w:hint="eastAsia"/>
          <w:sz w:val="28"/>
          <w:szCs w:val="28"/>
        </w:rPr>
        <w:t>年度辦理十二年國民基本教育</w:t>
      </w:r>
      <w:r w:rsidRPr="0022718A">
        <w:rPr>
          <w:rFonts w:ascii="標楷體" w:eastAsia="標楷體" w:hAnsi="標楷體"/>
          <w:sz w:val="28"/>
          <w:szCs w:val="28"/>
        </w:rPr>
        <w:t>精進國民中小學教學品質</w:t>
      </w:r>
      <w:r w:rsidRPr="0022718A">
        <w:rPr>
          <w:rFonts w:ascii="標楷體" w:eastAsia="標楷體" w:hAnsi="標楷體" w:hint="eastAsia"/>
          <w:sz w:val="28"/>
          <w:szCs w:val="28"/>
        </w:rPr>
        <w:t>整體計劃。</w:t>
      </w:r>
    </w:p>
    <w:p w:rsidR="003005D8" w:rsidRPr="0022718A" w:rsidRDefault="003005D8" w:rsidP="0022718A">
      <w:pPr>
        <w:pStyle w:val="a7"/>
        <w:numPr>
          <w:ilvl w:val="0"/>
          <w:numId w:val="4"/>
        </w:numPr>
        <w:tabs>
          <w:tab w:val="left" w:pos="360"/>
          <w:tab w:val="right" w:pos="720"/>
        </w:tabs>
        <w:spacing w:line="540" w:lineRule="exact"/>
        <w:ind w:leftChars="0" w:left="1134" w:hanging="708"/>
        <w:rPr>
          <w:rFonts w:ascii="標楷體" w:eastAsia="標楷體" w:hAnsi="標楷體"/>
          <w:sz w:val="28"/>
          <w:szCs w:val="28"/>
        </w:rPr>
      </w:pPr>
      <w:r w:rsidRPr="0022718A">
        <w:rPr>
          <w:rFonts w:ascii="標楷體" w:eastAsia="標楷體" w:hAnsi="標楷體" w:hint="eastAsia"/>
          <w:sz w:val="28"/>
          <w:szCs w:val="28"/>
        </w:rPr>
        <w:t>花蓮縣</w:t>
      </w:r>
      <w:proofErr w:type="gramStart"/>
      <w:r w:rsidR="0022718A" w:rsidRPr="0022718A">
        <w:rPr>
          <w:rFonts w:ascii="標楷體" w:eastAsia="標楷體" w:hAnsi="標楷體" w:hint="eastAsia"/>
          <w:sz w:val="28"/>
          <w:szCs w:val="28"/>
        </w:rPr>
        <w:t>108</w:t>
      </w:r>
      <w:proofErr w:type="gramEnd"/>
      <w:r w:rsidRPr="0022718A">
        <w:rPr>
          <w:rFonts w:ascii="標楷體" w:eastAsia="標楷體" w:hAnsi="標楷體" w:hint="eastAsia"/>
          <w:sz w:val="28"/>
          <w:szCs w:val="28"/>
        </w:rPr>
        <w:t>年度國民教育輔導團運作計劃。</w:t>
      </w:r>
    </w:p>
    <w:p w:rsidR="0022718A" w:rsidRPr="0022718A" w:rsidRDefault="0022718A" w:rsidP="0022718A">
      <w:pPr>
        <w:pStyle w:val="a7"/>
        <w:numPr>
          <w:ilvl w:val="0"/>
          <w:numId w:val="4"/>
        </w:numPr>
        <w:tabs>
          <w:tab w:val="left" w:pos="360"/>
          <w:tab w:val="right" w:pos="720"/>
        </w:tabs>
        <w:spacing w:line="540" w:lineRule="exact"/>
        <w:ind w:leftChars="0" w:left="1134" w:hanging="708"/>
        <w:rPr>
          <w:rFonts w:ascii="標楷體" w:eastAsia="標楷體" w:hAnsi="標楷體"/>
          <w:sz w:val="28"/>
          <w:szCs w:val="28"/>
        </w:rPr>
      </w:pPr>
      <w:r w:rsidRPr="0022718A">
        <w:rPr>
          <w:rFonts w:ascii="標楷體" w:eastAsia="標楷體" w:hAnsi="標楷體" w:hint="eastAsia"/>
          <w:sz w:val="28"/>
          <w:szCs w:val="28"/>
        </w:rPr>
        <w:t>花蓮</w:t>
      </w:r>
      <w:r w:rsidRPr="0022718A">
        <w:rPr>
          <w:rFonts w:ascii="標楷體" w:eastAsia="標楷體" w:hAnsi="標楷體"/>
          <w:sz w:val="28"/>
          <w:szCs w:val="28"/>
        </w:rPr>
        <w:t>縣10</w:t>
      </w:r>
      <w:r w:rsidR="00502549">
        <w:rPr>
          <w:rFonts w:ascii="標楷體" w:eastAsia="標楷體" w:hAnsi="標楷體" w:hint="eastAsia"/>
          <w:sz w:val="28"/>
          <w:szCs w:val="28"/>
        </w:rPr>
        <w:t>8</w:t>
      </w:r>
      <w:r w:rsidRPr="0022718A">
        <w:rPr>
          <w:rFonts w:ascii="標楷體" w:eastAsia="標楷體" w:hAnsi="標楷體" w:hint="eastAsia"/>
          <w:sz w:val="28"/>
          <w:szCs w:val="28"/>
        </w:rPr>
        <w:t>學</w:t>
      </w:r>
      <w:r w:rsidRPr="0022718A">
        <w:rPr>
          <w:rFonts w:ascii="標楷體" w:eastAsia="標楷體" w:hAnsi="標楷體"/>
          <w:sz w:val="28"/>
          <w:szCs w:val="28"/>
        </w:rPr>
        <w:t>年度國民教育輔導團</w:t>
      </w:r>
      <w:r w:rsidRPr="0022718A">
        <w:rPr>
          <w:rFonts w:ascii="標楷體" w:eastAsia="標楷體" w:hAnsi="標楷體" w:hint="eastAsia"/>
          <w:sz w:val="28"/>
          <w:szCs w:val="28"/>
        </w:rPr>
        <w:t>性別平等教育議題輔導小組推動計畫</w:t>
      </w:r>
      <w:r w:rsidRPr="0022718A">
        <w:rPr>
          <w:rFonts w:ascii="標楷體" w:eastAsia="標楷體" w:hAnsi="標楷體"/>
          <w:sz w:val="28"/>
          <w:szCs w:val="28"/>
        </w:rPr>
        <w:t>。</w:t>
      </w:r>
    </w:p>
    <w:p w:rsidR="003005D8" w:rsidRPr="00646F6E" w:rsidRDefault="0022718A" w:rsidP="003005D8">
      <w:pPr>
        <w:tabs>
          <w:tab w:val="left" w:pos="360"/>
          <w:tab w:val="right" w:pos="720"/>
        </w:tabs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二、目的</w:t>
      </w:r>
    </w:p>
    <w:p w:rsidR="003005D8" w:rsidRPr="00A63F36" w:rsidRDefault="003005D8" w:rsidP="0022718A">
      <w:pPr>
        <w:numPr>
          <w:ilvl w:val="0"/>
          <w:numId w:val="1"/>
        </w:numPr>
        <w:tabs>
          <w:tab w:val="clear" w:pos="0"/>
        </w:tabs>
        <w:adjustRightInd w:val="0"/>
        <w:snapToGrid w:val="0"/>
        <w:spacing w:line="440" w:lineRule="exact"/>
        <w:ind w:left="1134" w:hanging="708"/>
        <w:jc w:val="both"/>
        <w:rPr>
          <w:rFonts w:ascii="標楷體" w:eastAsia="標楷體" w:hAnsi="標楷體"/>
          <w:sz w:val="28"/>
          <w:szCs w:val="28"/>
        </w:rPr>
      </w:pPr>
      <w:r w:rsidRPr="00BF3025">
        <w:rPr>
          <w:rFonts w:ascii="標楷體" w:eastAsia="標楷體" w:hAnsi="標楷體" w:hint="eastAsia"/>
          <w:sz w:val="28"/>
          <w:szCs w:val="28"/>
        </w:rPr>
        <w:t>十二年國</w:t>
      </w:r>
      <w:proofErr w:type="gramStart"/>
      <w:r w:rsidRPr="00BF3025">
        <w:rPr>
          <w:rFonts w:ascii="標楷體" w:eastAsia="標楷體" w:hAnsi="標楷體" w:hint="eastAsia"/>
          <w:sz w:val="28"/>
          <w:szCs w:val="28"/>
        </w:rPr>
        <w:t>教課綱</w:t>
      </w:r>
      <w:proofErr w:type="gramEnd"/>
      <w:r w:rsidRPr="00BF3025">
        <w:rPr>
          <w:rFonts w:ascii="標楷體" w:eastAsia="標楷體" w:hAnsi="標楷體" w:hint="eastAsia"/>
          <w:sz w:val="28"/>
          <w:szCs w:val="28"/>
        </w:rPr>
        <w:t>之宣導與推廣。</w:t>
      </w:r>
    </w:p>
    <w:p w:rsidR="003005D8" w:rsidRDefault="003005D8" w:rsidP="0022718A">
      <w:pPr>
        <w:widowControl/>
        <w:numPr>
          <w:ilvl w:val="0"/>
          <w:numId w:val="1"/>
        </w:numPr>
        <w:tabs>
          <w:tab w:val="clear" w:pos="0"/>
        </w:tabs>
        <w:snapToGrid w:val="0"/>
        <w:spacing w:line="540" w:lineRule="exact"/>
        <w:ind w:left="1134" w:hanging="708"/>
        <w:jc w:val="both"/>
        <w:rPr>
          <w:rFonts w:ascii="標楷體" w:eastAsia="標楷體" w:hAnsi="標楷體"/>
          <w:sz w:val="28"/>
          <w:szCs w:val="28"/>
        </w:rPr>
      </w:pPr>
      <w:r w:rsidRPr="00BF3025">
        <w:rPr>
          <w:rFonts w:ascii="標楷體" w:eastAsia="標楷體" w:hAnsi="標楷體" w:hint="eastAsia"/>
          <w:sz w:val="28"/>
          <w:szCs w:val="28"/>
        </w:rPr>
        <w:t>十二年國教性別平等教育議題課程之核心素養為導向教案</w:t>
      </w:r>
      <w:r>
        <w:rPr>
          <w:rFonts w:ascii="標楷體" w:eastAsia="標楷體" w:hAnsi="標楷體" w:hint="eastAsia"/>
          <w:sz w:val="28"/>
          <w:szCs w:val="28"/>
        </w:rPr>
        <w:t>分享</w:t>
      </w:r>
      <w:r w:rsidRPr="00BF3025">
        <w:rPr>
          <w:rFonts w:ascii="標楷體" w:eastAsia="標楷體" w:hAnsi="標楷體" w:hint="eastAsia"/>
          <w:sz w:val="28"/>
          <w:szCs w:val="28"/>
        </w:rPr>
        <w:t>。</w:t>
      </w:r>
    </w:p>
    <w:p w:rsidR="003005D8" w:rsidRPr="003005D8" w:rsidRDefault="003005D8" w:rsidP="0022718A">
      <w:pPr>
        <w:numPr>
          <w:ilvl w:val="0"/>
          <w:numId w:val="1"/>
        </w:numPr>
        <w:tabs>
          <w:tab w:val="clear" w:pos="0"/>
        </w:tabs>
        <w:adjustRightInd w:val="0"/>
        <w:snapToGrid w:val="0"/>
        <w:spacing w:line="440" w:lineRule="exact"/>
        <w:ind w:left="1134" w:hanging="708"/>
        <w:jc w:val="both"/>
        <w:rPr>
          <w:rFonts w:ascii="標楷體" w:eastAsia="標楷體" w:hAnsi="標楷體"/>
          <w:sz w:val="28"/>
          <w:szCs w:val="28"/>
        </w:rPr>
      </w:pPr>
      <w:r w:rsidRPr="00EA5FA2">
        <w:rPr>
          <w:rFonts w:ascii="標楷體" w:eastAsia="標楷體" w:hAnsi="標楷體" w:hint="eastAsia"/>
          <w:sz w:val="28"/>
          <w:szCs w:val="28"/>
        </w:rPr>
        <w:t>推廣性別平等教育議題之整合性教學方案</w:t>
      </w:r>
      <w:r w:rsidR="00502549" w:rsidRPr="00646F6E">
        <w:rPr>
          <w:rFonts w:ascii="標楷體" w:eastAsia="標楷體" w:hAnsi="標楷體" w:hint="eastAsia"/>
          <w:sz w:val="28"/>
          <w:szCs w:val="28"/>
        </w:rPr>
        <w:t>，</w:t>
      </w:r>
      <w:r w:rsidRPr="00EA5FA2">
        <w:rPr>
          <w:rFonts w:ascii="標楷體" w:eastAsia="標楷體" w:hAnsi="標楷體" w:hint="eastAsia"/>
          <w:sz w:val="28"/>
          <w:szCs w:val="28"/>
        </w:rPr>
        <w:t>提升</w:t>
      </w:r>
      <w:r>
        <w:rPr>
          <w:rFonts w:ascii="標楷體" w:eastAsia="標楷體" w:hAnsi="標楷體" w:hint="eastAsia"/>
          <w:sz w:val="28"/>
          <w:szCs w:val="28"/>
        </w:rPr>
        <w:t>教師</w:t>
      </w:r>
      <w:r w:rsidRPr="00EA5FA2">
        <w:rPr>
          <w:rFonts w:ascii="標楷體" w:eastAsia="標楷體" w:hAnsi="標楷體" w:hint="eastAsia"/>
          <w:sz w:val="28"/>
          <w:szCs w:val="28"/>
        </w:rPr>
        <w:t>課程與教學設計知能</w:t>
      </w:r>
      <w:r w:rsidRPr="00BF3025">
        <w:rPr>
          <w:rFonts w:ascii="標楷體" w:eastAsia="標楷體" w:hAnsi="標楷體" w:hint="eastAsia"/>
          <w:sz w:val="28"/>
          <w:szCs w:val="28"/>
        </w:rPr>
        <w:t>。</w:t>
      </w:r>
    </w:p>
    <w:p w:rsidR="0022718A" w:rsidRDefault="003005D8" w:rsidP="003005D8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646F6E">
        <w:rPr>
          <w:rFonts w:ascii="標楷體" w:eastAsia="標楷體" w:hAnsi="標楷體" w:hint="eastAsia"/>
          <w:sz w:val="28"/>
          <w:szCs w:val="28"/>
        </w:rPr>
        <w:t>三、</w:t>
      </w:r>
      <w:r w:rsidR="0022718A">
        <w:rPr>
          <w:rFonts w:ascii="標楷體" w:eastAsia="標楷體" w:hAnsi="標楷體" w:hint="eastAsia"/>
          <w:sz w:val="28"/>
          <w:szCs w:val="28"/>
        </w:rPr>
        <w:t>辦理單位</w:t>
      </w:r>
    </w:p>
    <w:p w:rsidR="0022718A" w:rsidRPr="0022718A" w:rsidRDefault="0022718A" w:rsidP="0022718A">
      <w:pPr>
        <w:adjustRightInd w:val="0"/>
        <w:snapToGrid w:val="0"/>
        <w:spacing w:line="440" w:lineRule="exact"/>
        <w:ind w:leftChars="177" w:left="425"/>
        <w:jc w:val="both"/>
        <w:rPr>
          <w:rFonts w:ascii="標楷體" w:eastAsia="標楷體" w:hAnsi="標楷體"/>
          <w:sz w:val="28"/>
          <w:szCs w:val="28"/>
        </w:rPr>
      </w:pPr>
      <w:r w:rsidRPr="0022718A">
        <w:rPr>
          <w:rFonts w:ascii="標楷體" w:eastAsia="標楷體" w:hAnsi="標楷體"/>
          <w:sz w:val="28"/>
          <w:szCs w:val="28"/>
        </w:rPr>
        <w:t>（一）指導單位：教育部國民及學前教育署</w:t>
      </w:r>
    </w:p>
    <w:p w:rsidR="0022718A" w:rsidRPr="0022718A" w:rsidRDefault="0022718A" w:rsidP="0022718A">
      <w:pPr>
        <w:adjustRightInd w:val="0"/>
        <w:snapToGrid w:val="0"/>
        <w:spacing w:line="440" w:lineRule="exact"/>
        <w:ind w:leftChars="177" w:left="425"/>
        <w:jc w:val="both"/>
        <w:rPr>
          <w:rFonts w:ascii="標楷體" w:eastAsia="標楷體" w:hAnsi="標楷體"/>
          <w:sz w:val="28"/>
          <w:szCs w:val="28"/>
        </w:rPr>
      </w:pPr>
      <w:r w:rsidRPr="0022718A">
        <w:rPr>
          <w:rFonts w:ascii="標楷體" w:eastAsia="標楷體" w:hAnsi="標楷體"/>
          <w:sz w:val="28"/>
          <w:szCs w:val="28"/>
        </w:rPr>
        <w:t>（二）主辦單位：</w:t>
      </w:r>
      <w:r w:rsidRPr="0022718A">
        <w:rPr>
          <w:rFonts w:ascii="標楷體" w:eastAsia="標楷體" w:hAnsi="標楷體" w:hint="eastAsia"/>
          <w:sz w:val="28"/>
          <w:szCs w:val="28"/>
        </w:rPr>
        <w:t>花蓮</w:t>
      </w:r>
      <w:r w:rsidRPr="0022718A">
        <w:rPr>
          <w:rFonts w:ascii="標楷體" w:eastAsia="標楷體" w:hAnsi="標楷體"/>
          <w:sz w:val="28"/>
          <w:szCs w:val="28"/>
        </w:rPr>
        <w:t>縣政府</w:t>
      </w:r>
    </w:p>
    <w:p w:rsidR="0022718A" w:rsidRPr="0022718A" w:rsidRDefault="0022718A" w:rsidP="0022718A">
      <w:pPr>
        <w:adjustRightInd w:val="0"/>
        <w:snapToGrid w:val="0"/>
        <w:spacing w:line="440" w:lineRule="exact"/>
        <w:ind w:leftChars="177" w:left="425"/>
        <w:jc w:val="both"/>
        <w:rPr>
          <w:rFonts w:ascii="標楷體" w:eastAsia="標楷體" w:hAnsi="標楷體"/>
          <w:sz w:val="28"/>
          <w:szCs w:val="28"/>
        </w:rPr>
      </w:pPr>
      <w:r w:rsidRPr="0022718A">
        <w:rPr>
          <w:rFonts w:ascii="標楷體" w:eastAsia="標楷體" w:hAnsi="標楷體"/>
          <w:sz w:val="28"/>
          <w:szCs w:val="28"/>
        </w:rPr>
        <w:t>（</w:t>
      </w:r>
      <w:r w:rsidRPr="0022718A">
        <w:rPr>
          <w:rFonts w:ascii="標楷體" w:eastAsia="標楷體" w:hAnsi="標楷體" w:hint="eastAsia"/>
          <w:sz w:val="28"/>
          <w:szCs w:val="28"/>
        </w:rPr>
        <w:t>三</w:t>
      </w:r>
      <w:r w:rsidRPr="0022718A">
        <w:rPr>
          <w:rFonts w:ascii="標楷體" w:eastAsia="標楷體" w:hAnsi="標楷體"/>
          <w:sz w:val="28"/>
          <w:szCs w:val="28"/>
        </w:rPr>
        <w:t>）承辦單位：</w:t>
      </w:r>
      <w:r w:rsidRPr="0022718A">
        <w:rPr>
          <w:rFonts w:ascii="標楷體" w:eastAsia="標楷體" w:hAnsi="標楷體" w:hint="eastAsia"/>
          <w:sz w:val="28"/>
          <w:szCs w:val="28"/>
        </w:rPr>
        <w:t>花蓮縣國民教育</w:t>
      </w:r>
      <w:proofErr w:type="gramStart"/>
      <w:r w:rsidRPr="0022718A">
        <w:rPr>
          <w:rFonts w:ascii="標楷體" w:eastAsia="標楷體" w:hAnsi="標楷體" w:hint="eastAsia"/>
          <w:sz w:val="28"/>
          <w:szCs w:val="28"/>
        </w:rPr>
        <w:t>輔導團性平</w:t>
      </w:r>
      <w:proofErr w:type="gramEnd"/>
      <w:r w:rsidRPr="0022718A">
        <w:rPr>
          <w:rFonts w:ascii="標楷體" w:eastAsia="標楷體" w:hAnsi="標楷體" w:hint="eastAsia"/>
          <w:sz w:val="28"/>
          <w:szCs w:val="28"/>
        </w:rPr>
        <w:t>教育議題輔導小組</w:t>
      </w:r>
    </w:p>
    <w:p w:rsidR="0022718A" w:rsidRPr="0022718A" w:rsidRDefault="0022718A" w:rsidP="0022718A">
      <w:pPr>
        <w:adjustRightInd w:val="0"/>
        <w:snapToGrid w:val="0"/>
        <w:spacing w:line="440" w:lineRule="exact"/>
        <w:ind w:leftChars="177" w:left="425"/>
        <w:jc w:val="both"/>
        <w:rPr>
          <w:rFonts w:ascii="標楷體" w:eastAsia="標楷體" w:hAnsi="標楷體"/>
          <w:sz w:val="28"/>
          <w:szCs w:val="28"/>
        </w:rPr>
      </w:pPr>
      <w:r w:rsidRPr="0022718A">
        <w:rPr>
          <w:rFonts w:ascii="標楷體" w:eastAsia="標楷體" w:hAnsi="標楷體"/>
          <w:sz w:val="28"/>
          <w:szCs w:val="28"/>
        </w:rPr>
        <w:t>（</w:t>
      </w:r>
      <w:r w:rsidRPr="0022718A">
        <w:rPr>
          <w:rFonts w:ascii="標楷體" w:eastAsia="標楷體" w:hAnsi="標楷體" w:hint="eastAsia"/>
          <w:sz w:val="28"/>
          <w:szCs w:val="28"/>
        </w:rPr>
        <w:t>四</w:t>
      </w:r>
      <w:r w:rsidRPr="0022718A">
        <w:rPr>
          <w:rFonts w:ascii="標楷體" w:eastAsia="標楷體" w:hAnsi="標楷體"/>
          <w:sz w:val="28"/>
          <w:szCs w:val="28"/>
        </w:rPr>
        <w:t>）協辦單位：</w:t>
      </w:r>
      <w:r w:rsidRPr="0022718A">
        <w:rPr>
          <w:rFonts w:ascii="標楷體" w:eastAsia="標楷體" w:hAnsi="標楷體" w:hint="eastAsia"/>
          <w:sz w:val="28"/>
          <w:szCs w:val="28"/>
        </w:rPr>
        <w:t>花蓮縣立南平中學</w:t>
      </w:r>
    </w:p>
    <w:p w:rsidR="0022718A" w:rsidRDefault="0022718A" w:rsidP="00502549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22718A">
        <w:rPr>
          <w:rFonts w:ascii="標楷體" w:eastAsia="標楷體" w:hAnsi="標楷體" w:hint="eastAsia"/>
          <w:sz w:val="28"/>
          <w:szCs w:val="28"/>
        </w:rPr>
        <w:t>、參加對象：本縣</w:t>
      </w:r>
      <w:r w:rsidR="00A0756E">
        <w:rPr>
          <w:rFonts w:ascii="標楷體" w:eastAsia="標楷體" w:hAnsi="標楷體" w:hint="eastAsia"/>
          <w:sz w:val="28"/>
          <w:szCs w:val="28"/>
        </w:rPr>
        <w:t>北區學校</w:t>
      </w:r>
      <w:r w:rsidRPr="0022718A">
        <w:rPr>
          <w:rFonts w:ascii="標楷體" w:eastAsia="標楷體" w:hAnsi="標楷體" w:hint="eastAsia"/>
          <w:sz w:val="28"/>
          <w:szCs w:val="28"/>
        </w:rPr>
        <w:t>教師每校至少1人， 約計</w:t>
      </w:r>
      <w:r w:rsidR="00B55C57">
        <w:rPr>
          <w:rFonts w:ascii="標楷體" w:eastAsia="標楷體" w:hAnsi="標楷體" w:hint="eastAsia"/>
          <w:sz w:val="28"/>
          <w:szCs w:val="28"/>
        </w:rPr>
        <w:t>4</w:t>
      </w:r>
      <w:r w:rsidRPr="0022718A">
        <w:rPr>
          <w:rFonts w:ascii="標楷體" w:eastAsia="標楷體" w:hAnsi="標楷體" w:hint="eastAsia"/>
          <w:sz w:val="28"/>
          <w:szCs w:val="28"/>
        </w:rPr>
        <w:t>0人。</w:t>
      </w:r>
    </w:p>
    <w:p w:rsidR="00502549" w:rsidRDefault="00502549" w:rsidP="00502549">
      <w:pPr>
        <w:adjustRightInd w:val="0"/>
        <w:snapToGrid w:val="0"/>
        <w:spacing w:line="44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A116DB">
        <w:rPr>
          <w:rFonts w:ascii="標楷體" w:eastAsia="標楷體" w:hAnsi="標楷體" w:hint="eastAsia"/>
          <w:sz w:val="28"/>
          <w:szCs w:val="28"/>
        </w:rPr>
        <w:t>一）</w:t>
      </w:r>
      <w:r w:rsidR="00A0756E">
        <w:rPr>
          <w:rFonts w:ascii="標楷體" w:eastAsia="標楷體" w:hAnsi="標楷體" w:hint="eastAsia"/>
          <w:sz w:val="28"/>
          <w:szCs w:val="28"/>
        </w:rPr>
        <w:t>北區</w:t>
      </w:r>
      <w:r>
        <w:rPr>
          <w:rFonts w:ascii="標楷體" w:eastAsia="標楷體" w:hAnsi="標楷體" w:hint="eastAsia"/>
          <w:sz w:val="28"/>
          <w:szCs w:val="28"/>
        </w:rPr>
        <w:t>各國中小負責性別平等教育宣導教師。</w:t>
      </w:r>
    </w:p>
    <w:p w:rsidR="00502549" w:rsidRPr="00A116DB" w:rsidRDefault="00502549" w:rsidP="00502549">
      <w:pPr>
        <w:adjustRightInd w:val="0"/>
        <w:snapToGrid w:val="0"/>
        <w:spacing w:line="44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A116DB">
        <w:rPr>
          <w:rFonts w:ascii="標楷體" w:eastAsia="標楷體" w:hAnsi="標楷體" w:hint="eastAsia"/>
          <w:sz w:val="28"/>
          <w:szCs w:val="28"/>
        </w:rPr>
        <w:t>（二）</w:t>
      </w:r>
      <w:r w:rsidRPr="00646F6E">
        <w:rPr>
          <w:rFonts w:ascii="標楷體" w:eastAsia="標楷體" w:hAnsi="標楷體" w:hint="eastAsia"/>
          <w:sz w:val="28"/>
          <w:szCs w:val="28"/>
        </w:rPr>
        <w:t>本縣</w:t>
      </w:r>
      <w:r>
        <w:rPr>
          <w:rFonts w:ascii="標楷體" w:eastAsia="標楷體" w:hAnsi="標楷體" w:hint="eastAsia"/>
          <w:sz w:val="28"/>
          <w:szCs w:val="28"/>
        </w:rPr>
        <w:t>性別平等教育輔導團員。</w:t>
      </w:r>
    </w:p>
    <w:p w:rsidR="00502549" w:rsidRPr="00A116DB" w:rsidRDefault="00502549" w:rsidP="00502549">
      <w:pPr>
        <w:adjustRightInd w:val="0"/>
        <w:snapToGrid w:val="0"/>
        <w:spacing w:line="44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A116DB">
        <w:rPr>
          <w:rFonts w:ascii="標楷體" w:eastAsia="標楷體" w:hAnsi="標楷體" w:hint="eastAsia"/>
          <w:sz w:val="28"/>
          <w:szCs w:val="28"/>
        </w:rPr>
        <w:t>（三）</w:t>
      </w:r>
      <w:r>
        <w:rPr>
          <w:rFonts w:ascii="標楷體" w:eastAsia="標楷體" w:hAnsi="標楷體" w:hint="eastAsia"/>
          <w:sz w:val="28"/>
          <w:szCs w:val="28"/>
        </w:rPr>
        <w:t>對此議題有興趣之國中小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教師。</w:t>
      </w:r>
    </w:p>
    <w:p w:rsidR="003005D8" w:rsidRDefault="003005D8" w:rsidP="003005D8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Pr="00646F6E">
        <w:rPr>
          <w:rFonts w:ascii="標楷體" w:eastAsia="標楷體" w:hAnsi="標楷體" w:hint="eastAsia"/>
          <w:sz w:val="28"/>
          <w:szCs w:val="28"/>
        </w:rPr>
        <w:t>時間</w:t>
      </w:r>
      <w:r>
        <w:rPr>
          <w:rFonts w:ascii="標楷體" w:eastAsia="標楷體" w:hAnsi="標楷體" w:hint="eastAsia"/>
          <w:sz w:val="28"/>
          <w:szCs w:val="28"/>
        </w:rPr>
        <w:t>：10</w:t>
      </w:r>
      <w:r w:rsidR="00502549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6C0485">
        <w:rPr>
          <w:rFonts w:ascii="標楷體" w:eastAsia="標楷體" w:hAnsi="標楷體" w:hint="eastAsia"/>
          <w:sz w:val="28"/>
          <w:szCs w:val="28"/>
        </w:rPr>
        <w:t>1</w:t>
      </w:r>
      <w:r w:rsidR="00502549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502549">
        <w:rPr>
          <w:rFonts w:ascii="標楷體" w:eastAsia="標楷體" w:hAnsi="標楷體" w:hint="eastAsia"/>
          <w:sz w:val="28"/>
          <w:szCs w:val="28"/>
        </w:rPr>
        <w:t>08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502549">
        <w:rPr>
          <w:rFonts w:ascii="標楷體" w:eastAsia="標楷體" w:hAnsi="標楷體" w:hint="eastAsia"/>
          <w:sz w:val="28"/>
          <w:szCs w:val="28"/>
        </w:rPr>
        <w:t>（星期五</w:t>
      </w:r>
      <w:r w:rsidR="00F11CDB">
        <w:rPr>
          <w:rFonts w:ascii="標楷體" w:eastAsia="標楷體" w:hAnsi="標楷體" w:hint="eastAsia"/>
          <w:sz w:val="28"/>
          <w:szCs w:val="28"/>
        </w:rPr>
        <w:t>）</w:t>
      </w:r>
      <w:r w:rsidR="00FD60EF">
        <w:rPr>
          <w:rFonts w:ascii="標楷體" w:eastAsia="標楷體" w:hAnsi="標楷體" w:hint="eastAsia"/>
          <w:sz w:val="28"/>
          <w:szCs w:val="28"/>
        </w:rPr>
        <w:t>。</w:t>
      </w:r>
    </w:p>
    <w:p w:rsidR="003005D8" w:rsidRDefault="003005D8" w:rsidP="003005D8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六、地點</w:t>
      </w:r>
      <w:r w:rsidRPr="00646F6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花蓮縣立</w:t>
      </w:r>
      <w:r w:rsidR="00502549">
        <w:rPr>
          <w:rFonts w:ascii="標楷體" w:eastAsia="標楷體" w:hAnsi="標楷體" w:hint="eastAsia"/>
          <w:sz w:val="28"/>
          <w:szCs w:val="28"/>
        </w:rPr>
        <w:t>南平</w:t>
      </w:r>
      <w:r>
        <w:rPr>
          <w:rFonts w:ascii="標楷體" w:eastAsia="標楷體" w:hAnsi="標楷體" w:hint="eastAsia"/>
          <w:sz w:val="28"/>
          <w:szCs w:val="28"/>
        </w:rPr>
        <w:t>中學</w:t>
      </w:r>
      <w:r w:rsidR="00502549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樓會議室</w:t>
      </w:r>
      <w:r w:rsidR="00FD60EF">
        <w:rPr>
          <w:rFonts w:ascii="標楷體" w:eastAsia="標楷體" w:hAnsi="標楷體" w:hint="eastAsia"/>
          <w:sz w:val="28"/>
          <w:szCs w:val="28"/>
        </w:rPr>
        <w:t>。</w:t>
      </w:r>
    </w:p>
    <w:p w:rsidR="003005D8" w:rsidRDefault="00D52E02" w:rsidP="003005D8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七</w:t>
      </w:r>
      <w:r w:rsidR="003005D8" w:rsidRPr="00646F6E">
        <w:rPr>
          <w:rFonts w:ascii="標楷體" w:eastAsia="標楷體" w:hAnsi="標楷體" w:hint="eastAsia"/>
          <w:sz w:val="28"/>
          <w:szCs w:val="28"/>
        </w:rPr>
        <w:t>、</w:t>
      </w:r>
      <w:r w:rsidR="003005D8">
        <w:rPr>
          <w:rFonts w:ascii="標楷體" w:eastAsia="標楷體" w:hAnsi="標楷體" w:hint="eastAsia"/>
          <w:sz w:val="28"/>
          <w:szCs w:val="28"/>
        </w:rPr>
        <w:t>課程</w:t>
      </w:r>
      <w:r w:rsidR="00ED0D7A">
        <w:rPr>
          <w:rFonts w:ascii="標楷體" w:eastAsia="標楷體" w:hAnsi="標楷體" w:hint="eastAsia"/>
          <w:sz w:val="28"/>
          <w:szCs w:val="28"/>
        </w:rPr>
        <w:t>內容：</w:t>
      </w:r>
    </w:p>
    <w:p w:rsidR="00ED0D7A" w:rsidRDefault="00ED0D7A" w:rsidP="003005D8">
      <w:pPr>
        <w:spacing w:line="540" w:lineRule="exac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394"/>
        <w:gridCol w:w="2835"/>
      </w:tblGrid>
      <w:tr w:rsidR="00ED0D7A" w:rsidRPr="006F67AA" w:rsidTr="00E503CE">
        <w:trPr>
          <w:trHeight w:val="419"/>
        </w:trPr>
        <w:tc>
          <w:tcPr>
            <w:tcW w:w="2552" w:type="dxa"/>
            <w:vAlign w:val="center"/>
          </w:tcPr>
          <w:p w:rsidR="00ED0D7A" w:rsidRPr="006F67AA" w:rsidRDefault="00ED0D7A" w:rsidP="00E503CE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F67AA">
              <w:rPr>
                <w:rFonts w:eastAsia="標楷體" w:hAnsi="標楷體"/>
                <w:kern w:val="0"/>
                <w:sz w:val="28"/>
                <w:szCs w:val="28"/>
              </w:rPr>
              <w:t>時間</w:t>
            </w:r>
          </w:p>
        </w:tc>
        <w:tc>
          <w:tcPr>
            <w:tcW w:w="4394" w:type="dxa"/>
            <w:vAlign w:val="center"/>
          </w:tcPr>
          <w:p w:rsidR="00ED0D7A" w:rsidRPr="006F67AA" w:rsidRDefault="00ED0D7A" w:rsidP="00E503CE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F67AA">
              <w:rPr>
                <w:rFonts w:eastAsia="標楷體" w:hAnsi="標楷體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2835" w:type="dxa"/>
            <w:vAlign w:val="center"/>
          </w:tcPr>
          <w:p w:rsidR="00ED0D7A" w:rsidRPr="006F67AA" w:rsidRDefault="00ED0D7A" w:rsidP="00E503CE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F67AA">
              <w:rPr>
                <w:rFonts w:eastAsia="標楷體" w:hAnsi="標楷體"/>
                <w:kern w:val="0"/>
                <w:sz w:val="28"/>
                <w:szCs w:val="28"/>
              </w:rPr>
              <w:t>講師</w:t>
            </w:r>
            <w:r w:rsidRPr="006F67AA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6F67AA">
              <w:rPr>
                <w:rFonts w:eastAsia="標楷體" w:hAnsi="標楷體"/>
                <w:kern w:val="0"/>
                <w:sz w:val="28"/>
                <w:szCs w:val="28"/>
              </w:rPr>
              <w:t>主持人</w:t>
            </w:r>
          </w:p>
        </w:tc>
      </w:tr>
      <w:tr w:rsidR="00ED0D7A" w:rsidRPr="006F67AA" w:rsidTr="00E503CE">
        <w:trPr>
          <w:trHeight w:val="872"/>
        </w:trPr>
        <w:tc>
          <w:tcPr>
            <w:tcW w:w="2552" w:type="dxa"/>
            <w:vAlign w:val="center"/>
          </w:tcPr>
          <w:p w:rsidR="00ED0D7A" w:rsidRPr="006F67AA" w:rsidRDefault="00ED0D7A" w:rsidP="00E503CE">
            <w:pPr>
              <w:ind w:leftChars="-44" w:left="-106" w:rightChars="-45" w:right="-108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F67AA">
              <w:rPr>
                <w:rFonts w:eastAsia="標楷體" w:hint="eastAsia"/>
                <w:kern w:val="0"/>
                <w:sz w:val="28"/>
                <w:szCs w:val="28"/>
              </w:rPr>
              <w:t>08</w:t>
            </w:r>
            <w:r w:rsidRPr="006F67AA">
              <w:rPr>
                <w:rFonts w:eastAsia="標楷體" w:hAnsi="標楷體"/>
                <w:kern w:val="0"/>
                <w:sz w:val="28"/>
                <w:szCs w:val="28"/>
              </w:rPr>
              <w:t>：</w:t>
            </w:r>
            <w:r w:rsidRPr="006F67AA"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  <w:r w:rsidRPr="006F67AA">
              <w:rPr>
                <w:rFonts w:eastAsia="標楷體"/>
                <w:kern w:val="0"/>
                <w:sz w:val="28"/>
                <w:szCs w:val="28"/>
              </w:rPr>
              <w:t>0</w:t>
            </w:r>
            <w:r w:rsidRPr="006F67AA">
              <w:rPr>
                <w:rFonts w:eastAsia="標楷體" w:hAnsi="標楷體"/>
                <w:kern w:val="0"/>
                <w:sz w:val="28"/>
                <w:szCs w:val="28"/>
              </w:rPr>
              <w:t>－</w:t>
            </w:r>
            <w:r w:rsidRPr="006F67AA">
              <w:rPr>
                <w:rFonts w:eastAsia="標楷體" w:hAnsi="標楷體" w:hint="eastAsia"/>
                <w:kern w:val="0"/>
                <w:sz w:val="28"/>
                <w:szCs w:val="28"/>
              </w:rPr>
              <w:t>0</w:t>
            </w:r>
            <w:r w:rsidRPr="006F67AA">
              <w:rPr>
                <w:rFonts w:eastAsia="標楷體"/>
                <w:kern w:val="0"/>
                <w:sz w:val="28"/>
                <w:szCs w:val="28"/>
              </w:rPr>
              <w:t>9</w:t>
            </w:r>
            <w:r w:rsidRPr="006F67AA">
              <w:rPr>
                <w:rFonts w:eastAsia="標楷體" w:hAnsi="標楷體"/>
                <w:kern w:val="0"/>
                <w:sz w:val="28"/>
                <w:szCs w:val="28"/>
              </w:rPr>
              <w:t>：</w:t>
            </w:r>
            <w:r w:rsidRPr="006F67AA"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  <w:r w:rsidRPr="006F67AA">
              <w:rPr>
                <w:rFonts w:eastAsia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4394" w:type="dxa"/>
            <w:vAlign w:val="center"/>
          </w:tcPr>
          <w:p w:rsidR="00ED0D7A" w:rsidRPr="006F67AA" w:rsidRDefault="00ED0D7A" w:rsidP="00E503CE">
            <w:pPr>
              <w:snapToGrid w:val="0"/>
              <w:spacing w:line="500" w:lineRule="exact"/>
              <w:ind w:leftChars="58" w:left="139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7AA">
              <w:rPr>
                <w:rFonts w:ascii="標楷體" w:eastAsia="標楷體" w:hAnsi="標楷體" w:hint="eastAsia"/>
                <w:sz w:val="28"/>
                <w:szCs w:val="28"/>
              </w:rPr>
              <w:t>報  到</w:t>
            </w:r>
          </w:p>
        </w:tc>
        <w:tc>
          <w:tcPr>
            <w:tcW w:w="2835" w:type="dxa"/>
            <w:vAlign w:val="center"/>
          </w:tcPr>
          <w:p w:rsidR="00ED0D7A" w:rsidRPr="006F67AA" w:rsidRDefault="00ED0D7A" w:rsidP="00E503CE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7AA">
              <w:rPr>
                <w:rFonts w:ascii="標楷體" w:eastAsia="標楷體" w:hAnsi="標楷體" w:hint="eastAsia"/>
                <w:sz w:val="28"/>
                <w:szCs w:val="28"/>
              </w:rPr>
              <w:t>南平中學團隊</w:t>
            </w:r>
          </w:p>
        </w:tc>
      </w:tr>
      <w:tr w:rsidR="00ED0D7A" w:rsidRPr="006F67AA" w:rsidTr="00E503CE">
        <w:trPr>
          <w:trHeight w:val="872"/>
        </w:trPr>
        <w:tc>
          <w:tcPr>
            <w:tcW w:w="2552" w:type="dxa"/>
            <w:vAlign w:val="center"/>
          </w:tcPr>
          <w:p w:rsidR="00ED0D7A" w:rsidRPr="006F67AA" w:rsidRDefault="00ED0D7A" w:rsidP="00E503CE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F67AA"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  <w:r w:rsidRPr="006F67AA">
              <w:rPr>
                <w:rFonts w:eastAsia="標楷體"/>
                <w:kern w:val="0"/>
                <w:sz w:val="28"/>
                <w:szCs w:val="28"/>
              </w:rPr>
              <w:t>9</w:t>
            </w:r>
            <w:r w:rsidRPr="006F67AA">
              <w:rPr>
                <w:rFonts w:eastAsia="標楷體" w:hAnsi="標楷體"/>
                <w:kern w:val="0"/>
                <w:sz w:val="28"/>
                <w:szCs w:val="28"/>
              </w:rPr>
              <w:t>：</w:t>
            </w:r>
            <w:r w:rsidRPr="006F67AA">
              <w:rPr>
                <w:rFonts w:eastAsia="標楷體" w:hAnsi="標楷體" w:hint="eastAsia"/>
                <w:kern w:val="0"/>
                <w:sz w:val="28"/>
                <w:szCs w:val="28"/>
              </w:rPr>
              <w:t>0</w:t>
            </w:r>
            <w:r w:rsidRPr="006F67AA">
              <w:rPr>
                <w:rFonts w:eastAsia="標楷體" w:hAnsi="標楷體"/>
                <w:kern w:val="0"/>
                <w:sz w:val="28"/>
                <w:szCs w:val="28"/>
              </w:rPr>
              <w:t>0</w:t>
            </w:r>
            <w:r w:rsidRPr="006F67AA">
              <w:rPr>
                <w:rFonts w:eastAsia="標楷體" w:hAnsi="標楷體"/>
                <w:kern w:val="0"/>
                <w:sz w:val="28"/>
                <w:szCs w:val="28"/>
              </w:rPr>
              <w:t>－</w:t>
            </w:r>
            <w:r w:rsidRPr="006F67AA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6F67AA"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  <w:r w:rsidRPr="006F67AA">
              <w:rPr>
                <w:rFonts w:eastAsia="標楷體" w:hAnsi="標楷體"/>
                <w:kern w:val="0"/>
                <w:sz w:val="28"/>
                <w:szCs w:val="28"/>
              </w:rPr>
              <w:t>：</w:t>
            </w:r>
            <w:r w:rsidRPr="006F67AA"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6F67AA">
              <w:rPr>
                <w:rFonts w:eastAsia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4394" w:type="dxa"/>
            <w:vAlign w:val="center"/>
          </w:tcPr>
          <w:p w:rsidR="00ED0D7A" w:rsidRPr="007B413F" w:rsidRDefault="00ED0D7A" w:rsidP="00E503CE">
            <w:pPr>
              <w:snapToGrid w:val="0"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B413F">
              <w:rPr>
                <w:rFonts w:ascii="標楷體" w:eastAsia="標楷體" w:hAnsi="標楷體" w:hint="eastAsia"/>
                <w:sz w:val="28"/>
                <w:szCs w:val="28"/>
              </w:rPr>
              <w:t>十二年國教性別平等教育議題課程之核心素養為導向教案設計</w:t>
            </w:r>
          </w:p>
        </w:tc>
        <w:tc>
          <w:tcPr>
            <w:tcW w:w="2835" w:type="dxa"/>
            <w:vAlign w:val="center"/>
          </w:tcPr>
          <w:p w:rsidR="00ED0D7A" w:rsidRPr="006F67AA" w:rsidRDefault="00ED0D7A" w:rsidP="00E503CE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7AA">
              <w:rPr>
                <w:rFonts w:ascii="標楷體" w:eastAsia="標楷體" w:hAnsi="標楷體"/>
                <w:sz w:val="28"/>
                <w:szCs w:val="28"/>
              </w:rPr>
              <w:t>國立屏東大學教育學系王儷靜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副</w:t>
            </w:r>
            <w:r w:rsidRPr="006F67AA">
              <w:rPr>
                <w:rFonts w:ascii="標楷體" w:eastAsia="標楷體" w:hAnsi="標楷體"/>
                <w:sz w:val="28"/>
                <w:szCs w:val="28"/>
              </w:rPr>
              <w:t>教授</w:t>
            </w:r>
          </w:p>
        </w:tc>
      </w:tr>
      <w:tr w:rsidR="00ED0D7A" w:rsidRPr="006F67AA" w:rsidTr="00E503CE">
        <w:trPr>
          <w:trHeight w:val="872"/>
        </w:trPr>
        <w:tc>
          <w:tcPr>
            <w:tcW w:w="2552" w:type="dxa"/>
            <w:tcBorders>
              <w:top w:val="nil"/>
            </w:tcBorders>
            <w:vAlign w:val="center"/>
          </w:tcPr>
          <w:p w:rsidR="00ED0D7A" w:rsidRPr="006F67AA" w:rsidRDefault="00ED0D7A" w:rsidP="00E503CE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F67AA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6F67AA"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  <w:r w:rsidRPr="006F67AA">
              <w:rPr>
                <w:rFonts w:eastAsia="標楷體" w:hAnsi="標楷體"/>
                <w:kern w:val="0"/>
                <w:sz w:val="28"/>
                <w:szCs w:val="28"/>
              </w:rPr>
              <w:t>：</w:t>
            </w:r>
            <w:r w:rsidRPr="006F67AA">
              <w:rPr>
                <w:rFonts w:eastAsia="標楷體" w:hAnsi="標楷體" w:hint="eastAsia"/>
                <w:kern w:val="0"/>
                <w:sz w:val="28"/>
                <w:szCs w:val="28"/>
              </w:rPr>
              <w:t>3</w:t>
            </w:r>
            <w:r w:rsidRPr="006F67AA">
              <w:rPr>
                <w:rFonts w:eastAsia="標楷體"/>
                <w:kern w:val="0"/>
                <w:sz w:val="28"/>
                <w:szCs w:val="28"/>
              </w:rPr>
              <w:t>0</w:t>
            </w:r>
            <w:r w:rsidRPr="006F67AA">
              <w:rPr>
                <w:rFonts w:eastAsia="標楷體" w:hAnsi="標楷體"/>
                <w:kern w:val="0"/>
                <w:sz w:val="28"/>
                <w:szCs w:val="28"/>
              </w:rPr>
              <w:t>－</w:t>
            </w:r>
            <w:r w:rsidRPr="006F67AA">
              <w:rPr>
                <w:rFonts w:eastAsia="標楷體"/>
                <w:kern w:val="0"/>
                <w:sz w:val="28"/>
                <w:szCs w:val="28"/>
              </w:rPr>
              <w:t>12</w:t>
            </w:r>
            <w:r w:rsidRPr="006F67AA">
              <w:rPr>
                <w:rFonts w:eastAsia="標楷體" w:hAnsi="標楷體"/>
                <w:kern w:val="0"/>
                <w:sz w:val="28"/>
                <w:szCs w:val="28"/>
              </w:rPr>
              <w:t>：</w:t>
            </w:r>
            <w:r w:rsidRPr="006F67AA"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  <w:r w:rsidRPr="006F67AA">
              <w:rPr>
                <w:rFonts w:eastAsia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nil"/>
            </w:tcBorders>
            <w:vAlign w:val="center"/>
          </w:tcPr>
          <w:p w:rsidR="00ED0D7A" w:rsidRPr="007B413F" w:rsidRDefault="00ED0D7A" w:rsidP="00E503CE">
            <w:pPr>
              <w:snapToGrid w:val="0"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B413F">
              <w:rPr>
                <w:rFonts w:ascii="標楷體" w:eastAsia="標楷體" w:hAnsi="標楷體" w:hint="eastAsia"/>
                <w:sz w:val="28"/>
                <w:szCs w:val="28"/>
              </w:rPr>
              <w:t>十二年國教性別平等教育議題課程之核心素養為導向教案設計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ED0D7A" w:rsidRPr="006F67AA" w:rsidRDefault="00ED0D7A" w:rsidP="00E503CE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7AA">
              <w:rPr>
                <w:rFonts w:ascii="標楷體" w:eastAsia="標楷體" w:hAnsi="標楷體"/>
                <w:sz w:val="28"/>
                <w:szCs w:val="28"/>
              </w:rPr>
              <w:t>國立屏東大學教育學系王儷靜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副</w:t>
            </w:r>
            <w:r w:rsidRPr="006F67AA">
              <w:rPr>
                <w:rFonts w:ascii="標楷體" w:eastAsia="標楷體" w:hAnsi="標楷體"/>
                <w:sz w:val="28"/>
                <w:szCs w:val="28"/>
              </w:rPr>
              <w:t>教授</w:t>
            </w:r>
          </w:p>
        </w:tc>
      </w:tr>
      <w:tr w:rsidR="00ED0D7A" w:rsidRPr="006F67AA" w:rsidTr="00E503CE">
        <w:trPr>
          <w:trHeight w:val="410"/>
        </w:trPr>
        <w:tc>
          <w:tcPr>
            <w:tcW w:w="2552" w:type="dxa"/>
            <w:vAlign w:val="center"/>
          </w:tcPr>
          <w:p w:rsidR="00ED0D7A" w:rsidRPr="006F67AA" w:rsidRDefault="00ED0D7A" w:rsidP="00E503CE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F67AA">
              <w:rPr>
                <w:rFonts w:eastAsia="標楷體"/>
                <w:kern w:val="0"/>
                <w:sz w:val="28"/>
                <w:szCs w:val="28"/>
              </w:rPr>
              <w:t>12</w:t>
            </w:r>
            <w:r w:rsidRPr="006F67AA">
              <w:rPr>
                <w:rFonts w:eastAsia="標楷體" w:hAnsi="標楷體"/>
                <w:kern w:val="0"/>
                <w:sz w:val="28"/>
                <w:szCs w:val="28"/>
              </w:rPr>
              <w:t>：</w:t>
            </w:r>
            <w:r w:rsidRPr="006F67AA"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  <w:r w:rsidRPr="006F67AA">
              <w:rPr>
                <w:rFonts w:eastAsia="標楷體"/>
                <w:kern w:val="0"/>
                <w:sz w:val="28"/>
                <w:szCs w:val="28"/>
              </w:rPr>
              <w:t>0</w:t>
            </w:r>
            <w:r w:rsidRPr="006F67AA">
              <w:rPr>
                <w:rFonts w:eastAsia="標楷體" w:hAnsi="標楷體"/>
                <w:kern w:val="0"/>
                <w:sz w:val="28"/>
                <w:szCs w:val="28"/>
              </w:rPr>
              <w:t>－</w:t>
            </w:r>
            <w:r w:rsidRPr="006F67AA">
              <w:rPr>
                <w:rFonts w:eastAsia="標楷體"/>
                <w:kern w:val="0"/>
                <w:sz w:val="28"/>
                <w:szCs w:val="28"/>
              </w:rPr>
              <w:t>13</w:t>
            </w:r>
            <w:r w:rsidRPr="006F67AA">
              <w:rPr>
                <w:rFonts w:eastAsia="標楷體" w:hAnsi="標楷體"/>
                <w:kern w:val="0"/>
                <w:sz w:val="28"/>
                <w:szCs w:val="28"/>
              </w:rPr>
              <w:t>：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4394" w:type="dxa"/>
            <w:vAlign w:val="center"/>
          </w:tcPr>
          <w:p w:rsidR="00ED0D7A" w:rsidRPr="006F67AA" w:rsidRDefault="00ED0D7A" w:rsidP="00E503CE">
            <w:pPr>
              <w:snapToGrid w:val="0"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7A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2835" w:type="dxa"/>
            <w:vAlign w:val="center"/>
          </w:tcPr>
          <w:p w:rsidR="00ED0D7A" w:rsidRPr="006F67AA" w:rsidRDefault="00ED0D7A" w:rsidP="00E503CE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7AA">
              <w:rPr>
                <w:rFonts w:ascii="標楷體" w:eastAsia="標楷體" w:hAnsi="標楷體" w:hint="eastAsia"/>
                <w:sz w:val="28"/>
                <w:szCs w:val="28"/>
              </w:rPr>
              <w:t>南平中學團隊</w:t>
            </w:r>
          </w:p>
        </w:tc>
      </w:tr>
      <w:tr w:rsidR="00ED0D7A" w:rsidRPr="006F67AA" w:rsidTr="00E503CE">
        <w:trPr>
          <w:trHeight w:val="872"/>
        </w:trPr>
        <w:tc>
          <w:tcPr>
            <w:tcW w:w="2552" w:type="dxa"/>
            <w:vAlign w:val="center"/>
          </w:tcPr>
          <w:p w:rsidR="00ED0D7A" w:rsidRPr="006F67AA" w:rsidRDefault="00ED0D7A" w:rsidP="00E503CE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F67AA">
              <w:rPr>
                <w:rFonts w:eastAsia="標楷體"/>
                <w:kern w:val="0"/>
                <w:sz w:val="28"/>
                <w:szCs w:val="28"/>
              </w:rPr>
              <w:t>13</w:t>
            </w:r>
            <w:r w:rsidRPr="006F67AA">
              <w:rPr>
                <w:rFonts w:eastAsia="標楷體" w:hAnsi="標楷體"/>
                <w:kern w:val="0"/>
                <w:sz w:val="28"/>
                <w:szCs w:val="28"/>
              </w:rPr>
              <w:t>：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00</w:t>
            </w:r>
            <w:r w:rsidRPr="006F67AA">
              <w:rPr>
                <w:rFonts w:eastAsia="標楷體" w:hAnsi="標楷體"/>
                <w:kern w:val="0"/>
                <w:sz w:val="28"/>
                <w:szCs w:val="28"/>
              </w:rPr>
              <w:t>－</w:t>
            </w:r>
            <w:r w:rsidRPr="006F67AA">
              <w:rPr>
                <w:rFonts w:eastAsia="標楷體"/>
                <w:kern w:val="0"/>
                <w:sz w:val="28"/>
                <w:szCs w:val="28"/>
              </w:rPr>
              <w:t>1</w:t>
            </w:r>
            <w:r w:rsidR="00FE69A9"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  <w:r w:rsidRPr="006F67AA">
              <w:rPr>
                <w:rFonts w:eastAsia="標楷體" w:hAnsi="標楷體"/>
                <w:kern w:val="0"/>
                <w:sz w:val="28"/>
                <w:szCs w:val="28"/>
              </w:rPr>
              <w:t>：</w:t>
            </w:r>
            <w:r w:rsidR="00FE69A9"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  <w:r w:rsidRPr="006F67AA">
              <w:rPr>
                <w:rFonts w:eastAsia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4394" w:type="dxa"/>
            <w:vAlign w:val="center"/>
          </w:tcPr>
          <w:p w:rsidR="00ED0D7A" w:rsidRPr="006F67AA" w:rsidRDefault="00ED0D7A" w:rsidP="00E503CE">
            <w:pPr>
              <w:snapToGrid w:val="0"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7AA">
              <w:rPr>
                <w:rFonts w:ascii="標楷體" w:eastAsia="標楷體" w:hAnsi="標楷體" w:hint="eastAsia"/>
                <w:sz w:val="28"/>
                <w:szCs w:val="28"/>
              </w:rPr>
              <w:t>十二年國教</w:t>
            </w:r>
            <w:r w:rsidRPr="007B413F">
              <w:rPr>
                <w:rFonts w:ascii="標楷體" w:eastAsia="標楷體" w:hAnsi="標楷體" w:hint="eastAsia"/>
                <w:sz w:val="28"/>
                <w:szCs w:val="28"/>
              </w:rPr>
              <w:t>性別平等教育素養導向教學實踐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分享</w:t>
            </w:r>
          </w:p>
        </w:tc>
        <w:tc>
          <w:tcPr>
            <w:tcW w:w="2835" w:type="dxa"/>
            <w:vAlign w:val="center"/>
          </w:tcPr>
          <w:p w:rsidR="00ED0D7A" w:rsidRPr="006F67AA" w:rsidRDefault="00ED0D7A" w:rsidP="00E503C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F67AA">
              <w:rPr>
                <w:rFonts w:ascii="標楷體" w:eastAsia="標楷體" w:hAnsi="標楷體" w:hint="eastAsia"/>
                <w:sz w:val="28"/>
                <w:szCs w:val="28"/>
              </w:rPr>
              <w:t>花蓮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  <w:r w:rsidRPr="006F67AA">
              <w:rPr>
                <w:rFonts w:ascii="標楷體" w:eastAsia="標楷體" w:hAnsi="標楷體" w:hint="eastAsia"/>
                <w:sz w:val="28"/>
                <w:szCs w:val="28"/>
              </w:rPr>
              <w:t>性別平等教育輔導團員</w:t>
            </w:r>
          </w:p>
        </w:tc>
      </w:tr>
      <w:tr w:rsidR="00ED0D7A" w:rsidRPr="006F67AA" w:rsidTr="00E503CE">
        <w:trPr>
          <w:trHeight w:val="872"/>
        </w:trPr>
        <w:tc>
          <w:tcPr>
            <w:tcW w:w="2552" w:type="dxa"/>
            <w:vAlign w:val="center"/>
          </w:tcPr>
          <w:p w:rsidR="00ED0D7A" w:rsidRPr="006F67AA" w:rsidRDefault="00ED0D7A" w:rsidP="00E503CE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F67AA">
              <w:rPr>
                <w:rFonts w:eastAsia="標楷體"/>
                <w:kern w:val="0"/>
                <w:sz w:val="28"/>
                <w:szCs w:val="28"/>
              </w:rPr>
              <w:t>1</w:t>
            </w:r>
            <w:r w:rsidR="00FE69A9"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  <w:r w:rsidRPr="006F67AA">
              <w:rPr>
                <w:rFonts w:eastAsia="標楷體" w:hAnsi="標楷體"/>
                <w:kern w:val="0"/>
                <w:sz w:val="28"/>
                <w:szCs w:val="28"/>
              </w:rPr>
              <w:t>：</w:t>
            </w:r>
            <w:r w:rsidR="00FE69A9"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  <w:r w:rsidRPr="006F67AA">
              <w:rPr>
                <w:rFonts w:eastAsia="標楷體"/>
                <w:kern w:val="0"/>
                <w:sz w:val="28"/>
                <w:szCs w:val="28"/>
              </w:rPr>
              <w:t>0</w:t>
            </w:r>
            <w:r w:rsidRPr="006F67AA">
              <w:rPr>
                <w:rFonts w:eastAsia="標楷體" w:hAnsi="標楷體"/>
                <w:kern w:val="0"/>
                <w:sz w:val="28"/>
                <w:szCs w:val="28"/>
              </w:rPr>
              <w:t>－</w:t>
            </w:r>
            <w:r w:rsidRPr="006F67AA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6F67AA"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  <w:r w:rsidRPr="006F67AA">
              <w:rPr>
                <w:rFonts w:eastAsia="標楷體" w:hAnsi="標楷體"/>
                <w:kern w:val="0"/>
                <w:sz w:val="28"/>
                <w:szCs w:val="28"/>
              </w:rPr>
              <w:t>：</w:t>
            </w:r>
            <w:r w:rsidR="00FE69A9"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 w:rsidRPr="006F67AA">
              <w:rPr>
                <w:rFonts w:eastAsia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4394" w:type="dxa"/>
            <w:vAlign w:val="center"/>
          </w:tcPr>
          <w:p w:rsidR="00ED0D7A" w:rsidRPr="006F67AA" w:rsidRDefault="00ED0D7A" w:rsidP="00E503CE">
            <w:pPr>
              <w:snapToGrid w:val="0"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7A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綜合座談</w:t>
            </w:r>
          </w:p>
        </w:tc>
        <w:tc>
          <w:tcPr>
            <w:tcW w:w="2835" w:type="dxa"/>
            <w:vAlign w:val="center"/>
          </w:tcPr>
          <w:p w:rsidR="00ED0D7A" w:rsidRPr="006F67AA" w:rsidRDefault="00ED0D7A" w:rsidP="00E503C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F67AA">
              <w:rPr>
                <w:rFonts w:ascii="標楷體" w:eastAsia="標楷體" w:hAnsi="標楷體" w:hint="eastAsia"/>
                <w:sz w:val="28"/>
                <w:szCs w:val="28"/>
              </w:rPr>
              <w:t>花蓮縣教育處</w:t>
            </w:r>
          </w:p>
          <w:p w:rsidR="00ED0D7A" w:rsidRPr="006F67AA" w:rsidRDefault="00ED0D7A" w:rsidP="00E503C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F67AA">
              <w:rPr>
                <w:rFonts w:ascii="標楷體" w:eastAsia="標楷體" w:hAnsi="標楷體" w:hint="eastAsia"/>
                <w:sz w:val="28"/>
                <w:szCs w:val="28"/>
              </w:rPr>
              <w:t>花蓮縣性平等教育輔導團</w:t>
            </w:r>
          </w:p>
        </w:tc>
      </w:tr>
    </w:tbl>
    <w:p w:rsidR="00ED0D7A" w:rsidRPr="00ED0D7A" w:rsidRDefault="00ED0D7A" w:rsidP="003005D8">
      <w:pPr>
        <w:spacing w:line="540" w:lineRule="exact"/>
        <w:rPr>
          <w:rFonts w:ascii="標楷體" w:eastAsia="標楷體" w:hAnsi="標楷體"/>
          <w:sz w:val="28"/>
          <w:szCs w:val="28"/>
        </w:rPr>
      </w:pPr>
    </w:p>
    <w:p w:rsidR="003005D8" w:rsidRPr="00646F6E" w:rsidRDefault="00D52E02" w:rsidP="00D52E02">
      <w:pPr>
        <w:spacing w:line="540" w:lineRule="exact"/>
        <w:ind w:leftChars="-1" w:left="1930" w:hangingChars="690" w:hanging="193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3005D8" w:rsidRPr="00646F6E">
        <w:rPr>
          <w:rFonts w:ascii="標楷體" w:eastAsia="標楷體" w:hAnsi="標楷體" w:hint="eastAsia"/>
          <w:sz w:val="28"/>
          <w:szCs w:val="28"/>
        </w:rPr>
        <w:t>、預期效益：</w:t>
      </w:r>
      <w:r w:rsidR="003005D8" w:rsidRPr="00646F6E">
        <w:rPr>
          <w:rFonts w:ascii="標楷體" w:eastAsia="標楷體" w:hAnsi="標楷體" w:hint="eastAsia"/>
          <w:bCs/>
          <w:sz w:val="28"/>
          <w:szCs w:val="28"/>
        </w:rPr>
        <w:t>提升</w:t>
      </w:r>
      <w:r w:rsidR="003005D8">
        <w:rPr>
          <w:rFonts w:ascii="標楷體" w:eastAsia="標楷體" w:hAnsi="標楷體" w:hint="eastAsia"/>
          <w:bCs/>
          <w:sz w:val="28"/>
          <w:szCs w:val="28"/>
        </w:rPr>
        <w:t>教師性別平等教育融入</w:t>
      </w:r>
      <w:r w:rsidR="003005D8" w:rsidRPr="00646F6E">
        <w:rPr>
          <w:rFonts w:ascii="標楷體" w:eastAsia="標楷體" w:hAnsi="標楷體" w:hint="eastAsia"/>
          <w:bCs/>
          <w:sz w:val="28"/>
          <w:szCs w:val="28"/>
        </w:rPr>
        <w:t>課程與教學之知能</w:t>
      </w:r>
      <w:r w:rsidR="003005D8" w:rsidRPr="00646F6E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，</w:t>
      </w:r>
      <w:r w:rsidR="003005D8" w:rsidRPr="00646F6E">
        <w:rPr>
          <w:rFonts w:ascii="標楷體" w:eastAsia="標楷體" w:hAnsi="標楷體" w:hint="eastAsia"/>
          <w:sz w:val="28"/>
          <w:szCs w:val="28"/>
        </w:rPr>
        <w:t>激發</w:t>
      </w:r>
      <w:r w:rsidR="003005D8" w:rsidRPr="00646F6E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精進教學的</w:t>
      </w:r>
      <w:r w:rsidR="003005D8" w:rsidRPr="00646F6E">
        <w:rPr>
          <w:rFonts w:ascii="標楷體" w:eastAsia="標楷體" w:hAnsi="標楷體" w:hint="eastAsia"/>
          <w:bCs/>
          <w:sz w:val="28"/>
          <w:szCs w:val="28"/>
        </w:rPr>
        <w:t>行動力</w:t>
      </w:r>
      <w:r w:rsidR="003005D8" w:rsidRPr="00646F6E">
        <w:rPr>
          <w:rFonts w:ascii="標楷體" w:eastAsia="標楷體" w:hAnsi="標楷體" w:hint="eastAsia"/>
          <w:sz w:val="28"/>
          <w:szCs w:val="28"/>
        </w:rPr>
        <w:t>。</w:t>
      </w:r>
    </w:p>
    <w:p w:rsidR="003005D8" w:rsidRDefault="00D52E02" w:rsidP="003005D8">
      <w:pPr>
        <w:spacing w:line="5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3005D8" w:rsidRPr="00646F6E">
        <w:rPr>
          <w:rFonts w:ascii="標楷體" w:eastAsia="標楷體" w:hAnsi="標楷體" w:hint="eastAsia"/>
          <w:sz w:val="28"/>
          <w:szCs w:val="28"/>
        </w:rPr>
        <w:t>、活動經費：</w:t>
      </w:r>
      <w:r w:rsidRPr="0022718A">
        <w:rPr>
          <w:rFonts w:ascii="標楷體" w:eastAsia="標楷體" w:hAnsi="標楷體" w:hint="eastAsia"/>
          <w:sz w:val="28"/>
          <w:szCs w:val="28"/>
        </w:rPr>
        <w:t>花蓮</w:t>
      </w:r>
      <w:r w:rsidRPr="0022718A">
        <w:rPr>
          <w:rFonts w:ascii="標楷體" w:eastAsia="標楷體" w:hAnsi="標楷體"/>
          <w:sz w:val="28"/>
          <w:szCs w:val="28"/>
        </w:rPr>
        <w:t>縣10</w:t>
      </w:r>
      <w:r w:rsidRPr="0022718A">
        <w:rPr>
          <w:rFonts w:ascii="標楷體" w:eastAsia="標楷體" w:hAnsi="標楷體" w:hint="eastAsia"/>
          <w:sz w:val="28"/>
          <w:szCs w:val="28"/>
        </w:rPr>
        <w:t>8</w:t>
      </w:r>
      <w:proofErr w:type="gramStart"/>
      <w:r w:rsidRPr="0022718A">
        <w:rPr>
          <w:rFonts w:ascii="標楷體" w:eastAsia="標楷體" w:hAnsi="標楷體" w:hint="eastAsia"/>
          <w:sz w:val="28"/>
          <w:szCs w:val="28"/>
        </w:rPr>
        <w:t>學年度精進</w:t>
      </w:r>
      <w:proofErr w:type="gramEnd"/>
      <w:r w:rsidRPr="0022718A">
        <w:rPr>
          <w:rFonts w:ascii="標楷體" w:eastAsia="標楷體" w:hAnsi="標楷體"/>
          <w:sz w:val="28"/>
          <w:szCs w:val="28"/>
        </w:rPr>
        <w:t>國民</w:t>
      </w:r>
      <w:r w:rsidRPr="0022718A">
        <w:rPr>
          <w:rFonts w:ascii="標楷體" w:eastAsia="標楷體" w:hAnsi="標楷體" w:hint="eastAsia"/>
          <w:sz w:val="28"/>
          <w:szCs w:val="28"/>
        </w:rPr>
        <w:t>中小學教師教學專業與課程品質整體推動計畫</w:t>
      </w:r>
      <w:r>
        <w:rPr>
          <w:rFonts w:ascii="標楷體" w:eastAsia="標楷體" w:hAnsi="標楷體" w:hint="eastAsia"/>
          <w:sz w:val="28"/>
          <w:szCs w:val="28"/>
        </w:rPr>
        <w:t>項下支應</w:t>
      </w:r>
      <w:r w:rsidR="003005D8" w:rsidRPr="00646F6E">
        <w:rPr>
          <w:rFonts w:ascii="標楷體" w:eastAsia="標楷體" w:hAnsi="標楷體" w:hint="eastAsia"/>
          <w:sz w:val="28"/>
          <w:szCs w:val="28"/>
        </w:rPr>
        <w:t>。</w:t>
      </w:r>
    </w:p>
    <w:p w:rsidR="003005D8" w:rsidRDefault="00D52E02" w:rsidP="003005D8">
      <w:pPr>
        <w:tabs>
          <w:tab w:val="left" w:pos="1701"/>
          <w:tab w:val="left" w:pos="2127"/>
        </w:tabs>
        <w:adjustRightInd w:val="0"/>
        <w:snapToGrid w:val="0"/>
        <w:spacing w:line="440" w:lineRule="exact"/>
        <w:ind w:left="2125" w:hangingChars="759" w:hanging="21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3005D8" w:rsidRPr="00646F6E">
        <w:rPr>
          <w:rFonts w:ascii="標楷體" w:eastAsia="標楷體" w:hAnsi="標楷體" w:hint="eastAsia"/>
          <w:sz w:val="28"/>
          <w:szCs w:val="28"/>
        </w:rPr>
        <w:t>、參加</w:t>
      </w:r>
      <w:r w:rsidR="00D36C59">
        <w:rPr>
          <w:rFonts w:ascii="標楷體" w:eastAsia="標楷體" w:hAnsi="標楷體" w:hint="eastAsia"/>
          <w:sz w:val="28"/>
          <w:szCs w:val="28"/>
        </w:rPr>
        <w:t>研習教師給予公假辦理，並</w:t>
      </w:r>
      <w:r w:rsidR="003005D8" w:rsidRPr="00646F6E">
        <w:rPr>
          <w:rFonts w:ascii="標楷體" w:eastAsia="標楷體" w:hAnsi="標楷體" w:hint="eastAsia"/>
          <w:sz w:val="28"/>
          <w:szCs w:val="28"/>
        </w:rPr>
        <w:t>於活動結束時，核發研</w:t>
      </w:r>
      <w:r w:rsidR="003005D8" w:rsidRPr="008B3ADF">
        <w:rPr>
          <w:rFonts w:ascii="標楷體" w:eastAsia="標楷體" w:hAnsi="標楷體" w:hint="eastAsia"/>
          <w:sz w:val="28"/>
          <w:szCs w:val="28"/>
        </w:rPr>
        <w:t>習時數證明6小時。</w:t>
      </w:r>
    </w:p>
    <w:p w:rsidR="00347680" w:rsidRPr="008B3ADF" w:rsidRDefault="00347680" w:rsidP="003005D8">
      <w:pPr>
        <w:tabs>
          <w:tab w:val="left" w:pos="1701"/>
          <w:tab w:val="left" w:pos="2127"/>
        </w:tabs>
        <w:adjustRightInd w:val="0"/>
        <w:snapToGrid w:val="0"/>
        <w:spacing w:line="440" w:lineRule="exact"/>
        <w:ind w:left="2125" w:hangingChars="759" w:hanging="2125"/>
        <w:jc w:val="both"/>
        <w:rPr>
          <w:rFonts w:ascii="標楷體" w:eastAsia="標楷體" w:hAnsi="標楷體"/>
          <w:sz w:val="28"/>
          <w:szCs w:val="28"/>
        </w:rPr>
      </w:pPr>
    </w:p>
    <w:p w:rsidR="003005D8" w:rsidRPr="00D43EBC" w:rsidRDefault="003005D8" w:rsidP="003005D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46F6E">
        <w:rPr>
          <w:rFonts w:ascii="標楷體" w:eastAsia="標楷體" w:hAnsi="標楷體" w:hint="eastAsia"/>
          <w:sz w:val="28"/>
          <w:szCs w:val="28"/>
        </w:rPr>
        <w:t>十</w:t>
      </w:r>
      <w:r w:rsidR="00D52E02">
        <w:rPr>
          <w:rFonts w:ascii="標楷體" w:eastAsia="標楷體" w:hAnsi="標楷體" w:hint="eastAsia"/>
          <w:sz w:val="28"/>
          <w:szCs w:val="28"/>
        </w:rPr>
        <w:t>一</w:t>
      </w:r>
      <w:r w:rsidRPr="00646F6E">
        <w:rPr>
          <w:rFonts w:ascii="標楷體" w:eastAsia="標楷體" w:hAnsi="標楷體" w:hint="eastAsia"/>
          <w:sz w:val="28"/>
          <w:szCs w:val="28"/>
        </w:rPr>
        <w:t>、本計畫由</w:t>
      </w:r>
      <w:r w:rsidR="00FD60EF">
        <w:rPr>
          <w:rFonts w:ascii="標楷體" w:eastAsia="標楷體" w:hAnsi="標楷體" w:hint="eastAsia"/>
          <w:sz w:val="28"/>
          <w:szCs w:val="28"/>
        </w:rPr>
        <w:t>本縣教育處</w:t>
      </w:r>
      <w:r w:rsidRPr="00646F6E">
        <w:rPr>
          <w:rFonts w:ascii="標楷體" w:eastAsia="標楷體" w:hAnsi="標楷體" w:hint="eastAsia"/>
          <w:sz w:val="28"/>
          <w:szCs w:val="28"/>
        </w:rPr>
        <w:t>核定後實施，修正時亦同。</w:t>
      </w:r>
    </w:p>
    <w:p w:rsidR="00351A37" w:rsidRPr="00FD60EF" w:rsidRDefault="00351A37">
      <w:pPr>
        <w:widowControl/>
        <w:rPr>
          <w:rFonts w:ascii="標楷體" w:eastAsia="標楷體" w:hAnsi="標楷體"/>
        </w:rPr>
      </w:pPr>
    </w:p>
    <w:sectPr w:rsidR="00351A37" w:rsidRPr="00FD60EF" w:rsidSect="003005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C79" w:rsidRDefault="00A71C79" w:rsidP="003005D8">
      <w:r>
        <w:separator/>
      </w:r>
    </w:p>
  </w:endnote>
  <w:endnote w:type="continuationSeparator" w:id="0">
    <w:p w:rsidR="00A71C79" w:rsidRDefault="00A71C79" w:rsidP="0030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C79" w:rsidRDefault="00A71C79" w:rsidP="003005D8">
      <w:r>
        <w:separator/>
      </w:r>
    </w:p>
  </w:footnote>
  <w:footnote w:type="continuationSeparator" w:id="0">
    <w:p w:rsidR="00A71C79" w:rsidRDefault="00A71C79" w:rsidP="00300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8217A"/>
    <w:multiLevelType w:val="hybridMultilevel"/>
    <w:tmpl w:val="09344D96"/>
    <w:lvl w:ilvl="0" w:tplc="C9F2EF98">
      <w:start w:val="1"/>
      <w:numFmt w:val="taiwaneseCountingThousand"/>
      <w:lvlText w:val="(%1)"/>
      <w:lvlJc w:val="left"/>
      <w:pPr>
        <w:tabs>
          <w:tab w:val="num" w:pos="0"/>
        </w:tabs>
        <w:ind w:left="624" w:hanging="624"/>
      </w:pPr>
      <w:rPr>
        <w:rFonts w:eastAsia="標楷體"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CF20A7A"/>
    <w:multiLevelType w:val="hybridMultilevel"/>
    <w:tmpl w:val="71B8FDE8"/>
    <w:lvl w:ilvl="0" w:tplc="C20AA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BF1199"/>
    <w:multiLevelType w:val="hybridMultilevel"/>
    <w:tmpl w:val="B786FD7A"/>
    <w:lvl w:ilvl="0" w:tplc="C9F2EF98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0CC49D3"/>
    <w:multiLevelType w:val="hybridMultilevel"/>
    <w:tmpl w:val="918E6004"/>
    <w:lvl w:ilvl="0" w:tplc="5862F95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B9A14F6"/>
    <w:multiLevelType w:val="hybridMultilevel"/>
    <w:tmpl w:val="65DC132E"/>
    <w:lvl w:ilvl="0" w:tplc="90245DA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5D8"/>
    <w:rsid w:val="00011D31"/>
    <w:rsid w:val="000211DC"/>
    <w:rsid w:val="00036E5D"/>
    <w:rsid w:val="000972D2"/>
    <w:rsid w:val="00140CC3"/>
    <w:rsid w:val="001830EB"/>
    <w:rsid w:val="00183564"/>
    <w:rsid w:val="001A0A04"/>
    <w:rsid w:val="001B17E2"/>
    <w:rsid w:val="001C1D37"/>
    <w:rsid w:val="002103DC"/>
    <w:rsid w:val="0022718A"/>
    <w:rsid w:val="00260EB5"/>
    <w:rsid w:val="002912E0"/>
    <w:rsid w:val="003005D8"/>
    <w:rsid w:val="003047FB"/>
    <w:rsid w:val="0031091D"/>
    <w:rsid w:val="003113C5"/>
    <w:rsid w:val="00311D53"/>
    <w:rsid w:val="0032742D"/>
    <w:rsid w:val="00347680"/>
    <w:rsid w:val="00351A37"/>
    <w:rsid w:val="003C3481"/>
    <w:rsid w:val="003C63EF"/>
    <w:rsid w:val="003F2C25"/>
    <w:rsid w:val="00403F4A"/>
    <w:rsid w:val="004620E1"/>
    <w:rsid w:val="004821FB"/>
    <w:rsid w:val="004F392B"/>
    <w:rsid w:val="00502549"/>
    <w:rsid w:val="00570CF9"/>
    <w:rsid w:val="00573800"/>
    <w:rsid w:val="00582E6B"/>
    <w:rsid w:val="005D787B"/>
    <w:rsid w:val="005E1FA4"/>
    <w:rsid w:val="006067BB"/>
    <w:rsid w:val="00666E17"/>
    <w:rsid w:val="00696C75"/>
    <w:rsid w:val="006C0485"/>
    <w:rsid w:val="006D374E"/>
    <w:rsid w:val="006F3E18"/>
    <w:rsid w:val="006F67AA"/>
    <w:rsid w:val="00706B8D"/>
    <w:rsid w:val="00726E91"/>
    <w:rsid w:val="00743EA4"/>
    <w:rsid w:val="007B413F"/>
    <w:rsid w:val="008101AF"/>
    <w:rsid w:val="0088580E"/>
    <w:rsid w:val="008B3ADF"/>
    <w:rsid w:val="008B4064"/>
    <w:rsid w:val="00932F8A"/>
    <w:rsid w:val="00944424"/>
    <w:rsid w:val="00984195"/>
    <w:rsid w:val="00991D78"/>
    <w:rsid w:val="009A78F9"/>
    <w:rsid w:val="009B0947"/>
    <w:rsid w:val="00A0756E"/>
    <w:rsid w:val="00A116DB"/>
    <w:rsid w:val="00A351AB"/>
    <w:rsid w:val="00A470BF"/>
    <w:rsid w:val="00A56B29"/>
    <w:rsid w:val="00A71C79"/>
    <w:rsid w:val="00A94E3D"/>
    <w:rsid w:val="00AA007C"/>
    <w:rsid w:val="00AA3695"/>
    <w:rsid w:val="00AC6DB1"/>
    <w:rsid w:val="00B226C8"/>
    <w:rsid w:val="00B3579C"/>
    <w:rsid w:val="00B45607"/>
    <w:rsid w:val="00B55C57"/>
    <w:rsid w:val="00B80A7E"/>
    <w:rsid w:val="00BF64F3"/>
    <w:rsid w:val="00C0736A"/>
    <w:rsid w:val="00CC66A3"/>
    <w:rsid w:val="00D32B32"/>
    <w:rsid w:val="00D36C59"/>
    <w:rsid w:val="00D43EBC"/>
    <w:rsid w:val="00D52E02"/>
    <w:rsid w:val="00D96224"/>
    <w:rsid w:val="00DB5C6B"/>
    <w:rsid w:val="00E1539B"/>
    <w:rsid w:val="00E22A7B"/>
    <w:rsid w:val="00EB1110"/>
    <w:rsid w:val="00ED0D7A"/>
    <w:rsid w:val="00F078DF"/>
    <w:rsid w:val="00F11CDB"/>
    <w:rsid w:val="00F23623"/>
    <w:rsid w:val="00F42A63"/>
    <w:rsid w:val="00F57D4B"/>
    <w:rsid w:val="00FD60EF"/>
    <w:rsid w:val="00FE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05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0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05D8"/>
    <w:rPr>
      <w:sz w:val="20"/>
      <w:szCs w:val="20"/>
    </w:rPr>
  </w:style>
  <w:style w:type="paragraph" w:styleId="a7">
    <w:name w:val="List Paragraph"/>
    <w:basedOn w:val="a"/>
    <w:uiPriority w:val="34"/>
    <w:qFormat/>
    <w:rsid w:val="00666E17"/>
    <w:pPr>
      <w:ind w:leftChars="200" w:left="480"/>
    </w:pPr>
  </w:style>
  <w:style w:type="character" w:styleId="a8">
    <w:name w:val="Emphasis"/>
    <w:basedOn w:val="a0"/>
    <w:uiPriority w:val="20"/>
    <w:qFormat/>
    <w:rsid w:val="006F67AA"/>
    <w:rPr>
      <w:i/>
      <w:iCs/>
    </w:rPr>
  </w:style>
  <w:style w:type="paragraph" w:styleId="a9">
    <w:name w:val="Body Text"/>
    <w:basedOn w:val="a"/>
    <w:link w:val="aa"/>
    <w:rsid w:val="00260EB5"/>
    <w:pPr>
      <w:spacing w:after="120"/>
    </w:pPr>
  </w:style>
  <w:style w:type="character" w:customStyle="1" w:styleId="aa">
    <w:name w:val="本文 字元"/>
    <w:basedOn w:val="a0"/>
    <w:link w:val="a9"/>
    <w:rsid w:val="00260EB5"/>
    <w:rPr>
      <w:rFonts w:ascii="Times New Roman" w:eastAsia="新細明體" w:hAnsi="Times New Roman" w:cs="Times New Roman"/>
      <w:szCs w:val="24"/>
    </w:rPr>
  </w:style>
  <w:style w:type="paragraph" w:styleId="ab">
    <w:name w:val="Body Text Indent"/>
    <w:basedOn w:val="a"/>
    <w:link w:val="ac"/>
    <w:rsid w:val="00260EB5"/>
    <w:pPr>
      <w:spacing w:after="120"/>
      <w:ind w:leftChars="200" w:left="480"/>
    </w:pPr>
    <w:rPr>
      <w:lang w:eastAsia="en-US"/>
    </w:rPr>
  </w:style>
  <w:style w:type="character" w:customStyle="1" w:styleId="ac">
    <w:name w:val="本文縮排 字元"/>
    <w:basedOn w:val="a0"/>
    <w:link w:val="ab"/>
    <w:rsid w:val="00260EB5"/>
    <w:rPr>
      <w:rFonts w:ascii="Times New Roman" w:eastAsia="新細明體" w:hAnsi="Times New Roman" w:cs="Times New Roman"/>
      <w:szCs w:val="24"/>
      <w:lang w:eastAsia="en-US"/>
    </w:rPr>
  </w:style>
  <w:style w:type="paragraph" w:styleId="Web">
    <w:name w:val="Normal (Web)"/>
    <w:basedOn w:val="a"/>
    <w:rsid w:val="00260EB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05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0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05D8"/>
    <w:rPr>
      <w:sz w:val="20"/>
      <w:szCs w:val="20"/>
    </w:rPr>
  </w:style>
  <w:style w:type="paragraph" w:styleId="a7">
    <w:name w:val="List Paragraph"/>
    <w:basedOn w:val="a"/>
    <w:uiPriority w:val="34"/>
    <w:qFormat/>
    <w:rsid w:val="00666E17"/>
    <w:pPr>
      <w:ind w:leftChars="200" w:left="480"/>
    </w:pPr>
  </w:style>
  <w:style w:type="character" w:styleId="a8">
    <w:name w:val="Emphasis"/>
    <w:basedOn w:val="a0"/>
    <w:uiPriority w:val="20"/>
    <w:qFormat/>
    <w:rsid w:val="006F67AA"/>
    <w:rPr>
      <w:i/>
      <w:iCs/>
    </w:rPr>
  </w:style>
  <w:style w:type="paragraph" w:styleId="a9">
    <w:name w:val="Body Text"/>
    <w:basedOn w:val="a"/>
    <w:link w:val="aa"/>
    <w:rsid w:val="00260EB5"/>
    <w:pPr>
      <w:spacing w:after="120"/>
    </w:pPr>
  </w:style>
  <w:style w:type="character" w:customStyle="1" w:styleId="aa">
    <w:name w:val="本文 字元"/>
    <w:basedOn w:val="a0"/>
    <w:link w:val="a9"/>
    <w:rsid w:val="00260EB5"/>
    <w:rPr>
      <w:rFonts w:ascii="Times New Roman" w:eastAsia="新細明體" w:hAnsi="Times New Roman" w:cs="Times New Roman"/>
      <w:szCs w:val="24"/>
    </w:rPr>
  </w:style>
  <w:style w:type="paragraph" w:styleId="ab">
    <w:name w:val="Body Text Indent"/>
    <w:basedOn w:val="a"/>
    <w:link w:val="ac"/>
    <w:rsid w:val="00260EB5"/>
    <w:pPr>
      <w:spacing w:after="120"/>
      <w:ind w:leftChars="200" w:left="480"/>
    </w:pPr>
    <w:rPr>
      <w:lang w:eastAsia="en-US"/>
    </w:rPr>
  </w:style>
  <w:style w:type="character" w:customStyle="1" w:styleId="ac">
    <w:name w:val="本文縮排 字元"/>
    <w:basedOn w:val="a0"/>
    <w:link w:val="ab"/>
    <w:rsid w:val="00260EB5"/>
    <w:rPr>
      <w:rFonts w:ascii="Times New Roman" w:eastAsia="新細明體" w:hAnsi="Times New Roman" w:cs="Times New Roman"/>
      <w:szCs w:val="24"/>
      <w:lang w:eastAsia="en-US"/>
    </w:rPr>
  </w:style>
  <w:style w:type="paragraph" w:styleId="Web">
    <w:name w:val="Normal (Web)"/>
    <w:basedOn w:val="a"/>
    <w:rsid w:val="00260EB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137</Words>
  <Characters>787</Characters>
  <Application>Microsoft Office Word</Application>
  <DocSecurity>0</DocSecurity>
  <Lines>6</Lines>
  <Paragraphs>1</Paragraphs>
  <ScaleCrop>false</ScaleCrop>
  <Company>C.M.T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黃桂蓉</cp:lastModifiedBy>
  <cp:revision>8</cp:revision>
  <dcterms:created xsi:type="dcterms:W3CDTF">2019-10-14T08:15:00Z</dcterms:created>
  <dcterms:modified xsi:type="dcterms:W3CDTF">2019-10-16T12:05:00Z</dcterms:modified>
</cp:coreProperties>
</file>