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15FD" w:rsidRPr="00390F1B" w:rsidRDefault="004F30C5" w:rsidP="0007156A">
      <w:pPr>
        <w:widowControl/>
        <w:tabs>
          <w:tab w:val="left" w:pos="2170"/>
          <w:tab w:val="center" w:pos="3083"/>
        </w:tabs>
        <w:spacing w:after="120" w:line="440" w:lineRule="exact"/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6" o:spid="_x0000_s1027" type="#_x0000_t75" alt="2018" style="position:absolute;margin-left:-6.3pt;margin-top:-49.1pt;width:196.2pt;height:59.9pt;z-index:1;visibility:visible">
            <v:imagedata r:id="rId8" o:title=""/>
          </v:shape>
        </w:pict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</w:p>
    <w:p w:rsidR="00DC15FD" w:rsidRDefault="00DC15FD" w:rsidP="001374BA">
      <w:pPr>
        <w:widowControl/>
        <w:tabs>
          <w:tab w:val="left" w:pos="2170"/>
          <w:tab w:val="center" w:pos="3083"/>
        </w:tabs>
        <w:spacing w:after="120" w:line="620" w:lineRule="exact"/>
        <w:jc w:val="center"/>
        <w:rPr>
          <w:rFonts w:ascii="華康行書體(P)" w:eastAsia="華康行書體(P)" w:hAnsi="華康中黑體" w:cs="華康中黑體"/>
          <w:b/>
          <w:i/>
          <w:color w:val="FF0000"/>
          <w:sz w:val="72"/>
          <w:szCs w:val="72"/>
        </w:rPr>
      </w:pPr>
      <w:r>
        <w:rPr>
          <w:rFonts w:ascii="Script MT Bold" w:eastAsia="華康行書體(P)" w:hAnsi="Script MT Bold" w:cs="華康中黑體"/>
          <w:b/>
          <w:i/>
          <w:color w:val="FF0000"/>
          <w:sz w:val="72"/>
          <w:szCs w:val="72"/>
        </w:rPr>
        <w:t>2018</w:t>
      </w:r>
      <w:r>
        <w:rPr>
          <w:rFonts w:ascii="華康中黑體" w:eastAsia="華康中黑體" w:hAnsi="華康中黑體" w:cs="華康中黑體" w:hint="eastAsia"/>
          <w:color w:val="0000FF"/>
          <w:sz w:val="44"/>
          <w:szCs w:val="44"/>
        </w:rPr>
        <w:t>亞洲機器人運動競技大賽辦法</w:t>
      </w:r>
    </w:p>
    <w:p w:rsidR="00DC15FD" w:rsidRPr="00FC56A3" w:rsidRDefault="00DC15FD" w:rsidP="00FC56A3">
      <w:pPr>
        <w:widowControl/>
        <w:tabs>
          <w:tab w:val="left" w:pos="2170"/>
          <w:tab w:val="center" w:pos="3083"/>
        </w:tabs>
        <w:spacing w:after="120" w:line="400" w:lineRule="exact"/>
        <w:rPr>
          <w:rFonts w:ascii="華康行書體(P)" w:eastAsia="華康行書體(P)" w:hAnsi="華康中黑體" w:cs="華康中黑體"/>
          <w:b/>
          <w:i/>
          <w:color w:val="FF0000"/>
        </w:rPr>
      </w:pPr>
      <w:r>
        <w:rPr>
          <w:rFonts w:ascii="華康中黑體" w:eastAsia="華康中黑體" w:hAnsi="華康中黑體" w:cs="華康中黑體"/>
          <w:color w:val="000000"/>
          <w:sz w:val="20"/>
          <w:szCs w:val="20"/>
        </w:rPr>
        <w:t xml:space="preserve">                                                                 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     2018.09.16</w:t>
      </w:r>
      <w:r w:rsidRPr="00FC56A3">
        <w:rPr>
          <w:rFonts w:ascii="華康中黑體" w:eastAsia="華康中黑體" w:hAnsi="華康中黑體" w:cs="華康中黑體"/>
          <w:color w:val="000000"/>
        </w:rPr>
        <w:t>.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修訂版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一、主旨：</w:t>
      </w:r>
    </w:p>
    <w:p w:rsidR="00DC15FD" w:rsidRPr="0040264E" w:rsidRDefault="00DC15FD" w:rsidP="005A0B47">
      <w:pPr>
        <w:ind w:firstLineChars="200" w:firstLine="48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 w:rsidRPr="0040264E">
        <w:rPr>
          <w:rFonts w:ascii="華康中黑體" w:eastAsia="華康中黑體" w:hAnsi="華康中黑體" w:cs="華康中黑體" w:hint="eastAsia"/>
          <w:color w:val="000000"/>
        </w:rPr>
        <w:t>促進各級學校重視創客創新精神及技能教學，提升機電整合知識與技能之教學水準</w:t>
      </w:r>
      <w:r w:rsidR="004F7A15">
        <w:rPr>
          <w:rFonts w:ascii="Arial Unicode MS" w:eastAsia="Arial Unicode MS" w:hAnsi="Arial Unicode MS" w:cs="Arial Unicode MS" w:hint="eastAsia"/>
          <w:color w:val="000000"/>
        </w:rPr>
        <w:t>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提升各級學校師生手腦並用之實作水準，培養創造思考之能力與習慣。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促進各級學校師生電機、電子、電腦、控制、資訊等相關技術應用於機器人之整合能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</w:t>
      </w:r>
      <w:r>
        <w:rPr>
          <w:rFonts w:ascii="華康中黑體" w:eastAsia="華康中黑體" w:hAnsi="華康中黑體" w:cs="華康中黑體" w:hint="eastAsia"/>
          <w:color w:val="000000"/>
        </w:rPr>
        <w:t>力。</w:t>
      </w:r>
    </w:p>
    <w:p w:rsidR="00DC15FD" w:rsidRDefault="00DC15FD" w:rsidP="006A1DCE">
      <w:pPr>
        <w:widowControl/>
        <w:spacing w:after="120" w:line="360" w:lineRule="exact"/>
        <w:ind w:firstLine="480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促進各級學校師生於教學及學習上之相互交流與觀摩。</w:t>
      </w:r>
    </w:p>
    <w:p w:rsidR="00DC15FD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二、共同主辦單位：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中國工業職業教育學會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 w:rsidRPr="0040264E">
        <w:rPr>
          <w:rFonts w:ascii="華康中黑體" w:eastAsia="華康中黑體" w:hAnsi="華康中黑體" w:cs="華康中黑體" w:hint="eastAsia"/>
        </w:rPr>
        <w:t>台灣創新自造者學會</w:t>
      </w:r>
    </w:p>
    <w:p w:rsidR="00DC15FD" w:rsidRPr="00FC56A3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    </w:t>
      </w:r>
      <w:r w:rsidRPr="00FC56A3">
        <w:rPr>
          <w:rFonts w:ascii="華康中黑體" w:eastAsia="華康中黑體" w:hAnsi="華康中黑體" w:cs="華康中黑體" w:hint="eastAsia"/>
          <w:color w:val="000000"/>
        </w:rPr>
        <w:t>臺北科技大學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華夏科技大學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int="eastAsia"/>
          <w:color w:val="000000"/>
          <w:kern w:val="0"/>
        </w:rPr>
        <w:t>勤益科技</w:t>
      </w:r>
      <w:r w:rsidRPr="00410E41">
        <w:rPr>
          <w:rFonts w:ascii="華康中黑體" w:eastAsia="華康中黑體" w:hint="eastAsia"/>
          <w:color w:val="000000"/>
          <w:kern w:val="0"/>
        </w:rPr>
        <w:t>大學</w:t>
      </w:r>
      <w:r w:rsidR="004F7A15">
        <w:rPr>
          <w:rFonts w:ascii="華康中黑體" w:eastAsia="華康中黑體"/>
          <w:color w:val="000000"/>
          <w:kern w:val="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遠東</w:t>
      </w:r>
      <w:r w:rsidRPr="00410E41">
        <w:rPr>
          <w:rFonts w:ascii="華康中黑體" w:eastAsia="華康中黑體" w:hint="eastAsia"/>
          <w:color w:val="000000"/>
          <w:kern w:val="0"/>
        </w:rPr>
        <w:t>科技大學</w:t>
      </w:r>
    </w:p>
    <w:p w:rsidR="00DC15FD" w:rsidRPr="00FC56A3" w:rsidRDefault="00DC15FD" w:rsidP="003B78BD">
      <w:pPr>
        <w:widowControl/>
        <w:spacing w:line="300" w:lineRule="exact"/>
        <w:rPr>
          <w:rFonts w:ascii="華康中黑體" w:eastAsia="華康中黑體" w:hAnsi="華康中黑體" w:cs="華康中黑體"/>
          <w:color w:val="000000"/>
        </w:rPr>
      </w:pPr>
      <w:r w:rsidRPr="00FC56A3">
        <w:rPr>
          <w:rFonts w:ascii="華康中黑體" w:eastAsia="華康中黑體" w:hAnsi="華康中黑體" w:cs="華康中黑體"/>
          <w:color w:val="000000"/>
        </w:rPr>
        <w:t xml:space="preserve"> 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三、協辦單位：</w:t>
      </w:r>
      <w:r>
        <w:rPr>
          <w:rFonts w:ascii="華康中黑體" w:eastAsia="華康中黑體" w:hAnsi="華康中黑體" w:cs="華康中黑體" w:hint="eastAsia"/>
          <w:color w:val="000000"/>
        </w:rPr>
        <w:t>台北海洋科技大學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宏國德霖科技大學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虎尾科技大學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崑山科技大學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</w:t>
      </w:r>
      <w:r>
        <w:rPr>
          <w:rFonts w:ascii="華康中黑體" w:eastAsia="華康中黑體" w:hAnsi="華康中黑體" w:cs="華康中黑體" w:hint="eastAsia"/>
          <w:color w:val="000000"/>
        </w:rPr>
        <w:t>正修科技大學</w:t>
      </w:r>
      <w:r w:rsidR="004F7A15"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益眾科技股份有限公司</w:t>
      </w:r>
      <w:r w:rsidR="004F7A15">
        <w:rPr>
          <w:rFonts w:ascii="華康中黑體" w:eastAsia="華康中黑體" w:hAnsi="華康中黑體" w:cs="華康中黑體"/>
        </w:rPr>
        <w:t xml:space="preserve">  </w:t>
      </w:r>
      <w:r>
        <w:rPr>
          <w:rFonts w:ascii="華康中黑體" w:eastAsia="華康中黑體" w:hAnsi="華康中黑體" w:cs="華康中黑體" w:hint="eastAsia"/>
        </w:rPr>
        <w:t>機緣科技有限公司</w:t>
      </w:r>
    </w:p>
    <w:p w:rsidR="00DC15FD" w:rsidRPr="00C843AF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4" o:spid="_x0000_s1028" type="#_x0000_t75" style="position:absolute;margin-left:-1pt;margin-top:8.4pt;width:57.25pt;height:57.95pt;z-index:-1;visibility:visible;mso-wrap-distance-left:9.05pt;mso-wrap-distance-right:9.05pt;mso-position-vertical-relative:margin" filled="t">
                  <v:imagedata r:id="rId9" o:title=""/>
                  <w10:wrap type="square" anchory="margin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_x0000_s1041" type="#_x0000_t75" style="position:absolute;margin-left:-1.8pt;margin-top:10.5pt;width:56.15pt;height:49.35pt;z-index:13;mso-position-horizontal-relative:text;mso-position-vertical-relative:text">
                  <v:imagedata r:id="rId10" o:title="TIMS2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7" o:spid="_x0000_s1030" type="#_x0000_t75" alt="Taipeitech" style="position:absolute;margin-left:-3.25pt;margin-top:9.85pt;width:57.95pt;height:48.75pt;z-index:2;visibility:visible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5" o:spid="_x0000_s1031" type="#_x0000_t75" alt="HWH U logo trans noshadow.gif" style="position:absolute;margin-left:-.8pt;margin-top:7.6pt;width:51pt;height:51pt;z-index:6;visibility:visible;mso-position-horizontal-relative:text;mso-position-vertical-relative:text">
                  <v:imagedata r:id="rId12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8" o:spid="_x0000_s1032" type="#_x0000_t75" style="position:absolute;margin-left:-.8pt;margin-top:6.15pt;width:56.4pt;height:53.25pt;z-index:10;visibility:visible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8" o:spid="_x0000_s1033" type="#_x0000_t75" alt="fecmarkborder-FEU" style="position:absolute;margin-left:-4.45pt;margin-top:6.2pt;width:61.25pt;height:50.25pt;z-index:3;visibility:visible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31" o:spid="_x0000_s1034" type="#_x0000_t75" alt="「台北海洋技術學院」的圖片搜尋結果" style="position:absolute;margin-left:-.65pt;margin-top:4.95pt;width:54.45pt;height:54.45pt;z-index:11;visibility:visible;mso-position-horizontal-relative:text;mso-position-vertical-relative:text">
                  <v:imagedata r:id="rId15" o:title=""/>
                </v:shape>
              </w:pict>
            </w:r>
          </w:p>
        </w:tc>
      </w:tr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2" o:spid="_x0000_s1035" type="#_x0000_t75" style="position:absolute;margin-left:-.75pt;margin-top:9.6pt;width:57pt;height:44.25pt;z-index:12;visibility:visible;mso-position-horizontal-relative:text;mso-position-vertical-relative:text">
                  <v:imagedata r:id="rId16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9" o:spid="_x0000_s1036" type="#_x0000_t75" style="position:absolute;margin-left:-5.2pt;margin-top:11.2pt;width:59.55pt;height:38.25pt;z-index:8;visibility:visible;mso-wrap-distance-left:9.05pt;mso-wrap-distance-right:9.05pt;mso-position-horizontal-relative:text;mso-position-vertical-relative:margin" filled="t">
                  <v:imagedata r:id="rId17" o:title=""/>
                  <w10:wrap anchory="margin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3" o:spid="_x0000_s1037" type="#_x0000_t75" alt="「崑山科技大學」的圖片搜尋結果" style="position:absolute;margin-left:-.2pt;margin-top:6.4pt;width:50.25pt;height:48.75pt;z-index:9;visibility:visible;mso-position-horizontal-relative:text;mso-position-vertical-relative:text">
                  <v:imagedata r:id="rId18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0" o:spid="_x0000_s1038" type="#_x0000_t75" style="position:absolute;margin-left:3.5pt;margin-top:8.25pt;width:42pt;height:50.85pt;z-index:7;visibility:visible;mso-wrap-distance-left:9.05pt;mso-wrap-distance-right:9.05pt;mso-position-horizontal-relative:text;mso-position-vertical-relative:margin" filled="t">
                  <v:imagedata r:id="rId19" o:title=""/>
                  <w10:wrap type="square" anchory="margin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9" o:spid="_x0000_s1039" type="#_x0000_t75" alt="ICCI-logo" style="position:absolute;margin-left:-4.4pt;margin-top:11.65pt;width:59.25pt;height:39.75pt;z-index:4;visibility:visible;mso-position-horizontal-relative:text;mso-position-vertical-relative:text">
                  <v:imagedata r:id="rId20" o:title=""/>
                </v:shape>
              </w:pict>
            </w:r>
          </w:p>
        </w:tc>
        <w:tc>
          <w:tcPr>
            <w:tcW w:w="1304" w:type="dxa"/>
          </w:tcPr>
          <w:p w:rsidR="00DC15FD" w:rsidRDefault="004F30C5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pict>
                <v:shape id="圖片 15" o:spid="_x0000_s1040" type="#_x0000_t75" style="position:absolute;margin-left:.5pt;margin-top:7.85pt;width:48.75pt;height:53.25pt;z-index:5;visibility:visible;mso-position-horizontal-relative:text;mso-position-vertical-relative:text">
                  <v:imagedata r:id="rId21" o:title=""/>
                  <w10:wrap type="square"/>
                </v:shape>
              </w:pict>
            </w:r>
          </w:p>
        </w:tc>
        <w:tc>
          <w:tcPr>
            <w:tcW w:w="1304" w:type="dxa"/>
          </w:tcPr>
          <w:p w:rsidR="00DC15FD" w:rsidRDefault="00DC15FD" w:rsidP="00ED60D9">
            <w:pPr>
              <w:widowControl/>
              <w:snapToGrid w:val="0"/>
              <w:spacing w:line="400" w:lineRule="exact"/>
              <w:rPr>
                <w:noProof/>
              </w:rPr>
            </w:pPr>
          </w:p>
        </w:tc>
      </w:tr>
    </w:tbl>
    <w:p w:rsidR="00DC15FD" w:rsidRDefault="00DC15FD" w:rsidP="005B57C0">
      <w:pPr>
        <w:widowControl/>
        <w:spacing w:before="120"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四、參加對象：</w:t>
      </w:r>
      <w:r>
        <w:rPr>
          <w:rFonts w:ascii="華康中黑體" w:eastAsia="華康中黑體" w:hAnsi="華康中黑體" w:cs="華康中黑體" w:hint="eastAsia"/>
          <w:color w:val="000000"/>
        </w:rPr>
        <w:t>由國內外各級學校推薦師生組隊報名參加比賽。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>
      <w:pPr>
        <w:widowControl/>
        <w:spacing w:line="440" w:lineRule="exact"/>
        <w:ind w:left="480" w:hanging="480"/>
        <w:rPr>
          <w:rFonts w:ascii="華康中黑體" w:eastAsia="華康中黑體" w:hAnsi="華康中黑體" w:cs="華康中黑體"/>
          <w:color w:val="000000"/>
        </w:rPr>
      </w:pPr>
      <w:bookmarkStart w:id="0" w:name="OLE_LINK1"/>
      <w:r>
        <w:rPr>
          <w:rFonts w:ascii="華康中黑體" w:eastAsia="華康中黑體" w:hAnsi="華康中黑體" w:cs="華康中黑體" w:hint="eastAsia"/>
          <w:color w:val="0000FF"/>
        </w:rPr>
        <w:t>五、比賽分組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bookmarkEnd w:id="0"/>
      <w:r>
        <w:rPr>
          <w:rFonts w:ascii="華康中黑體" w:eastAsia="華康中黑體" w:hAnsi="華康中黑體" w:cs="華康中黑體" w:hint="eastAsia"/>
          <w:color w:val="000000"/>
        </w:rPr>
        <w:t>大專院校組：限專科以上學校學生報名參加，每隊最多可報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高中高職組：限高中高職學校學生報名參加，每隊最多可報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國民中學組：限國民中學學生報名參加，每隊最多可報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C843AF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國民小學組：限國民小學學生報名參加，每隊最多可報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5A0B47">
      <w:pPr>
        <w:widowControl/>
        <w:spacing w:beforeLines="50" w:before="180"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六、比賽項目：</w:t>
      </w:r>
      <w:r>
        <w:rPr>
          <w:rFonts w:ascii="華康中黑體" w:eastAsia="華康中黑體" w:hAnsi="華康中黑體" w:cs="華康中黑體" w:hint="eastAsia"/>
          <w:color w:val="000000"/>
        </w:rPr>
        <w:t>各組之比賽項目如【表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】所列。</w:t>
      </w: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lastRenderedPageBreak/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1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】各組比賽項目表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442"/>
        <w:gridCol w:w="1343"/>
        <w:gridCol w:w="1390"/>
        <w:gridCol w:w="1327"/>
        <w:gridCol w:w="1358"/>
      </w:tblGrid>
      <w:tr w:rsidR="00DC15FD" w:rsidTr="00746E73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項次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比賽項目名稱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大專院校組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高中高職組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國民中學組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國民小學組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EE09EB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機器人</w:t>
            </w:r>
            <w:r w:rsidRPr="00EE09EB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愚公移山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5F7B78" w:rsidRDefault="00DC15FD" w:rsidP="001374BA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機器人來算數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機器人聲東擊西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351748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機器人十萬火急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自走車避障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5B7A0D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自走車循跡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太陽能車相撲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自走車轉輪盤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遙控輪型機器人擂台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人型機器人全能挑戰賽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清潔機器人程式設計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機器人加減乘除</w:t>
            </w:r>
            <w:r w:rsidRPr="00FD3FD6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三創專題及海報製作競賽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機器螞蟻賽跑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自走車拐彎抹角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自走車負重致遠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自走車過三關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機器人創意競賽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輪型機器人最速挑戰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5F14E1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機器人即刻救援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輪型機器人走創意軌道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機器人數學闖通關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自走車競速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工業機器人大挪移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機器人橫衝直撞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人型機器人過關斬將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自走車撞球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接力賽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輪型機器人帶球跑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遙控車打擂台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機器人神機妙算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</w:tbl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七、比賽相關規定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D6DAF">
      <w:pPr>
        <w:widowControl/>
        <w:spacing w:line="44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凡參加比賽的隊伍，應以機器的名稱報名比賽。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任一項比賽，凡經裁判點名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次不到者，即以自行棄權論處。此條規定適用於報名參加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項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以上比賽的選手，因出場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項比賽，以致無法兼顧另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項比賽的的情況。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不同學校的學生可跨校組隊報名參賽，指導老師亦可跨校指導。</w:t>
      </w:r>
    </w:p>
    <w:p w:rsidR="00DC15FD" w:rsidRDefault="00DC15FD" w:rsidP="00390F1B">
      <w:pPr>
        <w:widowControl/>
        <w:spacing w:line="440" w:lineRule="exact"/>
        <w:ind w:left="709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任一機器體，僅可參加一隊的比賽，並僅可參加一項比賽。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5.</w:t>
      </w:r>
      <w:r>
        <w:rPr>
          <w:rFonts w:ascii="華康中黑體" w:eastAsia="華康中黑體" w:hAnsi="華康中黑體" w:cs="華康中黑體" w:hint="eastAsia"/>
          <w:color w:val="000000"/>
        </w:rPr>
        <w:t>比賽時，各參賽隊伍僅限比</w:t>
      </w:r>
      <w:r w:rsidR="00A2707A">
        <w:rPr>
          <w:rFonts w:ascii="華康中黑體" w:eastAsia="華康中黑體" w:hAnsi="華康中黑體" w:cs="華康中黑體" w:hint="eastAsia"/>
          <w:color w:val="000000"/>
        </w:rPr>
        <w:t>賽規則所規定數目的操控手下場比賽，其餘的選手、指導老師、家長</w:t>
      </w:r>
      <w:r>
        <w:rPr>
          <w:rFonts w:ascii="華康中黑體" w:eastAsia="華康中黑體" w:hAnsi="華康中黑體" w:cs="華康中黑體" w:hint="eastAsia"/>
          <w:color w:val="000000"/>
        </w:rPr>
        <w:t>等，均應於觀眾席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區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觀看，未得允許，不得進入比賽區。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6</w:t>
      </w:r>
      <w:r w:rsidRPr="00BE6E0A">
        <w:rPr>
          <w:rFonts w:ascii="華康中黑體" w:eastAsia="華康中黑體" w:hAnsi="華康中黑體" w:cs="華康中黑體"/>
          <w:color w:val="000000"/>
        </w:rPr>
        <w:t>.</w:t>
      </w:r>
      <w:r w:rsidRPr="00BE6E0A">
        <w:rPr>
          <w:rFonts w:ascii="華康中黑體" w:eastAsia="華康中黑體" w:hAnsi="華康中黑體" w:cs="華康中黑體" w:hint="eastAsia"/>
        </w:rPr>
        <w:t>冒名頂替原報名者參與競賽活動或檢錄報到，經工作人員發現或他人檢舉查證屬實者，原報名者</w:t>
      </w:r>
      <w:r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>
        <w:rPr>
          <w:rFonts w:ascii="華康中黑體" w:eastAsia="華康中黑體" w:hAnsi="華康中黑體" w:cs="華康中黑體"/>
        </w:rPr>
        <w:t>)</w:t>
      </w:r>
      <w:r w:rsidRPr="00BE6E0A">
        <w:rPr>
          <w:rFonts w:ascii="華康中黑體" w:eastAsia="華康中黑體" w:hAnsi="華康中黑體" w:cs="華康中黑體" w:hint="eastAsia"/>
        </w:rPr>
        <w:t>及頂替參賽者</w:t>
      </w:r>
      <w:r w:rsidRPr="00BE6E0A"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 w:rsidRPr="00BE6E0A"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將被</w:t>
      </w:r>
      <w:r w:rsidRPr="00BE6E0A">
        <w:rPr>
          <w:rFonts w:ascii="華康中黑體" w:eastAsia="華康中黑體" w:hAnsi="華康中黑體" w:cs="華康中黑體" w:hint="eastAsia"/>
        </w:rPr>
        <w:t>取消競賽參賽資格，且大會期間如有參與</w:t>
      </w:r>
      <w:r>
        <w:rPr>
          <w:rFonts w:ascii="華康中黑體" w:eastAsia="華康中黑體" w:hAnsi="華康中黑體" w:cs="華康中黑體" w:hint="eastAsia"/>
          <w:color w:val="000000"/>
        </w:rPr>
        <w:t>其他競賽項目，成績也一併取消；如已發給獎狀或獎品者，並將追回。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>7.</w:t>
      </w:r>
      <w:r w:rsidRPr="007361A9">
        <w:rPr>
          <w:rFonts w:ascii="華康中黑體" w:eastAsia="華康中黑體" w:hAnsi="華康中黑體" w:cs="華康中黑體" w:hint="eastAsia"/>
          <w:color w:val="000000"/>
        </w:rPr>
        <w:t>凡參加比賽之所有參賽者應遵守各項細則之規定及裁判之判決；對裁判之判決如有異議，限由指導老師於比賽現場向所屬比賽項目的裁判提出，由裁判當場裁決。</w:t>
      </w:r>
      <w:r w:rsidRPr="007361A9">
        <w:rPr>
          <w:rFonts w:ascii="華康中黑體" w:eastAsia="華康中黑體" w:hAnsi="華康中黑體" w:cs="華康中黑體" w:hint="eastAsia"/>
        </w:rPr>
        <w:t>任何比賽結束後的抗議應只針對計分錯誤，一旦該場賽事結束</w:t>
      </w:r>
      <w:r>
        <w:rPr>
          <w:rFonts w:ascii="華康中黑體" w:eastAsia="華康中黑體" w:hAnsi="華康中黑體" w:cs="華康中黑體" w:hint="eastAsia"/>
        </w:rPr>
        <w:t>後，主辦單位不接受任何形式的抗</w:t>
      </w:r>
      <w:r w:rsidRPr="007361A9">
        <w:rPr>
          <w:rFonts w:ascii="華康中黑體" w:eastAsia="華康中黑體" w:hAnsi="華康中黑體" w:cs="華康中黑體" w:hint="eastAsia"/>
        </w:rPr>
        <w:t>議。</w:t>
      </w:r>
    </w:p>
    <w:p w:rsidR="00DC15FD" w:rsidRPr="007361A9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>8</w:t>
      </w:r>
      <w:r w:rsidRPr="007361A9">
        <w:rPr>
          <w:rFonts w:ascii="華康中黑體" w:eastAsia="華康中黑體" w:hAnsi="華康中黑體" w:cs="華康中黑體"/>
        </w:rPr>
        <w:t>.</w:t>
      </w:r>
      <w:r w:rsidRPr="007361A9">
        <w:rPr>
          <w:rFonts w:ascii="華康中黑體" w:eastAsia="華康中黑體" w:hAnsi="華康中黑體" w:cs="華康中黑體" w:hint="eastAsia"/>
        </w:rPr>
        <w:t>所有賽事不受理錄影之提證</w:t>
      </w:r>
      <w:r>
        <w:rPr>
          <w:rFonts w:ascii="華康中黑體" w:eastAsia="華康中黑體" w:hAnsi="華康中黑體" w:cs="華康中黑體" w:hint="eastAsia"/>
        </w:rPr>
        <w:t>；</w:t>
      </w:r>
      <w:r w:rsidRPr="007361A9">
        <w:rPr>
          <w:rFonts w:ascii="華康中黑體" w:eastAsia="華康中黑體" w:hAnsi="華康中黑體" w:cs="華康中黑體" w:hint="eastAsia"/>
        </w:rPr>
        <w:t>在比賽期間，裁判團擁有最高的裁定權。裁判團的判決不會因觀看比賽影片而更改判決。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9.</w:t>
      </w:r>
      <w:r>
        <w:rPr>
          <w:rFonts w:ascii="華康中黑體" w:eastAsia="華康中黑體" w:hAnsi="華康中黑體" w:cs="華康中黑體" w:hint="eastAsia"/>
          <w:color w:val="000000"/>
        </w:rPr>
        <w:t>本辦法由大會統一解釋相關規定，如未能遵守，請勿報名參賽。參賽者對本辦法及比賽規則如有疑問，請於比賽日二星期以前由指導老師以書面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或電子郵件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提出，逾期不予受理。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10.</w:t>
      </w:r>
      <w:r w:rsidR="00A2707A">
        <w:rPr>
          <w:rFonts w:ascii="華康中黑體" w:eastAsia="華康中黑體" w:hAnsi="華康中黑體" w:cs="華康中黑體" w:hint="eastAsia"/>
          <w:color w:val="000000"/>
        </w:rPr>
        <w:t>參賽隊伍之報名資料，如指導老師姓名、選手姓名…</w:t>
      </w:r>
      <w:r>
        <w:rPr>
          <w:rFonts w:ascii="華康中黑體" w:eastAsia="華康中黑體" w:hAnsi="華康中黑體" w:cs="華康中黑體" w:hint="eastAsia"/>
          <w:color w:val="000000"/>
        </w:rPr>
        <w:t>等，限於比賽前確認，本大賽不接受比賽以後的要求更改。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八、報名方式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FF"/>
        </w:rPr>
        <w:t xml:space="preserve">   </w:t>
      </w:r>
      <w:r>
        <w:rPr>
          <w:rFonts w:ascii="華康中黑體" w:eastAsia="華康中黑體" w:hAnsi="華康中黑體" w:cs="華康中黑體"/>
        </w:rPr>
        <w:t>1.</w:t>
      </w:r>
      <w:r>
        <w:rPr>
          <w:rFonts w:ascii="華康中黑體" w:eastAsia="華康中黑體" w:hAnsi="華康中黑體" w:cs="華康中黑體" w:hint="eastAsia"/>
        </w:rPr>
        <w:t>每隊報名費用最多新臺幣</w:t>
      </w:r>
      <w:r>
        <w:rPr>
          <w:rFonts w:ascii="華康中黑體" w:eastAsia="華康中黑體" w:hAnsi="華康中黑體" w:cs="華康中黑體"/>
        </w:rPr>
        <w:t>800</w:t>
      </w:r>
      <w:r>
        <w:rPr>
          <w:rFonts w:ascii="華康中黑體" w:eastAsia="華康中黑體" w:hAnsi="華康中黑體" w:cs="華康中黑體" w:hint="eastAsia"/>
        </w:rPr>
        <w:t>元。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每隊隊員凡含有</w:t>
      </w:r>
      <w:r>
        <w:rPr>
          <w:rFonts w:ascii="華康中黑體" w:eastAsia="華康中黑體" w:hAnsi="華康中黑體" w:cs="華康中黑體"/>
        </w:rPr>
        <w:t>1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400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3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600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4</w:t>
      </w:r>
      <w:r>
        <w:rPr>
          <w:rFonts w:ascii="華康中黑體" w:eastAsia="華康中黑體" w:hAnsi="華康中黑體" w:cs="華康中黑體" w:hint="eastAsia"/>
        </w:rPr>
        <w:t>名具外國籍者，免收報名費。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所謂外國籍，不含大陸及港澳等地區之籍貫。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每一具外國籍的參賽人員，於任一賽場可參加的隊數不限，但僅可享有一次的減免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具外國籍的參賽人員，須於報名時繳交足以證明具外國籍的証明文件影本。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lastRenderedPageBreak/>
        <w:t>2.</w:t>
      </w:r>
      <w:r>
        <w:rPr>
          <w:rFonts w:ascii="華康中黑體" w:eastAsia="華康中黑體" w:hAnsi="華康中黑體" w:cs="華康中黑體" w:hint="eastAsia"/>
        </w:rPr>
        <w:t>請從各賽場主辦學校大賽網站下載報名表格，填妥後請連同報名費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郵政匯票，匯票受款人：</w:t>
      </w:r>
      <w:r>
        <w:rPr>
          <w:rFonts w:ascii="華康中黑體" w:eastAsia="華康中黑體" w:hAnsi="華康中黑體" w:cs="華康中黑體" w:hint="eastAsia"/>
          <w:shd w:val="clear" w:color="auto" w:fill="FFFF00"/>
        </w:rPr>
        <w:t>中國工業職業教育學會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於報名截止日期以前（逾期不予受理）以掛號郵件寄至各賽場報名表收件人，信封上請註明「機器人大賽報名表」。</w:t>
      </w:r>
    </w:p>
    <w:p w:rsidR="00DC15FD" w:rsidRPr="00271C8A" w:rsidRDefault="00DC15FD" w:rsidP="000D6DAF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</w:p>
    <w:p w:rsidR="00DC15FD" w:rsidRPr="007A68DF" w:rsidRDefault="00DC15FD" w:rsidP="005A0B47">
      <w:pPr>
        <w:spacing w:beforeLines="50" w:before="180" w:afterLines="50" w:after="180" w:line="360" w:lineRule="exact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   </w:t>
      </w: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="00A2707A">
        <w:rPr>
          <w:rFonts w:ascii="µØ±d¤¤¶ÂÅé Western" w:eastAsia="華康中黑體" w:hAnsi="µØ±d¤¤¶ÂÅé Western" w:cs="µØ±d¤¤¶ÂÅé Western"/>
          <w:color w:val="800000"/>
        </w:rPr>
        <w:t>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51" w:type="dxa"/>
        <w:tblInd w:w="1032" w:type="dxa"/>
        <w:tblLayout w:type="fixed"/>
        <w:tblLook w:val="0000" w:firstRow="0" w:lastRow="0" w:firstColumn="0" w:lastColumn="0" w:noHBand="0" w:noVBand="0"/>
      </w:tblPr>
      <w:tblGrid>
        <w:gridCol w:w="1946"/>
        <w:gridCol w:w="2644"/>
        <w:gridCol w:w="910"/>
        <w:gridCol w:w="3151"/>
      </w:tblGrid>
      <w:tr w:rsidR="00DC15FD" w:rsidRPr="00BC4499" w:rsidTr="00D10526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報名表收件地址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D10526" w:rsidRDefault="00DC15FD" w:rsidP="00D10526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D10526">
              <w:rPr>
                <w:rFonts w:ascii="華康中黑體" w:eastAsia="華康中黑體"/>
              </w:rPr>
              <w:t xml:space="preserve">10608 </w:t>
            </w:r>
            <w:r w:rsidRPr="00D10526">
              <w:rPr>
                <w:rFonts w:ascii="華康中黑體" w:eastAsia="華康中黑體" w:hint="eastAsia"/>
              </w:rPr>
              <w:t>台北市忠孝東路三段一號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國立台北科技大學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電機系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王順源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教授</w:t>
            </w:r>
          </w:p>
        </w:tc>
      </w:tr>
      <w:tr w:rsidR="00DC15FD" w:rsidRPr="00BC4499" w:rsidTr="00A2707A">
        <w:trPr>
          <w:trHeight w:hRule="exact" w:val="74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A2707A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大賽網址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994EDE" w:rsidRDefault="00613594" w:rsidP="00613594">
            <w:pPr>
              <w:pStyle w:val="Default"/>
              <w:rPr>
                <w:rFonts w:ascii="華康中黑體" w:eastAsia="華康中黑體"/>
              </w:rPr>
            </w:pPr>
            <w:r w:rsidRPr="00613594">
              <w:rPr>
                <w:rFonts w:ascii="華康中黑體" w:eastAsia="華康中黑體"/>
              </w:rPr>
              <w:t>https://www.ee.ntut.edu.tw/index.php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聯絡人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蕭</w:t>
            </w:r>
            <w:r w:rsidR="00A2707A">
              <w:rPr>
                <w:rFonts w:ascii="華康中黑體" w:eastAsia="華康中黑體" w:hint="eastAsia"/>
              </w:rPr>
              <w:t xml:space="preserve"> 老師</w:t>
            </w:r>
            <w:r>
              <w:rPr>
                <w:rFonts w:ascii="華康中黑體" w:eastAsia="華康中黑體"/>
              </w:rPr>
              <w:t xml:space="preserve">         0935757362</w:t>
            </w:r>
          </w:p>
        </w:tc>
      </w:tr>
      <w:tr w:rsidR="00DC15FD" w:rsidRPr="00BC4499" w:rsidTr="00E90FEC">
        <w:trPr>
          <w:trHeight w:hRule="exact" w:val="39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傳</w:t>
            </w:r>
            <w:r>
              <w:rPr>
                <w:rFonts w:ascii="華康中黑體" w:eastAsia="華康中黑體"/>
              </w:rPr>
              <w:t xml:space="preserve">  </w:t>
            </w:r>
            <w:r w:rsidRPr="00B2372A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(02)27317187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/>
              </w:rPr>
              <w:t>Email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28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sungjung@ntut.edu.tw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/>
                </w:rPr>
                <w:t>2018</w:t>
              </w:r>
              <w:r w:rsidRPr="00B2372A">
                <w:rPr>
                  <w:rFonts w:ascii="華康中黑體" w:eastAsia="華康中黑體" w:hint="eastAsia"/>
                </w:rPr>
                <w:t>年</w:t>
              </w:r>
              <w:r>
                <w:rPr>
                  <w:rFonts w:ascii="華康中黑體" w:eastAsia="華康中黑體"/>
                </w:rPr>
                <w:t>11</w:t>
              </w:r>
              <w:r w:rsidRPr="00B2372A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20</w:t>
              </w:r>
              <w:r w:rsidRPr="00B2372A">
                <w:rPr>
                  <w:rFonts w:ascii="華康中黑體" w:eastAsia="華康中黑體" w:hint="eastAsia"/>
                </w:rPr>
                <w:t>日</w:t>
              </w:r>
            </w:smartTag>
            <w:r w:rsidRPr="00B2372A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星期二</w:t>
            </w:r>
            <w:r w:rsidRPr="00B2372A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470"/>
        <w:gridCol w:w="902"/>
        <w:gridCol w:w="3362"/>
      </w:tblGrid>
      <w:tr w:rsidR="00DC15FD" w:rsidRPr="00567863" w:rsidTr="006C6A3F">
        <w:trPr>
          <w:trHeight w:val="454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報名表收件地址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23568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新北市中和區工專路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111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號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華夏科技大學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機器人暨生醫工程研發中心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汪清國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Pr="00567863">
              <w:rPr>
                <w:rFonts w:ascii="µØ±d¤¤¶ÂÅé Western" w:eastAsia="華康中黑體" w:hAnsi="µØ±d¤¤¶ÂÅé Western" w:cs="µØ±d¤¤¶ÂÅé Western"/>
                <w:color w:val="000000"/>
                <w:kern w:val="0"/>
              </w:rPr>
              <w:t xml:space="preserve">  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大賽網址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994EDE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994EDE">
              <w:rPr>
                <w:rFonts w:ascii="華康中黑體" w:eastAsia="華康中黑體" w:hAnsi="華康中黑體" w:cs="華康中黑體"/>
                <w:color w:val="000000"/>
                <w:kern w:val="0"/>
              </w:rPr>
              <w:t>http://www.hwh.edu.tw/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聯絡人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A56740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="00CD0AA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 xml:space="preserve">   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0930-634505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，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02-89415100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轉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3511</w:t>
            </w:r>
          </w:p>
        </w:tc>
      </w:tr>
      <w:tr w:rsidR="00DC15FD" w:rsidRPr="00567863" w:rsidTr="00CD0AA3">
        <w:trPr>
          <w:trHeight w:val="613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傳</w:t>
            </w:r>
            <w:r w:rsidR="00CD0AA3">
              <w:rPr>
                <w:rFonts w:ascii="µØ±d¤¤¶ÂÅé Western" w:eastAsia="華康中黑體" w:hAnsi="µØ±d¤¤¶ÂÅé Western" w:cs="µØ±d¤¤¶ÂÅé Western" w:hint="eastAsia"/>
                <w:color w:val="000000"/>
                <w:kern w:val="0"/>
              </w:rPr>
              <w:t xml:space="preserve"> 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Email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4F30C5" w:rsidP="00CD70A8">
            <w:pPr>
              <w:widowControl/>
              <w:spacing w:line="28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hyperlink r:id="rId22" w:tgtFrame="_blank" w:history="1">
              <w:r w:rsidR="00DC15FD" w:rsidRPr="00720C07"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ckw@cc.hwh.edu.tw</w:t>
              </w:r>
            </w:hyperlink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報名截止日期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2018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年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10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月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3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日</w:t>
              </w:r>
            </w:smartTag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(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星期三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)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56"/>
        <w:gridCol w:w="2438"/>
        <w:gridCol w:w="923"/>
        <w:gridCol w:w="3388"/>
      </w:tblGrid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報名表收件地址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 xml:space="preserve">41170 </w:t>
            </w:r>
            <w:r w:rsidRPr="00E147AF">
              <w:rPr>
                <w:rFonts w:ascii="華康中黑體" w:eastAsia="華康中黑體" w:hint="eastAsia"/>
              </w:rPr>
              <w:t>臺中市太平區坪林里中山路二段</w:t>
            </w:r>
            <w:r w:rsidRPr="00E147AF">
              <w:rPr>
                <w:rFonts w:ascii="華康中黑體" w:eastAsia="華康中黑體"/>
              </w:rPr>
              <w:t>57</w:t>
            </w:r>
            <w:r w:rsidRPr="00E147AF">
              <w:rPr>
                <w:rFonts w:ascii="華康中黑體" w:eastAsia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56" w:type="dxa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國立勤益科技大學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電機工程系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呂承彥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先生</w:t>
            </w:r>
          </w:p>
        </w:tc>
      </w:tr>
      <w:tr w:rsidR="00DC15FD" w:rsidRPr="00972E1A" w:rsidTr="00CD0AA3">
        <w:trPr>
          <w:trHeight w:val="58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大賽網址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294118">
            <w:pPr>
              <w:pStyle w:val="yiv9432321080"/>
              <w:spacing w:line="36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http://robot.ncut.edu.tw</w:t>
            </w:r>
          </w:p>
        </w:tc>
      </w:tr>
      <w:tr w:rsidR="00DC15FD" w:rsidRPr="00972E1A" w:rsidTr="00CD0AA3">
        <w:trPr>
          <w:trHeight w:val="571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聯絡人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3C790D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smartTag w:uri="urn:schemas-microsoft-com:office:smarttags" w:element="PersonName">
                <w:smartTagPr>
                  <w:attr w:name="ProductID" w:val="呂"/>
                </w:smartTagPr>
                <w:r w:rsidRPr="00E147AF">
                  <w:rPr>
                    <w:rFonts w:ascii="華康中黑體" w:eastAsia="華康中黑體" w:hAnsi="華康中黑體" w:cs="華康中黑體" w:hint="eastAsia"/>
                    <w:color w:val="000000"/>
                  </w:rPr>
                  <w:t>呂</w:t>
                </w:r>
              </w:smartTag>
            </w:smartTag>
            <w:r w:rsidRPr="00E147AF">
              <w:rPr>
                <w:rFonts w:ascii="華康中黑體" w:eastAsia="華康中黑體" w:hAnsi="華康中黑體" w:cs="華康中黑體" w:hint="eastAsia"/>
                <w:color w:val="000000"/>
              </w:rPr>
              <w:t>先生</w:t>
            </w:r>
            <w:r w:rsidRPr="00E147AF">
              <w:rPr>
                <w:rFonts w:ascii="華康中黑體" w:eastAsia="華康中黑體" w:hAnsi="華康中黑體" w:cs="華康中黑體"/>
                <w:color w:val="000000"/>
              </w:rPr>
              <w:t xml:space="preserve">   (04)23924505#7239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傳</w:t>
            </w:r>
            <w:r w:rsidRPr="00E147AF">
              <w:rPr>
                <w:rFonts w:ascii="華康中黑體" w:eastAsia="華康中黑體"/>
              </w:rPr>
              <w:t xml:space="preserve">  </w:t>
            </w:r>
            <w:r w:rsidRPr="00E147AF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43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04-23924419</w:t>
            </w:r>
          </w:p>
        </w:tc>
        <w:tc>
          <w:tcPr>
            <w:tcW w:w="923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Email</w:t>
            </w:r>
          </w:p>
        </w:tc>
        <w:tc>
          <w:tcPr>
            <w:tcW w:w="338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ncutrobot.e315@gmail.com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</w:tcPr>
          <w:p w:rsidR="00DC15FD" w:rsidRPr="00E147AF" w:rsidRDefault="00DC15FD" w:rsidP="008E186B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lastRenderedPageBreak/>
              <w:t>報名截止日期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E147AF">
                <w:rPr>
                  <w:rFonts w:ascii="華康中黑體" w:eastAsia="華康中黑體"/>
                </w:rPr>
                <w:t>2018</w:t>
              </w:r>
              <w:r w:rsidRPr="00E147AF">
                <w:rPr>
                  <w:rFonts w:ascii="華康中黑體" w:eastAsia="華康中黑體" w:hint="eastAsia"/>
                </w:rPr>
                <w:t>年</w:t>
              </w:r>
              <w:r w:rsidRPr="00E147AF">
                <w:rPr>
                  <w:rFonts w:ascii="華康中黑體" w:eastAsia="華康中黑體"/>
                </w:rPr>
                <w:t>9</w:t>
              </w:r>
              <w:r w:rsidRPr="00E147AF">
                <w:rPr>
                  <w:rFonts w:ascii="華康中黑體" w:eastAsia="華康中黑體" w:hint="eastAsia"/>
                </w:rPr>
                <w:t>月</w:t>
              </w:r>
              <w:r w:rsidRPr="00E147AF">
                <w:rPr>
                  <w:rFonts w:ascii="華康中黑體" w:eastAsia="華康中黑體"/>
                </w:rPr>
                <w:t>27</w:t>
              </w:r>
              <w:r w:rsidRPr="00E147AF">
                <w:rPr>
                  <w:rFonts w:ascii="華康中黑體" w:eastAsia="華康中黑體" w:hint="eastAsia"/>
                </w:rPr>
                <w:t>日</w:t>
              </w:r>
            </w:smartTag>
            <w:r w:rsidRPr="00E147AF">
              <w:rPr>
                <w:rFonts w:ascii="華康中黑體" w:eastAsia="華康中黑體"/>
              </w:rPr>
              <w:t>(</w:t>
            </w:r>
            <w:r w:rsidRPr="00E147AF">
              <w:rPr>
                <w:rFonts w:ascii="華康中黑體" w:eastAsia="華康中黑體" w:hint="eastAsia"/>
              </w:rPr>
              <w:t>星期四</w:t>
            </w:r>
            <w:r w:rsidRPr="00E147AF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  <w:kern w:val="0"/>
        </w:rPr>
      </w:pPr>
    </w:p>
    <w:p w:rsidR="00DC15FD" w:rsidRPr="00985660" w:rsidRDefault="00CD0AA3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</w:t>
      </w:r>
      <w:r w:rsidR="00DC15FD">
        <w:rPr>
          <w:rFonts w:ascii="華康中黑體" w:eastAsia="華康中黑體"/>
          <w:color w:val="800000"/>
          <w:kern w:val="0"/>
        </w:rPr>
        <w:t>(4)</w:t>
      </w:r>
      <w:r w:rsidR="00DC15FD">
        <w:rPr>
          <w:rFonts w:ascii="華康中黑體" w:eastAsia="華康中黑體" w:hint="eastAsia"/>
          <w:color w:val="800000"/>
          <w:kern w:val="0"/>
        </w:rPr>
        <w:t>遠東</w:t>
      </w:r>
      <w:r w:rsidR="00DC15FD"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="00DC15FD" w:rsidRPr="00214339">
        <w:rPr>
          <w:rFonts w:ascii="華康中黑體" w:eastAsia="華康中黑體"/>
          <w:color w:val="800000"/>
          <w:kern w:val="0"/>
        </w:rPr>
        <w:t xml:space="preserve"> </w:t>
      </w:r>
      <w:r w:rsidR="00DC15FD" w:rsidRPr="00214339">
        <w:rPr>
          <w:rFonts w:ascii="華康中黑體" w:eastAsia="華康中黑體"/>
          <w:color w:val="800000"/>
        </w:rPr>
        <w:t>(</w:t>
      </w:r>
      <w:r w:rsidR="00DC15FD" w:rsidRPr="00214339">
        <w:rPr>
          <w:rFonts w:ascii="華康中黑體" w:eastAsia="華康中黑體" w:hint="eastAsia"/>
          <w:color w:val="800000"/>
        </w:rPr>
        <w:t>比賽</w:t>
      </w:r>
      <w:r w:rsidR="00DC15FD" w:rsidRPr="000F1699">
        <w:rPr>
          <w:rFonts w:ascii="華康中黑體" w:eastAsia="華康中黑體" w:hint="eastAsia"/>
          <w:color w:val="800000"/>
        </w:rPr>
        <w:t>項目</w:t>
      </w:r>
      <w:r w:rsidR="00DC15FD">
        <w:rPr>
          <w:rFonts w:ascii="華康中黑體" w:eastAsia="華康中黑體"/>
          <w:color w:val="800000"/>
        </w:rPr>
        <w:t>D01-D11</w:t>
      </w:r>
      <w:r w:rsidR="00DC15FD"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="00DC15FD" w:rsidRPr="00985660">
        <w:rPr>
          <w:rFonts w:ascii="華康中黑體" w:eastAsia="華康中黑體"/>
          <w:color w:val="800000"/>
        </w:rPr>
        <w:t>……</w:t>
      </w:r>
      <w:r w:rsidR="00DC15FD" w:rsidRPr="00985660">
        <w:rPr>
          <w:rFonts w:ascii="華康中黑體" w:eastAsia="華康中黑體" w:hint="eastAsia"/>
          <w:color w:val="800000"/>
        </w:rPr>
        <w:t>等</w:t>
      </w:r>
      <w:r w:rsidR="00DC15FD"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60"/>
        <w:gridCol w:w="2170"/>
        <w:gridCol w:w="1133"/>
        <w:gridCol w:w="3430"/>
      </w:tblGrid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報名表收件地址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74448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臺南市新市區中華路</w:t>
            </w:r>
            <w:r w:rsidRPr="00FE0B67">
              <w:rPr>
                <w:rFonts w:ascii="華康中黑體" w:eastAsia="華康中黑體" w:hAnsi="華康中黑體" w:cs="華康中黑體"/>
              </w:rPr>
              <w:t>49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 w:hint="eastAsia"/>
              </w:rPr>
              <w:t>遠東科技大學創意生活設計系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蕭佳明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教授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大賽網址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4F30C5" w:rsidP="00FE0B67">
            <w:pPr>
              <w:shd w:val="clear" w:color="auto" w:fill="FFFFFF"/>
              <w:rPr>
                <w:rFonts w:ascii="華康中黑體" w:eastAsia="華康中黑體" w:hAnsi="華康中黑體" w:cs="華康中黑體"/>
                <w:color w:val="000000"/>
              </w:rPr>
            </w:pPr>
            <w:hyperlink r:id="rId23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203.63.237.17/2018robot/</w:t>
              </w:r>
            </w:hyperlink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聯絡人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PersonName">
              <w:smartTagPr>
                <w:attr w:name="ProductID" w:val="蕭"/>
              </w:smartTagPr>
              <w:r>
                <w:rPr>
                  <w:rFonts w:ascii="華康中黑體" w:eastAsia="華康中黑體" w:hAnsi="華康中黑體" w:cs="華康中黑體" w:hint="eastAsia"/>
                  <w:color w:val="000000"/>
                </w:rPr>
                <w:t>蕭</w:t>
              </w:r>
            </w:smartTag>
            <w:r>
              <w:rPr>
                <w:rFonts w:ascii="華康中黑體" w:eastAsia="華康中黑體" w:hAnsi="華康中黑體" w:cs="華康中黑體" w:hint="eastAsia"/>
                <w:color w:val="000000"/>
              </w:rPr>
              <w:t>教授</w:t>
            </w:r>
            <w:r w:rsidRPr="00FE0B67">
              <w:rPr>
                <w:rFonts w:ascii="華康中黑體" w:eastAsia="華康中黑體" w:hAnsi="華康中黑體" w:cs="華康中黑體"/>
                <w:color w:val="000000"/>
              </w:rPr>
              <w:t xml:space="preserve">      06-5979566 #5780          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傳</w:t>
            </w:r>
            <w:r w:rsidRPr="00FE0B67">
              <w:rPr>
                <w:rFonts w:ascii="華康中黑體" w:eastAsia="華康中黑體"/>
              </w:rPr>
              <w:t xml:space="preserve">  </w:t>
            </w:r>
            <w:r w:rsidRPr="00FE0B67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170" w:type="dxa"/>
            <w:vAlign w:val="center"/>
          </w:tcPr>
          <w:p w:rsidR="00DC15FD" w:rsidRPr="00FE0B67" w:rsidRDefault="00DC15FD" w:rsidP="00CD70A8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06-5977780</w:t>
            </w:r>
          </w:p>
        </w:tc>
        <w:tc>
          <w:tcPr>
            <w:tcW w:w="1133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/>
              </w:rPr>
              <w:t>Email</w:t>
            </w:r>
          </w:p>
        </w:tc>
        <w:tc>
          <w:tcPr>
            <w:tcW w:w="3430" w:type="dxa"/>
            <w:vAlign w:val="center"/>
          </w:tcPr>
          <w:p w:rsidR="00DC15FD" w:rsidRPr="00FE0B67" w:rsidRDefault="004F30C5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hyperlink r:id="rId24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robotblogger.feu@gmail.com</w:t>
              </w:r>
            </w:hyperlink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</w:tcPr>
          <w:p w:rsidR="00DC15FD" w:rsidRPr="00FE0B67" w:rsidRDefault="00DC15FD" w:rsidP="00CD70A8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FE0B67">
                <w:rPr>
                  <w:rFonts w:ascii="華康中黑體" w:eastAsia="華康中黑體"/>
                </w:rPr>
                <w:t>2018</w:t>
              </w:r>
              <w:r w:rsidRPr="00FE0B67">
                <w:rPr>
                  <w:rFonts w:ascii="華康中黑體" w:eastAsia="華康中黑體" w:hint="eastAsia"/>
                </w:rPr>
                <w:t>年</w:t>
              </w:r>
              <w:r w:rsidRPr="00FE0B67">
                <w:rPr>
                  <w:rFonts w:ascii="華康中黑體" w:eastAsia="華康中黑體"/>
                </w:rPr>
                <w:t>11</w:t>
              </w:r>
              <w:r w:rsidRPr="00FE0B67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15</w:t>
              </w:r>
              <w:r w:rsidRPr="00FE0B67">
                <w:rPr>
                  <w:rFonts w:ascii="華康中黑體" w:eastAsia="華康中黑體" w:hint="eastAsia"/>
                </w:rPr>
                <w:t>日</w:t>
              </w:r>
            </w:smartTag>
            <w:r w:rsidRPr="00FE0B67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星期四</w:t>
            </w:r>
            <w:r w:rsidRPr="00FE0B67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pStyle w:val="Default"/>
        <w:spacing w:before="180" w:afterLines="50" w:after="180" w:line="48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九、競賽地點及日期</w:t>
      </w:r>
    </w:p>
    <w:p w:rsidR="00DC15FD" w:rsidRPr="007A68DF" w:rsidRDefault="00DC15FD" w:rsidP="005A0B47">
      <w:pPr>
        <w:spacing w:beforeLines="50" w:before="180" w:afterLines="50" w:after="180" w:line="36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Pr="007A68D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台北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上午</w:t>
            </w:r>
            <w:r>
              <w:rPr>
                <w:rFonts w:ascii="華康中黑體" w:eastAsia="華康中黑體" w:hAnsi="華康中黑體" w:cs="華康中黑體"/>
              </w:rPr>
              <w:t xml:space="preserve"> 09</w:t>
            </w:r>
            <w:r>
              <w:rPr>
                <w:rFonts w:ascii="華康中黑體" w:eastAsia="華康中黑體" w:hAnsi="華康中黑體" w:cs="華康中黑體" w:hint="eastAsia"/>
              </w:rPr>
              <w:t>：</w:t>
            </w:r>
            <w:r>
              <w:rPr>
                <w:rFonts w:ascii="華康中黑體" w:eastAsia="華康中黑體" w:hAnsi="華康中黑體" w:cs="華康中黑體"/>
              </w:rPr>
              <w:t>00-12:00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93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17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華夏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3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勤益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28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27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(4)</w:t>
      </w:r>
      <w:r>
        <w:rPr>
          <w:rFonts w:ascii="華康中黑體" w:eastAsia="華康中黑體" w:hint="eastAsia"/>
          <w:color w:val="800000"/>
          <w:kern w:val="0"/>
        </w:rPr>
        <w:t>遠東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D01-D11</w:t>
      </w:r>
      <w:r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遠東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15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r>
              <w:rPr>
                <w:rFonts w:ascii="華康中黑體" w:eastAsia="華康中黑體" w:hAnsi="華康中黑體" w:cs="華康中黑體"/>
              </w:rPr>
              <w:t>2018</w:t>
            </w:r>
            <w:r>
              <w:rPr>
                <w:rFonts w:ascii="華康中黑體" w:eastAsia="華康中黑體" w:hAnsi="華康中黑體" w:cs="華康中黑體" w:hint="eastAsia"/>
              </w:rPr>
              <w:t>年</w:t>
            </w:r>
            <w:r>
              <w:rPr>
                <w:rFonts w:ascii="華康中黑體" w:eastAsia="華康中黑體" w:hAnsi="華康中黑體" w:cs="華康中黑體"/>
              </w:rPr>
              <w:t>12</w:t>
            </w:r>
            <w:r>
              <w:rPr>
                <w:rFonts w:ascii="華康中黑體" w:eastAsia="華康中黑體" w:hAnsi="華康中黑體" w:cs="華康中黑體" w:hint="eastAsia"/>
              </w:rPr>
              <w:t>月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華康中黑體" w:hint="eastAsia"/>
              </w:rPr>
              <w:t>日下午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Default="00DC15FD" w:rsidP="000208D2">
      <w:pPr>
        <w:widowControl/>
        <w:spacing w:before="180" w:line="420" w:lineRule="exact"/>
        <w:ind w:left="482" w:hanging="482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十、獎勵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lastRenderedPageBreak/>
        <w:t>1.</w:t>
      </w:r>
      <w:r>
        <w:rPr>
          <w:rFonts w:ascii="華康中黑體" w:eastAsia="華康中黑體" w:hAnsi="華康中黑體" w:cs="華康中黑體" w:hint="eastAsia"/>
          <w:color w:val="000000"/>
        </w:rPr>
        <w:t>各比賽項目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以作品組別為單位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錄取排列名次者最多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隊及佳作若干隊，其標準如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[</w:t>
      </w:r>
      <w:r>
        <w:rPr>
          <w:rFonts w:ascii="華康中黑體" w:eastAsia="華康中黑體" w:hAnsi="華康中黑體" w:cs="華康中黑體" w:hint="eastAsia"/>
          <w:color w:val="000000"/>
        </w:rPr>
        <w:t>表</w:t>
      </w:r>
      <w:r>
        <w:rPr>
          <w:rFonts w:ascii="華康中黑體" w:eastAsia="華康中黑體" w:hAnsi="華康中黑體" w:cs="華康中黑體"/>
          <w:color w:val="000000"/>
        </w:rPr>
        <w:t>2]</w:t>
      </w:r>
      <w:r>
        <w:rPr>
          <w:rFonts w:ascii="華康中黑體" w:eastAsia="華康中黑體" w:hAnsi="華康中黑體" w:cs="華康中黑體" w:hint="eastAsia"/>
          <w:color w:val="000000"/>
        </w:rPr>
        <w:t>所列，表中錄取排列名次的隊數得有缺額。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經錄取的參賽選手及指導老師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由主辦單位各發給獎狀乙紙。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未獲獎的參賽選手及指導老師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由主辦單位發給參賽證明。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各組另以校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為單位，依下列方式計算團體成績，取前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名、團體佳作最多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名及同心協力獎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凡參賽隊數滿</w:t>
      </w:r>
      <w:r>
        <w:rPr>
          <w:rFonts w:ascii="華康中黑體" w:eastAsia="華康中黑體" w:hAnsi="華康中黑體" w:cs="華康中黑體"/>
          <w:color w:val="000000"/>
        </w:rPr>
        <w:t>10</w:t>
      </w:r>
      <w:r>
        <w:rPr>
          <w:rFonts w:ascii="華康中黑體" w:eastAsia="華康中黑體" w:hAnsi="華康中黑體" w:cs="華康中黑體" w:hint="eastAsia"/>
          <w:color w:val="000000"/>
        </w:rPr>
        <w:t>隊且未得前六名及團體佳作者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各發給獎狀。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任一學校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之團體成績，係該校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所有得獎隊伍積分之總和。</w:t>
      </w:r>
    </w:p>
    <w:p w:rsidR="00DC15FD" w:rsidRDefault="00DC15FD" w:rsidP="000208D2">
      <w:pPr>
        <w:widowControl/>
        <w:spacing w:line="420" w:lineRule="exact"/>
        <w:ind w:left="8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得獎隊伍積分之計算方式：第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分，餘類推；佳作積分為</w:t>
      </w:r>
      <w:r>
        <w:rPr>
          <w:rFonts w:ascii="華康中黑體" w:eastAsia="華康中黑體" w:hAnsi="華康中黑體" w:cs="華康中黑體"/>
          <w:color w:val="000000"/>
        </w:rPr>
        <w:t>0.5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Default="00DC15FD" w:rsidP="000208D2">
      <w:pPr>
        <w:spacing w:before="180" w:after="108" w:line="420" w:lineRule="exact"/>
        <w:ind w:left="48"/>
        <w:rPr>
          <w:rFonts w:ascii="華康中黑體" w:eastAsia="華康中黑體" w:hAnsi="華康中黑體" w:cs="Arial"/>
        </w:rPr>
      </w:pP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                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2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】比賽錄取隊數表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1986"/>
      </w:tblGrid>
      <w:tr w:rsidR="00DC15FD" w:rsidTr="00F772B6">
        <w:trPr>
          <w:trHeight w:hRule="exact" w:val="851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參</w:t>
            </w:r>
            <w:r>
              <w:rPr>
                <w:rFonts w:ascii="華康中黑體" w:eastAsia="華康中黑體" w:hAnsi="華康中黑體" w:cs="Arial"/>
              </w:rPr>
              <w:t xml:space="preserve">  </w:t>
            </w:r>
            <w:r>
              <w:rPr>
                <w:rFonts w:ascii="華康中黑體" w:eastAsia="華康中黑體" w:hAnsi="華康中黑體" w:cs="Arial" w:hint="eastAsia"/>
              </w:rPr>
              <w:t>賽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錄取排列</w:t>
            </w:r>
          </w:p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名次隊數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錄取佳作隊數</w:t>
            </w:r>
          </w:p>
        </w:tc>
      </w:tr>
      <w:tr w:rsidR="00DC15FD" w:rsidTr="00F772B6">
        <w:trPr>
          <w:trHeight w:val="36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80</w:t>
            </w:r>
            <w:r>
              <w:rPr>
                <w:rFonts w:ascii="華康中黑體" w:eastAsia="華康中黑體" w:hAnsi="華康中黑體" w:cs="Arial" w:hint="eastAsia"/>
              </w:rPr>
              <w:t>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      48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79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27-46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49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14-26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29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8-13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15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6-8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3-7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2-4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/>
              </w:rPr>
              <w:t>5</w:t>
            </w:r>
            <w:r>
              <w:rPr>
                <w:rFonts w:ascii="華康中黑體" w:eastAsia="華康中黑體" w:hAnsi="華康中黑體" w:cs="Arial" w:hint="eastAsia"/>
              </w:rPr>
              <w:t>隊以下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參照錄取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1-3</w:t>
            </w:r>
          </w:p>
        </w:tc>
      </w:tr>
    </w:tbl>
    <w:p w:rsidR="00DC15FD" w:rsidRDefault="00DC15FD" w:rsidP="000208D2">
      <w:pPr>
        <w:widowControl/>
        <w:numPr>
          <w:ilvl w:val="0"/>
          <w:numId w:val="2"/>
        </w:numPr>
        <w:tabs>
          <w:tab w:val="left" w:pos="1960"/>
        </w:tabs>
        <w:spacing w:before="180" w:line="320" w:lineRule="exact"/>
        <w:ind w:left="2161" w:hanging="53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上表中，參賽隊數在</w:t>
      </w:r>
      <w:r>
        <w:rPr>
          <w:rFonts w:ascii="華康中黑體" w:eastAsia="華康中黑體" w:hAnsi="華康中黑體" w:cs="華康中黑體"/>
        </w:rPr>
        <w:t>79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以下者，錄取佳作隊數與</w:t>
      </w:r>
    </w:p>
    <w:p w:rsidR="00DC15FD" w:rsidRDefault="00DC15FD" w:rsidP="000208D2">
      <w:pPr>
        <w:widowControl/>
        <w:spacing w:after="108" w:line="32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 xml:space="preserve">                </w:t>
      </w:r>
      <w:r>
        <w:rPr>
          <w:rFonts w:ascii="華康中黑體" w:eastAsia="華康中黑體" w:hAnsi="華康中黑體" w:cs="華康中黑體" w:hint="eastAsia"/>
        </w:rPr>
        <w:t>錄取排列名次隊數的和以不超過參賽隊數三分之二為原則。</w:t>
      </w:r>
    </w:p>
    <w:p w:rsidR="00DC15FD" w:rsidRDefault="00DC15FD" w:rsidP="000208D2">
      <w:pPr>
        <w:widowControl/>
        <w:numPr>
          <w:ilvl w:val="0"/>
          <w:numId w:val="2"/>
        </w:numPr>
        <w:tabs>
          <w:tab w:val="left" w:pos="1980"/>
        </w:tabs>
        <w:spacing w:line="360" w:lineRule="exact"/>
        <w:ind w:left="1979" w:hanging="35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參賽隊數在</w:t>
      </w:r>
      <w:r>
        <w:rPr>
          <w:rFonts w:ascii="華康中黑體" w:eastAsia="華康中黑體" w:hAnsi="華康中黑體" w:cs="華康中黑體"/>
        </w:rPr>
        <w:t>5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以下者，將參照同一比賽項目較多隊數的成績錄取，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例如自走車拐彎抹角國小組參賽隊數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組的只有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隊，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組的有</w:t>
      </w:r>
      <w:r>
        <w:rPr>
          <w:rFonts w:ascii="華康中黑體" w:eastAsia="華康中黑體" w:hAnsi="華康中黑體" w:cs="華康中黑體"/>
        </w:rPr>
        <w:t>10</w:t>
      </w:r>
      <w:r>
        <w:rPr>
          <w:rFonts w:ascii="華康中黑體" w:eastAsia="華康中黑體" w:hAnsi="華康中黑體" w:cs="華康中黑體" w:hint="eastAsia"/>
        </w:rPr>
        <w:t>隊，則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組的隊伍將參照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組隊伍的成績錄取排列名次的隊伍。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無相同學校層級的成績可參照時，可參照較高學校層級的成績錄取排列名次的隊伍。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任一隊伍其隊員所就讀學校不只一校時，各校依隊員人數比例計算其團體成績，例如</w:t>
      </w:r>
    </w:p>
    <w:p w:rsidR="00DC15FD" w:rsidRDefault="00DC15FD" w:rsidP="00CD0AA3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某隊伍獲得第一名，隊員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人就讀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校，其餘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人各就讀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校，則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校得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分，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校各得</w:t>
      </w:r>
      <w:r>
        <w:rPr>
          <w:rFonts w:ascii="華康中黑體" w:eastAsia="華康中黑體" w:hAnsi="華康中黑體" w:cs="華康中黑體"/>
          <w:color w:val="000000"/>
        </w:rPr>
        <w:t>1.5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Pr="00334FA0" w:rsidRDefault="00DC15FD" w:rsidP="000208D2">
      <w:pPr>
        <w:spacing w:line="440" w:lineRule="exact"/>
        <w:ind w:left="720" w:hanging="720"/>
        <w:rPr>
          <w:rFonts w:ascii="華康中黑體" w:eastAsia="華康中黑體" w:hAnsi="華康中黑體" w:cs="華康中黑體"/>
        </w:rPr>
      </w:pPr>
      <w:r w:rsidRPr="00971A17">
        <w:rPr>
          <w:rFonts w:ascii="華康中黑體" w:eastAsia="華康中黑體" w:hAnsi="華康中黑體" w:cs="華康中黑體" w:hint="eastAsia"/>
          <w:color w:val="0000FF"/>
        </w:rPr>
        <w:t>十</w:t>
      </w:r>
      <w:r>
        <w:rPr>
          <w:rFonts w:ascii="華康中黑體" w:eastAsia="華康中黑體" w:hAnsi="華康中黑體" w:cs="華康中黑體" w:hint="eastAsia"/>
          <w:color w:val="0000FF"/>
        </w:rPr>
        <w:t>一</w:t>
      </w:r>
      <w:r>
        <w:rPr>
          <w:rFonts w:ascii="華康中黑體" w:eastAsia="華康中黑體" w:hAnsi="華康中黑體" w:cs="華康中黑體" w:hint="eastAsia"/>
          <w:color w:val="000000"/>
        </w:rPr>
        <w:t>、本辦法及各比賽項目之比賽規則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含更新版本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、比賽研習訊息及線上報名系統公佈於各共同主辦單位網站及</w:t>
      </w:r>
      <w:r w:rsidR="00A57575">
        <w:rPr>
          <w:rFonts w:ascii="華康中黑體" w:eastAsia="華康中黑體" w:hAnsi="華康中黑體" w:cs="華康中黑體"/>
        </w:rPr>
        <w:fldChar w:fldCharType="begin"/>
      </w:r>
      <w:r>
        <w:rPr>
          <w:rFonts w:ascii="華康中黑體" w:eastAsia="華康中黑體" w:hAnsi="華康中黑體" w:cs="華康中黑體"/>
        </w:rPr>
        <w:instrText xml:space="preserve"> HYPERLINK "</w:instrText>
      </w:r>
      <w:r w:rsidRPr="00334FA0">
        <w:rPr>
          <w:rFonts w:ascii="華康中黑體" w:eastAsia="華康中黑體" w:hAnsi="華康中黑體" w:cs="華康中黑體"/>
        </w:rPr>
        <w:instrText>https://www.facebook.com/groups/TIMSG</w:instrText>
      </w:r>
    </w:p>
    <w:p w:rsidR="00DC15FD" w:rsidRPr="00E03299" w:rsidRDefault="00DC15FD" w:rsidP="000208D2">
      <w:pPr>
        <w:spacing w:line="440" w:lineRule="exact"/>
        <w:ind w:left="720" w:hanging="720"/>
        <w:rPr>
          <w:rStyle w:val="a4"/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instrText xml:space="preserve">" </w:instrText>
      </w:r>
      <w:r w:rsidR="00A57575">
        <w:rPr>
          <w:rFonts w:ascii="華康中黑體" w:eastAsia="華康中黑體" w:hAnsi="華康中黑體" w:cs="華康中黑體"/>
        </w:rPr>
        <w:fldChar w:fldCharType="separate"/>
      </w:r>
      <w:r w:rsidRPr="00E03299">
        <w:rPr>
          <w:rStyle w:val="a4"/>
          <w:rFonts w:ascii="華康中黑體" w:eastAsia="華康中黑體" w:hAnsi="華康中黑體" w:cs="華康中黑體"/>
        </w:rPr>
        <w:t>https://www.facebook.com/groups/TIMSG</w:t>
      </w:r>
    </w:p>
    <w:p w:rsidR="00DC15FD" w:rsidRPr="00CD0AA3" w:rsidRDefault="00A57575" w:rsidP="00CD0AA3">
      <w:pPr>
        <w:spacing w:line="440" w:lineRule="exact"/>
        <w:ind w:left="720" w:hanging="120"/>
        <w:rPr>
          <w:rFonts w:ascii="華康中黑體" w:eastAsia="華康中黑體" w:hAnsi="華康中黑體" w:cs="華康中黑體" w:hint="eastAsia"/>
          <w:color w:val="000000"/>
        </w:rPr>
      </w:pPr>
      <w:r>
        <w:rPr>
          <w:rFonts w:ascii="華康中黑體" w:eastAsia="華康中黑體" w:hAnsi="華康中黑體" w:cs="華康中黑體"/>
        </w:rPr>
        <w:fldChar w:fldCharType="end"/>
      </w:r>
      <w:r w:rsidR="00DC15FD">
        <w:rPr>
          <w:rFonts w:ascii="華康中黑體" w:eastAsia="華康中黑體" w:hAnsi="華康中黑體" w:cs="華康中黑體"/>
        </w:rPr>
        <w:t xml:space="preserve">  </w:t>
      </w:r>
      <w:r w:rsidR="00DC15FD">
        <w:rPr>
          <w:rFonts w:ascii="華康中黑體" w:eastAsia="華康中黑體" w:hAnsi="華康中黑體" w:cs="華康中黑體"/>
          <w:color w:val="000000"/>
        </w:rPr>
        <w:t>(facebook</w:t>
      </w:r>
      <w:r w:rsidR="00DC15FD">
        <w:rPr>
          <w:rFonts w:ascii="華康中黑體" w:eastAsia="華康中黑體" w:hAnsi="華康中黑體" w:cs="華康中黑體" w:hint="eastAsia"/>
          <w:color w:val="000000"/>
        </w:rPr>
        <w:t>社團</w:t>
      </w:r>
      <w:r w:rsidR="00DC15FD" w:rsidRPr="00B75BEF">
        <w:rPr>
          <w:rFonts w:ascii="華康中黑體" w:eastAsia="華康中黑體" w:hAnsi="華康中黑體" w:cs="華康中黑體"/>
        </w:rPr>
        <w:t>)</w:t>
      </w:r>
      <w:hyperlink r:id="rId25" w:history="1">
        <w:r w:rsidR="00DC15FD" w:rsidRPr="00334FA0">
          <w:rPr>
            <w:rStyle w:val="a4"/>
            <w:rFonts w:ascii="華康中黑體" w:eastAsia="華康中黑體" w:hAnsi="華康中黑體" w:cs="華康中黑體" w:hint="eastAsia"/>
          </w:rPr>
          <w:t>台灣創新自製者學會</w:t>
        </w:r>
      </w:hyperlink>
      <w:r w:rsidR="00DC15FD">
        <w:rPr>
          <w:rFonts w:ascii="華康中黑體" w:eastAsia="華康中黑體" w:hAnsi="華康中黑體" w:cs="華康中黑體" w:hint="eastAsia"/>
          <w:color w:val="000000"/>
        </w:rPr>
        <w:t>，將不另行以其他方式通知。</w:t>
      </w:r>
      <w:bookmarkStart w:id="1" w:name="_GoBack"/>
      <w:bookmarkEnd w:id="1"/>
    </w:p>
    <w:sectPr w:rsidR="00DC15FD" w:rsidRPr="00CD0AA3" w:rsidSect="00095709">
      <w:footerReference w:type="even" r:id="rId26"/>
      <w:footerReference w:type="default" r:id="rId27"/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C5" w:rsidRDefault="004F30C5">
      <w:r>
        <w:separator/>
      </w:r>
    </w:p>
  </w:endnote>
  <w:endnote w:type="continuationSeparator" w:id="0">
    <w:p w:rsidR="004F30C5" w:rsidRDefault="004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¶ÂÅé Western">
    <w:altName w:val="Arial Unicode M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FD" w:rsidRDefault="00DC15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AA3">
      <w:rPr>
        <w:rStyle w:val="a5"/>
        <w:noProof/>
      </w:rPr>
      <w:t>6</w:t>
    </w:r>
    <w:r>
      <w:rPr>
        <w:rStyle w:val="a5"/>
      </w:rPr>
      <w:fldChar w:fldCharType="end"/>
    </w:r>
  </w:p>
  <w:p w:rsidR="00DC15FD" w:rsidRDefault="004F30C5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0.95pt;z-index:1;visibility:visible;mso-wrap-distance-left:0;mso-wrap-distance-right:0;mso-position-horizontal:center;mso-position-horizontal-relative:margin" stroked="f">
          <v:textbox inset="0,0,0,0">
            <w:txbxContent>
              <w:p w:rsidR="00DC15FD" w:rsidRDefault="00A57575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DC15F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D0AA3">
                  <w:rPr>
                    <w:rStyle w:val="a5"/>
                    <w:noProof/>
                  </w:rPr>
                  <w:t>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C5" w:rsidRDefault="004F30C5">
      <w:r>
        <w:separator/>
      </w:r>
    </w:p>
  </w:footnote>
  <w:footnote w:type="continuationSeparator" w:id="0">
    <w:p w:rsidR="004F30C5" w:rsidRDefault="004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ideographLegalTraditional"/>
      <w:pStyle w:val="2"/>
      <w:lvlText w:val=". 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taiwaneseCountingThousand"/>
      <w:pStyle w:val="3"/>
      <w:lvlText w:val="..%2.%3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3">
      <w:start w:val="1"/>
      <w:numFmt w:val="taiwaneseCountingThousand"/>
      <w:pStyle w:val="4"/>
      <w:lvlText w:val="()%4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lvlText w:val=".%5"/>
      <w:lvlJc w:val="right"/>
      <w:pPr>
        <w:tabs>
          <w:tab w:val="num" w:pos="776"/>
        </w:tabs>
        <w:ind w:left="776" w:hanging="56"/>
      </w:pPr>
      <w:rPr>
        <w:rFonts w:cs="Times New Roman" w:hint="default"/>
      </w:rPr>
    </w:lvl>
    <w:lvl w:ilvl="5">
      <w:start w:val="1"/>
      <w:numFmt w:val="decimal"/>
      <w:pStyle w:val="6"/>
      <w:lvlText w:val="()%6"/>
      <w:lvlJc w:val="right"/>
      <w:pPr>
        <w:tabs>
          <w:tab w:val="num" w:pos="-1188"/>
        </w:tabs>
        <w:ind w:left="1021"/>
      </w:pPr>
      <w:rPr>
        <w:rFonts w:cs="Times New Roman" w:hint="default"/>
      </w:rPr>
    </w:lvl>
    <w:lvl w:ilvl="6">
      <w:start w:val="1"/>
      <w:numFmt w:val="lowerLetter"/>
      <w:pStyle w:val="7"/>
      <w:lvlText w:val="..%6.%7."/>
      <w:lvlJc w:val="right"/>
      <w:pPr>
        <w:tabs>
          <w:tab w:val="num" w:pos="-958"/>
        </w:tabs>
        <w:ind w:left="283" w:hanging="563"/>
      </w:pPr>
      <w:rPr>
        <w:rFonts w:cs="Times New Roman" w:hint="default"/>
      </w:rPr>
    </w:lvl>
    <w:lvl w:ilvl="7">
      <w:start w:val="1"/>
      <w:numFmt w:val="lowerLetter"/>
      <w:pStyle w:val="8"/>
      <w:lvlText w:val="(..%7.%8)"/>
      <w:lvlJc w:val="right"/>
      <w:pPr>
        <w:tabs>
          <w:tab w:val="num" w:pos="-598"/>
        </w:tabs>
        <w:ind w:left="2038"/>
      </w:pPr>
      <w:rPr>
        <w:rFonts w:cs="Times New Roman" w:hint="default"/>
      </w:rPr>
    </w:lvl>
    <w:lvl w:ilvl="8">
      <w:start w:val="1"/>
      <w:numFmt w:val="upperRoman"/>
      <w:pStyle w:val="9"/>
      <w:lvlText w:val="..%8.%9."/>
      <w:lvlJc w:val="right"/>
      <w:pPr>
        <w:tabs>
          <w:tab w:val="num" w:pos="-598"/>
        </w:tabs>
        <w:ind w:left="2038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☆"/>
      <w:lvlJc w:val="left"/>
      <w:pPr>
        <w:tabs>
          <w:tab w:val="num" w:pos="2160"/>
        </w:tabs>
        <w:ind w:left="2160" w:hanging="360"/>
      </w:pPr>
      <w:rPr>
        <w:rFonts w:ascii="新細明體" w:eastAsia="新細明體" w:hint="eastAsia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華康中黑體" w:eastAsia="華康中黑體" w:hAnsi="華康中黑體" w:cs="華康中黑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5B4"/>
    <w:rsid w:val="0000768A"/>
    <w:rsid w:val="000100AF"/>
    <w:rsid w:val="00011C63"/>
    <w:rsid w:val="0002016A"/>
    <w:rsid w:val="000208D2"/>
    <w:rsid w:val="00026BB3"/>
    <w:rsid w:val="00032265"/>
    <w:rsid w:val="00034ECE"/>
    <w:rsid w:val="00051EEE"/>
    <w:rsid w:val="0005517C"/>
    <w:rsid w:val="00056F19"/>
    <w:rsid w:val="00060F2B"/>
    <w:rsid w:val="0006150B"/>
    <w:rsid w:val="00066E46"/>
    <w:rsid w:val="0007156A"/>
    <w:rsid w:val="00085B22"/>
    <w:rsid w:val="00092CA2"/>
    <w:rsid w:val="00095709"/>
    <w:rsid w:val="0009679F"/>
    <w:rsid w:val="000A0618"/>
    <w:rsid w:val="000A07DD"/>
    <w:rsid w:val="000A1D4B"/>
    <w:rsid w:val="000A5DEA"/>
    <w:rsid w:val="000B42FE"/>
    <w:rsid w:val="000B75F5"/>
    <w:rsid w:val="000C1B4A"/>
    <w:rsid w:val="000C26A0"/>
    <w:rsid w:val="000C3584"/>
    <w:rsid w:val="000C727F"/>
    <w:rsid w:val="000D00C0"/>
    <w:rsid w:val="000D6DAF"/>
    <w:rsid w:val="000E128C"/>
    <w:rsid w:val="000E3B0D"/>
    <w:rsid w:val="000E4447"/>
    <w:rsid w:val="000E539A"/>
    <w:rsid w:val="000E7B34"/>
    <w:rsid w:val="000F1699"/>
    <w:rsid w:val="000F2F8B"/>
    <w:rsid w:val="000F4EA6"/>
    <w:rsid w:val="0010413F"/>
    <w:rsid w:val="001058DB"/>
    <w:rsid w:val="001166B1"/>
    <w:rsid w:val="00117D24"/>
    <w:rsid w:val="0012064C"/>
    <w:rsid w:val="0012122B"/>
    <w:rsid w:val="00122D7A"/>
    <w:rsid w:val="00123E3A"/>
    <w:rsid w:val="0012567F"/>
    <w:rsid w:val="001371E6"/>
    <w:rsid w:val="001374BA"/>
    <w:rsid w:val="0014039B"/>
    <w:rsid w:val="00140576"/>
    <w:rsid w:val="0014209B"/>
    <w:rsid w:val="00146678"/>
    <w:rsid w:val="00150F03"/>
    <w:rsid w:val="00162A78"/>
    <w:rsid w:val="00162D51"/>
    <w:rsid w:val="00163CF9"/>
    <w:rsid w:val="0016584C"/>
    <w:rsid w:val="001660F6"/>
    <w:rsid w:val="001719BF"/>
    <w:rsid w:val="00182D32"/>
    <w:rsid w:val="00186FDA"/>
    <w:rsid w:val="001879AF"/>
    <w:rsid w:val="001979B8"/>
    <w:rsid w:val="001A1A60"/>
    <w:rsid w:val="001C05D9"/>
    <w:rsid w:val="001C0A86"/>
    <w:rsid w:val="001C3745"/>
    <w:rsid w:val="001C660E"/>
    <w:rsid w:val="001D394B"/>
    <w:rsid w:val="001F6433"/>
    <w:rsid w:val="0020276C"/>
    <w:rsid w:val="00210D4C"/>
    <w:rsid w:val="00214339"/>
    <w:rsid w:val="002249A3"/>
    <w:rsid w:val="0022662B"/>
    <w:rsid w:val="00253B40"/>
    <w:rsid w:val="002546E5"/>
    <w:rsid w:val="002706E7"/>
    <w:rsid w:val="00271C8A"/>
    <w:rsid w:val="00272FA9"/>
    <w:rsid w:val="00281848"/>
    <w:rsid w:val="0028320F"/>
    <w:rsid w:val="00286DCF"/>
    <w:rsid w:val="00294118"/>
    <w:rsid w:val="00295416"/>
    <w:rsid w:val="00295C82"/>
    <w:rsid w:val="00296605"/>
    <w:rsid w:val="002A4720"/>
    <w:rsid w:val="002A6865"/>
    <w:rsid w:val="002B0915"/>
    <w:rsid w:val="002B1BD8"/>
    <w:rsid w:val="002B2FC8"/>
    <w:rsid w:val="002B52BA"/>
    <w:rsid w:val="002B5387"/>
    <w:rsid w:val="002B69CB"/>
    <w:rsid w:val="002D038D"/>
    <w:rsid w:val="002D0B5F"/>
    <w:rsid w:val="002E70A0"/>
    <w:rsid w:val="002F196C"/>
    <w:rsid w:val="002F1BBE"/>
    <w:rsid w:val="00305F17"/>
    <w:rsid w:val="00324A99"/>
    <w:rsid w:val="0032638C"/>
    <w:rsid w:val="00334FA0"/>
    <w:rsid w:val="003358C3"/>
    <w:rsid w:val="00340504"/>
    <w:rsid w:val="00340ADA"/>
    <w:rsid w:val="00342625"/>
    <w:rsid w:val="0034575C"/>
    <w:rsid w:val="003516DD"/>
    <w:rsid w:val="00351748"/>
    <w:rsid w:val="00353F19"/>
    <w:rsid w:val="00360262"/>
    <w:rsid w:val="00364F9A"/>
    <w:rsid w:val="00377E06"/>
    <w:rsid w:val="0038029B"/>
    <w:rsid w:val="0038194A"/>
    <w:rsid w:val="003832A8"/>
    <w:rsid w:val="0038612E"/>
    <w:rsid w:val="0038618D"/>
    <w:rsid w:val="00387351"/>
    <w:rsid w:val="00387444"/>
    <w:rsid w:val="00390F1B"/>
    <w:rsid w:val="00391A8F"/>
    <w:rsid w:val="00394033"/>
    <w:rsid w:val="003A21D3"/>
    <w:rsid w:val="003A319B"/>
    <w:rsid w:val="003A7572"/>
    <w:rsid w:val="003B2EE3"/>
    <w:rsid w:val="003B33B5"/>
    <w:rsid w:val="003B78BD"/>
    <w:rsid w:val="003C0AA7"/>
    <w:rsid w:val="003C37A3"/>
    <w:rsid w:val="003C4D3C"/>
    <w:rsid w:val="003C790D"/>
    <w:rsid w:val="003D02B2"/>
    <w:rsid w:val="003D166E"/>
    <w:rsid w:val="003D4ADD"/>
    <w:rsid w:val="003D4F30"/>
    <w:rsid w:val="003D52A8"/>
    <w:rsid w:val="003E288C"/>
    <w:rsid w:val="003E532D"/>
    <w:rsid w:val="003E644F"/>
    <w:rsid w:val="003F4EA4"/>
    <w:rsid w:val="003F6DB4"/>
    <w:rsid w:val="0040264E"/>
    <w:rsid w:val="00402C6A"/>
    <w:rsid w:val="00410A68"/>
    <w:rsid w:val="00410E41"/>
    <w:rsid w:val="0041126B"/>
    <w:rsid w:val="00413B56"/>
    <w:rsid w:val="00417C25"/>
    <w:rsid w:val="00420B3A"/>
    <w:rsid w:val="00424A18"/>
    <w:rsid w:val="00425C40"/>
    <w:rsid w:val="004268C4"/>
    <w:rsid w:val="00431BDF"/>
    <w:rsid w:val="00433F73"/>
    <w:rsid w:val="0044049E"/>
    <w:rsid w:val="00440B6B"/>
    <w:rsid w:val="00446EA1"/>
    <w:rsid w:val="004509AB"/>
    <w:rsid w:val="00451DD3"/>
    <w:rsid w:val="00452C2F"/>
    <w:rsid w:val="00455D2E"/>
    <w:rsid w:val="00456CF2"/>
    <w:rsid w:val="004570F1"/>
    <w:rsid w:val="00460B34"/>
    <w:rsid w:val="00460C66"/>
    <w:rsid w:val="00465515"/>
    <w:rsid w:val="00466936"/>
    <w:rsid w:val="00471475"/>
    <w:rsid w:val="0048165A"/>
    <w:rsid w:val="004838FE"/>
    <w:rsid w:val="004A685C"/>
    <w:rsid w:val="004A6940"/>
    <w:rsid w:val="004A6A40"/>
    <w:rsid w:val="004B48BF"/>
    <w:rsid w:val="004B7900"/>
    <w:rsid w:val="004D56C1"/>
    <w:rsid w:val="004E0807"/>
    <w:rsid w:val="004E4D3C"/>
    <w:rsid w:val="004E6CC4"/>
    <w:rsid w:val="004E7A0A"/>
    <w:rsid w:val="004F1D44"/>
    <w:rsid w:val="004F30C5"/>
    <w:rsid w:val="004F369E"/>
    <w:rsid w:val="004F4232"/>
    <w:rsid w:val="004F6792"/>
    <w:rsid w:val="004F7A15"/>
    <w:rsid w:val="00500765"/>
    <w:rsid w:val="00507D68"/>
    <w:rsid w:val="00515E39"/>
    <w:rsid w:val="0052037D"/>
    <w:rsid w:val="00520382"/>
    <w:rsid w:val="00534840"/>
    <w:rsid w:val="005355EA"/>
    <w:rsid w:val="005414B5"/>
    <w:rsid w:val="0055191B"/>
    <w:rsid w:val="005523B7"/>
    <w:rsid w:val="0056171F"/>
    <w:rsid w:val="0056267A"/>
    <w:rsid w:val="00567863"/>
    <w:rsid w:val="00574AF1"/>
    <w:rsid w:val="00574C65"/>
    <w:rsid w:val="00574C83"/>
    <w:rsid w:val="00577802"/>
    <w:rsid w:val="00583ECF"/>
    <w:rsid w:val="00585ED1"/>
    <w:rsid w:val="0058742A"/>
    <w:rsid w:val="00590AA2"/>
    <w:rsid w:val="005977B3"/>
    <w:rsid w:val="005A0B47"/>
    <w:rsid w:val="005A359E"/>
    <w:rsid w:val="005A49E5"/>
    <w:rsid w:val="005B02BB"/>
    <w:rsid w:val="005B2840"/>
    <w:rsid w:val="005B57C0"/>
    <w:rsid w:val="005B7A0D"/>
    <w:rsid w:val="005C35BA"/>
    <w:rsid w:val="005C57C5"/>
    <w:rsid w:val="005C6802"/>
    <w:rsid w:val="005C765E"/>
    <w:rsid w:val="005D1A48"/>
    <w:rsid w:val="005D6BDF"/>
    <w:rsid w:val="005D70FB"/>
    <w:rsid w:val="005D727A"/>
    <w:rsid w:val="005E1EFC"/>
    <w:rsid w:val="005E43EB"/>
    <w:rsid w:val="005F14E1"/>
    <w:rsid w:val="005F486D"/>
    <w:rsid w:val="005F7B78"/>
    <w:rsid w:val="0060209B"/>
    <w:rsid w:val="00607483"/>
    <w:rsid w:val="00613594"/>
    <w:rsid w:val="00616FC8"/>
    <w:rsid w:val="00635497"/>
    <w:rsid w:val="00635AD2"/>
    <w:rsid w:val="00641E50"/>
    <w:rsid w:val="00650D4A"/>
    <w:rsid w:val="00655315"/>
    <w:rsid w:val="00656D54"/>
    <w:rsid w:val="00665B46"/>
    <w:rsid w:val="00666ED2"/>
    <w:rsid w:val="00667AAE"/>
    <w:rsid w:val="0067290F"/>
    <w:rsid w:val="006876EC"/>
    <w:rsid w:val="006A1DCE"/>
    <w:rsid w:val="006A33A1"/>
    <w:rsid w:val="006A5428"/>
    <w:rsid w:val="006B29B8"/>
    <w:rsid w:val="006B378A"/>
    <w:rsid w:val="006C6A3F"/>
    <w:rsid w:val="006D40DE"/>
    <w:rsid w:val="006D6A8B"/>
    <w:rsid w:val="006E09DF"/>
    <w:rsid w:val="006E1F29"/>
    <w:rsid w:val="006E2418"/>
    <w:rsid w:val="006E57A3"/>
    <w:rsid w:val="007025AB"/>
    <w:rsid w:val="0070332F"/>
    <w:rsid w:val="00711139"/>
    <w:rsid w:val="00714BD9"/>
    <w:rsid w:val="00720C07"/>
    <w:rsid w:val="00725ED5"/>
    <w:rsid w:val="00734D9D"/>
    <w:rsid w:val="007361A9"/>
    <w:rsid w:val="007405FE"/>
    <w:rsid w:val="00741040"/>
    <w:rsid w:val="0074154A"/>
    <w:rsid w:val="00746E73"/>
    <w:rsid w:val="00751FE1"/>
    <w:rsid w:val="00754FBA"/>
    <w:rsid w:val="00760702"/>
    <w:rsid w:val="00765B28"/>
    <w:rsid w:val="00767B27"/>
    <w:rsid w:val="00770613"/>
    <w:rsid w:val="00771647"/>
    <w:rsid w:val="00771F54"/>
    <w:rsid w:val="00780DC6"/>
    <w:rsid w:val="00783B2B"/>
    <w:rsid w:val="007845F8"/>
    <w:rsid w:val="00785947"/>
    <w:rsid w:val="00785CDA"/>
    <w:rsid w:val="007902F0"/>
    <w:rsid w:val="007A1A64"/>
    <w:rsid w:val="007A50DE"/>
    <w:rsid w:val="007A68DF"/>
    <w:rsid w:val="007B25E3"/>
    <w:rsid w:val="007C102F"/>
    <w:rsid w:val="007C2E8B"/>
    <w:rsid w:val="007C476A"/>
    <w:rsid w:val="007C55F7"/>
    <w:rsid w:val="007C5B28"/>
    <w:rsid w:val="007C64A2"/>
    <w:rsid w:val="007E5B31"/>
    <w:rsid w:val="007F2A81"/>
    <w:rsid w:val="007F2AD0"/>
    <w:rsid w:val="007F33C0"/>
    <w:rsid w:val="00802804"/>
    <w:rsid w:val="008101BD"/>
    <w:rsid w:val="008126E4"/>
    <w:rsid w:val="00813654"/>
    <w:rsid w:val="00825D76"/>
    <w:rsid w:val="008267F8"/>
    <w:rsid w:val="00826835"/>
    <w:rsid w:val="0083566C"/>
    <w:rsid w:val="0084593C"/>
    <w:rsid w:val="00850E2D"/>
    <w:rsid w:val="008528A9"/>
    <w:rsid w:val="00852C50"/>
    <w:rsid w:val="00853E01"/>
    <w:rsid w:val="0086377B"/>
    <w:rsid w:val="008645AE"/>
    <w:rsid w:val="00865022"/>
    <w:rsid w:val="008662DD"/>
    <w:rsid w:val="0087542E"/>
    <w:rsid w:val="00877F20"/>
    <w:rsid w:val="00882572"/>
    <w:rsid w:val="008846D2"/>
    <w:rsid w:val="00887250"/>
    <w:rsid w:val="00887464"/>
    <w:rsid w:val="00887F6D"/>
    <w:rsid w:val="00891B0E"/>
    <w:rsid w:val="00895503"/>
    <w:rsid w:val="008A0DE2"/>
    <w:rsid w:val="008A7BDB"/>
    <w:rsid w:val="008B1D1F"/>
    <w:rsid w:val="008C4049"/>
    <w:rsid w:val="008D5DFB"/>
    <w:rsid w:val="008E0CB1"/>
    <w:rsid w:val="008E0D6B"/>
    <w:rsid w:val="008E186B"/>
    <w:rsid w:val="008E4E6F"/>
    <w:rsid w:val="008F1377"/>
    <w:rsid w:val="008F16F2"/>
    <w:rsid w:val="008F58C0"/>
    <w:rsid w:val="008F75F5"/>
    <w:rsid w:val="00901E0B"/>
    <w:rsid w:val="00903E60"/>
    <w:rsid w:val="00905EC4"/>
    <w:rsid w:val="009109DD"/>
    <w:rsid w:val="00922544"/>
    <w:rsid w:val="009269B6"/>
    <w:rsid w:val="00934C6C"/>
    <w:rsid w:val="0094545A"/>
    <w:rsid w:val="0095274D"/>
    <w:rsid w:val="0095381B"/>
    <w:rsid w:val="009563E1"/>
    <w:rsid w:val="0096140A"/>
    <w:rsid w:val="009626DE"/>
    <w:rsid w:val="009640D8"/>
    <w:rsid w:val="00971A17"/>
    <w:rsid w:val="00972A35"/>
    <w:rsid w:val="00972E1A"/>
    <w:rsid w:val="0097409E"/>
    <w:rsid w:val="00985660"/>
    <w:rsid w:val="00986118"/>
    <w:rsid w:val="00991BFD"/>
    <w:rsid w:val="009946BD"/>
    <w:rsid w:val="00994EDE"/>
    <w:rsid w:val="00995300"/>
    <w:rsid w:val="009A50EC"/>
    <w:rsid w:val="009B1BE8"/>
    <w:rsid w:val="009B4AF4"/>
    <w:rsid w:val="009B76F4"/>
    <w:rsid w:val="009B7722"/>
    <w:rsid w:val="009B7F39"/>
    <w:rsid w:val="009C4109"/>
    <w:rsid w:val="009D212C"/>
    <w:rsid w:val="009D5DF9"/>
    <w:rsid w:val="009D6A34"/>
    <w:rsid w:val="009E6A19"/>
    <w:rsid w:val="009F0A99"/>
    <w:rsid w:val="009F1ECB"/>
    <w:rsid w:val="00A00025"/>
    <w:rsid w:val="00A01A0A"/>
    <w:rsid w:val="00A06316"/>
    <w:rsid w:val="00A11B38"/>
    <w:rsid w:val="00A1474C"/>
    <w:rsid w:val="00A1771E"/>
    <w:rsid w:val="00A22445"/>
    <w:rsid w:val="00A2707A"/>
    <w:rsid w:val="00A34DBB"/>
    <w:rsid w:val="00A36D77"/>
    <w:rsid w:val="00A36E8B"/>
    <w:rsid w:val="00A42309"/>
    <w:rsid w:val="00A43475"/>
    <w:rsid w:val="00A453CE"/>
    <w:rsid w:val="00A56740"/>
    <w:rsid w:val="00A56745"/>
    <w:rsid w:val="00A57575"/>
    <w:rsid w:val="00A575EB"/>
    <w:rsid w:val="00A633E9"/>
    <w:rsid w:val="00A706C7"/>
    <w:rsid w:val="00A77ED2"/>
    <w:rsid w:val="00A86A63"/>
    <w:rsid w:val="00A9246A"/>
    <w:rsid w:val="00A96929"/>
    <w:rsid w:val="00AA5222"/>
    <w:rsid w:val="00AB0BA4"/>
    <w:rsid w:val="00AB29C5"/>
    <w:rsid w:val="00AB779E"/>
    <w:rsid w:val="00AC1218"/>
    <w:rsid w:val="00AC27A5"/>
    <w:rsid w:val="00AD28C6"/>
    <w:rsid w:val="00AE2BE3"/>
    <w:rsid w:val="00AE50E5"/>
    <w:rsid w:val="00AE6800"/>
    <w:rsid w:val="00AE7750"/>
    <w:rsid w:val="00AF023F"/>
    <w:rsid w:val="00AF1877"/>
    <w:rsid w:val="00AF3D92"/>
    <w:rsid w:val="00B023EF"/>
    <w:rsid w:val="00B037A6"/>
    <w:rsid w:val="00B05F6E"/>
    <w:rsid w:val="00B06A12"/>
    <w:rsid w:val="00B118F4"/>
    <w:rsid w:val="00B14ED3"/>
    <w:rsid w:val="00B15C84"/>
    <w:rsid w:val="00B16349"/>
    <w:rsid w:val="00B17A3C"/>
    <w:rsid w:val="00B2372A"/>
    <w:rsid w:val="00B25DF8"/>
    <w:rsid w:val="00B27353"/>
    <w:rsid w:val="00B31EA8"/>
    <w:rsid w:val="00B41FD5"/>
    <w:rsid w:val="00B468CA"/>
    <w:rsid w:val="00B50807"/>
    <w:rsid w:val="00B547A0"/>
    <w:rsid w:val="00B55273"/>
    <w:rsid w:val="00B55B58"/>
    <w:rsid w:val="00B560A3"/>
    <w:rsid w:val="00B62C57"/>
    <w:rsid w:val="00B66383"/>
    <w:rsid w:val="00B704BE"/>
    <w:rsid w:val="00B73275"/>
    <w:rsid w:val="00B75227"/>
    <w:rsid w:val="00B75BEF"/>
    <w:rsid w:val="00B8345F"/>
    <w:rsid w:val="00B850A9"/>
    <w:rsid w:val="00B8630E"/>
    <w:rsid w:val="00B900CE"/>
    <w:rsid w:val="00B90CEC"/>
    <w:rsid w:val="00B91042"/>
    <w:rsid w:val="00B957AB"/>
    <w:rsid w:val="00B95CD4"/>
    <w:rsid w:val="00B9782D"/>
    <w:rsid w:val="00BA1925"/>
    <w:rsid w:val="00BB3236"/>
    <w:rsid w:val="00BB35CE"/>
    <w:rsid w:val="00BB61AA"/>
    <w:rsid w:val="00BB7F7B"/>
    <w:rsid w:val="00BC10BF"/>
    <w:rsid w:val="00BC4499"/>
    <w:rsid w:val="00BC55BB"/>
    <w:rsid w:val="00BC7883"/>
    <w:rsid w:val="00BD2DAC"/>
    <w:rsid w:val="00BE22C0"/>
    <w:rsid w:val="00BE39C5"/>
    <w:rsid w:val="00BE469A"/>
    <w:rsid w:val="00BE4D2C"/>
    <w:rsid w:val="00BE6E0A"/>
    <w:rsid w:val="00BF0843"/>
    <w:rsid w:val="00BF177A"/>
    <w:rsid w:val="00BF704E"/>
    <w:rsid w:val="00BF74F4"/>
    <w:rsid w:val="00C008E0"/>
    <w:rsid w:val="00C032B5"/>
    <w:rsid w:val="00C14F5D"/>
    <w:rsid w:val="00C151ED"/>
    <w:rsid w:val="00C330DB"/>
    <w:rsid w:val="00C35EF5"/>
    <w:rsid w:val="00C67E2D"/>
    <w:rsid w:val="00C70BE0"/>
    <w:rsid w:val="00C72534"/>
    <w:rsid w:val="00C843AF"/>
    <w:rsid w:val="00C84A70"/>
    <w:rsid w:val="00C92FA4"/>
    <w:rsid w:val="00C96756"/>
    <w:rsid w:val="00C971AA"/>
    <w:rsid w:val="00CA1BB7"/>
    <w:rsid w:val="00CA3432"/>
    <w:rsid w:val="00CB1C4F"/>
    <w:rsid w:val="00CB2750"/>
    <w:rsid w:val="00CD044C"/>
    <w:rsid w:val="00CD0AA3"/>
    <w:rsid w:val="00CD321C"/>
    <w:rsid w:val="00CD6799"/>
    <w:rsid w:val="00CD70A8"/>
    <w:rsid w:val="00CE19D7"/>
    <w:rsid w:val="00CE3F33"/>
    <w:rsid w:val="00CE72C6"/>
    <w:rsid w:val="00CE7B49"/>
    <w:rsid w:val="00CF36FE"/>
    <w:rsid w:val="00CF65FA"/>
    <w:rsid w:val="00D01CDE"/>
    <w:rsid w:val="00D01EBF"/>
    <w:rsid w:val="00D0532D"/>
    <w:rsid w:val="00D078CF"/>
    <w:rsid w:val="00D07EF6"/>
    <w:rsid w:val="00D10526"/>
    <w:rsid w:val="00D207F6"/>
    <w:rsid w:val="00D23910"/>
    <w:rsid w:val="00D27575"/>
    <w:rsid w:val="00D31215"/>
    <w:rsid w:val="00D3172D"/>
    <w:rsid w:val="00D31E9D"/>
    <w:rsid w:val="00D34E59"/>
    <w:rsid w:val="00D364FD"/>
    <w:rsid w:val="00D3755B"/>
    <w:rsid w:val="00D42DC9"/>
    <w:rsid w:val="00D42DD7"/>
    <w:rsid w:val="00D455CB"/>
    <w:rsid w:val="00D478B7"/>
    <w:rsid w:val="00D52F32"/>
    <w:rsid w:val="00D55F13"/>
    <w:rsid w:val="00D62351"/>
    <w:rsid w:val="00D67BB9"/>
    <w:rsid w:val="00D722A9"/>
    <w:rsid w:val="00D811CF"/>
    <w:rsid w:val="00D845B4"/>
    <w:rsid w:val="00D90C31"/>
    <w:rsid w:val="00D91287"/>
    <w:rsid w:val="00D918E0"/>
    <w:rsid w:val="00D953E1"/>
    <w:rsid w:val="00DB26E2"/>
    <w:rsid w:val="00DB3FC9"/>
    <w:rsid w:val="00DB40B3"/>
    <w:rsid w:val="00DC15FD"/>
    <w:rsid w:val="00DD619B"/>
    <w:rsid w:val="00DE29C4"/>
    <w:rsid w:val="00DE2D13"/>
    <w:rsid w:val="00DF6758"/>
    <w:rsid w:val="00DF6D2E"/>
    <w:rsid w:val="00E03299"/>
    <w:rsid w:val="00E147AF"/>
    <w:rsid w:val="00E17ABE"/>
    <w:rsid w:val="00E17AD4"/>
    <w:rsid w:val="00E20BA0"/>
    <w:rsid w:val="00E218F9"/>
    <w:rsid w:val="00E23EB8"/>
    <w:rsid w:val="00E257B0"/>
    <w:rsid w:val="00E27E32"/>
    <w:rsid w:val="00E31826"/>
    <w:rsid w:val="00E32FF0"/>
    <w:rsid w:val="00E34214"/>
    <w:rsid w:val="00E414EA"/>
    <w:rsid w:val="00E43F58"/>
    <w:rsid w:val="00E4573D"/>
    <w:rsid w:val="00E523EF"/>
    <w:rsid w:val="00E52D6F"/>
    <w:rsid w:val="00E829E3"/>
    <w:rsid w:val="00E84EB8"/>
    <w:rsid w:val="00E90FEC"/>
    <w:rsid w:val="00E95233"/>
    <w:rsid w:val="00EA1449"/>
    <w:rsid w:val="00EA3033"/>
    <w:rsid w:val="00EA4F35"/>
    <w:rsid w:val="00EA5861"/>
    <w:rsid w:val="00EC0E8B"/>
    <w:rsid w:val="00EC547F"/>
    <w:rsid w:val="00EC5793"/>
    <w:rsid w:val="00EC5F26"/>
    <w:rsid w:val="00ED58DD"/>
    <w:rsid w:val="00ED60D9"/>
    <w:rsid w:val="00EE008A"/>
    <w:rsid w:val="00EE09EB"/>
    <w:rsid w:val="00EE2FEC"/>
    <w:rsid w:val="00EE6A94"/>
    <w:rsid w:val="00EE7A09"/>
    <w:rsid w:val="00EF2058"/>
    <w:rsid w:val="00F00699"/>
    <w:rsid w:val="00F03036"/>
    <w:rsid w:val="00F0794A"/>
    <w:rsid w:val="00F10C59"/>
    <w:rsid w:val="00F10D38"/>
    <w:rsid w:val="00F11A7E"/>
    <w:rsid w:val="00F21993"/>
    <w:rsid w:val="00F26A33"/>
    <w:rsid w:val="00F27D5B"/>
    <w:rsid w:val="00F3439D"/>
    <w:rsid w:val="00F35156"/>
    <w:rsid w:val="00F452F2"/>
    <w:rsid w:val="00F45790"/>
    <w:rsid w:val="00F4666E"/>
    <w:rsid w:val="00F473B4"/>
    <w:rsid w:val="00F47687"/>
    <w:rsid w:val="00F50E45"/>
    <w:rsid w:val="00F51711"/>
    <w:rsid w:val="00F63298"/>
    <w:rsid w:val="00F660BA"/>
    <w:rsid w:val="00F73BE4"/>
    <w:rsid w:val="00F772B6"/>
    <w:rsid w:val="00F815BC"/>
    <w:rsid w:val="00F8435A"/>
    <w:rsid w:val="00F84820"/>
    <w:rsid w:val="00F86A5B"/>
    <w:rsid w:val="00F90F5B"/>
    <w:rsid w:val="00F93A15"/>
    <w:rsid w:val="00FA1781"/>
    <w:rsid w:val="00FA28BA"/>
    <w:rsid w:val="00FA45C6"/>
    <w:rsid w:val="00FB0E95"/>
    <w:rsid w:val="00FB5C17"/>
    <w:rsid w:val="00FC0D02"/>
    <w:rsid w:val="00FC0F5A"/>
    <w:rsid w:val="00FC2DD3"/>
    <w:rsid w:val="00FC56A3"/>
    <w:rsid w:val="00FC5717"/>
    <w:rsid w:val="00FD3FD6"/>
    <w:rsid w:val="00FD7E33"/>
    <w:rsid w:val="00FE0B67"/>
    <w:rsid w:val="00FE2248"/>
    <w:rsid w:val="00FE24FF"/>
    <w:rsid w:val="00FE4F52"/>
    <w:rsid w:val="00FF243A"/>
    <w:rsid w:val="00FF259F"/>
    <w:rsid w:val="00FF4D0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41AA8248"/>
  <w15:docId w15:val="{9A3F0C79-1B10-4CD1-B00C-04EABE4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facebook.com/groups/TIMS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robotblogger.feu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203.63.237.17/2018robo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ckw@cc.hwh.edu.tw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758</Words>
  <Characters>4321</Characters>
  <Application>Microsoft Office Word</Application>
  <DocSecurity>0</DocSecurity>
  <Lines>36</Lines>
  <Paragraphs>10</Paragraphs>
  <ScaleCrop>false</ScaleCrop>
  <Company>ICCI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96學年度臺灣區國民中學以上學校</dc:title>
  <dc:subject/>
  <dc:creator>Your User Name</dc:creator>
  <cp:keywords/>
  <dc:description/>
  <cp:lastModifiedBy>sywang</cp:lastModifiedBy>
  <cp:revision>7</cp:revision>
  <cp:lastPrinted>2018-09-12T14:11:00Z</cp:lastPrinted>
  <dcterms:created xsi:type="dcterms:W3CDTF">2018-09-16T06:50:00Z</dcterms:created>
  <dcterms:modified xsi:type="dcterms:W3CDTF">2018-09-26T05:11:00Z</dcterms:modified>
</cp:coreProperties>
</file>