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5D" w:rsidRPr="00B870FD" w:rsidRDefault="00B870FD" w:rsidP="00C56F7E">
      <w:pPr>
        <w:tabs>
          <w:tab w:val="left" w:pos="1815"/>
          <w:tab w:val="center" w:pos="4156"/>
        </w:tabs>
        <w:spacing w:beforeLines="50" w:afterLines="50" w:line="360" w:lineRule="auto"/>
        <w:jc w:val="center"/>
        <w:rPr>
          <w:rFonts w:ascii="Times New Roman" w:eastAsia="標楷體" w:hAnsi="Times New Roman" w:cs="Times New Roman"/>
          <w:b/>
          <w:bCs/>
          <w:sz w:val="32"/>
          <w:szCs w:val="36"/>
        </w:rPr>
      </w:pPr>
      <w:r w:rsidRPr="00B870FD">
        <w:rPr>
          <w:rFonts w:ascii="標楷體" w:eastAsia="標楷體" w:hAnsi="標楷體" w:hint="eastAsia"/>
          <w:b/>
          <w:kern w:val="0"/>
          <w:sz w:val="32"/>
          <w:szCs w:val="36"/>
        </w:rPr>
        <w:t>輕鬆玩行銷，賽事玩品牌</w:t>
      </w:r>
      <w:proofErr w:type="gramStart"/>
      <w:r w:rsidR="0037275D" w:rsidRPr="00B870FD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─</w:t>
      </w:r>
      <w:proofErr w:type="gramEnd"/>
      <w:r w:rsidR="00053AE8" w:rsidRPr="00B870FD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宣傳行銷</w:t>
      </w:r>
      <w:r w:rsidR="0037275D" w:rsidRPr="00B870FD">
        <w:rPr>
          <w:rFonts w:ascii="Times New Roman" w:eastAsia="標楷體" w:hAnsi="Times New Roman" w:cs="Times New Roman"/>
          <w:b/>
          <w:bCs/>
          <w:sz w:val="32"/>
          <w:szCs w:val="36"/>
        </w:rPr>
        <w:tab/>
      </w:r>
      <w:r w:rsidR="006F15CA" w:rsidRPr="00B870FD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系列</w:t>
      </w:r>
      <w:r w:rsidR="0037275D" w:rsidRPr="00B870FD">
        <w:rPr>
          <w:rFonts w:ascii="Times New Roman" w:eastAsia="標楷體" w:hAnsi="Times New Roman" w:cs="Times New Roman"/>
          <w:b/>
          <w:bCs/>
          <w:sz w:val="32"/>
          <w:szCs w:val="36"/>
        </w:rPr>
        <w:t>主題式研習</w:t>
      </w:r>
      <w:r w:rsidR="0037275D" w:rsidRPr="00B870FD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活動</w:t>
      </w:r>
    </w:p>
    <w:p w:rsidR="007E1400" w:rsidRPr="00B82EFD" w:rsidRDefault="00E16477" w:rsidP="00C56F7E">
      <w:pPr>
        <w:snapToGrid w:val="0"/>
        <w:spacing w:beforeLines="100" w:afterLines="50" w:line="50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國際賽事在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舉辦數量逐年攀升，如何有效地向大眾宣傳賽事，是國際賽事在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發展更加完善的關鍵</w:t>
      </w:r>
      <w:r w:rsidR="0037275D">
        <w:rPr>
          <w:rFonts w:ascii="Times New Roman" w:eastAsia="標楷體" w:hAnsi="Times New Roman" w:cs="Times New Roman" w:hint="eastAsia"/>
          <w:sz w:val="28"/>
          <w:szCs w:val="28"/>
        </w:rPr>
        <w:t>。本次</w:t>
      </w:r>
      <w:r w:rsidR="00FE5C88">
        <w:rPr>
          <w:rFonts w:ascii="Times New Roman" w:eastAsia="標楷體" w:hAnsi="Times New Roman" w:cs="Times New Roman" w:hint="eastAsia"/>
          <w:sz w:val="28"/>
          <w:szCs w:val="28"/>
        </w:rPr>
        <w:t>宣傳行銷</w:t>
      </w:r>
      <w:r w:rsidR="0037275D">
        <w:rPr>
          <w:rFonts w:ascii="Times New Roman" w:eastAsia="標楷體" w:hAnsi="Times New Roman" w:cs="Times New Roman" w:hint="eastAsia"/>
          <w:sz w:val="28"/>
          <w:szCs w:val="28"/>
        </w:rPr>
        <w:t>主題式研習活動特別邀請</w:t>
      </w:r>
      <w:r w:rsidR="00FE5C88">
        <w:rPr>
          <w:rFonts w:ascii="Times New Roman" w:eastAsia="標楷體" w:hAnsi="Times New Roman" w:cs="Times New Roman" w:hint="eastAsia"/>
          <w:sz w:val="28"/>
          <w:szCs w:val="28"/>
        </w:rPr>
        <w:t>具有許多實戰經驗之</w:t>
      </w:r>
      <w:r w:rsidR="0037275D">
        <w:rPr>
          <w:rFonts w:ascii="Times New Roman" w:eastAsia="標楷體" w:hAnsi="Times New Roman" w:cs="Times New Roman" w:hint="eastAsia"/>
          <w:sz w:val="28"/>
          <w:szCs w:val="28"/>
        </w:rPr>
        <w:t>運動</w:t>
      </w:r>
      <w:r>
        <w:rPr>
          <w:rFonts w:ascii="Times New Roman" w:eastAsia="標楷體" w:hAnsi="Times New Roman" w:cs="Times New Roman" w:hint="eastAsia"/>
          <w:sz w:val="28"/>
          <w:szCs w:val="28"/>
        </w:rPr>
        <w:t>行銷公司專家</w:t>
      </w:r>
      <w:bookmarkStart w:id="0" w:name="_GoBack"/>
      <w:bookmarkEnd w:id="0"/>
      <w:r w:rsidR="00FE5C8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7275D">
        <w:rPr>
          <w:rFonts w:ascii="Times New Roman" w:eastAsia="標楷體" w:hAnsi="Times New Roman" w:cs="Times New Roman" w:hint="eastAsia"/>
          <w:sz w:val="28"/>
          <w:szCs w:val="28"/>
        </w:rPr>
        <w:t>分享</w:t>
      </w:r>
      <w:r w:rsidR="00FE5C88">
        <w:rPr>
          <w:rFonts w:ascii="Times New Roman" w:eastAsia="標楷體" w:hAnsi="Times New Roman" w:cs="Times New Roman" w:hint="eastAsia"/>
          <w:sz w:val="28"/>
          <w:szCs w:val="28"/>
        </w:rPr>
        <w:t>辦理及行銷賽事之經驗與</w:t>
      </w:r>
      <w:r w:rsidR="0037275D">
        <w:rPr>
          <w:rFonts w:ascii="Times New Roman" w:eastAsia="標楷體" w:hAnsi="Times New Roman" w:cs="Times New Roman" w:hint="eastAsia"/>
          <w:sz w:val="28"/>
          <w:szCs w:val="28"/>
        </w:rPr>
        <w:t>建議，</w:t>
      </w:r>
      <w:r w:rsidR="00FE5C88">
        <w:rPr>
          <w:rFonts w:ascii="Times New Roman" w:eastAsia="標楷體" w:hAnsi="Times New Roman" w:cs="Times New Roman" w:hint="eastAsia"/>
          <w:sz w:val="28"/>
          <w:szCs w:val="28"/>
        </w:rPr>
        <w:t>分別針對前期訂定行銷策略及中後期實踐手法詳加介紹，</w:t>
      </w:r>
      <w:r w:rsidR="0037275D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FE5C88">
        <w:rPr>
          <w:rFonts w:ascii="Times New Roman" w:eastAsia="標楷體" w:hAnsi="Times New Roman" w:cs="Times New Roman" w:hint="eastAsia"/>
          <w:sz w:val="28"/>
          <w:szCs w:val="28"/>
        </w:rPr>
        <w:t>引導與會者思考及討論賽事之宣傳方針，</w:t>
      </w:r>
      <w:r w:rsidR="00B82EFD">
        <w:rPr>
          <w:rFonts w:ascii="Times New Roman" w:eastAsia="標楷體" w:hAnsi="Times New Roman" w:cs="Times New Roman" w:hint="eastAsia"/>
          <w:sz w:val="28"/>
          <w:szCs w:val="28"/>
        </w:rPr>
        <w:t>將研習成果實際回饋至國際運動賽事本身，更加</w:t>
      </w:r>
      <w:proofErr w:type="gramStart"/>
      <w:r w:rsidR="00B82EFD">
        <w:rPr>
          <w:rFonts w:ascii="Times New Roman" w:eastAsia="標楷體" w:hAnsi="Times New Roman" w:cs="Times New Roman" w:hint="eastAsia"/>
          <w:sz w:val="28"/>
          <w:szCs w:val="28"/>
        </w:rPr>
        <w:t>凸</w:t>
      </w:r>
      <w:proofErr w:type="gramEnd"/>
      <w:r w:rsidR="00B82EFD">
        <w:rPr>
          <w:rFonts w:ascii="Times New Roman" w:eastAsia="標楷體" w:hAnsi="Times New Roman" w:cs="Times New Roman" w:hint="eastAsia"/>
          <w:sz w:val="28"/>
          <w:szCs w:val="28"/>
        </w:rPr>
        <w:t>顯賽事之價值</w:t>
      </w:r>
      <w:r w:rsidR="0037275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tbl>
      <w:tblPr>
        <w:tblStyle w:val="-6"/>
        <w:tblW w:w="5307" w:type="pct"/>
        <w:tblLayout w:type="fixed"/>
        <w:tblLook w:val="04A0"/>
      </w:tblPr>
      <w:tblGrid>
        <w:gridCol w:w="1641"/>
        <w:gridCol w:w="4110"/>
        <w:gridCol w:w="3655"/>
      </w:tblGrid>
      <w:tr w:rsidR="0037275D" w:rsidRPr="00BC61F7" w:rsidTr="006F15CA">
        <w:trPr>
          <w:cnfStyle w:val="100000000000"/>
          <w:trHeight w:val="850"/>
        </w:trPr>
        <w:tc>
          <w:tcPr>
            <w:cnfStyle w:val="001000000000"/>
            <w:tcW w:w="5000" w:type="pct"/>
            <w:gridSpan w:val="3"/>
            <w:vAlign w:val="center"/>
          </w:tcPr>
          <w:p w:rsidR="0037275D" w:rsidRPr="00BE278E" w:rsidRDefault="0037275D" w:rsidP="007E1400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278E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7</w:t>
            </w:r>
            <w:r w:rsidRPr="00BE278E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年</w:t>
            </w:r>
            <w:r w:rsidR="001C06E6"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6</w:t>
            </w:r>
            <w:r w:rsidRPr="00BE278E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月</w:t>
            </w:r>
            <w:r w:rsidR="001C06E6"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日（星期</w:t>
            </w:r>
            <w:r w:rsidR="001C06E6"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五</w:t>
            </w:r>
            <w:r w:rsidRPr="00BE278E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）</w:t>
            </w:r>
          </w:p>
          <w:p w:rsidR="0037275D" w:rsidRPr="00BE278E" w:rsidRDefault="0037275D" w:rsidP="00B870FD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BE278E">
              <w:rPr>
                <w:rFonts w:ascii="Times New Roman" w:eastAsia="標楷體" w:hAnsi="Times New Roman" w:cs="Times New Roman"/>
                <w:sz w:val="28"/>
                <w:szCs w:val="28"/>
              </w:rPr>
              <w:t>地點：</w:t>
            </w:r>
            <w:r w:rsidR="00B870FD" w:rsidRPr="00B870FD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體育聯合辦公大樓大禮堂（臺北市中山區朱崙街</w:t>
            </w:r>
            <w:r w:rsidR="00B870FD" w:rsidRPr="00B870FD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20</w:t>
            </w:r>
            <w:r w:rsidR="00B870FD" w:rsidRPr="00B870FD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號</w:t>
            </w:r>
            <w:r w:rsidR="00B870FD" w:rsidRPr="00B870FD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3</w:t>
            </w:r>
            <w:r w:rsidR="00B870FD" w:rsidRPr="00B870FD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樓）</w:t>
            </w:r>
          </w:p>
        </w:tc>
      </w:tr>
      <w:tr w:rsidR="006F15CA" w:rsidRPr="00BE278E" w:rsidTr="006F15CA">
        <w:trPr>
          <w:cnfStyle w:val="000000100000"/>
          <w:trHeight w:val="567"/>
        </w:trPr>
        <w:tc>
          <w:tcPr>
            <w:cnfStyle w:val="001000000000"/>
            <w:tcW w:w="872" w:type="pct"/>
          </w:tcPr>
          <w:p w:rsidR="006F15CA" w:rsidRPr="00BE278E" w:rsidRDefault="006F15CA" w:rsidP="002E4A7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BE278E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185" w:type="pct"/>
          </w:tcPr>
          <w:p w:rsidR="006F15CA" w:rsidRPr="00BE278E" w:rsidRDefault="006F15CA" w:rsidP="002E4A71">
            <w:pPr>
              <w:adjustRightInd w:val="0"/>
              <w:snapToGrid w:val="0"/>
              <w:spacing w:line="440" w:lineRule="exact"/>
              <w:jc w:val="center"/>
              <w:cnfStyle w:val="00000010000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E278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議程</w:t>
            </w:r>
          </w:p>
        </w:tc>
        <w:tc>
          <w:tcPr>
            <w:tcW w:w="1943" w:type="pct"/>
          </w:tcPr>
          <w:p w:rsidR="006F15CA" w:rsidRPr="00BE278E" w:rsidRDefault="006F15CA" w:rsidP="002E4A71">
            <w:pPr>
              <w:adjustRightInd w:val="0"/>
              <w:snapToGrid w:val="0"/>
              <w:spacing w:line="440" w:lineRule="exact"/>
              <w:jc w:val="center"/>
              <w:cnfStyle w:val="00000010000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E278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主講人</w:t>
            </w:r>
          </w:p>
        </w:tc>
      </w:tr>
      <w:tr w:rsidR="006F15CA" w:rsidRPr="00BE278E" w:rsidTr="006F15CA">
        <w:trPr>
          <w:cnfStyle w:val="000000010000"/>
          <w:trHeight w:val="567"/>
        </w:trPr>
        <w:tc>
          <w:tcPr>
            <w:cnfStyle w:val="001000000000"/>
            <w:tcW w:w="5000" w:type="pct"/>
            <w:gridSpan w:val="3"/>
            <w:shd w:val="clear" w:color="auto" w:fill="FDE9D9" w:themeFill="accent6" w:themeFillTint="33"/>
          </w:tcPr>
          <w:p w:rsidR="006F15CA" w:rsidRPr="00BE278E" w:rsidRDefault="006F15CA" w:rsidP="006F15C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【講習場】</w:t>
            </w:r>
            <w:r w:rsidRPr="006F15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宣傳行銷</w:t>
            </w:r>
            <w:r w:rsidRPr="006F15CA">
              <w:rPr>
                <w:rFonts w:ascii="Times New Roman" w:eastAsia="標楷體" w:hAnsi="Times New Roman" w:cs="Times New Roman"/>
                <w:sz w:val="28"/>
                <w:szCs w:val="28"/>
              </w:rPr>
              <w:t>主題式研習</w:t>
            </w:r>
            <w:r w:rsidRPr="006F15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</w:p>
        </w:tc>
      </w:tr>
      <w:tr w:rsidR="006F15CA" w:rsidRPr="00BE278E" w:rsidTr="006F15CA">
        <w:trPr>
          <w:cnfStyle w:val="000000100000"/>
          <w:trHeight w:val="567"/>
        </w:trPr>
        <w:tc>
          <w:tcPr>
            <w:cnfStyle w:val="001000000000"/>
            <w:tcW w:w="872" w:type="pct"/>
            <w:shd w:val="clear" w:color="auto" w:fill="auto"/>
            <w:vAlign w:val="center"/>
          </w:tcPr>
          <w:p w:rsidR="006F15CA" w:rsidRPr="00BE278E" w:rsidRDefault="006F15CA" w:rsidP="007E1400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E278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28" w:type="pct"/>
            <w:gridSpan w:val="2"/>
            <w:shd w:val="clear" w:color="auto" w:fill="auto"/>
            <w:vAlign w:val="center"/>
          </w:tcPr>
          <w:p w:rsidR="006F15CA" w:rsidRPr="00BE278E" w:rsidRDefault="006F15CA" w:rsidP="007E1400">
            <w:pPr>
              <w:adjustRightInd w:val="0"/>
              <w:snapToGrid w:val="0"/>
              <w:spacing w:line="440" w:lineRule="exact"/>
              <w:jc w:val="both"/>
              <w:cnfStyle w:val="00000010000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E278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簽到</w:t>
            </w:r>
          </w:p>
        </w:tc>
      </w:tr>
      <w:tr w:rsidR="006F15CA" w:rsidRPr="00BE278E" w:rsidTr="006F15CA">
        <w:trPr>
          <w:cnfStyle w:val="000000010000"/>
          <w:trHeight w:val="567"/>
        </w:trPr>
        <w:tc>
          <w:tcPr>
            <w:cnfStyle w:val="001000000000"/>
            <w:tcW w:w="872" w:type="pct"/>
            <w:vAlign w:val="center"/>
          </w:tcPr>
          <w:p w:rsidR="006F15CA" w:rsidRDefault="006F15CA" w:rsidP="007E1400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10:30-10:40</w:t>
            </w:r>
          </w:p>
        </w:tc>
        <w:tc>
          <w:tcPr>
            <w:tcW w:w="4128" w:type="pct"/>
            <w:gridSpan w:val="2"/>
            <w:vAlign w:val="center"/>
          </w:tcPr>
          <w:p w:rsidR="006F15CA" w:rsidRPr="009D79F7" w:rsidRDefault="006F15CA" w:rsidP="007E1400">
            <w:pPr>
              <w:adjustRightInd w:val="0"/>
              <w:snapToGrid w:val="0"/>
              <w:spacing w:line="440" w:lineRule="exact"/>
              <w:jc w:val="both"/>
              <w:cnfStyle w:val="0000000100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主辦單位致詞</w:t>
            </w:r>
          </w:p>
        </w:tc>
      </w:tr>
      <w:tr w:rsidR="006F15CA" w:rsidRPr="00BE278E" w:rsidTr="006F15CA">
        <w:trPr>
          <w:cnfStyle w:val="000000100000"/>
          <w:trHeight w:val="850"/>
        </w:trPr>
        <w:tc>
          <w:tcPr>
            <w:cnfStyle w:val="001000000000"/>
            <w:tcW w:w="872" w:type="pct"/>
            <w:shd w:val="clear" w:color="auto" w:fill="FDE9D9" w:themeFill="accent6" w:themeFillTint="33"/>
            <w:vAlign w:val="center"/>
          </w:tcPr>
          <w:p w:rsidR="006F15CA" w:rsidRDefault="006F15CA" w:rsidP="007E1400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10:40-11:20</w:t>
            </w:r>
          </w:p>
        </w:tc>
        <w:tc>
          <w:tcPr>
            <w:tcW w:w="2185" w:type="pct"/>
            <w:shd w:val="clear" w:color="auto" w:fill="FDE9D9" w:themeFill="accent6" w:themeFillTint="33"/>
            <w:vAlign w:val="center"/>
          </w:tcPr>
          <w:p w:rsidR="006F15CA" w:rsidRDefault="006F15CA" w:rsidP="007E1400">
            <w:pPr>
              <w:adjustRightInd w:val="0"/>
              <w:snapToGrid w:val="0"/>
              <w:spacing w:line="440" w:lineRule="exact"/>
              <w:jc w:val="both"/>
              <w:cnfStyle w:val="00000010000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選對賽事宣傳著力點</w:t>
            </w:r>
          </w:p>
          <w:p w:rsidR="006F15CA" w:rsidRDefault="006F15CA" w:rsidP="007E1400">
            <w:pPr>
              <w:adjustRightInd w:val="0"/>
              <w:snapToGrid w:val="0"/>
              <w:spacing w:line="440" w:lineRule="exact"/>
              <w:jc w:val="both"/>
              <w:cnfStyle w:val="00000010000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─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運動經紀，選手行銷</w:t>
            </w:r>
          </w:p>
        </w:tc>
        <w:tc>
          <w:tcPr>
            <w:tcW w:w="1943" w:type="pct"/>
            <w:shd w:val="clear" w:color="auto" w:fill="FDE9D9" w:themeFill="accent6" w:themeFillTint="33"/>
            <w:vAlign w:val="center"/>
          </w:tcPr>
          <w:p w:rsidR="006F15CA" w:rsidRPr="00661226" w:rsidRDefault="006F15CA" w:rsidP="007E1400">
            <w:pPr>
              <w:adjustRightInd w:val="0"/>
              <w:snapToGrid w:val="0"/>
              <w:spacing w:line="440" w:lineRule="exact"/>
              <w:jc w:val="both"/>
              <w:cnfStyle w:val="00000010000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6122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張憲銘總經理</w:t>
            </w:r>
          </w:p>
          <w:p w:rsidR="006F15CA" w:rsidRDefault="006F15CA" w:rsidP="007E1400">
            <w:pPr>
              <w:adjustRightInd w:val="0"/>
              <w:snapToGrid w:val="0"/>
              <w:spacing w:line="440" w:lineRule="exact"/>
              <w:jc w:val="both"/>
              <w:cnfStyle w:val="0000001000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015F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展逸國際</w:t>
            </w:r>
            <w:proofErr w:type="gramEnd"/>
            <w:r w:rsidRPr="00015F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行銷有限公司</w:t>
            </w:r>
          </w:p>
        </w:tc>
      </w:tr>
      <w:tr w:rsidR="006F15CA" w:rsidRPr="00BE278E" w:rsidTr="006F15CA">
        <w:trPr>
          <w:cnfStyle w:val="000000010000"/>
          <w:trHeight w:val="850"/>
        </w:trPr>
        <w:tc>
          <w:tcPr>
            <w:cnfStyle w:val="001000000000"/>
            <w:tcW w:w="872" w:type="pct"/>
            <w:shd w:val="clear" w:color="auto" w:fill="FDE9D9" w:themeFill="accent6" w:themeFillTint="33"/>
            <w:vAlign w:val="center"/>
          </w:tcPr>
          <w:p w:rsidR="006F15CA" w:rsidRPr="00BE278E" w:rsidRDefault="006F15CA" w:rsidP="007E1400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11:20-12:00</w:t>
            </w:r>
          </w:p>
        </w:tc>
        <w:tc>
          <w:tcPr>
            <w:tcW w:w="2185" w:type="pct"/>
            <w:shd w:val="clear" w:color="auto" w:fill="FDE9D9" w:themeFill="accent6" w:themeFillTint="33"/>
            <w:vAlign w:val="center"/>
          </w:tcPr>
          <w:p w:rsidR="006F15CA" w:rsidRDefault="006F15CA" w:rsidP="007E1400">
            <w:pPr>
              <w:adjustRightInd w:val="0"/>
              <w:snapToGrid w:val="0"/>
              <w:spacing w:line="440" w:lineRule="exact"/>
              <w:jc w:val="both"/>
              <w:cnfStyle w:val="00000001000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整合傳播行銷賽事品牌</w:t>
            </w:r>
          </w:p>
          <w:p w:rsidR="006F15CA" w:rsidRPr="00BE278E" w:rsidRDefault="006F15CA" w:rsidP="007E1400">
            <w:pPr>
              <w:adjustRightInd w:val="0"/>
              <w:snapToGrid w:val="0"/>
              <w:spacing w:line="440" w:lineRule="exact"/>
              <w:jc w:val="both"/>
              <w:cnfStyle w:val="00000001000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─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實體活動宣傳</w:t>
            </w:r>
          </w:p>
        </w:tc>
        <w:tc>
          <w:tcPr>
            <w:tcW w:w="1943" w:type="pct"/>
            <w:shd w:val="clear" w:color="auto" w:fill="FDE9D9" w:themeFill="accent6" w:themeFillTint="33"/>
            <w:vAlign w:val="center"/>
          </w:tcPr>
          <w:p w:rsidR="006F15CA" w:rsidRDefault="006F15CA" w:rsidP="007E1400">
            <w:pPr>
              <w:adjustRightInd w:val="0"/>
              <w:snapToGrid w:val="0"/>
              <w:spacing w:line="440" w:lineRule="exact"/>
              <w:jc w:val="both"/>
              <w:cnfStyle w:val="00000001000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214C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楊欣樺</w:t>
            </w:r>
            <w:r w:rsidRPr="00A214C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行銷總監</w:t>
            </w:r>
          </w:p>
          <w:p w:rsidR="006F15CA" w:rsidRPr="00661226" w:rsidRDefault="006F15CA" w:rsidP="007E1400">
            <w:pPr>
              <w:adjustRightInd w:val="0"/>
              <w:snapToGrid w:val="0"/>
              <w:spacing w:line="440" w:lineRule="exact"/>
              <w:jc w:val="both"/>
              <w:cnfStyle w:val="0000000100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12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大漢整合行銷股份有限公司</w:t>
            </w:r>
          </w:p>
        </w:tc>
      </w:tr>
      <w:tr w:rsidR="006F15CA" w:rsidRPr="00BE278E" w:rsidTr="006F15CA">
        <w:trPr>
          <w:cnfStyle w:val="000000100000"/>
          <w:trHeight w:val="567"/>
        </w:trPr>
        <w:tc>
          <w:tcPr>
            <w:cnfStyle w:val="001000000000"/>
            <w:tcW w:w="872" w:type="pct"/>
            <w:shd w:val="clear" w:color="auto" w:fill="auto"/>
            <w:vAlign w:val="center"/>
          </w:tcPr>
          <w:p w:rsidR="006F15CA" w:rsidRPr="00BE278E" w:rsidRDefault="006F15CA" w:rsidP="00E60634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12:00-13:00</w:t>
            </w:r>
          </w:p>
        </w:tc>
        <w:tc>
          <w:tcPr>
            <w:tcW w:w="4128" w:type="pct"/>
            <w:gridSpan w:val="2"/>
            <w:shd w:val="clear" w:color="auto" w:fill="auto"/>
            <w:vAlign w:val="center"/>
          </w:tcPr>
          <w:p w:rsidR="006F15CA" w:rsidRDefault="006F15CA" w:rsidP="00E60634">
            <w:pPr>
              <w:adjustRightInd w:val="0"/>
              <w:snapToGrid w:val="0"/>
              <w:spacing w:line="440" w:lineRule="exact"/>
              <w:jc w:val="both"/>
              <w:cnfStyle w:val="0000001000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午餐暨交流時間</w:t>
            </w:r>
          </w:p>
        </w:tc>
      </w:tr>
      <w:tr w:rsidR="006F15CA" w:rsidRPr="006F15CA" w:rsidTr="006F15CA">
        <w:trPr>
          <w:cnfStyle w:val="000000010000"/>
          <w:trHeight w:val="567"/>
        </w:trPr>
        <w:tc>
          <w:tcPr>
            <w:cnfStyle w:val="001000000000"/>
            <w:tcW w:w="5000" w:type="pct"/>
            <w:gridSpan w:val="3"/>
            <w:shd w:val="clear" w:color="auto" w:fill="FDE9D9" w:themeFill="accent6" w:themeFillTint="33"/>
            <w:vAlign w:val="center"/>
          </w:tcPr>
          <w:p w:rsidR="006F15CA" w:rsidRPr="006F15CA" w:rsidRDefault="006F15CA" w:rsidP="006F15C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5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【實戰場】宣傳行銷主題式研習活動</w:t>
            </w:r>
          </w:p>
        </w:tc>
      </w:tr>
      <w:tr w:rsidR="006F15CA" w:rsidRPr="00BE278E" w:rsidTr="006F15CA">
        <w:trPr>
          <w:cnfStyle w:val="000000100000"/>
          <w:trHeight w:val="567"/>
        </w:trPr>
        <w:tc>
          <w:tcPr>
            <w:cnfStyle w:val="001000000000"/>
            <w:tcW w:w="872" w:type="pct"/>
            <w:shd w:val="clear" w:color="auto" w:fill="auto"/>
            <w:vAlign w:val="center"/>
          </w:tcPr>
          <w:p w:rsidR="006F15CA" w:rsidRDefault="006F15CA" w:rsidP="00E606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13:00-13:30</w:t>
            </w:r>
          </w:p>
        </w:tc>
        <w:tc>
          <w:tcPr>
            <w:tcW w:w="4128" w:type="pct"/>
            <w:gridSpan w:val="2"/>
            <w:shd w:val="clear" w:color="auto" w:fill="auto"/>
            <w:vAlign w:val="center"/>
          </w:tcPr>
          <w:p w:rsidR="006F15CA" w:rsidRDefault="006F15CA" w:rsidP="00E60634">
            <w:pPr>
              <w:adjustRightInd w:val="0"/>
              <w:snapToGrid w:val="0"/>
              <w:jc w:val="both"/>
              <w:cnfStyle w:val="0000001000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278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簽到</w:t>
            </w:r>
          </w:p>
        </w:tc>
      </w:tr>
      <w:tr w:rsidR="006F15CA" w:rsidRPr="00BE278E" w:rsidTr="006F15CA">
        <w:trPr>
          <w:cnfStyle w:val="000000010000"/>
          <w:trHeight w:val="567"/>
        </w:trPr>
        <w:tc>
          <w:tcPr>
            <w:cnfStyle w:val="001000000000"/>
            <w:tcW w:w="872" w:type="pct"/>
            <w:shd w:val="clear" w:color="auto" w:fill="auto"/>
            <w:vAlign w:val="center"/>
          </w:tcPr>
          <w:p w:rsidR="006F15CA" w:rsidRDefault="006F15CA" w:rsidP="00E606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13:30-13:35</w:t>
            </w:r>
          </w:p>
        </w:tc>
        <w:tc>
          <w:tcPr>
            <w:tcW w:w="4128" w:type="pct"/>
            <w:gridSpan w:val="2"/>
            <w:shd w:val="clear" w:color="auto" w:fill="auto"/>
            <w:vAlign w:val="center"/>
          </w:tcPr>
          <w:p w:rsidR="006F15CA" w:rsidRPr="009D79F7" w:rsidRDefault="006F15CA" w:rsidP="00E60634">
            <w:pPr>
              <w:adjustRightInd w:val="0"/>
              <w:snapToGrid w:val="0"/>
              <w:jc w:val="both"/>
              <w:cnfStyle w:val="0000000100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主辦單位致詞</w:t>
            </w:r>
          </w:p>
        </w:tc>
      </w:tr>
      <w:tr w:rsidR="006F15CA" w:rsidRPr="00BE278E" w:rsidTr="006F15CA">
        <w:trPr>
          <w:cnfStyle w:val="000000100000"/>
          <w:trHeight w:val="850"/>
        </w:trPr>
        <w:tc>
          <w:tcPr>
            <w:cnfStyle w:val="001000000000"/>
            <w:tcW w:w="872" w:type="pct"/>
            <w:shd w:val="clear" w:color="auto" w:fill="FDE9D9" w:themeFill="accent6" w:themeFillTint="33"/>
            <w:vAlign w:val="center"/>
          </w:tcPr>
          <w:p w:rsidR="006F15CA" w:rsidRDefault="00393BCA" w:rsidP="007E1400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13:35</w:t>
            </w:r>
            <w:r w:rsidR="006F15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-15:30</w:t>
            </w:r>
          </w:p>
        </w:tc>
        <w:tc>
          <w:tcPr>
            <w:tcW w:w="4128" w:type="pct"/>
            <w:gridSpan w:val="2"/>
            <w:shd w:val="clear" w:color="auto" w:fill="FDE9D9" w:themeFill="accent6" w:themeFillTint="33"/>
            <w:vAlign w:val="center"/>
          </w:tcPr>
          <w:p w:rsidR="006F15CA" w:rsidRPr="00110DC4" w:rsidRDefault="006F15CA" w:rsidP="007E1400">
            <w:pPr>
              <w:adjustRightInd w:val="0"/>
              <w:snapToGrid w:val="0"/>
              <w:spacing w:line="440" w:lineRule="exact"/>
              <w:jc w:val="both"/>
              <w:cnfStyle w:val="0000001000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分組討論：賽事宣傳時程、主軸及策略、行銷預算</w:t>
            </w:r>
          </w:p>
        </w:tc>
      </w:tr>
      <w:tr w:rsidR="006F15CA" w:rsidRPr="001A1E5A" w:rsidTr="006F15CA">
        <w:trPr>
          <w:cnfStyle w:val="000000010000"/>
          <w:trHeight w:val="850"/>
        </w:trPr>
        <w:tc>
          <w:tcPr>
            <w:cnfStyle w:val="001000000000"/>
            <w:tcW w:w="872" w:type="pct"/>
            <w:shd w:val="clear" w:color="auto" w:fill="FDE9D9" w:themeFill="accent6" w:themeFillTint="33"/>
            <w:vAlign w:val="center"/>
          </w:tcPr>
          <w:p w:rsidR="006F15CA" w:rsidRPr="00BE278E" w:rsidRDefault="006F15CA" w:rsidP="007E1400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E278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28" w:type="pct"/>
            <w:gridSpan w:val="2"/>
            <w:shd w:val="clear" w:color="auto" w:fill="FDE9D9" w:themeFill="accent6" w:themeFillTint="33"/>
            <w:vAlign w:val="center"/>
          </w:tcPr>
          <w:p w:rsidR="006F15CA" w:rsidRPr="00BE278E" w:rsidRDefault="006F15CA" w:rsidP="007E1400">
            <w:pPr>
              <w:adjustRightInd w:val="0"/>
              <w:snapToGrid w:val="0"/>
              <w:spacing w:line="440" w:lineRule="exact"/>
              <w:jc w:val="both"/>
              <w:cnfStyle w:val="00000001000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交流與成果分享</w:t>
            </w:r>
          </w:p>
        </w:tc>
      </w:tr>
    </w:tbl>
    <w:p w:rsidR="00A15D95" w:rsidRPr="00041417" w:rsidRDefault="00A15D95" w:rsidP="00F625FA">
      <w:pPr>
        <w:rPr>
          <w:rFonts w:ascii="Times New Roman" w:eastAsia="標楷體" w:hAnsi="Times New Roman" w:cs="Times New Roman"/>
          <w:sz w:val="28"/>
        </w:rPr>
      </w:pPr>
    </w:p>
    <w:sectPr w:rsidR="00A15D95" w:rsidRPr="00041417" w:rsidSect="00041417">
      <w:headerReference w:type="default" r:id="rId8"/>
      <w:footerReference w:type="default" r:id="rId9"/>
      <w:type w:val="continuous"/>
      <w:pgSz w:w="11906" w:h="16838" w:code="9"/>
      <w:pgMar w:top="1247" w:right="1559" w:bottom="124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89C" w:rsidRDefault="00C9789C" w:rsidP="004B7AB5">
      <w:r>
        <w:separator/>
      </w:r>
    </w:p>
  </w:endnote>
  <w:endnote w:type="continuationSeparator" w:id="0">
    <w:p w:rsidR="00C9789C" w:rsidRDefault="00C9789C" w:rsidP="004B7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9874383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CA4DA1" w:rsidRPr="00941020" w:rsidRDefault="00F536EA" w:rsidP="000A5FC5">
        <w:pPr>
          <w:pStyle w:val="a9"/>
          <w:jc w:val="center"/>
          <w:rPr>
            <w:rFonts w:cs="Times New Roman"/>
            <w:sz w:val="24"/>
            <w:szCs w:val="24"/>
          </w:rPr>
        </w:pPr>
        <w:r w:rsidRPr="00941020">
          <w:rPr>
            <w:rFonts w:cs="Times New Roman"/>
            <w:sz w:val="24"/>
            <w:szCs w:val="24"/>
          </w:rPr>
          <w:fldChar w:fldCharType="begin"/>
        </w:r>
        <w:r w:rsidR="000A5FC5" w:rsidRPr="00941020">
          <w:rPr>
            <w:rFonts w:cs="Times New Roman"/>
            <w:sz w:val="24"/>
            <w:szCs w:val="24"/>
          </w:rPr>
          <w:instrText>PAGE   \* MERGEFORMAT</w:instrText>
        </w:r>
        <w:r w:rsidRPr="00941020">
          <w:rPr>
            <w:rFonts w:cs="Times New Roman"/>
            <w:sz w:val="24"/>
            <w:szCs w:val="24"/>
          </w:rPr>
          <w:fldChar w:fldCharType="separate"/>
        </w:r>
        <w:r w:rsidR="00C56F7E" w:rsidRPr="00C56F7E">
          <w:rPr>
            <w:rFonts w:cs="Times New Roman"/>
            <w:noProof/>
            <w:sz w:val="24"/>
            <w:szCs w:val="24"/>
            <w:lang w:val="zh-TW"/>
          </w:rPr>
          <w:t>1</w:t>
        </w:r>
        <w:r w:rsidRPr="00941020">
          <w:rPr>
            <w:rFonts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89C" w:rsidRDefault="00C9789C" w:rsidP="004B7AB5">
      <w:r>
        <w:separator/>
      </w:r>
    </w:p>
  </w:footnote>
  <w:footnote w:type="continuationSeparator" w:id="0">
    <w:p w:rsidR="00C9789C" w:rsidRDefault="00C9789C" w:rsidP="004B7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D5" w:rsidRPr="005D4EF9" w:rsidRDefault="004E024A" w:rsidP="00CA4DA1">
    <w:pPr>
      <w:pStyle w:val="a7"/>
      <w:jc w:val="right"/>
      <w:rPr>
        <w:rFonts w:ascii="Times New Roman" w:hAnsi="Times New Roman" w:cs="Times New Roman"/>
        <w:sz w:val="12"/>
      </w:rPr>
    </w:pPr>
    <w:r>
      <w:rPr>
        <w:rFonts w:ascii="Times New Roman" w:eastAsia="標楷體" w:hAnsi="Times New Roman" w:cs="Times New Roman"/>
        <w:color w:val="000000"/>
        <w:sz w:val="18"/>
        <w:szCs w:val="24"/>
      </w:rPr>
      <w:t>10</w:t>
    </w:r>
    <w:r>
      <w:rPr>
        <w:rFonts w:ascii="Times New Roman" w:eastAsia="標楷體" w:hAnsi="Times New Roman" w:cs="Times New Roman" w:hint="eastAsia"/>
        <w:color w:val="000000"/>
        <w:sz w:val="18"/>
        <w:szCs w:val="24"/>
      </w:rPr>
      <w:t>7</w:t>
    </w:r>
    <w:r w:rsidR="002807D5" w:rsidRPr="005D4EF9">
      <w:rPr>
        <w:rFonts w:ascii="Times New Roman" w:eastAsia="標楷體" w:hAnsi="Times New Roman" w:cs="Times New Roman"/>
        <w:color w:val="000000"/>
        <w:sz w:val="18"/>
      </w:rPr>
      <w:t>年優化國際體育交流</w:t>
    </w:r>
    <w:r w:rsidR="00CB4319" w:rsidRPr="005D4EF9">
      <w:rPr>
        <w:rFonts w:ascii="Times New Roman" w:eastAsia="標楷體" w:hAnsi="Times New Roman" w:cs="Times New Roman"/>
        <w:color w:val="000000"/>
        <w:sz w:val="18"/>
      </w:rPr>
      <w:t>活動</w:t>
    </w:r>
    <w:r w:rsidR="002807D5" w:rsidRPr="005D4EF9">
      <w:rPr>
        <w:rFonts w:ascii="Times New Roman" w:eastAsia="標楷體" w:hAnsi="Times New Roman" w:cs="Times New Roman"/>
        <w:color w:val="000000"/>
        <w:sz w:val="18"/>
      </w:rPr>
      <w:t>管理計畫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497"/>
    <w:multiLevelType w:val="hybridMultilevel"/>
    <w:tmpl w:val="5D341EBE"/>
    <w:lvl w:ilvl="0" w:tplc="C1020472">
      <w:start w:val="1"/>
      <w:numFmt w:val="decimal"/>
      <w:lvlText w:val="Q%1."/>
      <w:lvlJc w:val="left"/>
      <w:pPr>
        <w:ind w:left="9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1">
    <w:nsid w:val="0E975EB5"/>
    <w:multiLevelType w:val="hybridMultilevel"/>
    <w:tmpl w:val="021668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48135F"/>
    <w:multiLevelType w:val="hybridMultilevel"/>
    <w:tmpl w:val="D2C6986E"/>
    <w:lvl w:ilvl="0" w:tplc="040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141A5560"/>
    <w:multiLevelType w:val="hybridMultilevel"/>
    <w:tmpl w:val="0F22DEE0"/>
    <w:lvl w:ilvl="0" w:tplc="F4A614A6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b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43E3282"/>
    <w:multiLevelType w:val="hybridMultilevel"/>
    <w:tmpl w:val="E0FA5E8C"/>
    <w:lvl w:ilvl="0" w:tplc="FA2E37E0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BC2809"/>
    <w:multiLevelType w:val="hybridMultilevel"/>
    <w:tmpl w:val="26642FB8"/>
    <w:lvl w:ilvl="0" w:tplc="8A4C15FA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B066A12"/>
    <w:multiLevelType w:val="hybridMultilevel"/>
    <w:tmpl w:val="CF3E2034"/>
    <w:lvl w:ilvl="0" w:tplc="C1020472">
      <w:start w:val="1"/>
      <w:numFmt w:val="decimal"/>
      <w:lvlText w:val="Q%1."/>
      <w:lvlJc w:val="left"/>
      <w:pPr>
        <w:ind w:left="9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7">
    <w:nsid w:val="1B68206A"/>
    <w:multiLevelType w:val="hybridMultilevel"/>
    <w:tmpl w:val="A17A7346"/>
    <w:lvl w:ilvl="0" w:tplc="8362DFA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537748F"/>
    <w:multiLevelType w:val="hybridMultilevel"/>
    <w:tmpl w:val="1C008BB4"/>
    <w:lvl w:ilvl="0" w:tplc="DEBC5B96">
      <w:start w:val="1"/>
      <w:numFmt w:val="taiwaneseCountingThousand"/>
      <w:lvlText w:val="議題%1："/>
      <w:lvlJc w:val="left"/>
      <w:pPr>
        <w:ind w:left="4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22210D"/>
    <w:multiLevelType w:val="hybridMultilevel"/>
    <w:tmpl w:val="241CCDEA"/>
    <w:lvl w:ilvl="0" w:tplc="46F0C5C4">
      <w:start w:val="1"/>
      <w:numFmt w:val="taiwaneseCountingThousand"/>
      <w:lvlText w:val="%1、"/>
      <w:lvlJc w:val="left"/>
      <w:pPr>
        <w:ind w:left="377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857" w:hanging="480"/>
      </w:pPr>
    </w:lvl>
    <w:lvl w:ilvl="2" w:tplc="0409001B" w:tentative="1">
      <w:start w:val="1"/>
      <w:numFmt w:val="lowerRoman"/>
      <w:lvlText w:val="%3."/>
      <w:lvlJc w:val="right"/>
      <w:pPr>
        <w:ind w:left="1337" w:hanging="480"/>
      </w:pPr>
    </w:lvl>
    <w:lvl w:ilvl="3" w:tplc="0409000F" w:tentative="1">
      <w:start w:val="1"/>
      <w:numFmt w:val="decimal"/>
      <w:lvlText w:val="%4."/>
      <w:lvlJc w:val="left"/>
      <w:pPr>
        <w:ind w:left="18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7" w:hanging="480"/>
      </w:pPr>
    </w:lvl>
    <w:lvl w:ilvl="5" w:tplc="0409001B" w:tentative="1">
      <w:start w:val="1"/>
      <w:numFmt w:val="lowerRoman"/>
      <w:lvlText w:val="%6."/>
      <w:lvlJc w:val="right"/>
      <w:pPr>
        <w:ind w:left="2777" w:hanging="480"/>
      </w:pPr>
    </w:lvl>
    <w:lvl w:ilvl="6" w:tplc="0409000F" w:tentative="1">
      <w:start w:val="1"/>
      <w:numFmt w:val="decimal"/>
      <w:lvlText w:val="%7."/>
      <w:lvlJc w:val="left"/>
      <w:pPr>
        <w:ind w:left="32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7" w:hanging="480"/>
      </w:pPr>
    </w:lvl>
    <w:lvl w:ilvl="8" w:tplc="0409001B" w:tentative="1">
      <w:start w:val="1"/>
      <w:numFmt w:val="lowerRoman"/>
      <w:lvlText w:val="%9."/>
      <w:lvlJc w:val="right"/>
      <w:pPr>
        <w:ind w:left="4217" w:hanging="480"/>
      </w:pPr>
    </w:lvl>
  </w:abstractNum>
  <w:abstractNum w:abstractNumId="10">
    <w:nsid w:val="28F56F27"/>
    <w:multiLevelType w:val="hybridMultilevel"/>
    <w:tmpl w:val="D2C6986E"/>
    <w:lvl w:ilvl="0" w:tplc="040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2AC57292"/>
    <w:multiLevelType w:val="hybridMultilevel"/>
    <w:tmpl w:val="5394CC86"/>
    <w:lvl w:ilvl="0" w:tplc="475890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E846E14">
      <w:start w:val="1"/>
      <w:numFmt w:val="taiwaneseCountingThousand"/>
      <w:lvlText w:val="%2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C0A658F0">
      <w:start w:val="1"/>
      <w:numFmt w:val="taiwaneseCountingThousand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ED42687"/>
    <w:multiLevelType w:val="hybridMultilevel"/>
    <w:tmpl w:val="705AA528"/>
    <w:lvl w:ilvl="0" w:tplc="6C0A502E">
      <w:start w:val="1"/>
      <w:numFmt w:val="decimal"/>
      <w:lvlText w:val="%1."/>
      <w:lvlJc w:val="left"/>
      <w:pPr>
        <w:ind w:left="1464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384635"/>
    <w:multiLevelType w:val="hybridMultilevel"/>
    <w:tmpl w:val="466ACE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D4735A"/>
    <w:multiLevelType w:val="hybridMultilevel"/>
    <w:tmpl w:val="6F28AB88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15">
    <w:nsid w:val="3DAC3F01"/>
    <w:multiLevelType w:val="hybridMultilevel"/>
    <w:tmpl w:val="5D341EBE"/>
    <w:lvl w:ilvl="0" w:tplc="C1020472">
      <w:start w:val="1"/>
      <w:numFmt w:val="decimal"/>
      <w:lvlText w:val="Q%1."/>
      <w:lvlJc w:val="left"/>
      <w:pPr>
        <w:ind w:left="9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16">
    <w:nsid w:val="457552CA"/>
    <w:multiLevelType w:val="hybridMultilevel"/>
    <w:tmpl w:val="B2A88D92"/>
    <w:lvl w:ilvl="0" w:tplc="20A6DAF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5B87591"/>
    <w:multiLevelType w:val="hybridMultilevel"/>
    <w:tmpl w:val="D2C6986E"/>
    <w:lvl w:ilvl="0" w:tplc="040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>
    <w:nsid w:val="45C26F86"/>
    <w:multiLevelType w:val="hybridMultilevel"/>
    <w:tmpl w:val="5D341EBE"/>
    <w:lvl w:ilvl="0" w:tplc="C1020472">
      <w:start w:val="1"/>
      <w:numFmt w:val="decimal"/>
      <w:lvlText w:val="Q%1."/>
      <w:lvlJc w:val="left"/>
      <w:pPr>
        <w:ind w:left="9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19">
    <w:nsid w:val="49B14416"/>
    <w:multiLevelType w:val="hybridMultilevel"/>
    <w:tmpl w:val="F29AADA6"/>
    <w:lvl w:ilvl="0" w:tplc="04090015">
      <w:start w:val="1"/>
      <w:numFmt w:val="taiwaneseCountingThousand"/>
      <w:lvlText w:val="%1、"/>
      <w:lvlJc w:val="left"/>
      <w:pPr>
        <w:ind w:left="1466" w:hanging="480"/>
      </w:pPr>
    </w:lvl>
    <w:lvl w:ilvl="1" w:tplc="0409000F">
      <w:start w:val="1"/>
      <w:numFmt w:val="decimal"/>
      <w:lvlText w:val="%2.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20">
    <w:nsid w:val="49C54326"/>
    <w:multiLevelType w:val="hybridMultilevel"/>
    <w:tmpl w:val="5ADAF11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21">
    <w:nsid w:val="4A822B8C"/>
    <w:multiLevelType w:val="hybridMultilevel"/>
    <w:tmpl w:val="5D341EBE"/>
    <w:lvl w:ilvl="0" w:tplc="C1020472">
      <w:start w:val="1"/>
      <w:numFmt w:val="decimal"/>
      <w:lvlText w:val="Q%1."/>
      <w:lvlJc w:val="left"/>
      <w:pPr>
        <w:ind w:left="9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22">
    <w:nsid w:val="57290D13"/>
    <w:multiLevelType w:val="hybridMultilevel"/>
    <w:tmpl w:val="B2A88D92"/>
    <w:lvl w:ilvl="0" w:tplc="20A6DAF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4501E63"/>
    <w:multiLevelType w:val="hybridMultilevel"/>
    <w:tmpl w:val="06322128"/>
    <w:lvl w:ilvl="0" w:tplc="F20E98F0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E477C3A"/>
    <w:multiLevelType w:val="hybridMultilevel"/>
    <w:tmpl w:val="FC2252B4"/>
    <w:lvl w:ilvl="0" w:tplc="583A149A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6020C0D"/>
    <w:multiLevelType w:val="hybridMultilevel"/>
    <w:tmpl w:val="1F24183E"/>
    <w:lvl w:ilvl="0" w:tplc="C1020472">
      <w:start w:val="1"/>
      <w:numFmt w:val="decimal"/>
      <w:lvlText w:val="Q%1."/>
      <w:lvlJc w:val="left"/>
      <w:pPr>
        <w:ind w:left="1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2" w:hanging="480"/>
      </w:pPr>
    </w:lvl>
    <w:lvl w:ilvl="2" w:tplc="0409001B" w:tentative="1">
      <w:start w:val="1"/>
      <w:numFmt w:val="lowerRoman"/>
      <w:lvlText w:val="%3."/>
      <w:lvlJc w:val="right"/>
      <w:pPr>
        <w:ind w:left="2582" w:hanging="480"/>
      </w:pPr>
    </w:lvl>
    <w:lvl w:ilvl="3" w:tplc="0409000F" w:tentative="1">
      <w:start w:val="1"/>
      <w:numFmt w:val="decimal"/>
      <w:lvlText w:val="%4."/>
      <w:lvlJc w:val="left"/>
      <w:pPr>
        <w:ind w:left="3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2" w:hanging="480"/>
      </w:pPr>
    </w:lvl>
    <w:lvl w:ilvl="5" w:tplc="0409001B" w:tentative="1">
      <w:start w:val="1"/>
      <w:numFmt w:val="lowerRoman"/>
      <w:lvlText w:val="%6."/>
      <w:lvlJc w:val="right"/>
      <w:pPr>
        <w:ind w:left="4022" w:hanging="480"/>
      </w:pPr>
    </w:lvl>
    <w:lvl w:ilvl="6" w:tplc="0409000F" w:tentative="1">
      <w:start w:val="1"/>
      <w:numFmt w:val="decimal"/>
      <w:lvlText w:val="%7."/>
      <w:lvlJc w:val="left"/>
      <w:pPr>
        <w:ind w:left="4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2" w:hanging="480"/>
      </w:pPr>
    </w:lvl>
    <w:lvl w:ilvl="8" w:tplc="0409001B" w:tentative="1">
      <w:start w:val="1"/>
      <w:numFmt w:val="lowerRoman"/>
      <w:lvlText w:val="%9."/>
      <w:lvlJc w:val="right"/>
      <w:pPr>
        <w:ind w:left="5462" w:hanging="480"/>
      </w:pPr>
    </w:lvl>
  </w:abstractNum>
  <w:abstractNum w:abstractNumId="26">
    <w:nsid w:val="76044FD2"/>
    <w:multiLevelType w:val="hybridMultilevel"/>
    <w:tmpl w:val="CC5C706E"/>
    <w:lvl w:ilvl="0" w:tplc="0409000F">
      <w:start w:val="1"/>
      <w:numFmt w:val="decimal"/>
      <w:lvlText w:val="%1."/>
      <w:lvlJc w:val="left"/>
      <w:pPr>
        <w:ind w:left="4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886F15"/>
    <w:multiLevelType w:val="hybridMultilevel"/>
    <w:tmpl w:val="D2C6986E"/>
    <w:lvl w:ilvl="0" w:tplc="040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8">
    <w:nsid w:val="7E1409E0"/>
    <w:multiLevelType w:val="hybridMultilevel"/>
    <w:tmpl w:val="B2A88D92"/>
    <w:lvl w:ilvl="0" w:tplc="20A6DAF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E6836FA"/>
    <w:multiLevelType w:val="hybridMultilevel"/>
    <w:tmpl w:val="94E828B2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num w:numId="1">
    <w:abstractNumId w:val="20"/>
  </w:num>
  <w:num w:numId="2">
    <w:abstractNumId w:val="19"/>
  </w:num>
  <w:num w:numId="3">
    <w:abstractNumId w:val="1"/>
  </w:num>
  <w:num w:numId="4">
    <w:abstractNumId w:val="5"/>
  </w:num>
  <w:num w:numId="5">
    <w:abstractNumId w:val="12"/>
  </w:num>
  <w:num w:numId="6">
    <w:abstractNumId w:val="2"/>
  </w:num>
  <w:num w:numId="7">
    <w:abstractNumId w:val="24"/>
  </w:num>
  <w:num w:numId="8">
    <w:abstractNumId w:val="10"/>
  </w:num>
  <w:num w:numId="9">
    <w:abstractNumId w:val="17"/>
  </w:num>
  <w:num w:numId="10">
    <w:abstractNumId w:val="27"/>
  </w:num>
  <w:num w:numId="11">
    <w:abstractNumId w:val="11"/>
  </w:num>
  <w:num w:numId="12">
    <w:abstractNumId w:val="29"/>
  </w:num>
  <w:num w:numId="13">
    <w:abstractNumId w:val="14"/>
  </w:num>
  <w:num w:numId="14">
    <w:abstractNumId w:val="3"/>
  </w:num>
  <w:num w:numId="15">
    <w:abstractNumId w:val="9"/>
  </w:num>
  <w:num w:numId="16">
    <w:abstractNumId w:val="8"/>
  </w:num>
  <w:num w:numId="17">
    <w:abstractNumId w:val="26"/>
  </w:num>
  <w:num w:numId="18">
    <w:abstractNumId w:val="6"/>
  </w:num>
  <w:num w:numId="19">
    <w:abstractNumId w:val="18"/>
  </w:num>
  <w:num w:numId="20">
    <w:abstractNumId w:val="25"/>
  </w:num>
  <w:num w:numId="21">
    <w:abstractNumId w:val="21"/>
  </w:num>
  <w:num w:numId="22">
    <w:abstractNumId w:val="0"/>
  </w:num>
  <w:num w:numId="23">
    <w:abstractNumId w:val="15"/>
  </w:num>
  <w:num w:numId="24">
    <w:abstractNumId w:val="16"/>
  </w:num>
  <w:num w:numId="25">
    <w:abstractNumId w:val="7"/>
  </w:num>
  <w:num w:numId="26">
    <w:abstractNumId w:val="28"/>
  </w:num>
  <w:num w:numId="27">
    <w:abstractNumId w:val="4"/>
  </w:num>
  <w:num w:numId="28">
    <w:abstractNumId w:val="22"/>
  </w:num>
  <w:num w:numId="29">
    <w:abstractNumId w:val="13"/>
  </w:num>
  <w:num w:numId="30">
    <w:abstractNumId w:val="2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96"/>
    <w:rsid w:val="00003289"/>
    <w:rsid w:val="00006C5E"/>
    <w:rsid w:val="00015F1F"/>
    <w:rsid w:val="00023643"/>
    <w:rsid w:val="000350FD"/>
    <w:rsid w:val="00041417"/>
    <w:rsid w:val="00041692"/>
    <w:rsid w:val="0004395A"/>
    <w:rsid w:val="00053479"/>
    <w:rsid w:val="000535B1"/>
    <w:rsid w:val="00053AE8"/>
    <w:rsid w:val="000558EC"/>
    <w:rsid w:val="000603F0"/>
    <w:rsid w:val="00065058"/>
    <w:rsid w:val="000811D7"/>
    <w:rsid w:val="00084FC2"/>
    <w:rsid w:val="00095033"/>
    <w:rsid w:val="000965AF"/>
    <w:rsid w:val="00097372"/>
    <w:rsid w:val="00097EA6"/>
    <w:rsid w:val="000A0FA6"/>
    <w:rsid w:val="000A249B"/>
    <w:rsid w:val="000A5FC5"/>
    <w:rsid w:val="000B2058"/>
    <w:rsid w:val="000B7A82"/>
    <w:rsid w:val="000C4D5D"/>
    <w:rsid w:val="000D0AED"/>
    <w:rsid w:val="000F3AA5"/>
    <w:rsid w:val="000F486D"/>
    <w:rsid w:val="000F490C"/>
    <w:rsid w:val="000F7D10"/>
    <w:rsid w:val="00104FF5"/>
    <w:rsid w:val="001075E9"/>
    <w:rsid w:val="00110DC4"/>
    <w:rsid w:val="00113F49"/>
    <w:rsid w:val="00152BBD"/>
    <w:rsid w:val="00153915"/>
    <w:rsid w:val="00153C8A"/>
    <w:rsid w:val="001704D1"/>
    <w:rsid w:val="00171CBE"/>
    <w:rsid w:val="001829E2"/>
    <w:rsid w:val="00184FB3"/>
    <w:rsid w:val="00186D01"/>
    <w:rsid w:val="00196DC0"/>
    <w:rsid w:val="001A1E5A"/>
    <w:rsid w:val="001C06E6"/>
    <w:rsid w:val="001C5802"/>
    <w:rsid w:val="001C65D8"/>
    <w:rsid w:val="001D7AD8"/>
    <w:rsid w:val="001E0B43"/>
    <w:rsid w:val="001E0F5D"/>
    <w:rsid w:val="001E3FA6"/>
    <w:rsid w:val="001E438A"/>
    <w:rsid w:val="001F1A37"/>
    <w:rsid w:val="001F3E07"/>
    <w:rsid w:val="001F664F"/>
    <w:rsid w:val="001F6FF4"/>
    <w:rsid w:val="00205D25"/>
    <w:rsid w:val="00206401"/>
    <w:rsid w:val="00207DBF"/>
    <w:rsid w:val="00230683"/>
    <w:rsid w:val="00230E3A"/>
    <w:rsid w:val="002314FE"/>
    <w:rsid w:val="002342EE"/>
    <w:rsid w:val="002373CE"/>
    <w:rsid w:val="00237775"/>
    <w:rsid w:val="002458CE"/>
    <w:rsid w:val="00254F42"/>
    <w:rsid w:val="002564A2"/>
    <w:rsid w:val="00260C95"/>
    <w:rsid w:val="002702BB"/>
    <w:rsid w:val="00270514"/>
    <w:rsid w:val="00271AEB"/>
    <w:rsid w:val="00277C53"/>
    <w:rsid w:val="002807D5"/>
    <w:rsid w:val="00280C96"/>
    <w:rsid w:val="00285CE1"/>
    <w:rsid w:val="002A06AB"/>
    <w:rsid w:val="002A09C8"/>
    <w:rsid w:val="002A1B4C"/>
    <w:rsid w:val="002A4323"/>
    <w:rsid w:val="002A7482"/>
    <w:rsid w:val="002B1B46"/>
    <w:rsid w:val="002B3A84"/>
    <w:rsid w:val="002C0086"/>
    <w:rsid w:val="002C301A"/>
    <w:rsid w:val="002C3BE2"/>
    <w:rsid w:val="002C795D"/>
    <w:rsid w:val="002E100E"/>
    <w:rsid w:val="002F32D2"/>
    <w:rsid w:val="00303675"/>
    <w:rsid w:val="003064D3"/>
    <w:rsid w:val="00311BF4"/>
    <w:rsid w:val="0031250D"/>
    <w:rsid w:val="0032455F"/>
    <w:rsid w:val="003345C5"/>
    <w:rsid w:val="003413A8"/>
    <w:rsid w:val="00347059"/>
    <w:rsid w:val="00351C25"/>
    <w:rsid w:val="00354301"/>
    <w:rsid w:val="003650F0"/>
    <w:rsid w:val="00370FA8"/>
    <w:rsid w:val="0037275D"/>
    <w:rsid w:val="00392511"/>
    <w:rsid w:val="00393BCA"/>
    <w:rsid w:val="003947D2"/>
    <w:rsid w:val="00394DC9"/>
    <w:rsid w:val="0039539C"/>
    <w:rsid w:val="00396518"/>
    <w:rsid w:val="00397641"/>
    <w:rsid w:val="003A4431"/>
    <w:rsid w:val="003A784B"/>
    <w:rsid w:val="003B13E8"/>
    <w:rsid w:val="003B6C7D"/>
    <w:rsid w:val="003C3523"/>
    <w:rsid w:val="003E44AC"/>
    <w:rsid w:val="003F388D"/>
    <w:rsid w:val="003F49F2"/>
    <w:rsid w:val="0040057C"/>
    <w:rsid w:val="004134EF"/>
    <w:rsid w:val="00442AF0"/>
    <w:rsid w:val="0044447E"/>
    <w:rsid w:val="00456815"/>
    <w:rsid w:val="004574C9"/>
    <w:rsid w:val="00472CA9"/>
    <w:rsid w:val="004733C0"/>
    <w:rsid w:val="00475713"/>
    <w:rsid w:val="0048033F"/>
    <w:rsid w:val="00497FF6"/>
    <w:rsid w:val="004A06F3"/>
    <w:rsid w:val="004A33D4"/>
    <w:rsid w:val="004A5CB7"/>
    <w:rsid w:val="004A7D60"/>
    <w:rsid w:val="004B0B1E"/>
    <w:rsid w:val="004B7645"/>
    <w:rsid w:val="004B7AB5"/>
    <w:rsid w:val="004C10CC"/>
    <w:rsid w:val="004C3022"/>
    <w:rsid w:val="004D6DD7"/>
    <w:rsid w:val="004E024A"/>
    <w:rsid w:val="004E5E3E"/>
    <w:rsid w:val="00502B81"/>
    <w:rsid w:val="00513871"/>
    <w:rsid w:val="0051473B"/>
    <w:rsid w:val="00517E27"/>
    <w:rsid w:val="0052501F"/>
    <w:rsid w:val="0052668B"/>
    <w:rsid w:val="00545A8B"/>
    <w:rsid w:val="00546D89"/>
    <w:rsid w:val="005479F6"/>
    <w:rsid w:val="00552816"/>
    <w:rsid w:val="00554CFC"/>
    <w:rsid w:val="00556813"/>
    <w:rsid w:val="00560CA2"/>
    <w:rsid w:val="00587FC0"/>
    <w:rsid w:val="00591CF3"/>
    <w:rsid w:val="00593BBE"/>
    <w:rsid w:val="005A046B"/>
    <w:rsid w:val="005A0712"/>
    <w:rsid w:val="005A08F7"/>
    <w:rsid w:val="005A37C7"/>
    <w:rsid w:val="005B798B"/>
    <w:rsid w:val="005C1765"/>
    <w:rsid w:val="005C72FE"/>
    <w:rsid w:val="005D0ACA"/>
    <w:rsid w:val="005D1D9E"/>
    <w:rsid w:val="005D4EF9"/>
    <w:rsid w:val="005D5B0F"/>
    <w:rsid w:val="005E54DD"/>
    <w:rsid w:val="005F13D8"/>
    <w:rsid w:val="005F6DF7"/>
    <w:rsid w:val="0060552D"/>
    <w:rsid w:val="00605617"/>
    <w:rsid w:val="00613CCF"/>
    <w:rsid w:val="00622D80"/>
    <w:rsid w:val="00635703"/>
    <w:rsid w:val="00637F87"/>
    <w:rsid w:val="00651851"/>
    <w:rsid w:val="0065670B"/>
    <w:rsid w:val="00661226"/>
    <w:rsid w:val="00664824"/>
    <w:rsid w:val="006753FF"/>
    <w:rsid w:val="00677916"/>
    <w:rsid w:val="00685D82"/>
    <w:rsid w:val="00691B9C"/>
    <w:rsid w:val="0069297C"/>
    <w:rsid w:val="006A3773"/>
    <w:rsid w:val="006C48E4"/>
    <w:rsid w:val="006C62BC"/>
    <w:rsid w:val="006C65C9"/>
    <w:rsid w:val="006D3DE6"/>
    <w:rsid w:val="006D715B"/>
    <w:rsid w:val="006E5908"/>
    <w:rsid w:val="006F15CA"/>
    <w:rsid w:val="006F1DA2"/>
    <w:rsid w:val="00713EBA"/>
    <w:rsid w:val="00723554"/>
    <w:rsid w:val="00740130"/>
    <w:rsid w:val="00751D85"/>
    <w:rsid w:val="00754893"/>
    <w:rsid w:val="007602D6"/>
    <w:rsid w:val="00760BDD"/>
    <w:rsid w:val="0076631F"/>
    <w:rsid w:val="00766EF4"/>
    <w:rsid w:val="007800F3"/>
    <w:rsid w:val="00782258"/>
    <w:rsid w:val="0078227C"/>
    <w:rsid w:val="00784D31"/>
    <w:rsid w:val="007932AE"/>
    <w:rsid w:val="007B1307"/>
    <w:rsid w:val="007C07C8"/>
    <w:rsid w:val="007D0425"/>
    <w:rsid w:val="007D2A76"/>
    <w:rsid w:val="007D59F5"/>
    <w:rsid w:val="007E1400"/>
    <w:rsid w:val="007E7E9B"/>
    <w:rsid w:val="007F4999"/>
    <w:rsid w:val="007F7821"/>
    <w:rsid w:val="00803E4B"/>
    <w:rsid w:val="0080555C"/>
    <w:rsid w:val="00806A14"/>
    <w:rsid w:val="00810C9C"/>
    <w:rsid w:val="00814183"/>
    <w:rsid w:val="00817BF1"/>
    <w:rsid w:val="0082671B"/>
    <w:rsid w:val="008331CE"/>
    <w:rsid w:val="00841ABC"/>
    <w:rsid w:val="00844D4D"/>
    <w:rsid w:val="0085054D"/>
    <w:rsid w:val="0085491F"/>
    <w:rsid w:val="00854BD6"/>
    <w:rsid w:val="00861A9E"/>
    <w:rsid w:val="00863B45"/>
    <w:rsid w:val="00865182"/>
    <w:rsid w:val="0086635F"/>
    <w:rsid w:val="00871CFF"/>
    <w:rsid w:val="00874480"/>
    <w:rsid w:val="00894A1D"/>
    <w:rsid w:val="008A5CC1"/>
    <w:rsid w:val="008A66DF"/>
    <w:rsid w:val="008C5379"/>
    <w:rsid w:val="008C789B"/>
    <w:rsid w:val="008D6123"/>
    <w:rsid w:val="008E1B34"/>
    <w:rsid w:val="008F65ED"/>
    <w:rsid w:val="0090160D"/>
    <w:rsid w:val="00903630"/>
    <w:rsid w:val="00914EF9"/>
    <w:rsid w:val="00925A83"/>
    <w:rsid w:val="00926BC7"/>
    <w:rsid w:val="00927937"/>
    <w:rsid w:val="0093450B"/>
    <w:rsid w:val="00934D07"/>
    <w:rsid w:val="00941020"/>
    <w:rsid w:val="00945B5C"/>
    <w:rsid w:val="0095448C"/>
    <w:rsid w:val="00955BEE"/>
    <w:rsid w:val="00957DCC"/>
    <w:rsid w:val="00980B33"/>
    <w:rsid w:val="0098196D"/>
    <w:rsid w:val="009907DA"/>
    <w:rsid w:val="0099402F"/>
    <w:rsid w:val="009961BE"/>
    <w:rsid w:val="00997634"/>
    <w:rsid w:val="009A19EC"/>
    <w:rsid w:val="009A289A"/>
    <w:rsid w:val="009C0CE4"/>
    <w:rsid w:val="009D5E35"/>
    <w:rsid w:val="009D72CB"/>
    <w:rsid w:val="009D79F7"/>
    <w:rsid w:val="009D7E88"/>
    <w:rsid w:val="009E0D49"/>
    <w:rsid w:val="009E737C"/>
    <w:rsid w:val="009E754E"/>
    <w:rsid w:val="009F077C"/>
    <w:rsid w:val="00A00D14"/>
    <w:rsid w:val="00A03D5F"/>
    <w:rsid w:val="00A06F35"/>
    <w:rsid w:val="00A1019E"/>
    <w:rsid w:val="00A109B7"/>
    <w:rsid w:val="00A15C74"/>
    <w:rsid w:val="00A15D95"/>
    <w:rsid w:val="00A214CF"/>
    <w:rsid w:val="00A270EE"/>
    <w:rsid w:val="00A27759"/>
    <w:rsid w:val="00A336D4"/>
    <w:rsid w:val="00A417B1"/>
    <w:rsid w:val="00A65D93"/>
    <w:rsid w:val="00A65ECC"/>
    <w:rsid w:val="00A65F56"/>
    <w:rsid w:val="00A67DAF"/>
    <w:rsid w:val="00A8046F"/>
    <w:rsid w:val="00A80512"/>
    <w:rsid w:val="00A8331F"/>
    <w:rsid w:val="00A8684E"/>
    <w:rsid w:val="00A93479"/>
    <w:rsid w:val="00A96FAE"/>
    <w:rsid w:val="00AA6562"/>
    <w:rsid w:val="00AA6836"/>
    <w:rsid w:val="00AB28F3"/>
    <w:rsid w:val="00AB4DFB"/>
    <w:rsid w:val="00AB5E28"/>
    <w:rsid w:val="00AD46DB"/>
    <w:rsid w:val="00AD60BA"/>
    <w:rsid w:val="00AF2C94"/>
    <w:rsid w:val="00AF5D29"/>
    <w:rsid w:val="00B00247"/>
    <w:rsid w:val="00B04481"/>
    <w:rsid w:val="00B16841"/>
    <w:rsid w:val="00B22B77"/>
    <w:rsid w:val="00B26228"/>
    <w:rsid w:val="00B3120C"/>
    <w:rsid w:val="00B346E0"/>
    <w:rsid w:val="00B35A03"/>
    <w:rsid w:val="00B3794F"/>
    <w:rsid w:val="00B400AD"/>
    <w:rsid w:val="00B43A46"/>
    <w:rsid w:val="00B458E8"/>
    <w:rsid w:val="00B45908"/>
    <w:rsid w:val="00B45B93"/>
    <w:rsid w:val="00B47F8D"/>
    <w:rsid w:val="00B50E46"/>
    <w:rsid w:val="00B50EF1"/>
    <w:rsid w:val="00B51D14"/>
    <w:rsid w:val="00B56597"/>
    <w:rsid w:val="00B57DC9"/>
    <w:rsid w:val="00B65DAE"/>
    <w:rsid w:val="00B66432"/>
    <w:rsid w:val="00B75913"/>
    <w:rsid w:val="00B82EFD"/>
    <w:rsid w:val="00B84978"/>
    <w:rsid w:val="00B85374"/>
    <w:rsid w:val="00B861D5"/>
    <w:rsid w:val="00B870FD"/>
    <w:rsid w:val="00B91A55"/>
    <w:rsid w:val="00B94674"/>
    <w:rsid w:val="00BA2FB1"/>
    <w:rsid w:val="00BB4A22"/>
    <w:rsid w:val="00BB5ABB"/>
    <w:rsid w:val="00BC4B59"/>
    <w:rsid w:val="00BC61F7"/>
    <w:rsid w:val="00BD61D9"/>
    <w:rsid w:val="00BE1C6B"/>
    <w:rsid w:val="00BE278E"/>
    <w:rsid w:val="00BE4738"/>
    <w:rsid w:val="00BE754D"/>
    <w:rsid w:val="00C03BF9"/>
    <w:rsid w:val="00C07784"/>
    <w:rsid w:val="00C07B12"/>
    <w:rsid w:val="00C16F11"/>
    <w:rsid w:val="00C17D5C"/>
    <w:rsid w:val="00C17F6C"/>
    <w:rsid w:val="00C2102C"/>
    <w:rsid w:val="00C24611"/>
    <w:rsid w:val="00C36832"/>
    <w:rsid w:val="00C56F7E"/>
    <w:rsid w:val="00C60544"/>
    <w:rsid w:val="00C71381"/>
    <w:rsid w:val="00C72217"/>
    <w:rsid w:val="00C74E65"/>
    <w:rsid w:val="00C76BB1"/>
    <w:rsid w:val="00C77D96"/>
    <w:rsid w:val="00C80661"/>
    <w:rsid w:val="00C81667"/>
    <w:rsid w:val="00C83638"/>
    <w:rsid w:val="00C86907"/>
    <w:rsid w:val="00C87627"/>
    <w:rsid w:val="00C95273"/>
    <w:rsid w:val="00C9789C"/>
    <w:rsid w:val="00CA074D"/>
    <w:rsid w:val="00CA40B2"/>
    <w:rsid w:val="00CA4848"/>
    <w:rsid w:val="00CA4DA1"/>
    <w:rsid w:val="00CA660C"/>
    <w:rsid w:val="00CA7585"/>
    <w:rsid w:val="00CB2AA1"/>
    <w:rsid w:val="00CB32B3"/>
    <w:rsid w:val="00CB4319"/>
    <w:rsid w:val="00CB5DD9"/>
    <w:rsid w:val="00CC0BCA"/>
    <w:rsid w:val="00CC1B54"/>
    <w:rsid w:val="00CC5EC8"/>
    <w:rsid w:val="00CD074B"/>
    <w:rsid w:val="00CE3B1B"/>
    <w:rsid w:val="00CF1919"/>
    <w:rsid w:val="00D000B9"/>
    <w:rsid w:val="00D004CE"/>
    <w:rsid w:val="00D03638"/>
    <w:rsid w:val="00D152BE"/>
    <w:rsid w:val="00D171C4"/>
    <w:rsid w:val="00D23631"/>
    <w:rsid w:val="00D3480D"/>
    <w:rsid w:val="00D41C83"/>
    <w:rsid w:val="00D44F84"/>
    <w:rsid w:val="00D50C9F"/>
    <w:rsid w:val="00D62CCB"/>
    <w:rsid w:val="00D64064"/>
    <w:rsid w:val="00D723BA"/>
    <w:rsid w:val="00D7411F"/>
    <w:rsid w:val="00D809F7"/>
    <w:rsid w:val="00D90F7F"/>
    <w:rsid w:val="00D93330"/>
    <w:rsid w:val="00D975A6"/>
    <w:rsid w:val="00DC078D"/>
    <w:rsid w:val="00DD5EE1"/>
    <w:rsid w:val="00DE6FA3"/>
    <w:rsid w:val="00DF4B44"/>
    <w:rsid w:val="00E01447"/>
    <w:rsid w:val="00E04B02"/>
    <w:rsid w:val="00E10D35"/>
    <w:rsid w:val="00E10DBB"/>
    <w:rsid w:val="00E16477"/>
    <w:rsid w:val="00E21781"/>
    <w:rsid w:val="00E26148"/>
    <w:rsid w:val="00E32E0F"/>
    <w:rsid w:val="00E334F7"/>
    <w:rsid w:val="00E47F6A"/>
    <w:rsid w:val="00E57BC7"/>
    <w:rsid w:val="00E60E3E"/>
    <w:rsid w:val="00E62FEE"/>
    <w:rsid w:val="00E7030F"/>
    <w:rsid w:val="00E7273A"/>
    <w:rsid w:val="00E91CA5"/>
    <w:rsid w:val="00E954A5"/>
    <w:rsid w:val="00E96881"/>
    <w:rsid w:val="00E9719F"/>
    <w:rsid w:val="00E979CE"/>
    <w:rsid w:val="00EA4863"/>
    <w:rsid w:val="00EA7445"/>
    <w:rsid w:val="00EB258A"/>
    <w:rsid w:val="00EB594D"/>
    <w:rsid w:val="00EB7DF4"/>
    <w:rsid w:val="00ED0E87"/>
    <w:rsid w:val="00EE32EE"/>
    <w:rsid w:val="00EE5DCF"/>
    <w:rsid w:val="00EF6181"/>
    <w:rsid w:val="00F0127B"/>
    <w:rsid w:val="00F10B01"/>
    <w:rsid w:val="00F33B51"/>
    <w:rsid w:val="00F4388D"/>
    <w:rsid w:val="00F536EA"/>
    <w:rsid w:val="00F625FA"/>
    <w:rsid w:val="00F63961"/>
    <w:rsid w:val="00F6689A"/>
    <w:rsid w:val="00F66B4C"/>
    <w:rsid w:val="00F866EA"/>
    <w:rsid w:val="00F96EC3"/>
    <w:rsid w:val="00FA40F8"/>
    <w:rsid w:val="00FB18C9"/>
    <w:rsid w:val="00FB1BEC"/>
    <w:rsid w:val="00FC0E17"/>
    <w:rsid w:val="00FC1D04"/>
    <w:rsid w:val="00FC2E3E"/>
    <w:rsid w:val="00FD77DC"/>
    <w:rsid w:val="00FE5C88"/>
    <w:rsid w:val="00FF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EA"/>
    <w:pPr>
      <w:widowControl w:val="0"/>
    </w:pPr>
  </w:style>
  <w:style w:type="paragraph" w:styleId="1">
    <w:name w:val="heading 1"/>
    <w:basedOn w:val="a"/>
    <w:link w:val="10"/>
    <w:uiPriority w:val="9"/>
    <w:qFormat/>
    <w:rsid w:val="00E91CA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811D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7D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BE1C6B"/>
    <w:rPr>
      <w:i/>
      <w:iCs/>
    </w:rPr>
  </w:style>
  <w:style w:type="character" w:styleId="a4">
    <w:name w:val="Strong"/>
    <w:basedOn w:val="a0"/>
    <w:uiPriority w:val="22"/>
    <w:qFormat/>
    <w:rsid w:val="00F33B51"/>
    <w:rPr>
      <w:b/>
      <w:bCs/>
    </w:rPr>
  </w:style>
  <w:style w:type="paragraph" w:styleId="a5">
    <w:name w:val="List Paragraph"/>
    <w:aliases w:val="12 20,List Paragraph"/>
    <w:basedOn w:val="a"/>
    <w:link w:val="a6"/>
    <w:uiPriority w:val="34"/>
    <w:qFormat/>
    <w:rsid w:val="00F33B5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B7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B7A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7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B7AB5"/>
    <w:rPr>
      <w:sz w:val="20"/>
      <w:szCs w:val="20"/>
    </w:rPr>
  </w:style>
  <w:style w:type="table" w:styleId="ab">
    <w:name w:val="Table Grid"/>
    <w:basedOn w:val="a1"/>
    <w:uiPriority w:val="59"/>
    <w:rsid w:val="004B7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51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1851"/>
    <w:rPr>
      <w:rFonts w:asciiTheme="majorHAnsi" w:eastAsiaTheme="majorEastAsia" w:hAnsiTheme="majorHAnsi" w:cstheme="majorBidi"/>
      <w:sz w:val="18"/>
      <w:szCs w:val="18"/>
    </w:rPr>
  </w:style>
  <w:style w:type="table" w:styleId="3-4">
    <w:name w:val="Medium Grid 3 Accent 4"/>
    <w:basedOn w:val="a1"/>
    <w:uiPriority w:val="69"/>
    <w:rsid w:val="00D0363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ae">
    <w:name w:val="Hyperlink"/>
    <w:basedOn w:val="a0"/>
    <w:uiPriority w:val="99"/>
    <w:unhideWhenUsed/>
    <w:rsid w:val="00E91CA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91CA5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E91CA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56813"/>
  </w:style>
  <w:style w:type="character" w:customStyle="1" w:styleId="a6">
    <w:name w:val="清單段落 字元"/>
    <w:aliases w:val="12 20 字元,List Paragraph 字元"/>
    <w:link w:val="a5"/>
    <w:uiPriority w:val="34"/>
    <w:locked/>
    <w:rsid w:val="00637F87"/>
  </w:style>
  <w:style w:type="character" w:customStyle="1" w:styleId="30">
    <w:name w:val="標題 3 字元"/>
    <w:basedOn w:val="a0"/>
    <w:link w:val="3"/>
    <w:uiPriority w:val="9"/>
    <w:rsid w:val="000811D7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f0">
    <w:name w:val="公文(後續段落_聯絡人及電話)"/>
    <w:basedOn w:val="a"/>
    <w:rsid w:val="00A15C74"/>
    <w:pPr>
      <w:widowControl/>
      <w:ind w:left="2240" w:hanging="22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styleId="af1">
    <w:name w:val="No Spacing"/>
    <w:uiPriority w:val="1"/>
    <w:qFormat/>
    <w:rsid w:val="00BB4A22"/>
    <w:pPr>
      <w:widowControl w:val="0"/>
    </w:pPr>
  </w:style>
  <w:style w:type="table" w:styleId="-4">
    <w:name w:val="Light Grid Accent 4"/>
    <w:basedOn w:val="a1"/>
    <w:uiPriority w:val="62"/>
    <w:rsid w:val="00A65EC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1">
    <w:name w:val="Light Grid Accent 1"/>
    <w:basedOn w:val="a1"/>
    <w:uiPriority w:val="62"/>
    <w:rsid w:val="0034705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2C795D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91CA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811D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7D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BE1C6B"/>
    <w:rPr>
      <w:i/>
      <w:iCs/>
    </w:rPr>
  </w:style>
  <w:style w:type="character" w:styleId="a4">
    <w:name w:val="Strong"/>
    <w:basedOn w:val="a0"/>
    <w:uiPriority w:val="22"/>
    <w:qFormat/>
    <w:rsid w:val="00F33B51"/>
    <w:rPr>
      <w:b/>
      <w:bCs/>
    </w:rPr>
  </w:style>
  <w:style w:type="paragraph" w:styleId="a5">
    <w:name w:val="List Paragraph"/>
    <w:aliases w:val="12 20,List Paragraph"/>
    <w:basedOn w:val="a"/>
    <w:link w:val="a6"/>
    <w:uiPriority w:val="34"/>
    <w:qFormat/>
    <w:rsid w:val="00F33B5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B7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B7A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7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B7AB5"/>
    <w:rPr>
      <w:sz w:val="20"/>
      <w:szCs w:val="20"/>
    </w:rPr>
  </w:style>
  <w:style w:type="table" w:styleId="ab">
    <w:name w:val="Table Grid"/>
    <w:basedOn w:val="a1"/>
    <w:uiPriority w:val="59"/>
    <w:rsid w:val="004B7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51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1851"/>
    <w:rPr>
      <w:rFonts w:asciiTheme="majorHAnsi" w:eastAsiaTheme="majorEastAsia" w:hAnsiTheme="majorHAnsi" w:cstheme="majorBidi"/>
      <w:sz w:val="18"/>
      <w:szCs w:val="18"/>
    </w:rPr>
  </w:style>
  <w:style w:type="table" w:styleId="3-4">
    <w:name w:val="Medium Grid 3 Accent 4"/>
    <w:basedOn w:val="a1"/>
    <w:uiPriority w:val="69"/>
    <w:rsid w:val="00D036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ae">
    <w:name w:val="Hyperlink"/>
    <w:basedOn w:val="a0"/>
    <w:uiPriority w:val="99"/>
    <w:unhideWhenUsed/>
    <w:rsid w:val="00E91CA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91CA5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E91CA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56813"/>
  </w:style>
  <w:style w:type="character" w:customStyle="1" w:styleId="a6">
    <w:name w:val="清單段落 字元"/>
    <w:aliases w:val="12 20 字元,List Paragraph 字元"/>
    <w:link w:val="a5"/>
    <w:uiPriority w:val="34"/>
    <w:locked/>
    <w:rsid w:val="00637F87"/>
  </w:style>
  <w:style w:type="character" w:customStyle="1" w:styleId="30">
    <w:name w:val="標題 3 字元"/>
    <w:basedOn w:val="a0"/>
    <w:link w:val="3"/>
    <w:uiPriority w:val="9"/>
    <w:rsid w:val="000811D7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f0">
    <w:name w:val="公文(後續段落_聯絡人及電話)"/>
    <w:basedOn w:val="a"/>
    <w:rsid w:val="00A15C74"/>
    <w:pPr>
      <w:widowControl/>
      <w:ind w:left="2240" w:hanging="22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styleId="af1">
    <w:name w:val="No Spacing"/>
    <w:uiPriority w:val="1"/>
    <w:qFormat/>
    <w:rsid w:val="00BB4A22"/>
    <w:pPr>
      <w:widowControl w:val="0"/>
    </w:pPr>
  </w:style>
  <w:style w:type="table" w:styleId="-4">
    <w:name w:val="Light Grid Accent 4"/>
    <w:basedOn w:val="a1"/>
    <w:uiPriority w:val="62"/>
    <w:rsid w:val="00A65EC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1">
    <w:name w:val="Light Grid Accent 1"/>
    <w:basedOn w:val="a1"/>
    <w:uiPriority w:val="62"/>
    <w:rsid w:val="0034705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2C795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4246">
          <w:marLeft w:val="1280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124">
          <w:marLeft w:val="120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6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072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7">
          <w:marLeft w:val="16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301">
          <w:marLeft w:val="16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165">
          <w:marLeft w:val="12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75">
          <w:marLeft w:val="22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095">
          <w:marLeft w:val="960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13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3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79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3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88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16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26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BA10-2DF5-4C43-A19A-A2C2547E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王敏綺</dc:creator>
  <cp:lastModifiedBy>梁月卿</cp:lastModifiedBy>
  <cp:revision>2</cp:revision>
  <cp:lastPrinted>2018-05-10T07:08:00Z</cp:lastPrinted>
  <dcterms:created xsi:type="dcterms:W3CDTF">2018-05-23T01:13:00Z</dcterms:created>
  <dcterms:modified xsi:type="dcterms:W3CDTF">2018-05-23T01:13:00Z</dcterms:modified>
</cp:coreProperties>
</file>