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4E" w:rsidRPr="0007084E" w:rsidRDefault="0007084E" w:rsidP="0007084E">
      <w:pPr>
        <w:jc w:val="center"/>
        <w:rPr>
          <w:rFonts w:ascii="標楷體" w:eastAsia="標楷體" w:hAnsi="標楷體"/>
          <w:sz w:val="40"/>
          <w:szCs w:val="40"/>
        </w:rPr>
      </w:pPr>
      <w:r w:rsidRPr="0007084E">
        <w:rPr>
          <w:rFonts w:ascii="標楷體" w:eastAsia="標楷體" w:hAnsi="標楷體" w:hint="eastAsia"/>
          <w:sz w:val="40"/>
          <w:szCs w:val="40"/>
        </w:rPr>
        <w:t>花蓮縣</w:t>
      </w:r>
      <w:proofErr w:type="gramStart"/>
      <w:r w:rsidRPr="0007084E">
        <w:rPr>
          <w:rFonts w:ascii="標楷體" w:eastAsia="標楷體" w:hAnsi="標楷體" w:hint="eastAsia"/>
          <w:sz w:val="40"/>
          <w:szCs w:val="40"/>
        </w:rPr>
        <w:t>105</w:t>
      </w:r>
      <w:proofErr w:type="gramEnd"/>
      <w:r w:rsidRPr="0007084E">
        <w:rPr>
          <w:rFonts w:ascii="標楷體" w:eastAsia="標楷體" w:hAnsi="標楷體" w:hint="eastAsia"/>
          <w:sz w:val="40"/>
          <w:szCs w:val="40"/>
        </w:rPr>
        <w:t>年度「健康上網，幸福學習」教師研習實施計畫</w:t>
      </w:r>
    </w:p>
    <w:p w:rsidR="0007084E" w:rsidRP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壹、依據：教育部國民及學前教育署</w:t>
      </w:r>
      <w:proofErr w:type="gramStart"/>
      <w:r w:rsidRPr="0007084E">
        <w:rPr>
          <w:rFonts w:ascii="標楷體" w:eastAsia="標楷體" w:hAnsi="標楷體" w:hint="eastAsia"/>
          <w:sz w:val="28"/>
          <w:szCs w:val="28"/>
        </w:rPr>
        <w:t>臺教國署學字</w:t>
      </w:r>
      <w:proofErr w:type="gramEnd"/>
      <w:r w:rsidRPr="0007084E">
        <w:rPr>
          <w:rFonts w:ascii="標楷體" w:eastAsia="標楷體" w:hAnsi="標楷體" w:hint="eastAsia"/>
          <w:sz w:val="28"/>
          <w:szCs w:val="28"/>
        </w:rPr>
        <w:t>第1050063940A號函辦理。</w:t>
      </w:r>
    </w:p>
    <w:p w:rsidR="0007084E" w:rsidRP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貳、計畫目標：</w:t>
      </w:r>
    </w:p>
    <w:p w:rsidR="0007084E" w:rsidRPr="0007084E" w:rsidRDefault="0007084E" w:rsidP="0007084E">
      <w:pPr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一、以三級預防之概念，提升學生、教育人員及家長對安全健康上網的重視度與相關知能，以增進網路科技正向運用之效益。</w:t>
      </w:r>
    </w:p>
    <w:p w:rsidR="0007084E" w:rsidRDefault="0007084E" w:rsidP="0007084E">
      <w:pPr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二、減少或預防學生不當使用網路之問題發生，以降低網路科技不當運用之弊</w:t>
      </w:r>
    </w:p>
    <w:p w:rsidR="0007084E" w:rsidRPr="0007084E" w:rsidRDefault="0007084E" w:rsidP="0007084E">
      <w:pPr>
        <w:ind w:leftChars="531" w:left="1274"/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害。</w:t>
      </w:r>
    </w:p>
    <w:p w:rsidR="0007084E" w:rsidRPr="0007084E" w:rsidRDefault="0007084E" w:rsidP="0007084E">
      <w:pPr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三、提升教育人員及家長對學生網路成癮辨識、輔導及轉</w:t>
      </w:r>
      <w:proofErr w:type="gramStart"/>
      <w:r w:rsidRPr="0007084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07084E">
        <w:rPr>
          <w:rFonts w:ascii="標楷體" w:eastAsia="標楷體" w:hAnsi="標楷體" w:hint="eastAsia"/>
          <w:sz w:val="28"/>
          <w:szCs w:val="28"/>
        </w:rPr>
        <w:t>知能，強化校園網路成癮預防及輔導工作，培育具有良好上網習慣的學生。</w:t>
      </w:r>
    </w:p>
    <w:p w:rsidR="0007084E" w:rsidRPr="0007084E" w:rsidRDefault="0007084E" w:rsidP="0007084E">
      <w:pPr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四、培育具有資訊倫理與健康上網良好習慣的現代國民。</w:t>
      </w:r>
    </w:p>
    <w:p w:rsidR="0007084E" w:rsidRP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參、指導單位：教育部</w:t>
      </w:r>
    </w:p>
    <w:p w:rsidR="0007084E" w:rsidRP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肆、主辦單位：花蓮縣教育處</w:t>
      </w:r>
    </w:p>
    <w:p w:rsid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伍、承辦學校：花蓮縣北昌國小</w:t>
      </w:r>
    </w:p>
    <w:p w:rsid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陸、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Pr="0007084E">
        <w:rPr>
          <w:rFonts w:ascii="標楷體" w:eastAsia="標楷體" w:hAnsi="標楷體" w:hint="eastAsia"/>
          <w:sz w:val="28"/>
          <w:szCs w:val="28"/>
        </w:rPr>
        <w:t>地點：花蓮縣北昌國小三樓階梯教室</w:t>
      </w:r>
    </w:p>
    <w:p w:rsidR="0007084E" w:rsidRPr="0007084E" w:rsidRDefault="0007084E" w:rsidP="0007084E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07084E">
        <w:rPr>
          <w:rFonts w:ascii="標楷體" w:eastAsia="標楷體" w:hAnsi="標楷體" w:hint="eastAsia"/>
          <w:sz w:val="28"/>
          <w:szCs w:val="28"/>
        </w:rPr>
        <w:t>、參與人員：國中小每校至少指派一名教師參加。</w:t>
      </w:r>
    </w:p>
    <w:p w:rsidR="00435D16" w:rsidRDefault="0007084E" w:rsidP="000708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07084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課程日期</w:t>
      </w:r>
      <w:r w:rsidRPr="0007084E">
        <w:rPr>
          <w:rFonts w:ascii="標楷體" w:eastAsia="標楷體" w:hAnsi="標楷體" w:hint="eastAsia"/>
          <w:sz w:val="28"/>
          <w:szCs w:val="28"/>
        </w:rPr>
        <w:t>：105年12月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07084E">
        <w:rPr>
          <w:rFonts w:ascii="標楷體" w:eastAsia="標楷體" w:hAnsi="標楷體" w:hint="eastAsia"/>
          <w:sz w:val="28"/>
          <w:szCs w:val="28"/>
        </w:rPr>
        <w:t>日</w:t>
      </w:r>
    </w:p>
    <w:p w:rsid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t>玖、課程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07084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13:30-16:30計三小時</w:t>
      </w:r>
    </w:p>
    <w:p w:rsidR="0007084E" w:rsidRPr="0007084E" w:rsidRDefault="0007084E" w:rsidP="000708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Pr="0007084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課程主題</w:t>
      </w:r>
      <w:r w:rsidRPr="0007084E">
        <w:rPr>
          <w:rFonts w:ascii="標楷體" w:eastAsia="標楷體" w:hAnsi="標楷體" w:hint="eastAsia"/>
          <w:sz w:val="28"/>
          <w:szCs w:val="28"/>
        </w:rPr>
        <w:t>：網路世代的數位公民教育</w:t>
      </w:r>
    </w:p>
    <w:p w:rsidR="0007084E" w:rsidRDefault="0007084E" w:rsidP="000708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Pr="0007084E">
        <w:rPr>
          <w:rFonts w:ascii="標楷體" w:eastAsia="標楷體" w:hAnsi="標楷體" w:hint="eastAsia"/>
          <w:sz w:val="28"/>
          <w:szCs w:val="28"/>
        </w:rPr>
        <w:t>、講師：桃園市</w:t>
      </w:r>
      <w:proofErr w:type="gramStart"/>
      <w:r w:rsidRPr="0007084E">
        <w:rPr>
          <w:rFonts w:ascii="標楷體" w:eastAsia="標楷體" w:hAnsi="標楷體" w:hint="eastAsia"/>
          <w:sz w:val="28"/>
          <w:szCs w:val="28"/>
        </w:rPr>
        <w:t>祥</w:t>
      </w:r>
      <w:proofErr w:type="gramEnd"/>
      <w:r w:rsidRPr="0007084E">
        <w:rPr>
          <w:rFonts w:ascii="標楷體" w:eastAsia="標楷體" w:hAnsi="標楷體" w:hint="eastAsia"/>
          <w:sz w:val="28"/>
          <w:szCs w:val="28"/>
        </w:rPr>
        <w:t>安國小張志銘教師</w:t>
      </w:r>
    </w:p>
    <w:p w:rsidR="00B911AC" w:rsidRDefault="00B911AC" w:rsidP="0007084E">
      <w:pPr>
        <w:rPr>
          <w:rFonts w:ascii="標楷體" w:eastAsia="標楷體" w:hAnsi="標楷體"/>
          <w:sz w:val="28"/>
          <w:szCs w:val="28"/>
        </w:rPr>
      </w:pPr>
    </w:p>
    <w:p w:rsidR="00B911AC" w:rsidRDefault="00B911AC" w:rsidP="0007084E">
      <w:pPr>
        <w:rPr>
          <w:rFonts w:ascii="標楷體" w:eastAsia="標楷體" w:hAnsi="標楷體"/>
          <w:sz w:val="28"/>
          <w:szCs w:val="28"/>
        </w:rPr>
      </w:pPr>
    </w:p>
    <w:p w:rsidR="00B911AC" w:rsidRPr="0007084E" w:rsidRDefault="00B911AC" w:rsidP="0007084E">
      <w:pPr>
        <w:rPr>
          <w:rFonts w:ascii="標楷體" w:eastAsia="標楷體" w:hAnsi="標楷體"/>
          <w:sz w:val="28"/>
          <w:szCs w:val="28"/>
        </w:rPr>
      </w:pPr>
    </w:p>
    <w:p w:rsidR="0007084E" w:rsidRPr="0007084E" w:rsidRDefault="0007084E" w:rsidP="0007084E">
      <w:pPr>
        <w:rPr>
          <w:rFonts w:ascii="標楷體" w:eastAsia="標楷體" w:hAnsi="標楷體"/>
          <w:sz w:val="28"/>
          <w:szCs w:val="28"/>
        </w:rPr>
      </w:pPr>
      <w:r w:rsidRPr="0007084E">
        <w:rPr>
          <w:rFonts w:ascii="標楷體" w:eastAsia="標楷體" w:hAnsi="標楷體" w:hint="eastAsia"/>
          <w:sz w:val="28"/>
          <w:szCs w:val="28"/>
        </w:rPr>
        <w:lastRenderedPageBreak/>
        <w:t>拾貳、</w:t>
      </w:r>
      <w:r>
        <w:rPr>
          <w:rFonts w:ascii="標楷體" w:eastAsia="標楷體" w:hAnsi="標楷體" w:hint="eastAsia"/>
          <w:sz w:val="28"/>
          <w:szCs w:val="28"/>
        </w:rPr>
        <w:t>課程綱要</w:t>
      </w:r>
    </w:p>
    <w:tbl>
      <w:tblPr>
        <w:tblW w:w="482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358"/>
        <w:gridCol w:w="4295"/>
        <w:gridCol w:w="2793"/>
      </w:tblGrid>
      <w:tr w:rsidR="00B911AC" w:rsidRPr="00B911AC" w:rsidTr="00B911AC">
        <w:trPr>
          <w:trHeight w:val="577"/>
        </w:trPr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日期</w:t>
            </w:r>
          </w:p>
        </w:tc>
        <w:tc>
          <w:tcPr>
            <w:tcW w:w="11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時間</w:t>
            </w:r>
          </w:p>
        </w:tc>
        <w:tc>
          <w:tcPr>
            <w:tcW w:w="2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課程內容</w:t>
            </w:r>
          </w:p>
        </w:tc>
        <w:tc>
          <w:tcPr>
            <w:tcW w:w="13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講師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主持人</w:t>
            </w:r>
          </w:p>
        </w:tc>
      </w:tr>
      <w:tr w:rsidR="00B911AC" w:rsidRPr="00B911AC" w:rsidTr="00B911AC">
        <w:trPr>
          <w:trHeight w:val="889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1AC" w:rsidRPr="00B911AC" w:rsidRDefault="00B911AC" w:rsidP="00B911A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12" w:space="0" w:color="auto"/>
            </w:tcBorders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13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00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－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13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3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024" w:type="pct"/>
            <w:tcBorders>
              <w:top w:val="single" w:sz="12" w:space="0" w:color="auto"/>
            </w:tcBorders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報到</w:t>
            </w:r>
          </w:p>
        </w:tc>
        <w:tc>
          <w:tcPr>
            <w:tcW w:w="131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1AC" w:rsidRPr="00B911AC" w:rsidRDefault="00B911AC" w:rsidP="00B911AC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北昌國小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學校團隊</w:t>
            </w:r>
          </w:p>
        </w:tc>
      </w:tr>
      <w:tr w:rsidR="00B911AC" w:rsidRPr="00B911AC" w:rsidTr="00B911AC">
        <w:trPr>
          <w:trHeight w:val="1115"/>
        </w:trPr>
        <w:tc>
          <w:tcPr>
            <w:tcW w:w="549" w:type="pct"/>
            <w:vMerge/>
            <w:tcBorders>
              <w:left w:val="single" w:sz="12" w:space="0" w:color="auto"/>
            </w:tcBorders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B911AC" w:rsidRPr="00B911AC" w:rsidRDefault="00B911AC" w:rsidP="00B911AC">
            <w:pPr>
              <w:widowControl/>
              <w:ind w:leftChars="-44" w:left="-106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13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3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－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13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024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開幕式</w:t>
            </w:r>
          </w:p>
        </w:tc>
        <w:tc>
          <w:tcPr>
            <w:tcW w:w="1317" w:type="pct"/>
            <w:tcBorders>
              <w:right w:val="single" w:sz="12" w:space="0" w:color="auto"/>
            </w:tcBorders>
            <w:vAlign w:val="center"/>
          </w:tcPr>
          <w:p w:rsidR="00B911AC" w:rsidRPr="00B911AC" w:rsidRDefault="00B911AC" w:rsidP="00B911AC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教育處長官</w:t>
            </w:r>
          </w:p>
        </w:tc>
      </w:tr>
      <w:tr w:rsidR="00B911AC" w:rsidRPr="00B911AC" w:rsidTr="00B911AC">
        <w:trPr>
          <w:trHeight w:val="877"/>
        </w:trPr>
        <w:tc>
          <w:tcPr>
            <w:tcW w:w="549" w:type="pct"/>
            <w:vMerge/>
            <w:tcBorders>
              <w:left w:val="single" w:sz="12" w:space="0" w:color="auto"/>
            </w:tcBorders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 w:colFirst="3" w:colLast="3"/>
          </w:p>
        </w:tc>
        <w:tc>
          <w:tcPr>
            <w:tcW w:w="1111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13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0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－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024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主題</w:t>
            </w:r>
            <w:proofErr w:type="gramStart"/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</w:p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b/>
                <w:bCs/>
                <w:kern w:val="0"/>
                <w:szCs w:val="24"/>
              </w:rPr>
              <w:t>數位公民的定義</w:t>
            </w:r>
            <w:r>
              <w:rPr>
                <w:rFonts w:ascii="Times New Roman" w:eastAsia="標楷體" w:hAnsi="標楷體" w:cs="Times New Roman" w:hint="eastAsia"/>
                <w:b/>
                <w:bCs/>
                <w:kern w:val="0"/>
                <w:szCs w:val="24"/>
              </w:rPr>
              <w:t>及政策</w:t>
            </w:r>
          </w:p>
        </w:tc>
        <w:tc>
          <w:tcPr>
            <w:tcW w:w="1317" w:type="pct"/>
            <w:tcBorders>
              <w:right w:val="single" w:sz="12" w:space="0" w:color="auto"/>
            </w:tcBorders>
            <w:vAlign w:val="center"/>
          </w:tcPr>
          <w:p w:rsidR="00B911AC" w:rsidRPr="00B911AC" w:rsidRDefault="008F23B8" w:rsidP="00B911AC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桃園市</w:t>
            </w:r>
            <w:proofErr w:type="gramStart"/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祥</w:t>
            </w:r>
            <w:proofErr w:type="gramEnd"/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安國小張志銘</w:t>
            </w:r>
          </w:p>
        </w:tc>
      </w:tr>
      <w:bookmarkEnd w:id="0"/>
      <w:tr w:rsidR="00B911AC" w:rsidRPr="00B911AC" w:rsidTr="00B911AC">
        <w:trPr>
          <w:trHeight w:val="872"/>
        </w:trPr>
        <w:tc>
          <w:tcPr>
            <w:tcW w:w="549" w:type="pct"/>
            <w:vMerge/>
            <w:tcBorders>
              <w:left w:val="single" w:sz="12" w:space="0" w:color="auto"/>
            </w:tcBorders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30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－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024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休息－經驗分享</w:t>
            </w:r>
          </w:p>
        </w:tc>
        <w:tc>
          <w:tcPr>
            <w:tcW w:w="1317" w:type="pct"/>
            <w:tcBorders>
              <w:right w:val="single" w:sz="12" w:space="0" w:color="auto"/>
            </w:tcBorders>
            <w:vAlign w:val="center"/>
          </w:tcPr>
          <w:p w:rsidR="00B911AC" w:rsidRPr="00B911AC" w:rsidRDefault="00B911AC" w:rsidP="00B911AC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北昌國小學校團隊</w:t>
            </w:r>
          </w:p>
        </w:tc>
      </w:tr>
      <w:tr w:rsidR="00B911AC" w:rsidRPr="00B911AC" w:rsidTr="00B911AC">
        <w:trPr>
          <w:trHeight w:val="913"/>
        </w:trPr>
        <w:tc>
          <w:tcPr>
            <w:tcW w:w="549" w:type="pct"/>
            <w:vMerge/>
            <w:tcBorders>
              <w:left w:val="single" w:sz="12" w:space="0" w:color="auto"/>
            </w:tcBorders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－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3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024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主題二</w:t>
            </w:r>
          </w:p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911A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數位公民的</w:t>
            </w:r>
            <w:r w:rsidRPr="00B911A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B911A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個關鍵能力及</w:t>
            </w:r>
            <w:r w:rsidRPr="00B911A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B911A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個擔憂</w:t>
            </w:r>
          </w:p>
        </w:tc>
        <w:tc>
          <w:tcPr>
            <w:tcW w:w="1317" w:type="pct"/>
            <w:tcBorders>
              <w:right w:val="single" w:sz="12" w:space="0" w:color="auto"/>
            </w:tcBorders>
            <w:vAlign w:val="center"/>
          </w:tcPr>
          <w:p w:rsidR="00B911AC" w:rsidRPr="00B911AC" w:rsidRDefault="008F23B8" w:rsidP="00B911AC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桃園市</w:t>
            </w:r>
            <w:proofErr w:type="gramStart"/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祥</w:t>
            </w:r>
            <w:proofErr w:type="gramEnd"/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安國小張志銘</w:t>
            </w:r>
          </w:p>
        </w:tc>
      </w:tr>
      <w:tr w:rsidR="00B911AC" w:rsidRPr="00B911AC" w:rsidTr="00B911AC">
        <w:trPr>
          <w:trHeight w:val="895"/>
        </w:trPr>
        <w:tc>
          <w:tcPr>
            <w:tcW w:w="549" w:type="pct"/>
            <w:vMerge/>
            <w:tcBorders>
              <w:left w:val="single" w:sz="12" w:space="0" w:color="auto"/>
            </w:tcBorders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3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－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024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午餐、休息</w:t>
            </w:r>
          </w:p>
        </w:tc>
        <w:tc>
          <w:tcPr>
            <w:tcW w:w="1317" w:type="pct"/>
            <w:tcBorders>
              <w:right w:val="single" w:sz="12" w:space="0" w:color="auto"/>
            </w:tcBorders>
            <w:vAlign w:val="center"/>
          </w:tcPr>
          <w:p w:rsidR="00B911AC" w:rsidRPr="00B911AC" w:rsidRDefault="00B911AC" w:rsidP="00B911AC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北昌國小學校團隊</w:t>
            </w:r>
          </w:p>
        </w:tc>
      </w:tr>
      <w:tr w:rsidR="00B911AC" w:rsidRPr="00B911AC" w:rsidTr="00B911AC">
        <w:trPr>
          <w:trHeight w:val="1065"/>
        </w:trPr>
        <w:tc>
          <w:tcPr>
            <w:tcW w:w="549" w:type="pct"/>
            <w:vMerge/>
            <w:tcBorders>
              <w:left w:val="single" w:sz="12" w:space="0" w:color="auto"/>
            </w:tcBorders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B911AC" w:rsidRPr="00B911AC" w:rsidRDefault="00B911AC" w:rsidP="00B911A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4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－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911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911A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3</w:t>
            </w:r>
            <w:r w:rsidRPr="00B911AC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024" w:type="pct"/>
            <w:vAlign w:val="center"/>
          </w:tcPr>
          <w:p w:rsidR="00B911AC" w:rsidRPr="00B911AC" w:rsidRDefault="00B911AC" w:rsidP="00B911AC">
            <w:pPr>
              <w:widowControl/>
              <w:ind w:leftChars="15" w:left="36" w:firstLineChars="5" w:firstLine="12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主題</w:t>
            </w:r>
            <w:proofErr w:type="gramStart"/>
            <w:r w:rsidRPr="00B911AC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三</w:t>
            </w:r>
            <w:proofErr w:type="gramEnd"/>
          </w:p>
          <w:p w:rsidR="00B911AC" w:rsidRPr="00B911AC" w:rsidRDefault="00B911AC" w:rsidP="00B911AC">
            <w:pPr>
              <w:widowControl/>
              <w:ind w:leftChars="15" w:left="36" w:firstLineChars="5" w:firstLine="1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911A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數位公民與網路素養的教育應用</w:t>
            </w:r>
          </w:p>
        </w:tc>
        <w:tc>
          <w:tcPr>
            <w:tcW w:w="1317" w:type="pct"/>
            <w:tcBorders>
              <w:right w:val="single" w:sz="12" w:space="0" w:color="auto"/>
            </w:tcBorders>
            <w:vAlign w:val="center"/>
          </w:tcPr>
          <w:p w:rsidR="00B911AC" w:rsidRPr="00B911AC" w:rsidRDefault="008F23B8" w:rsidP="00B911AC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桃園市</w:t>
            </w:r>
            <w:proofErr w:type="gramStart"/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祥</w:t>
            </w:r>
            <w:proofErr w:type="gramEnd"/>
            <w:r w:rsidRPr="008F23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安國小張志銘</w:t>
            </w:r>
          </w:p>
        </w:tc>
      </w:tr>
    </w:tbl>
    <w:p w:rsidR="0007084E" w:rsidRDefault="0007084E" w:rsidP="0007084E"/>
    <w:sectPr w:rsidR="0007084E" w:rsidSect="0007084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4E"/>
    <w:rsid w:val="0007084E"/>
    <w:rsid w:val="00435D16"/>
    <w:rsid w:val="008F23B8"/>
    <w:rsid w:val="00B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Darren</cp:lastModifiedBy>
  <cp:revision>2</cp:revision>
  <dcterms:created xsi:type="dcterms:W3CDTF">2016-12-06T06:30:00Z</dcterms:created>
  <dcterms:modified xsi:type="dcterms:W3CDTF">2016-12-06T09:14:00Z</dcterms:modified>
</cp:coreProperties>
</file>