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02" w:rsidRPr="007F1C36" w:rsidRDefault="004D3F02" w:rsidP="00DE4377">
      <w:pPr>
        <w:pStyle w:val="Web"/>
        <w:spacing w:before="0" w:beforeAutospacing="0" w:after="180" w:afterAutospacing="0" w:line="33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F1C3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2016</w:t>
      </w:r>
      <w:r w:rsidRPr="007F1C3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臺北市立大學音樂學系</w:t>
      </w:r>
    </w:p>
    <w:p w:rsidR="00DE4377" w:rsidRDefault="00DE4377" w:rsidP="00DE4377">
      <w:pPr>
        <w:pStyle w:val="Web"/>
        <w:spacing w:before="0" w:beforeAutospacing="0" w:after="180" w:afterAutospacing="0" w:line="330" w:lineRule="atLeast"/>
        <w:jc w:val="center"/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</w:pPr>
      <w:r w:rsidRPr="007F1C3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「因應十二年國教之音樂跨領域創新教學學術研討會」</w:t>
      </w:r>
    </w:p>
    <w:p w:rsidR="0022099B" w:rsidRPr="00F94340" w:rsidRDefault="0022099B" w:rsidP="00DE4377">
      <w:pPr>
        <w:pStyle w:val="Web"/>
        <w:spacing w:before="0" w:beforeAutospacing="0" w:after="180" w:afterAutospacing="0" w:line="330" w:lineRule="atLeast"/>
        <w:jc w:val="center"/>
        <w:rPr>
          <w:rStyle w:val="a4"/>
          <w:rFonts w:ascii="Times New Roman" w:hAnsi="Times New Roman" w:cs="Times New Roman"/>
          <w:color w:val="000000" w:themeColor="text1"/>
          <w:spacing w:val="40"/>
          <w:sz w:val="36"/>
          <w:szCs w:val="36"/>
        </w:rPr>
      </w:pPr>
      <w:r w:rsidRPr="00F9434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計畫書</w:t>
      </w:r>
    </w:p>
    <w:tbl>
      <w:tblPr>
        <w:tblpPr w:leftFromText="180" w:rightFromText="180" w:vertAnchor="text" w:horzAnchor="margin" w:tblpY="241"/>
        <w:tblW w:w="49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67"/>
      </w:tblGrid>
      <w:tr w:rsidR="007F1C36" w:rsidRPr="007F1C36" w:rsidTr="00057A47">
        <w:trPr>
          <w:trHeight w:val="3357"/>
          <w:tblCellSpacing w:w="15" w:type="dxa"/>
        </w:trPr>
        <w:tc>
          <w:tcPr>
            <w:tcW w:w="4964" w:type="pct"/>
            <w:vAlign w:val="center"/>
          </w:tcPr>
          <w:p w:rsidR="008F589A" w:rsidRPr="007F1C36" w:rsidRDefault="008F589A" w:rsidP="00057A47">
            <w:pPr>
              <w:widowControl/>
              <w:spacing w:line="293" w:lineRule="atLeast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一、研討會主旨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    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民國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107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年十二年國民基本教育課程綱要將逐年實施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，面對此一國家重要教育政策即將正式啟航的階段，藝術教育相關人員莫不審慎以對。藝術領域課程在「自發、互動、</w:t>
            </w:r>
            <w:proofErr w:type="gramStart"/>
            <w:r w:rsidRPr="007F1C36">
              <w:rPr>
                <w:rFonts w:ascii="Times New Roman" w:eastAsia="標楷體" w:hAnsi="Times New Roman"/>
                <w:color w:val="000000" w:themeColor="text1"/>
              </w:rPr>
              <w:t>共好</w:t>
            </w:r>
            <w:proofErr w:type="gramEnd"/>
            <w:r w:rsidRPr="007F1C36">
              <w:rPr>
                <w:rFonts w:ascii="Times New Roman" w:eastAsia="標楷體" w:hAnsi="Times New Roman"/>
                <w:color w:val="000000" w:themeColor="text1"/>
              </w:rPr>
              <w:t>」的理念下，不但能啟迪學生的藝術潛能和興趣，同時可進一步建立人與自己、人與他人、人與環境之尊重多元、同理關懷、公平正義與永續發展的和諧共生關係，傳承文化與創新藝術。透過課程培養學生具備藝術感知、創作與鑑賞能力，體會藝術文化之美；透過生活美學的省思，豐富美感體驗，培養對美善的人事物，進行賞析、建構與分享的態度與能力；透過跨科目、跨領域之主題、議題、專題或現象導向的設計，結合藝術領域的基本素養與社會文化的關切，培養人文關懷與健全之生活態度。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十二年國教強調以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藝術領域課程增進其它領域「溝通互動」之面向，培養「藝術涵養與美感素養」，以藝術教育活化其它課程，進行有效教學。跨領域、跨學科、實作與應用課程、活化與創新教學思維已為迫切需求，本研討會旨在以音樂相關主題，統整藝術領域、連結各學科或重要議題之學習與應用，活化音樂教學新思維，以提升音樂藝術教學之學習效益為目標。</w:t>
            </w:r>
          </w:p>
          <w:p w:rsidR="008F589A" w:rsidRPr="007F1C36" w:rsidRDefault="008F589A" w:rsidP="004D3F02">
            <w:pPr>
              <w:spacing w:beforeLines="50" w:before="180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二、徵稿主題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音樂藝術之</w:t>
            </w:r>
            <w:proofErr w:type="gramStart"/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學科內統整</w:t>
            </w:r>
            <w:proofErr w:type="gramEnd"/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音樂藝術之跨學科課程設計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重要議題融入音樂教學</w:t>
            </w:r>
          </w:p>
          <w:p w:rsidR="008F589A" w:rsidRPr="007F1C36" w:rsidRDefault="008F589A" w:rsidP="004D3F02">
            <w:pPr>
              <w:widowControl/>
              <w:spacing w:beforeLines="50" w:before="180" w:line="293" w:lineRule="atLeast"/>
              <w:ind w:left="482" w:hanging="482"/>
              <w:rPr>
                <w:rFonts w:ascii="Times New Roman" w:eastAsia="標楷體" w:hAnsi="Times New Roman"/>
                <w:color w:val="000000" w:themeColor="text1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三、指導單位：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教育部、</w:t>
            </w:r>
            <w:r w:rsidRPr="007F1C36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北市政府教育局</w:t>
            </w:r>
          </w:p>
          <w:p w:rsidR="008F589A" w:rsidRPr="007F1C36" w:rsidRDefault="008F589A" w:rsidP="004D3F02">
            <w:pPr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四、主辦單位：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</w:rPr>
              <w:t>臺北市立大學人文藝術學院、臺北市立大學音樂學系（含碩士班）</w:t>
            </w:r>
          </w:p>
          <w:p w:rsidR="008F589A" w:rsidRPr="007F1C36" w:rsidRDefault="008F589A" w:rsidP="004D3F02">
            <w:pPr>
              <w:widowControl/>
              <w:spacing w:beforeLines="50" w:before="180" w:line="293" w:lineRule="atLeast"/>
              <w:ind w:left="482" w:hanging="482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五、研討會時間：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民國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105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12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1</w:t>
            </w:r>
            <w:r w:rsid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星期六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)  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六、研討會形式</w:t>
            </w:r>
            <w:r w:rsidR="00A907EE" w:rsidRPr="007F1C36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與對外徵稿情形</w:t>
            </w:r>
          </w:p>
          <w:p w:rsidR="008F589A" w:rsidRPr="007F1C36" w:rsidRDefault="008F589A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1. 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專題演講</w:t>
            </w:r>
            <w:r w:rsidR="00870E9D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870E9D" w:rsidRPr="007F1C36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2.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工作坊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8F589A" w:rsidRPr="005A13A7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研究論文發表：每場</w:t>
            </w:r>
            <w:r w:rsidR="00524AD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2B0145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報告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586BCE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專家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回饋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8F589A" w:rsidRPr="007F1C36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教學實務發表：每場</w:t>
            </w:r>
            <w:r w:rsidR="00EC3E67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教學演示</w:t>
            </w:r>
            <w:r w:rsidR="00537020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或教案發表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分鐘，解釋教學策略或教學技巧</w:t>
            </w:r>
            <w:r w:rsidR="00EC3E67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85662B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與會者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提問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8F589A" w:rsidRPr="00D74EA8" w:rsidRDefault="00870E9D" w:rsidP="00D74EA8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海報發表</w:t>
            </w:r>
          </w:p>
          <w:p w:rsidR="008F589A" w:rsidRPr="007F1C36" w:rsidRDefault="008F589A" w:rsidP="00BD1FD1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right="-142"/>
        <w:rPr>
          <w:rFonts w:ascii="標楷體" w:eastAsia="標楷體" w:hAnsi="標楷體" w:hint="eastAsia"/>
          <w:b/>
          <w:sz w:val="28"/>
          <w:szCs w:val="28"/>
        </w:rPr>
      </w:pPr>
      <w:bookmarkStart w:id="0" w:name="_Toc313372542"/>
      <w:r w:rsidRPr="00D74EA8">
        <w:rPr>
          <w:rFonts w:ascii="Times New Roman" w:eastAsia="標楷體" w:hAnsi="Times New Roman" w:hint="eastAsia"/>
          <w:b/>
          <w:sz w:val="28"/>
          <w:szCs w:val="28"/>
        </w:rPr>
        <w:lastRenderedPageBreak/>
        <w:t>七</w:t>
      </w:r>
      <w:r>
        <w:rPr>
          <w:rFonts w:ascii="標楷體" w:eastAsia="標楷體" w:hAnsi="標楷體" w:hint="eastAsia"/>
          <w:b/>
          <w:sz w:val="28"/>
          <w:szCs w:val="28"/>
        </w:rPr>
        <w:t>、聯絡方式</w:t>
      </w:r>
    </w:p>
    <w:p w:rsidR="00D74EA8" w:rsidRPr="00FA15B0" w:rsidRDefault="00D74EA8" w:rsidP="00D74EA8">
      <w:pPr>
        <w:framePr w:hSpace="180" w:wrap="around" w:vAnchor="text" w:hAnchor="page" w:x="1771" w:y="376"/>
        <w:widowControl/>
        <w:rPr>
          <w:rFonts w:ascii="Times New Roman" w:eastAsia="標楷體" w:hAnsi="Times New Roman" w:hint="eastAsia"/>
          <w:color w:val="000000"/>
          <w:kern w:val="0"/>
          <w:szCs w:val="24"/>
        </w:rPr>
      </w:pPr>
      <w:r w:rsidRPr="00FA15B0">
        <w:rPr>
          <w:rFonts w:ascii="Times New Roman" w:eastAsia="標楷體" w:hAnsi="Times New Roman"/>
          <w:color w:val="000000"/>
          <w:kern w:val="0"/>
          <w:szCs w:val="24"/>
        </w:rPr>
        <w:t>聯絡人：臺北市立大學音樂學系黃春華助教</w:t>
      </w:r>
    </w:p>
    <w:p w:rsidR="00D74EA8" w:rsidRPr="004D3F02" w:rsidRDefault="00D74EA8" w:rsidP="00D74EA8">
      <w:pPr>
        <w:framePr w:hSpace="180" w:wrap="around" w:vAnchor="text" w:hAnchor="page" w:x="1771" w:y="376"/>
        <w:widowControl/>
        <w:rPr>
          <w:rFonts w:ascii="Times New Roman" w:eastAsia="標楷體" w:hAnsi="Times New Roman"/>
          <w:color w:val="000000"/>
          <w:kern w:val="0"/>
          <w:szCs w:val="24"/>
        </w:rPr>
      </w:pPr>
      <w:r w:rsidRPr="00FA15B0">
        <w:rPr>
          <w:rFonts w:ascii="Times New Roman" w:eastAsia="標楷體" w:hAnsi="Times New Roman" w:hint="eastAsia"/>
          <w:color w:val="000000"/>
          <w:kern w:val="0"/>
          <w:szCs w:val="24"/>
        </w:rPr>
        <w:t>電子信箱</w:t>
      </w:r>
      <w:r w:rsidRPr="00FA15B0">
        <w:rPr>
          <w:rFonts w:ascii="Times New Roman" w:eastAsia="標楷體" w:hAnsi="Times New Roman"/>
          <w:color w:val="000000"/>
          <w:kern w:val="0"/>
          <w:szCs w:val="24"/>
        </w:rPr>
        <w:t>：</w:t>
      </w:r>
      <w:r w:rsidRPr="00FA15B0">
        <w:rPr>
          <w:rFonts w:ascii="Times New Roman" w:eastAsia="標楷體" w:hAnsi="Times New Roman" w:hint="eastAsia"/>
          <w:color w:val="000000"/>
          <w:kern w:val="0"/>
          <w:szCs w:val="24"/>
        </w:rPr>
        <w:t>chunhua@utaipei.edu.tw</w:t>
      </w:r>
    </w:p>
    <w:p w:rsidR="00D74EA8" w:rsidRP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right="-142"/>
        <w:rPr>
          <w:rFonts w:ascii="Times New Roman" w:eastAsia="標楷體" w:hAnsi="Times New Roman"/>
          <w:b/>
          <w:sz w:val="28"/>
          <w:szCs w:val="28"/>
        </w:rPr>
      </w:pPr>
      <w:r w:rsidRPr="004D3F02">
        <w:rPr>
          <w:rFonts w:ascii="Times New Roman" w:eastAsia="標楷體" w:hAnsi="Times New Roman"/>
          <w:color w:val="000000"/>
          <w:kern w:val="0"/>
          <w:szCs w:val="24"/>
        </w:rPr>
        <w:t>聯絡電話：</w:t>
      </w:r>
      <w:r w:rsidRPr="004D3F02">
        <w:rPr>
          <w:rFonts w:ascii="Times New Roman" w:eastAsia="標楷體" w:hAnsi="Times New Roman"/>
          <w:color w:val="000000"/>
          <w:kern w:val="0"/>
          <w:szCs w:val="24"/>
        </w:rPr>
        <w:t>2311-3040#6132</w:t>
      </w:r>
    </w:p>
    <w:bookmarkEnd w:id="0"/>
    <w:p w:rsid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left="734" w:right="-283" w:hangingChars="306" w:hanging="734"/>
        <w:rPr>
          <w:rFonts w:ascii="Times New Roman" w:eastAsia="標楷體" w:hAnsi="Times New Roman" w:hint="eastAsia"/>
          <w:color w:val="000000"/>
          <w:kern w:val="0"/>
          <w:szCs w:val="24"/>
          <w:highlight w:val="yellow"/>
        </w:rPr>
      </w:pPr>
    </w:p>
    <w:p w:rsidR="007A6AD9" w:rsidRDefault="007A6AD9" w:rsidP="007A6AD9">
      <w:pPr>
        <w:widowControl/>
        <w:spacing w:line="440" w:lineRule="exact"/>
        <w:ind w:rightChars="-214" w:right="-514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8F589A" w:rsidRPr="00E57F0D" w:rsidRDefault="008F589A" w:rsidP="008F589A">
      <w:pPr>
        <w:widowControl/>
        <w:spacing w:line="288" w:lineRule="auto"/>
        <w:jc w:val="right"/>
        <w:rPr>
          <w:rFonts w:ascii="Times New Roman" w:eastAsia="標楷體" w:hAnsi="Times New Roman"/>
          <w:b/>
          <w:sz w:val="32"/>
          <w:szCs w:val="32"/>
        </w:rPr>
      </w:pPr>
      <w:r w:rsidRPr="00E57F0D">
        <w:rPr>
          <w:rFonts w:ascii="Times New Roman" w:eastAsia="標楷體" w:hAnsi="Times New Roman"/>
          <w:b/>
          <w:sz w:val="32"/>
          <w:szCs w:val="32"/>
        </w:rPr>
        <w:lastRenderedPageBreak/>
        <w:t>附表</w:t>
      </w:r>
      <w:r w:rsidR="00E57F0D" w:rsidRPr="00E57F0D">
        <w:rPr>
          <w:rFonts w:ascii="Times New Roman" w:eastAsia="標楷體" w:hAnsi="Times New Roman" w:hint="eastAsia"/>
          <w:b/>
          <w:sz w:val="32"/>
          <w:szCs w:val="32"/>
        </w:rPr>
        <w:t>A</w:t>
      </w:r>
    </w:p>
    <w:p w:rsidR="007A6AD9" w:rsidRPr="003B70FE" w:rsidRDefault="007A6AD9" w:rsidP="007A6AD9">
      <w:pPr>
        <w:widowControl/>
        <w:spacing w:line="360" w:lineRule="atLeast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3B70FE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「</w:t>
      </w:r>
      <w:r w:rsidRPr="003B70F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因應十二年國教之音樂跨領域創新教學學術研討會</w:t>
      </w:r>
      <w:r w:rsidRPr="003B70FE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」</w:t>
      </w:r>
    </w:p>
    <w:p w:rsidR="007A6AD9" w:rsidRPr="00E57F0D" w:rsidRDefault="007A6AD9" w:rsidP="007A6AD9">
      <w:pPr>
        <w:widowControl/>
        <w:snapToGrid w:val="0"/>
        <w:spacing w:line="480" w:lineRule="exact"/>
        <w:jc w:val="center"/>
        <w:rPr>
          <w:rFonts w:ascii="新細明體" w:hAnsi="新細明體" w:cs="新細明體"/>
          <w:color w:val="000000" w:themeColor="text1"/>
          <w:kern w:val="0"/>
          <w:sz w:val="36"/>
          <w:szCs w:val="24"/>
        </w:rPr>
      </w:pPr>
      <w:r w:rsidRPr="00E57F0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28"/>
        </w:rPr>
        <w:t>日 程 表</w:t>
      </w: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9"/>
      </w:tblGrid>
      <w:tr w:rsidR="007A6AD9" w:rsidRPr="003B70FE" w:rsidTr="00E57F0D">
        <w:trPr>
          <w:trHeight w:val="241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105年12月17日(星期六)   藝術館演奏廳</w:t>
            </w:r>
          </w:p>
        </w:tc>
      </w:tr>
      <w:tr w:rsidR="007A6AD9" w:rsidRPr="003B70FE" w:rsidTr="00E57F0D">
        <w:trPr>
          <w:trHeight w:val="28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8:40-9:00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9:00-9:10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開幕式  歐遠帆副校長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09:10-10:00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8E394B" w:rsidRDefault="007A6AD9" w:rsidP="005F2AF4">
            <w:pPr>
              <w:widowControl/>
              <w:spacing w:line="200" w:lineRule="atLeast"/>
              <w:ind w:left="2119" w:hangingChars="883" w:hanging="2119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第一場 專題演講：十二年國教藝術領域課程綱要之時代意涵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跨領</w:t>
            </w:r>
            <w:r w:rsidR="00E57F0D"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域觀點</w:t>
            </w:r>
            <w:r w:rsidR="00E57F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</w:t>
            </w:r>
          </w:p>
          <w:p w:rsidR="007A6AD9" w:rsidRPr="008E394B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主講人：洪詠善教授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主持人：歐遠帆副校長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10:00-10:50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第二場 專題演講：「閱讀」與「樂賞」的交融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音樂跨領域示例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主講人：潘宇文教授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主持人：潘家琳教授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10:50-11:10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休息/茶敘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11:10-12:00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A607EF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第三場 教學實務發表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主講人：郭姿均助理教授(第一篇)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張哲榕助理教授 (第二篇)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主持人：白偉毅教授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海報發表</w:t>
            </w:r>
          </w:p>
        </w:tc>
      </w:tr>
      <w:tr w:rsidR="007A6AD9" w:rsidRPr="003B70FE" w:rsidTr="00E57F0D">
        <w:trPr>
          <w:trHeight w:val="74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13:20-14: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第四場 工作坊：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大家「藝」起來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藝術的互動與協作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主講人：陳曉嫻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主持人：何家欣教授</w:t>
            </w:r>
          </w:p>
        </w:tc>
      </w:tr>
      <w:tr w:rsidR="007A6AD9" w:rsidRPr="003B70FE" w:rsidTr="00E57F0D">
        <w:trPr>
          <w:trHeight w:val="92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第五場 研究論文發表、教學實務發表 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主講人：郭杏珠研究生、鄭方靖教授 (第一篇)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       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陳涵寧研究生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(第二篇)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主持人：陳美然教授</w:t>
            </w:r>
            <w:r w:rsidRPr="00CC0DE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7A6AD9" w:rsidRPr="003B70FE" w:rsidTr="00E57F0D">
        <w:trPr>
          <w:trHeight w:val="16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休息/茶敘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8E394B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第六場 工作坊：音樂跨領域課程之藝術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議題融入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</w:t>
            </w:r>
            <w:r w:rsidRPr="004F62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陳映蓉主任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主持人：戴旖旎教授</w:t>
            </w:r>
          </w:p>
        </w:tc>
      </w:tr>
      <w:tr w:rsidR="007A6AD9" w:rsidRPr="003B70FE" w:rsidTr="00E57F0D">
        <w:trPr>
          <w:trHeight w:val="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第七場 綜合座談：音樂藝術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於十二年國教藝術領域課程綱要之定位與跨領域實踐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與談人：鄭方靖教授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4F62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何貴良教授 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林小玉教授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主持人：江淑君教授</w:t>
            </w:r>
          </w:p>
        </w:tc>
      </w:tr>
    </w:tbl>
    <w:p w:rsidR="00E57F0D" w:rsidRPr="00E57F0D" w:rsidRDefault="007A6AD9" w:rsidP="00E57F0D">
      <w:pPr>
        <w:widowControl/>
        <w:spacing w:line="440" w:lineRule="exact"/>
        <w:ind w:leftChars="-225" w:left="-2" w:rightChars="-214" w:right="-514" w:hangingChars="168" w:hanging="538"/>
        <w:jc w:val="righ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  <w:r w:rsidR="00E57F0D" w:rsidRPr="00E57F0D">
        <w:rPr>
          <w:rFonts w:ascii="Times New Roman" w:eastAsia="標楷體" w:hAnsi="Times New Roman"/>
          <w:b/>
          <w:sz w:val="32"/>
          <w:szCs w:val="32"/>
        </w:rPr>
        <w:lastRenderedPageBreak/>
        <w:t>附表</w:t>
      </w:r>
      <w:r w:rsidR="00E57F0D">
        <w:rPr>
          <w:rFonts w:ascii="Times New Roman" w:eastAsia="標楷體" w:hAnsi="Times New Roman" w:hint="eastAsia"/>
          <w:b/>
          <w:sz w:val="32"/>
          <w:szCs w:val="32"/>
        </w:rPr>
        <w:t>B</w:t>
      </w:r>
    </w:p>
    <w:p w:rsidR="007A6AD9" w:rsidRPr="00896A5B" w:rsidRDefault="007A6AD9" w:rsidP="00E57F0D">
      <w:pPr>
        <w:widowControl/>
        <w:spacing w:line="440" w:lineRule="exact"/>
        <w:ind w:leftChars="-225" w:left="-36" w:rightChars="-214" w:right="-514" w:hangingChars="168" w:hanging="504"/>
        <w:jc w:val="center"/>
        <w:rPr>
          <w:rFonts w:ascii="Times New Roman" w:eastAsia="標楷體" w:hAnsi="Times New Roman"/>
          <w:b/>
          <w:bCs/>
          <w:sz w:val="30"/>
          <w:szCs w:val="30"/>
        </w:rPr>
      </w:pPr>
      <w:r w:rsidRPr="00896A5B">
        <w:rPr>
          <w:rFonts w:ascii="Times New Roman" w:eastAsia="標楷體" w:hAnsi="Times New Roman"/>
          <w:b/>
          <w:bCs/>
          <w:sz w:val="30"/>
          <w:szCs w:val="30"/>
        </w:rPr>
        <w:t>臺北市立大學</w:t>
      </w:r>
      <w:r w:rsidRPr="00896A5B">
        <w:rPr>
          <w:rFonts w:ascii="Times New Roman" w:eastAsia="標楷體" w:hAnsi="Times New Roman"/>
          <w:b/>
          <w:bCs/>
          <w:sz w:val="30"/>
          <w:szCs w:val="30"/>
        </w:rPr>
        <w:t>2016</w:t>
      </w:r>
      <w:r w:rsidRPr="00896A5B">
        <w:rPr>
          <w:rFonts w:ascii="Times New Roman" w:eastAsia="標楷體" w:hAnsi="Times New Roman"/>
          <w:b/>
          <w:bCs/>
          <w:sz w:val="30"/>
          <w:szCs w:val="30"/>
        </w:rPr>
        <w:t>音樂教育學術研討會</w:t>
      </w:r>
    </w:p>
    <w:p w:rsidR="007A6AD9" w:rsidRPr="00896A5B" w:rsidRDefault="007A6AD9" w:rsidP="007A6AD9">
      <w:pPr>
        <w:widowControl/>
        <w:spacing w:line="440" w:lineRule="exact"/>
        <w:ind w:leftChars="-225" w:left="-103" w:rightChars="-214" w:right="-514" w:hangingChars="168" w:hanging="437"/>
        <w:jc w:val="center"/>
        <w:rPr>
          <w:rFonts w:ascii="Times New Roman" w:eastAsia="標楷體" w:hAnsi="Times New Roman"/>
          <w:b/>
          <w:bCs/>
          <w:color w:val="00B0F0"/>
          <w:spacing w:val="-12"/>
          <w:sz w:val="28"/>
          <w:szCs w:val="28"/>
        </w:rPr>
      </w:pPr>
      <w:r w:rsidRPr="00896A5B">
        <w:rPr>
          <w:rFonts w:ascii="Times New Roman" w:eastAsia="標楷體" w:hAnsi="Times New Roman"/>
          <w:b/>
          <w:sz w:val="26"/>
          <w:szCs w:val="26"/>
        </w:rPr>
        <w:t>「</w:t>
      </w:r>
      <w:r w:rsidRPr="00896A5B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因應十二年國教之音樂跨領域創新教學學術研討會</w:t>
      </w:r>
      <w:r w:rsidRPr="00896A5B">
        <w:rPr>
          <w:rFonts w:ascii="Times New Roman" w:eastAsia="標楷體" w:hAnsi="Times New Roman"/>
          <w:b/>
          <w:sz w:val="26"/>
          <w:szCs w:val="26"/>
        </w:rPr>
        <w:t>」</w:t>
      </w:r>
    </w:p>
    <w:p w:rsidR="007A6AD9" w:rsidRPr="00896A5B" w:rsidRDefault="007A6AD9" w:rsidP="007A6AD9">
      <w:pPr>
        <w:spacing w:line="56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896A5B">
        <w:rPr>
          <w:rFonts w:ascii="Times New Roman" w:eastAsia="標楷體" w:hAnsi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8D9F" wp14:editId="58FBC734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101600</wp:posOffset>
                </wp:positionV>
                <wp:extent cx="1714500" cy="342900"/>
                <wp:effectExtent l="254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D9" w:rsidRDefault="007A6AD9" w:rsidP="007A6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【請用正楷清楚填寫】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9pt;margin-top: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uYxwIAAL0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" filled="f" stroked="f">
                <v:textbox>
                  <w:txbxContent>
                    <w:p w:rsidR="007A6AD9" w:rsidRDefault="007A6AD9" w:rsidP="007A6A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【請用正楷清楚填寫】</w:t>
                      </w:r>
                    </w:p>
                  </w:txbxContent>
                </v:textbox>
              </v:shape>
            </w:pict>
          </mc:Fallback>
        </mc:AlternateConten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報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  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名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  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表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60"/>
        <w:gridCol w:w="2560"/>
        <w:gridCol w:w="425"/>
        <w:gridCol w:w="1843"/>
        <w:gridCol w:w="2410"/>
      </w:tblGrid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85" w:type="dxa"/>
            <w:gridSpan w:val="2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2985" w:type="dxa"/>
            <w:gridSpan w:val="2"/>
          </w:tcPr>
          <w:p w:rsidR="007A6AD9" w:rsidRPr="00896A5B" w:rsidRDefault="007A6AD9" w:rsidP="005F2AF4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896A5B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  </w:t>
            </w:r>
            <w:r w:rsidRPr="00896A5B">
              <w:rPr>
                <w:rFonts w:ascii="Times New Roman" w:eastAsia="標楷體" w:hAnsi="Times New Roman"/>
                <w:sz w:val="32"/>
                <w:szCs w:val="32"/>
                <w:u w:val="single"/>
              </w:rPr>
              <w:t>縣（市）</w:t>
            </w:r>
          </w:p>
          <w:p w:rsidR="007A6AD9" w:rsidRPr="00896A5B" w:rsidRDefault="007A6AD9" w:rsidP="005F2AF4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896A5B">
              <w:rPr>
                <w:rFonts w:ascii="Times New Roman" w:eastAsia="標楷體" w:hAnsi="Times New Roman"/>
                <w:sz w:val="32"/>
                <w:szCs w:val="32"/>
              </w:rPr>
              <w:t>校名：</w:t>
            </w:r>
          </w:p>
          <w:p w:rsidR="007A6AD9" w:rsidRPr="00896A5B" w:rsidRDefault="007A6AD9" w:rsidP="005F2A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6A5B">
              <w:rPr>
                <w:rFonts w:ascii="Times New Roman" w:hAnsi="Times New Roman"/>
                <w:b/>
                <w:sz w:val="20"/>
                <w:szCs w:val="20"/>
              </w:rPr>
              <w:t>【關係到研習時數核發問題，請填寫縣市別】</w:t>
            </w:r>
          </w:p>
        </w:tc>
        <w:tc>
          <w:tcPr>
            <w:tcW w:w="1843" w:type="dxa"/>
            <w:vAlign w:val="center"/>
          </w:tcPr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</w:rPr>
            </w:pPr>
            <w:proofErr w:type="gramStart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AD9" w:rsidRPr="00896A5B" w:rsidTr="005F2AF4">
        <w:trPr>
          <w:trHeight w:val="1123"/>
        </w:trPr>
        <w:tc>
          <w:tcPr>
            <w:tcW w:w="2260" w:type="dxa"/>
          </w:tcPr>
          <w:p w:rsidR="007A6AD9" w:rsidRPr="00896A5B" w:rsidRDefault="007A6AD9" w:rsidP="005F2AF4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  <w:p w:rsidR="007A6AD9" w:rsidRPr="00896A5B" w:rsidRDefault="007A6AD9" w:rsidP="005F2AF4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（請詳填）</w:t>
            </w:r>
          </w:p>
        </w:tc>
        <w:tc>
          <w:tcPr>
            <w:tcW w:w="7238" w:type="dxa"/>
            <w:gridSpan w:val="4"/>
          </w:tcPr>
          <w:p w:rsidR="007A6AD9" w:rsidRPr="00896A5B" w:rsidRDefault="007A6AD9" w:rsidP="005F2AF4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□□□-□□</w:t>
            </w:r>
          </w:p>
          <w:p w:rsidR="007A6AD9" w:rsidRPr="00896A5B" w:rsidRDefault="007A6AD9" w:rsidP="005F2AF4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研習時數</w:t>
            </w:r>
          </w:p>
        </w:tc>
        <w:tc>
          <w:tcPr>
            <w:tcW w:w="7238" w:type="dxa"/>
            <w:gridSpan w:val="4"/>
            <w:vAlign w:val="center"/>
          </w:tcPr>
          <w:p w:rsidR="007A6AD9" w:rsidRPr="00896A5B" w:rsidRDefault="007A6AD9" w:rsidP="005F2AF4">
            <w:pPr>
              <w:spacing w:line="44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需要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不需要</w:t>
            </w:r>
          </w:p>
        </w:tc>
      </w:tr>
      <w:tr w:rsidR="007A6AD9" w:rsidRPr="00896A5B" w:rsidTr="00916815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5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6AD9" w:rsidRDefault="007A6AD9" w:rsidP="005F2AF4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代訂午餐</w:t>
            </w:r>
          </w:p>
          <w:p w:rsidR="00916815" w:rsidRPr="00916815" w:rsidRDefault="00916815" w:rsidP="005F2AF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每份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80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元報到時繳交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不需要</w:t>
            </w:r>
          </w:p>
          <w:p w:rsidR="007A6AD9" w:rsidRPr="00896A5B" w:rsidRDefault="007A6AD9" w:rsidP="005F2AF4">
            <w:pPr>
              <w:rPr>
                <w:rFonts w:ascii="Times New Roman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需要：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proofErr w:type="gramStart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proofErr w:type="gramEnd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</w:tc>
      </w:tr>
      <w:tr w:rsidR="007A6AD9" w:rsidRPr="00896A5B" w:rsidTr="00916815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</w:p>
        </w:tc>
        <w:tc>
          <w:tcPr>
            <w:tcW w:w="25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行動電話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6AD9" w:rsidRPr="00896A5B" w:rsidRDefault="003D25EA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本次</w:t>
      </w:r>
      <w:r w:rsidR="007A6AD9" w:rsidRPr="00896A5B">
        <w:rPr>
          <w:rFonts w:ascii="Times New Roman" w:eastAsia="標楷體" w:hAnsi="Times New Roman"/>
        </w:rPr>
        <w:t>報名</w:t>
      </w:r>
      <w:r>
        <w:rPr>
          <w:rFonts w:ascii="Times New Roman" w:eastAsia="標楷體" w:hAnsi="Times New Roman" w:hint="eastAsia"/>
        </w:rPr>
        <w:t>有三種方式</w:t>
      </w:r>
      <w:r w:rsidRPr="00896A5B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請擇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填寫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標楷體" w:hAnsi="Times New Roman" w:hint="eastAsia"/>
        </w:rPr>
        <w:t>(1)</w:t>
      </w:r>
      <w:r>
        <w:rPr>
          <w:rFonts w:ascii="Times New Roman" w:eastAsia="標楷體" w:hAnsi="Times New Roman" w:hint="eastAsia"/>
        </w:rPr>
        <w:t>填寫</w:t>
      </w:r>
      <w:r>
        <w:rPr>
          <w:rFonts w:ascii="Times New Roman" w:eastAsia="標楷體" w:hAnsi="Times New Roman" w:hint="eastAsia"/>
        </w:rPr>
        <w:t>google</w:t>
      </w:r>
      <w:r>
        <w:rPr>
          <w:rFonts w:ascii="Times New Roman" w:eastAsia="標楷體" w:hAnsi="Times New Roman" w:hint="eastAsia"/>
        </w:rPr>
        <w:t>表單</w:t>
      </w:r>
      <w:proofErr w:type="gramStart"/>
      <w:r>
        <w:rPr>
          <w:rFonts w:ascii="Times New Roman" w:eastAsia="標楷體" w:hAnsi="Times New Roman"/>
        </w:rPr>
        <w:t>—</w:t>
      </w:r>
      <w:proofErr w:type="gramEnd"/>
      <w:r w:rsidRPr="00DE6FE0">
        <w:rPr>
          <w:rFonts w:ascii="Times New Roman" w:eastAsia="標楷體" w:hAnsi="Times New Roman" w:hint="eastAsia"/>
          <w:color w:val="FF0000"/>
        </w:rPr>
        <w:t>連結網址…</w:t>
      </w:r>
      <w:proofErr w:type="gramStart"/>
      <w:r w:rsidRPr="00DE6FE0">
        <w:rPr>
          <w:rFonts w:ascii="Times New Roman" w:eastAsia="標楷體" w:hAnsi="Times New Roman" w:hint="eastAsia"/>
          <w:color w:val="FF0000"/>
        </w:rPr>
        <w:t>…</w:t>
      </w:r>
      <w:proofErr w:type="gramEnd"/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>(2)</w:t>
      </w:r>
      <w:r>
        <w:rPr>
          <w:rFonts w:ascii="Times New Roman" w:eastAsia="標楷體" w:hAnsi="Times New Roman" w:hint="eastAsia"/>
        </w:rPr>
        <w:t>具中小學教師身分者</w:t>
      </w:r>
      <w:r w:rsidRPr="00896A5B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可至全國教師在職進修研習網或台北市教師進修研習</w:t>
      </w:r>
      <w:proofErr w:type="gramStart"/>
      <w:r>
        <w:rPr>
          <w:rFonts w:ascii="Times New Roman" w:eastAsia="標楷體" w:hAnsi="Times New Roman" w:hint="eastAsia"/>
        </w:rPr>
        <w:t>網線上</w:t>
      </w:r>
      <w:r w:rsidR="00DE6FE0">
        <w:rPr>
          <w:rFonts w:ascii="Times New Roman" w:eastAsia="標楷體" w:hAnsi="Times New Roman" w:hint="eastAsia"/>
        </w:rPr>
        <w:t>報名</w:t>
      </w:r>
      <w:proofErr w:type="gramEnd"/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下載並填寫本報名表</w:t>
      </w:r>
      <w:r w:rsidRPr="00896A5B">
        <w:rPr>
          <w:rFonts w:ascii="Times New Roman" w:eastAsia="標楷體" w:hAnsi="Times New Roman"/>
        </w:rPr>
        <w:t>，</w:t>
      </w:r>
      <w:r w:rsidR="008700EB">
        <w:rPr>
          <w:rFonts w:ascii="Times New Roman" w:eastAsia="標楷體" w:hAnsi="Times New Roman" w:hint="eastAsia"/>
        </w:rPr>
        <w:t>以</w:t>
      </w:r>
      <w:r w:rsidR="008700EB">
        <w:rPr>
          <w:rFonts w:ascii="Times New Roman" w:eastAsia="標楷體" w:hAnsi="Times New Roman" w:hint="eastAsia"/>
        </w:rPr>
        <w:t>email</w:t>
      </w:r>
      <w:r w:rsidR="008700EB">
        <w:rPr>
          <w:rFonts w:ascii="Times New Roman" w:eastAsia="標楷體" w:hAnsi="Times New Roman" w:hint="eastAsia"/>
        </w:rPr>
        <w:t>回寄</w:t>
      </w:r>
      <w:r w:rsidR="008700EB" w:rsidRPr="00896A5B">
        <w:rPr>
          <w:rFonts w:ascii="Times New Roman" w:eastAsia="標楷體" w:hAnsi="Times New Roman"/>
        </w:rPr>
        <w:t>，</w:t>
      </w:r>
      <w:r w:rsidRPr="00622B06">
        <w:rPr>
          <w:rFonts w:ascii="Times New Roman" w:eastAsia="標楷體" w:hAnsi="Times New Roman"/>
        </w:rPr>
        <w:t>帳號：</w:t>
      </w:r>
      <w:r w:rsidR="00346982" w:rsidRPr="00346982">
        <w:rPr>
          <w:rFonts w:ascii="Times New Roman" w:eastAsia="標楷體" w:hAnsi="Times New Roman"/>
          <w:color w:val="000000"/>
        </w:rPr>
        <w:t>perfectmatch623@gmail.</w:t>
      </w:r>
      <w:r w:rsidR="00346982" w:rsidRPr="00346982">
        <w:rPr>
          <w:rFonts w:ascii="Times New Roman" w:eastAsia="標楷體" w:hAnsi="Times New Roman" w:hint="eastAsia"/>
          <w:color w:val="000000"/>
        </w:rPr>
        <w:t>com</w:t>
      </w:r>
      <w:r w:rsidR="00346982">
        <w:rPr>
          <w:rFonts w:ascii="Times New Roman" w:eastAsia="標楷體" w:hAnsi="Times New Roman" w:hint="eastAsia"/>
          <w:color w:val="000000"/>
        </w:rPr>
        <w:t>。</w:t>
      </w:r>
      <w:r w:rsidRPr="00622B06">
        <w:rPr>
          <w:rFonts w:ascii="Times New Roman" w:eastAsia="標楷體" w:hAnsi="Times New Roman"/>
          <w:color w:val="000000"/>
        </w:rPr>
        <w:t xml:space="preserve"> </w:t>
      </w:r>
      <w:r w:rsidR="0081021F" w:rsidRPr="00622B06">
        <w:rPr>
          <w:rFonts w:ascii="Times New Roman" w:eastAsia="標楷體" w:hAnsi="Times New Roman" w:hint="eastAsia"/>
          <w:color w:val="000000"/>
        </w:rPr>
        <w:t>報名截止期限為</w:t>
      </w:r>
      <w:r w:rsidR="007A6AD9" w:rsidRPr="00622B06">
        <w:rPr>
          <w:rFonts w:ascii="Times New Roman" w:eastAsia="標楷體" w:hAnsi="Times New Roman"/>
        </w:rPr>
        <w:t>民國</w:t>
      </w:r>
      <w:r w:rsidR="007A6AD9" w:rsidRPr="00622B06">
        <w:rPr>
          <w:rFonts w:ascii="Times New Roman" w:eastAsia="標楷體" w:hAnsi="Times New Roman"/>
        </w:rPr>
        <w:t>105</w:t>
      </w:r>
      <w:r w:rsidR="007A6AD9" w:rsidRPr="00622B06">
        <w:rPr>
          <w:rFonts w:ascii="Times New Roman" w:eastAsia="標楷體" w:hAnsi="Times New Roman"/>
        </w:rPr>
        <w:t>年</w:t>
      </w:r>
      <w:r w:rsidR="007A6AD9" w:rsidRPr="00622B06">
        <w:rPr>
          <w:rFonts w:ascii="Times New Roman" w:eastAsia="標楷體" w:hAnsi="Times New Roman"/>
        </w:rPr>
        <w:t>12</w:t>
      </w:r>
      <w:r w:rsidR="007A6AD9" w:rsidRPr="00622B06">
        <w:rPr>
          <w:rFonts w:ascii="Times New Roman" w:eastAsia="標楷體" w:hAnsi="Times New Roman"/>
        </w:rPr>
        <w:t>月</w:t>
      </w:r>
      <w:r w:rsidR="007A6AD9" w:rsidRPr="00622B06">
        <w:rPr>
          <w:rFonts w:ascii="Times New Roman" w:eastAsia="標楷體" w:hAnsi="Times New Roman"/>
        </w:rPr>
        <w:t>15</w:t>
      </w:r>
      <w:r w:rsidR="007A6AD9" w:rsidRPr="00622B06">
        <w:rPr>
          <w:rFonts w:ascii="Times New Roman" w:eastAsia="標楷體" w:hAnsi="Times New Roman"/>
        </w:rPr>
        <w:t>日下午</w:t>
      </w:r>
      <w:r w:rsidR="007A6AD9" w:rsidRPr="00622B06">
        <w:rPr>
          <w:rFonts w:ascii="Times New Roman" w:eastAsia="標楷體" w:hAnsi="Times New Roman"/>
        </w:rPr>
        <w:t>5</w:t>
      </w:r>
      <w:r w:rsidR="007A6AD9" w:rsidRPr="00622B06">
        <w:rPr>
          <w:rFonts w:ascii="Times New Roman" w:eastAsia="標楷體" w:hAnsi="Times New Roman"/>
        </w:rPr>
        <w:t>點前</w:t>
      </w:r>
      <w:r w:rsidR="007A6AD9"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E-mail</w:t>
      </w:r>
      <w:r w:rsidRPr="00896A5B">
        <w:rPr>
          <w:rFonts w:ascii="Times New Roman" w:eastAsia="標楷體" w:hAnsi="Times New Roman"/>
          <w:b/>
        </w:rPr>
        <w:t>報名表時請注意下述事項：</w:t>
      </w:r>
    </w:p>
    <w:p w:rsidR="007A6AD9" w:rsidRPr="00896A5B" w:rsidRDefault="007A6AD9" w:rsidP="007A6AD9">
      <w:pPr>
        <w:ind w:left="360"/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(1)</w:t>
      </w:r>
      <w:r w:rsidRPr="00896A5B">
        <w:rPr>
          <w:rFonts w:ascii="Times New Roman" w:eastAsia="標楷體" w:hAnsi="Times New Roman"/>
          <w:b/>
        </w:rPr>
        <w:t>主旨請改成【報名</w:t>
      </w:r>
      <w:r w:rsidRPr="00896A5B">
        <w:rPr>
          <w:rFonts w:ascii="Times New Roman" w:eastAsia="標楷體" w:hAnsi="Times New Roman"/>
          <w:b/>
        </w:rPr>
        <w:t>2016</w:t>
      </w:r>
      <w:r w:rsidRPr="00896A5B">
        <w:rPr>
          <w:rFonts w:ascii="Times New Roman" w:eastAsia="標楷體" w:hAnsi="Times New Roman"/>
          <w:b/>
        </w:rPr>
        <w:t>音樂教育研討會</w:t>
      </w:r>
      <w:r w:rsidRPr="00896A5B">
        <w:rPr>
          <w:rFonts w:ascii="Times New Roman" w:eastAsia="標楷體" w:hAnsi="Times New Roman"/>
          <w:b/>
        </w:rPr>
        <w:t>+</w:t>
      </w:r>
      <w:r w:rsidRPr="00896A5B">
        <w:rPr>
          <w:rFonts w:ascii="Times New Roman" w:eastAsia="標楷體" w:hAnsi="Times New Roman"/>
          <w:b/>
        </w:rPr>
        <w:t>姓名】</w:t>
      </w:r>
    </w:p>
    <w:p w:rsidR="007A6AD9" w:rsidRPr="00896A5B" w:rsidRDefault="007A6AD9" w:rsidP="007A6AD9">
      <w:p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 xml:space="preserve">   (2)</w:t>
      </w:r>
      <w:r w:rsidRPr="00896A5B">
        <w:rPr>
          <w:rFonts w:ascii="Times New Roman" w:eastAsia="標楷體" w:hAnsi="Times New Roman"/>
          <w:b/>
        </w:rPr>
        <w:t>檔名請改成【服務單位或就讀學校之</w:t>
      </w:r>
      <w:r w:rsidRPr="00896A5B">
        <w:rPr>
          <w:rFonts w:ascii="Times New Roman" w:eastAsia="標楷體" w:hAnsi="Times New Roman"/>
          <w:b/>
          <w:shd w:val="pct15" w:color="auto" w:fill="FFFFFF"/>
        </w:rPr>
        <w:t>縣市別</w:t>
      </w:r>
      <w:r w:rsidRPr="00896A5B">
        <w:rPr>
          <w:rFonts w:ascii="Times New Roman" w:eastAsia="標楷體" w:hAnsi="Times New Roman"/>
          <w:b/>
        </w:rPr>
        <w:t>+</w:t>
      </w:r>
      <w:r w:rsidRPr="00896A5B">
        <w:rPr>
          <w:rFonts w:ascii="Times New Roman" w:eastAsia="標楷體" w:hAnsi="Times New Roman"/>
          <w:b/>
        </w:rPr>
        <w:t>姓名】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參加研討會之學員請於</w:t>
      </w:r>
      <w:r w:rsidRPr="00896A5B">
        <w:rPr>
          <w:rFonts w:ascii="Times New Roman" w:eastAsia="標楷體" w:hAnsi="Times New Roman"/>
        </w:rPr>
        <w:t>12</w:t>
      </w:r>
      <w:r w:rsidRPr="00896A5B">
        <w:rPr>
          <w:rFonts w:ascii="Times New Roman" w:eastAsia="標楷體" w:hAnsi="Times New Roman"/>
        </w:rPr>
        <w:t>月</w:t>
      </w:r>
      <w:r w:rsidRPr="00896A5B">
        <w:rPr>
          <w:rFonts w:ascii="Times New Roman" w:eastAsia="標楷體" w:hAnsi="Times New Roman"/>
        </w:rPr>
        <w:t>17</w:t>
      </w:r>
      <w:r w:rsidRPr="00896A5B">
        <w:rPr>
          <w:rFonts w:ascii="Times New Roman" w:eastAsia="標楷體" w:hAnsi="Times New Roman"/>
        </w:rPr>
        <w:t>日上午</w:t>
      </w:r>
      <w:r w:rsidRPr="00896A5B">
        <w:rPr>
          <w:rFonts w:ascii="Times New Roman" w:eastAsia="標楷體" w:hAnsi="Times New Roman"/>
        </w:rPr>
        <w:t>8:50</w:t>
      </w:r>
      <w:r w:rsidRPr="00896A5B">
        <w:rPr>
          <w:rFonts w:ascii="Times New Roman" w:eastAsia="標楷體" w:hAnsi="Times New Roman"/>
        </w:rPr>
        <w:t>前報到。</w:t>
      </w:r>
      <w:r w:rsidRPr="00896A5B">
        <w:rPr>
          <w:rFonts w:ascii="Times New Roman" w:eastAsia="標楷體" w:hAnsi="Times New Roman"/>
          <w:b/>
          <w:u w:val="single"/>
        </w:rPr>
        <w:t>本研討會接受現場報名候補，名額以現場提供之座位而定</w:t>
      </w:r>
      <w:r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參加研討會學員之差旅費及請假問題請向原服務單位報支，本系</w:t>
      </w:r>
      <w:proofErr w:type="gramStart"/>
      <w:r w:rsidRPr="00896A5B">
        <w:rPr>
          <w:rFonts w:ascii="Times New Roman" w:eastAsia="標楷體" w:hAnsi="Times New Roman"/>
          <w:b/>
        </w:rPr>
        <w:t>不</w:t>
      </w:r>
      <w:proofErr w:type="gramEnd"/>
      <w:r w:rsidRPr="00896A5B">
        <w:rPr>
          <w:rFonts w:ascii="Times New Roman" w:eastAsia="標楷體" w:hAnsi="Times New Roman"/>
          <w:b/>
        </w:rPr>
        <w:t>另行發文通知。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研討會之早、晚餐請自理；午餐如</w:t>
      </w:r>
      <w:proofErr w:type="gramStart"/>
      <w:r w:rsidRPr="00896A5B">
        <w:rPr>
          <w:rFonts w:ascii="Times New Roman" w:eastAsia="標楷體" w:hAnsi="Times New Roman"/>
        </w:rPr>
        <w:t>需本系代</w:t>
      </w:r>
      <w:proofErr w:type="gramEnd"/>
      <w:r w:rsidRPr="00896A5B">
        <w:rPr>
          <w:rFonts w:ascii="Times New Roman" w:eastAsia="標楷體" w:hAnsi="Times New Roman"/>
        </w:rPr>
        <w:t>訂，請於</w:t>
      </w:r>
      <w:r w:rsidRPr="00865056">
        <w:rPr>
          <w:rFonts w:ascii="Times New Roman" w:eastAsia="標楷體" w:hAnsi="Times New Roman"/>
          <w:b/>
          <w:u w:val="single"/>
        </w:rPr>
        <w:t>報名表上</w:t>
      </w:r>
      <w:r w:rsidRPr="00865056">
        <w:rPr>
          <w:rFonts w:ascii="Times New Roman" w:eastAsia="標楷體" w:hAnsi="Times New Roman"/>
        </w:rPr>
        <w:t>或</w:t>
      </w:r>
      <w:r w:rsidRPr="00865056">
        <w:rPr>
          <w:rFonts w:ascii="Times New Roman" w:eastAsia="標楷體" w:hAnsi="Times New Roman"/>
          <w:b/>
          <w:u w:val="single"/>
        </w:rPr>
        <w:t>報到時</w:t>
      </w:r>
      <w:r w:rsidRPr="00896A5B">
        <w:rPr>
          <w:rFonts w:ascii="Times New Roman" w:eastAsia="標楷體" w:hAnsi="Times New Roman"/>
        </w:rPr>
        <w:t>告知工作人員</w:t>
      </w:r>
      <w:r w:rsidRPr="00896A5B">
        <w:rPr>
          <w:rFonts w:ascii="Times New Roman" w:eastAsia="標楷體" w:hAnsi="Times New Roman"/>
        </w:rPr>
        <w:t>(</w:t>
      </w:r>
      <w:r w:rsidRPr="00896A5B">
        <w:rPr>
          <w:rFonts w:ascii="Times New Roman" w:eastAsia="標楷體" w:hAnsi="Times New Roman"/>
        </w:rPr>
        <w:t>餐費為新台幣</w:t>
      </w:r>
      <w:r w:rsidRPr="00896A5B">
        <w:rPr>
          <w:rFonts w:ascii="Times New Roman" w:eastAsia="標楷體" w:hAnsi="Times New Roman"/>
        </w:rPr>
        <w:t>80</w:t>
      </w:r>
      <w:r w:rsidRPr="00896A5B">
        <w:rPr>
          <w:rFonts w:ascii="Times New Roman" w:eastAsia="標楷體" w:hAnsi="Times New Roman"/>
        </w:rPr>
        <w:t>元整</w:t>
      </w:r>
      <w:r w:rsidRPr="00896A5B">
        <w:rPr>
          <w:rFonts w:ascii="Times New Roman" w:eastAsia="標楷體" w:hAnsi="Times New Roman"/>
        </w:rPr>
        <w:t>)</w:t>
      </w:r>
      <w:r w:rsidRPr="00896A5B">
        <w:rPr>
          <w:rFonts w:ascii="Times New Roman" w:eastAsia="標楷體" w:hAnsi="Times New Roman"/>
        </w:rPr>
        <w:t>。</w:t>
      </w:r>
      <w:r w:rsidRPr="00896A5B">
        <w:rPr>
          <w:rFonts w:ascii="Times New Roman" w:eastAsia="標楷體" w:hAnsi="Times New Roman"/>
          <w:b/>
        </w:rPr>
        <w:t>因故臨時不克用餐者，本系</w:t>
      </w:r>
      <w:proofErr w:type="gramStart"/>
      <w:r w:rsidRPr="00896A5B">
        <w:rPr>
          <w:rFonts w:ascii="Times New Roman" w:eastAsia="標楷體" w:hAnsi="Times New Roman"/>
          <w:b/>
        </w:rPr>
        <w:t>不</w:t>
      </w:r>
      <w:proofErr w:type="gramEnd"/>
      <w:r w:rsidRPr="00896A5B">
        <w:rPr>
          <w:rFonts w:ascii="Times New Roman" w:eastAsia="標楷體" w:hAnsi="Times New Roman"/>
          <w:b/>
        </w:rPr>
        <w:t>另行退費</w:t>
      </w:r>
      <w:r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lastRenderedPageBreak/>
        <w:t>本研討會經全國教師在職進修資訊網核定研習時數</w:t>
      </w:r>
      <w:r w:rsidRPr="00896A5B">
        <w:rPr>
          <w:rFonts w:ascii="Times New Roman" w:eastAsia="標楷體" w:hAnsi="Times New Roman"/>
        </w:rPr>
        <w:t>8</w:t>
      </w:r>
      <w:r w:rsidRPr="00896A5B">
        <w:rPr>
          <w:rFonts w:ascii="Times New Roman" w:eastAsia="標楷體" w:hAnsi="Times New Roman"/>
        </w:rPr>
        <w:t>小時</w:t>
      </w:r>
      <w:proofErr w:type="gramStart"/>
      <w:r w:rsidRPr="00896A5B">
        <w:rPr>
          <w:rFonts w:ascii="Times New Roman" w:eastAsia="標楷體" w:hAnsi="Times New Roman"/>
        </w:rPr>
        <w:t>（</w:t>
      </w:r>
      <w:proofErr w:type="gramEnd"/>
      <w:r w:rsidRPr="00896A5B">
        <w:rPr>
          <w:rFonts w:ascii="Times New Roman" w:eastAsia="標楷體" w:hAnsi="Times New Roman"/>
        </w:rPr>
        <w:t>課程代碼：</w:t>
      </w:r>
      <w:r w:rsidR="00865056" w:rsidRPr="008650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2095702</w:t>
      </w:r>
      <w:proofErr w:type="gramStart"/>
      <w:r w:rsidRPr="00896A5B">
        <w:rPr>
          <w:rFonts w:ascii="Times New Roman" w:eastAsia="標楷體" w:hAnsi="Times New Roman"/>
        </w:rPr>
        <w:t>）</w:t>
      </w:r>
      <w:proofErr w:type="gramEnd"/>
      <w:r w:rsidRPr="00896A5B">
        <w:rPr>
          <w:rFonts w:ascii="Times New Roman" w:eastAsia="標楷體" w:hAnsi="Times New Roman"/>
        </w:rPr>
        <w:t>，</w:t>
      </w:r>
      <w:proofErr w:type="gramStart"/>
      <w:r w:rsidRPr="00896A5B">
        <w:rPr>
          <w:rFonts w:ascii="Times New Roman" w:eastAsia="標楷體" w:hAnsi="Times New Roman"/>
        </w:rPr>
        <w:t>全程參者由</w:t>
      </w:r>
      <w:proofErr w:type="gramEnd"/>
      <w:r w:rsidRPr="00896A5B">
        <w:rPr>
          <w:rFonts w:ascii="Times New Roman" w:eastAsia="標楷體" w:hAnsi="Times New Roman"/>
        </w:rPr>
        <w:t>本系發給研習時數</w:t>
      </w:r>
      <w:r w:rsidRPr="00896A5B">
        <w:rPr>
          <w:rFonts w:ascii="Times New Roman" w:eastAsia="標楷體" w:hAnsi="Times New Roman"/>
        </w:rPr>
        <w:t>8</w:t>
      </w:r>
      <w:r w:rsidRPr="00896A5B">
        <w:rPr>
          <w:rFonts w:ascii="Times New Roman" w:eastAsia="標楷體" w:hAnsi="Times New Roman"/>
        </w:rPr>
        <w:t>小時，其餘將依實際出席情形核發研習時數。（</w:t>
      </w:r>
      <w:r w:rsidRPr="00896A5B">
        <w:rPr>
          <w:rFonts w:ascii="Times New Roman" w:eastAsia="標楷體" w:hAnsi="Times New Roman"/>
          <w:b/>
          <w:u w:val="single"/>
        </w:rPr>
        <w:t>各縣市若另有規定，依各縣市規定辦理</w:t>
      </w:r>
      <w:r w:rsidRPr="00896A5B">
        <w:rPr>
          <w:rFonts w:ascii="Times New Roman" w:eastAsia="標楷體" w:hAnsi="Times New Roman"/>
        </w:rPr>
        <w:t>）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為響應政府環保政策，請自備水杯及餐具。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hAnsi="Times New Roman"/>
        </w:rPr>
      </w:pPr>
      <w:r w:rsidRPr="00896A5B">
        <w:rPr>
          <w:rFonts w:ascii="Times New Roman" w:eastAsia="標楷體" w:hAnsi="Times New Roman"/>
        </w:rPr>
        <w:t>本校因停車場地有限，恕不提供停車服務。至本校可搭乘公車（北</w:t>
      </w:r>
      <w:proofErr w:type="gramStart"/>
      <w:r w:rsidRPr="00896A5B">
        <w:rPr>
          <w:rFonts w:ascii="Times New Roman" w:eastAsia="標楷體" w:hAnsi="Times New Roman"/>
        </w:rPr>
        <w:t>一</w:t>
      </w:r>
      <w:proofErr w:type="gramEnd"/>
      <w:r w:rsidRPr="00896A5B">
        <w:rPr>
          <w:rFonts w:ascii="Times New Roman" w:eastAsia="標楷體" w:hAnsi="Times New Roman"/>
        </w:rPr>
        <w:t>女站或師院附小站），及捷運淡水線中正紀念堂站。自行開車者，可就近停放中正紀念堂地下停車場或台開信託大樓立體停車場（南昌路公賣局對面）。謝謝您的配合！</w:t>
      </w:r>
    </w:p>
    <w:p w:rsidR="00E57F0D" w:rsidRDefault="00E57F0D">
      <w:pPr>
        <w:widowControl/>
        <w:rPr>
          <w:rFonts w:ascii="Times New Roman" w:eastAsia="標楷體" w:hAnsi="Times New Roman"/>
          <w:b/>
          <w:sz w:val="32"/>
          <w:szCs w:val="32"/>
        </w:rPr>
      </w:pPr>
      <w:bookmarkStart w:id="1" w:name="_GoBack"/>
      <w:bookmarkEnd w:id="1"/>
    </w:p>
    <w:sectPr w:rsidR="00E57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14" w:rsidRDefault="00BE0714" w:rsidP="00D34954">
      <w:r>
        <w:separator/>
      </w:r>
    </w:p>
  </w:endnote>
  <w:endnote w:type="continuationSeparator" w:id="0">
    <w:p w:rsidR="00BE0714" w:rsidRDefault="00BE0714" w:rsidP="00D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14" w:rsidRDefault="00BE0714" w:rsidP="00D34954">
      <w:r>
        <w:separator/>
      </w:r>
    </w:p>
  </w:footnote>
  <w:footnote w:type="continuationSeparator" w:id="0">
    <w:p w:rsidR="00BE0714" w:rsidRDefault="00BE0714" w:rsidP="00D3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FF8"/>
    <w:multiLevelType w:val="hybridMultilevel"/>
    <w:tmpl w:val="BF408D14"/>
    <w:lvl w:ilvl="0" w:tplc="27E26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66733D"/>
    <w:multiLevelType w:val="hybridMultilevel"/>
    <w:tmpl w:val="EDF464A0"/>
    <w:lvl w:ilvl="0" w:tplc="BAEC6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BA56779"/>
    <w:multiLevelType w:val="hybridMultilevel"/>
    <w:tmpl w:val="EDF464A0"/>
    <w:lvl w:ilvl="0" w:tplc="BAEC6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77"/>
    <w:rsid w:val="00000D9B"/>
    <w:rsid w:val="00095FF9"/>
    <w:rsid w:val="00103790"/>
    <w:rsid w:val="00172717"/>
    <w:rsid w:val="001778DD"/>
    <w:rsid w:val="0018587B"/>
    <w:rsid w:val="001D1A8E"/>
    <w:rsid w:val="0022099B"/>
    <w:rsid w:val="0023697C"/>
    <w:rsid w:val="00260C28"/>
    <w:rsid w:val="00276B78"/>
    <w:rsid w:val="002B0145"/>
    <w:rsid w:val="002B587A"/>
    <w:rsid w:val="003239E4"/>
    <w:rsid w:val="00346982"/>
    <w:rsid w:val="003C6E77"/>
    <w:rsid w:val="003D0406"/>
    <w:rsid w:val="003D25EA"/>
    <w:rsid w:val="004A37F7"/>
    <w:rsid w:val="004D3F02"/>
    <w:rsid w:val="004E6ADE"/>
    <w:rsid w:val="00524AD8"/>
    <w:rsid w:val="00537020"/>
    <w:rsid w:val="00546591"/>
    <w:rsid w:val="00560F29"/>
    <w:rsid w:val="005831E0"/>
    <w:rsid w:val="00586BCE"/>
    <w:rsid w:val="005A13A7"/>
    <w:rsid w:val="005E66F4"/>
    <w:rsid w:val="005F25A2"/>
    <w:rsid w:val="00622B06"/>
    <w:rsid w:val="006E7C23"/>
    <w:rsid w:val="006F7C2E"/>
    <w:rsid w:val="00702B77"/>
    <w:rsid w:val="00710ECF"/>
    <w:rsid w:val="00734185"/>
    <w:rsid w:val="00765837"/>
    <w:rsid w:val="00774826"/>
    <w:rsid w:val="0078182F"/>
    <w:rsid w:val="00784C6F"/>
    <w:rsid w:val="007A6AD9"/>
    <w:rsid w:val="007B0212"/>
    <w:rsid w:val="007F1C36"/>
    <w:rsid w:val="0081021F"/>
    <w:rsid w:val="008171FF"/>
    <w:rsid w:val="008355C7"/>
    <w:rsid w:val="008528AE"/>
    <w:rsid w:val="0085662B"/>
    <w:rsid w:val="00865056"/>
    <w:rsid w:val="008700EB"/>
    <w:rsid w:val="00870E9D"/>
    <w:rsid w:val="008956EA"/>
    <w:rsid w:val="00896A5B"/>
    <w:rsid w:val="008F589A"/>
    <w:rsid w:val="00916815"/>
    <w:rsid w:val="009350B4"/>
    <w:rsid w:val="009457C4"/>
    <w:rsid w:val="009A1ED8"/>
    <w:rsid w:val="00A72E62"/>
    <w:rsid w:val="00A80171"/>
    <w:rsid w:val="00A86C07"/>
    <w:rsid w:val="00A907EE"/>
    <w:rsid w:val="00AC04CE"/>
    <w:rsid w:val="00AD23A6"/>
    <w:rsid w:val="00B66AE5"/>
    <w:rsid w:val="00BD1FD1"/>
    <w:rsid w:val="00BE0714"/>
    <w:rsid w:val="00BE30C9"/>
    <w:rsid w:val="00C224EC"/>
    <w:rsid w:val="00C41758"/>
    <w:rsid w:val="00C66965"/>
    <w:rsid w:val="00CC3DF1"/>
    <w:rsid w:val="00CD0349"/>
    <w:rsid w:val="00D20C7B"/>
    <w:rsid w:val="00D34954"/>
    <w:rsid w:val="00D359E4"/>
    <w:rsid w:val="00D41A21"/>
    <w:rsid w:val="00D6167D"/>
    <w:rsid w:val="00D74EA8"/>
    <w:rsid w:val="00D809AB"/>
    <w:rsid w:val="00DE4377"/>
    <w:rsid w:val="00DE6FE0"/>
    <w:rsid w:val="00DF2E84"/>
    <w:rsid w:val="00E0280E"/>
    <w:rsid w:val="00E10D6F"/>
    <w:rsid w:val="00E448BB"/>
    <w:rsid w:val="00E57F0D"/>
    <w:rsid w:val="00E66AF9"/>
    <w:rsid w:val="00E67BC1"/>
    <w:rsid w:val="00E73F79"/>
    <w:rsid w:val="00E92E24"/>
    <w:rsid w:val="00EC343C"/>
    <w:rsid w:val="00EC3E67"/>
    <w:rsid w:val="00EC5A1F"/>
    <w:rsid w:val="00EF6BE0"/>
    <w:rsid w:val="00F94340"/>
    <w:rsid w:val="00FA15B0"/>
    <w:rsid w:val="00FB689C"/>
    <w:rsid w:val="00FD1CEE"/>
    <w:rsid w:val="00FD1F89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7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E43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E4377"/>
    <w:rPr>
      <w:b/>
      <w:bCs/>
    </w:rPr>
  </w:style>
  <w:style w:type="character" w:customStyle="1" w:styleId="apple-converted-space">
    <w:name w:val="apple-converted-space"/>
    <w:basedOn w:val="a0"/>
    <w:rsid w:val="00DE4377"/>
  </w:style>
  <w:style w:type="paragraph" w:styleId="a5">
    <w:name w:val="List Paragraph"/>
    <w:basedOn w:val="a"/>
    <w:uiPriority w:val="99"/>
    <w:qFormat/>
    <w:rsid w:val="00DE4377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DE4377"/>
    <w:rPr>
      <w:rFonts w:cs="Times New Roman"/>
    </w:rPr>
  </w:style>
  <w:style w:type="paragraph" w:styleId="a6">
    <w:name w:val="Body Text Indent"/>
    <w:basedOn w:val="a"/>
    <w:link w:val="a7"/>
    <w:uiPriority w:val="99"/>
    <w:rsid w:val="00DE437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7">
    <w:name w:val="本文縮排 字元"/>
    <w:basedOn w:val="a0"/>
    <w:link w:val="a6"/>
    <w:uiPriority w:val="99"/>
    <w:rsid w:val="00DE4377"/>
    <w:rPr>
      <w:rFonts w:ascii="Times New Roman" w:eastAsia="新細明體" w:hAnsi="Times New Roman" w:cs="Times New Roman"/>
      <w:szCs w:val="24"/>
    </w:rPr>
  </w:style>
  <w:style w:type="paragraph" w:customStyle="1" w:styleId="a8">
    <w:name w:val="單位"/>
    <w:next w:val="a"/>
    <w:uiPriority w:val="99"/>
    <w:rsid w:val="00DE4377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495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7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E43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E4377"/>
    <w:rPr>
      <w:b/>
      <w:bCs/>
    </w:rPr>
  </w:style>
  <w:style w:type="character" w:customStyle="1" w:styleId="apple-converted-space">
    <w:name w:val="apple-converted-space"/>
    <w:basedOn w:val="a0"/>
    <w:rsid w:val="00DE4377"/>
  </w:style>
  <w:style w:type="paragraph" w:styleId="a5">
    <w:name w:val="List Paragraph"/>
    <w:basedOn w:val="a"/>
    <w:uiPriority w:val="99"/>
    <w:qFormat/>
    <w:rsid w:val="00DE4377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DE4377"/>
    <w:rPr>
      <w:rFonts w:cs="Times New Roman"/>
    </w:rPr>
  </w:style>
  <w:style w:type="paragraph" w:styleId="a6">
    <w:name w:val="Body Text Indent"/>
    <w:basedOn w:val="a"/>
    <w:link w:val="a7"/>
    <w:uiPriority w:val="99"/>
    <w:rsid w:val="00DE437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7">
    <w:name w:val="本文縮排 字元"/>
    <w:basedOn w:val="a0"/>
    <w:link w:val="a6"/>
    <w:uiPriority w:val="99"/>
    <w:rsid w:val="00DE4377"/>
    <w:rPr>
      <w:rFonts w:ascii="Times New Roman" w:eastAsia="新細明體" w:hAnsi="Times New Roman" w:cs="Times New Roman"/>
      <w:szCs w:val="24"/>
    </w:rPr>
  </w:style>
  <w:style w:type="paragraph" w:customStyle="1" w:styleId="a8">
    <w:name w:val="單位"/>
    <w:next w:val="a"/>
    <w:uiPriority w:val="99"/>
    <w:rsid w:val="00DE4377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495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林小玉-sheauyuhlin</dc:creator>
  <cp:lastModifiedBy>林小玉-sheauyuhlin</cp:lastModifiedBy>
  <cp:revision>2</cp:revision>
  <dcterms:created xsi:type="dcterms:W3CDTF">2016-12-01T03:48:00Z</dcterms:created>
  <dcterms:modified xsi:type="dcterms:W3CDTF">2016-12-01T03:48:00Z</dcterms:modified>
</cp:coreProperties>
</file>