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CB9" w:rsidRPr="00ED2DE2" w:rsidRDefault="00C45CB9"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C45CB9" w:rsidRPr="00707ADF" w:rsidRDefault="00C45CB9"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C45CB9" w:rsidRPr="00ED2DE2" w:rsidTr="00ED2DE2">
        <w:trPr>
          <w:jc w:val="center"/>
        </w:trPr>
        <w:tc>
          <w:tcPr>
            <w:tcW w:w="1368" w:type="dxa"/>
            <w:gridSpan w:val="2"/>
            <w:tcBorders>
              <w:top w:val="single" w:sz="12" w:space="0" w:color="auto"/>
            </w:tcBorders>
            <w:shd w:val="clear" w:color="auto" w:fill="E6E6E6"/>
          </w:tcPr>
          <w:p w:rsidR="00C45CB9" w:rsidRPr="00ED2DE2" w:rsidRDefault="00C45CB9"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C45CB9" w:rsidRPr="00ED2DE2" w:rsidRDefault="00C45CB9"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C45CB9" w:rsidRPr="00ED2DE2" w:rsidRDefault="00C45CB9"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C45CB9" w:rsidRPr="00ED2DE2" w:rsidRDefault="00C45CB9" w:rsidP="00ED1BF2">
            <w:pPr>
              <w:spacing w:line="520" w:lineRule="exact"/>
              <w:jc w:val="center"/>
              <w:rPr>
                <w:rFonts w:ascii="標楷體" w:eastAsia="標楷體" w:hAnsi="標楷體"/>
              </w:rPr>
            </w:pPr>
            <w:r>
              <w:rPr>
                <w:rFonts w:ascii="標楷體" w:eastAsia="標楷體" w:hAnsi="標楷體" w:hint="eastAsia"/>
              </w:rPr>
              <w:t>平和國中</w:t>
            </w:r>
          </w:p>
        </w:tc>
        <w:tc>
          <w:tcPr>
            <w:tcW w:w="2160" w:type="dxa"/>
            <w:gridSpan w:val="2"/>
            <w:tcBorders>
              <w:top w:val="single" w:sz="12" w:space="0" w:color="auto"/>
            </w:tcBorders>
            <w:shd w:val="clear" w:color="auto" w:fill="E6E6E6"/>
            <w:vAlign w:val="center"/>
          </w:tcPr>
          <w:p w:rsidR="00C45CB9" w:rsidRPr="00ED2DE2" w:rsidRDefault="00C45CB9"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C45CB9" w:rsidRPr="00ED2DE2" w:rsidRDefault="00C45CB9" w:rsidP="00ED1BF2">
            <w:pPr>
              <w:spacing w:line="520" w:lineRule="exact"/>
              <w:jc w:val="center"/>
              <w:rPr>
                <w:rFonts w:ascii="標楷體" w:eastAsia="標楷體" w:hAnsi="標楷體"/>
              </w:rPr>
            </w:pPr>
            <w:r>
              <w:rPr>
                <w:rFonts w:ascii="標楷體" w:eastAsia="標楷體" w:hAnsi="標楷體"/>
              </w:rPr>
              <w:t>14</w:t>
            </w:r>
          </w:p>
        </w:tc>
      </w:tr>
      <w:tr w:rsidR="00C45CB9" w:rsidRPr="00ED2DE2" w:rsidTr="00ED2DE2">
        <w:trPr>
          <w:jc w:val="center"/>
        </w:trPr>
        <w:tc>
          <w:tcPr>
            <w:tcW w:w="1368" w:type="dxa"/>
            <w:gridSpan w:val="2"/>
            <w:shd w:val="clear" w:color="auto" w:fill="E6E6E6"/>
          </w:tcPr>
          <w:p w:rsidR="00C45CB9" w:rsidRPr="00ED2DE2" w:rsidRDefault="00C45CB9"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C45CB9" w:rsidRPr="00ED2DE2" w:rsidRDefault="00C45CB9" w:rsidP="00DC5DBB">
            <w:pPr>
              <w:spacing w:line="520" w:lineRule="exact"/>
              <w:jc w:val="center"/>
              <w:rPr>
                <w:rFonts w:ascii="標楷體" w:eastAsia="標楷體" w:hAnsi="標楷體"/>
              </w:rPr>
            </w:pPr>
            <w:r>
              <w:rPr>
                <w:rFonts w:ascii="標楷體" w:eastAsia="標楷體" w:hAnsi="標楷體" w:hint="eastAsia"/>
              </w:rPr>
              <w:t>乘著生涯翅膀，夢想起飛</w:t>
            </w:r>
          </w:p>
        </w:tc>
      </w:tr>
      <w:tr w:rsidR="00C45CB9" w:rsidRPr="00ED2DE2" w:rsidTr="00ED2DE2">
        <w:trPr>
          <w:jc w:val="center"/>
        </w:trPr>
        <w:tc>
          <w:tcPr>
            <w:tcW w:w="6588" w:type="dxa"/>
            <w:gridSpan w:val="5"/>
            <w:shd w:val="clear" w:color="auto" w:fill="E6E6E6"/>
            <w:vAlign w:val="center"/>
          </w:tcPr>
          <w:p w:rsidR="00C45CB9" w:rsidRPr="00ED2DE2" w:rsidRDefault="00C45CB9"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C45CB9" w:rsidRPr="00ED2DE2" w:rsidRDefault="00C45CB9"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C45CB9" w:rsidRPr="00ED2DE2" w:rsidRDefault="00C45CB9"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C45CB9" w:rsidRPr="00ED2DE2" w:rsidRDefault="00C45CB9"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C45CB9" w:rsidRPr="00ED2DE2" w:rsidTr="00ED2DE2">
        <w:trPr>
          <w:jc w:val="center"/>
        </w:trPr>
        <w:tc>
          <w:tcPr>
            <w:tcW w:w="465" w:type="dxa"/>
          </w:tcPr>
          <w:p w:rsidR="00C45CB9" w:rsidRPr="00ED2DE2" w:rsidRDefault="00C45CB9"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C45CB9" w:rsidRPr="00ED2DE2" w:rsidRDefault="00C45CB9"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C45CB9" w:rsidRPr="00ED2DE2" w:rsidRDefault="00C45CB9"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C45CB9" w:rsidRPr="00ED2DE2" w:rsidRDefault="00C45CB9" w:rsidP="00A15ACB">
            <w:pPr>
              <w:rPr>
                <w:rFonts w:ascii="標楷體" w:eastAsia="標楷體" w:hAnsi="標楷體"/>
              </w:rPr>
            </w:pPr>
            <w:r>
              <w:rPr>
                <w:rFonts w:ascii="標楷體" w:eastAsia="標楷體" w:hAnsi="標楷體"/>
              </w:rPr>
              <w:t>52</w:t>
            </w:r>
          </w:p>
        </w:tc>
        <w:tc>
          <w:tcPr>
            <w:tcW w:w="1260" w:type="dxa"/>
            <w:vMerge w:val="restart"/>
          </w:tcPr>
          <w:p w:rsidR="00C45CB9" w:rsidRPr="00ED2DE2" w:rsidRDefault="00C45CB9" w:rsidP="00A15ACB">
            <w:pPr>
              <w:rPr>
                <w:rFonts w:ascii="標楷體" w:eastAsia="標楷體" w:hAnsi="標楷體"/>
              </w:rPr>
            </w:pPr>
          </w:p>
        </w:tc>
      </w:tr>
      <w:tr w:rsidR="00C45CB9" w:rsidRPr="00ED2DE2" w:rsidTr="00ED2DE2">
        <w:trPr>
          <w:jc w:val="center"/>
        </w:trPr>
        <w:tc>
          <w:tcPr>
            <w:tcW w:w="465" w:type="dxa"/>
          </w:tcPr>
          <w:p w:rsidR="00C45CB9" w:rsidRPr="00ED2DE2" w:rsidRDefault="00C45CB9"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C45CB9" w:rsidRPr="00ED2DE2" w:rsidRDefault="00C45CB9"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C45CB9" w:rsidRPr="00ED2DE2" w:rsidRDefault="00C45CB9"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C45CB9" w:rsidRPr="00ED2DE2" w:rsidRDefault="00C45CB9" w:rsidP="00A15ACB">
            <w:pPr>
              <w:rPr>
                <w:rFonts w:ascii="標楷體" w:eastAsia="標楷體" w:hAnsi="標楷體"/>
              </w:rPr>
            </w:pPr>
            <w:r>
              <w:rPr>
                <w:rFonts w:ascii="標楷體" w:eastAsia="標楷體" w:hAnsi="標楷體"/>
              </w:rPr>
              <w:t>12</w:t>
            </w:r>
          </w:p>
        </w:tc>
        <w:tc>
          <w:tcPr>
            <w:tcW w:w="1260" w:type="dxa"/>
            <w:vMerge/>
          </w:tcPr>
          <w:p w:rsidR="00C45CB9" w:rsidRPr="00ED2DE2" w:rsidRDefault="00C45CB9" w:rsidP="00A15ACB">
            <w:pPr>
              <w:rPr>
                <w:rFonts w:ascii="標楷體" w:eastAsia="標楷體" w:hAnsi="標楷體"/>
              </w:rPr>
            </w:pPr>
          </w:p>
        </w:tc>
      </w:tr>
      <w:tr w:rsidR="00C45CB9" w:rsidRPr="00ED2DE2" w:rsidTr="00ED2DE2">
        <w:trPr>
          <w:trHeight w:val="856"/>
          <w:jc w:val="center"/>
        </w:trPr>
        <w:tc>
          <w:tcPr>
            <w:tcW w:w="465" w:type="dxa"/>
          </w:tcPr>
          <w:p w:rsidR="00C45CB9" w:rsidRPr="00ED2DE2" w:rsidRDefault="00C45CB9"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C45CB9" w:rsidRPr="00ED2DE2" w:rsidRDefault="00C45CB9"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C45CB9" w:rsidRPr="00ED2DE2" w:rsidRDefault="00C45CB9"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C45CB9" w:rsidRPr="00ED2DE2" w:rsidRDefault="00C45CB9" w:rsidP="00A15ACB">
            <w:pPr>
              <w:rPr>
                <w:rFonts w:ascii="標楷體" w:eastAsia="標楷體" w:hAnsi="標楷體"/>
              </w:rPr>
            </w:pPr>
            <w:r>
              <w:rPr>
                <w:rFonts w:ascii="標楷體" w:eastAsia="標楷體" w:hAnsi="標楷體"/>
              </w:rPr>
              <w:t>10</w:t>
            </w:r>
          </w:p>
        </w:tc>
        <w:tc>
          <w:tcPr>
            <w:tcW w:w="1260" w:type="dxa"/>
            <w:vMerge/>
          </w:tcPr>
          <w:p w:rsidR="00C45CB9" w:rsidRPr="00ED2DE2" w:rsidRDefault="00C45CB9" w:rsidP="00A15ACB">
            <w:pPr>
              <w:rPr>
                <w:rFonts w:ascii="標楷體" w:eastAsia="標楷體" w:hAnsi="標楷體"/>
              </w:rPr>
            </w:pPr>
          </w:p>
        </w:tc>
      </w:tr>
      <w:tr w:rsidR="00C45CB9" w:rsidRPr="00ED2DE2" w:rsidTr="00ED2DE2">
        <w:trPr>
          <w:trHeight w:val="1470"/>
          <w:jc w:val="center"/>
        </w:trPr>
        <w:tc>
          <w:tcPr>
            <w:tcW w:w="7308" w:type="dxa"/>
            <w:gridSpan w:val="6"/>
            <w:shd w:val="clear" w:color="auto" w:fill="E6E6E6"/>
            <w:vAlign w:val="center"/>
          </w:tcPr>
          <w:p w:rsidR="00C45CB9" w:rsidRPr="00ED2DE2" w:rsidRDefault="00C45CB9" w:rsidP="00A15ACB">
            <w:pPr>
              <w:jc w:val="center"/>
              <w:rPr>
                <w:rFonts w:ascii="標楷體" w:eastAsia="標楷體" w:hAnsi="標楷體"/>
                <w:b/>
              </w:rPr>
            </w:pPr>
            <w:r w:rsidRPr="00ED2DE2">
              <w:rPr>
                <w:rFonts w:ascii="標楷體" w:eastAsia="標楷體" w:hAnsi="標楷體" w:hint="eastAsia"/>
                <w:b/>
              </w:rPr>
              <w:t>申辦計畫特色摘述</w:t>
            </w:r>
          </w:p>
          <w:p w:rsidR="00C45CB9" w:rsidRPr="00ED2DE2" w:rsidRDefault="00C45CB9"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C45CB9" w:rsidRPr="00ED2DE2" w:rsidRDefault="00C45CB9"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C45CB9" w:rsidRPr="00ED2DE2" w:rsidRDefault="00C45CB9" w:rsidP="00A15ACB">
            <w:pPr>
              <w:jc w:val="center"/>
              <w:rPr>
                <w:rFonts w:ascii="標楷體" w:eastAsia="標楷體" w:hAnsi="標楷體"/>
                <w:b/>
              </w:rPr>
            </w:pPr>
            <w:r w:rsidRPr="00ED2DE2">
              <w:rPr>
                <w:rFonts w:ascii="標楷體" w:eastAsia="標楷體" w:hAnsi="標楷體" w:hint="eastAsia"/>
                <w:b/>
              </w:rPr>
              <w:t>加分合計</w:t>
            </w:r>
          </w:p>
        </w:tc>
      </w:tr>
      <w:tr w:rsidR="00C45CB9" w:rsidRPr="00ED2DE2" w:rsidTr="00ED2DE2">
        <w:trPr>
          <w:trHeight w:val="840"/>
          <w:jc w:val="center"/>
        </w:trPr>
        <w:tc>
          <w:tcPr>
            <w:tcW w:w="7308" w:type="dxa"/>
            <w:gridSpan w:val="6"/>
            <w:tcBorders>
              <w:bottom w:val="dashed" w:sz="4" w:space="0" w:color="auto"/>
            </w:tcBorders>
          </w:tcPr>
          <w:p w:rsidR="00C45CB9" w:rsidRPr="00ED2DE2" w:rsidRDefault="00C45CB9" w:rsidP="00A15ACB">
            <w:pPr>
              <w:rPr>
                <w:rFonts w:ascii="標楷體" w:eastAsia="標楷體" w:hAnsi="標楷體"/>
              </w:rPr>
            </w:pPr>
            <w:r w:rsidRPr="00ED2DE2">
              <w:rPr>
                <w:rFonts w:ascii="標楷體" w:eastAsia="標楷體" w:hAnsi="標楷體"/>
              </w:rPr>
              <w:t>1.</w:t>
            </w:r>
          </w:p>
          <w:p w:rsidR="00C45CB9" w:rsidRPr="00ED2DE2" w:rsidRDefault="00C45CB9" w:rsidP="00A15ACB">
            <w:pPr>
              <w:rPr>
                <w:rFonts w:ascii="標楷體" w:eastAsia="標楷體" w:hAnsi="標楷體"/>
              </w:rPr>
            </w:pPr>
          </w:p>
        </w:tc>
        <w:tc>
          <w:tcPr>
            <w:tcW w:w="1440" w:type="dxa"/>
            <w:tcBorders>
              <w:bottom w:val="dashed" w:sz="4" w:space="0" w:color="auto"/>
            </w:tcBorders>
          </w:tcPr>
          <w:p w:rsidR="00C45CB9" w:rsidRPr="00ED2DE2" w:rsidRDefault="00C45CB9" w:rsidP="00A15ACB">
            <w:pPr>
              <w:rPr>
                <w:rFonts w:ascii="標楷體" w:eastAsia="標楷體" w:hAnsi="標楷體"/>
              </w:rPr>
            </w:pPr>
          </w:p>
        </w:tc>
        <w:tc>
          <w:tcPr>
            <w:tcW w:w="1260" w:type="dxa"/>
            <w:vMerge w:val="restart"/>
          </w:tcPr>
          <w:p w:rsidR="00C45CB9" w:rsidRPr="00ED2DE2" w:rsidRDefault="00C45CB9" w:rsidP="00A15ACB">
            <w:pPr>
              <w:rPr>
                <w:rFonts w:ascii="標楷體" w:eastAsia="標楷體" w:hAnsi="標楷體"/>
              </w:rPr>
            </w:pPr>
          </w:p>
        </w:tc>
      </w:tr>
      <w:tr w:rsidR="00C45CB9" w:rsidRPr="00ED2DE2" w:rsidTr="00ED2DE2">
        <w:trPr>
          <w:trHeight w:val="840"/>
          <w:jc w:val="center"/>
        </w:trPr>
        <w:tc>
          <w:tcPr>
            <w:tcW w:w="7308" w:type="dxa"/>
            <w:gridSpan w:val="6"/>
            <w:tcBorders>
              <w:top w:val="dashed" w:sz="4" w:space="0" w:color="auto"/>
              <w:bottom w:val="dashed" w:sz="4" w:space="0" w:color="auto"/>
            </w:tcBorders>
          </w:tcPr>
          <w:p w:rsidR="00C45CB9" w:rsidRPr="00ED2DE2" w:rsidRDefault="00C45CB9" w:rsidP="00A15ACB">
            <w:pPr>
              <w:rPr>
                <w:rFonts w:ascii="標楷體" w:eastAsia="標楷體" w:hAnsi="標楷體"/>
              </w:rPr>
            </w:pPr>
            <w:r w:rsidRPr="00ED2DE2">
              <w:rPr>
                <w:rFonts w:ascii="標楷體" w:eastAsia="標楷體" w:hAnsi="標楷體"/>
              </w:rPr>
              <w:t>2.</w:t>
            </w:r>
          </w:p>
          <w:p w:rsidR="00C45CB9" w:rsidRPr="00ED2DE2" w:rsidRDefault="00C45CB9" w:rsidP="00A15ACB">
            <w:pPr>
              <w:rPr>
                <w:rFonts w:ascii="標楷體" w:eastAsia="標楷體" w:hAnsi="標楷體"/>
              </w:rPr>
            </w:pPr>
          </w:p>
        </w:tc>
        <w:tc>
          <w:tcPr>
            <w:tcW w:w="1440" w:type="dxa"/>
            <w:tcBorders>
              <w:top w:val="dashed" w:sz="4" w:space="0" w:color="auto"/>
              <w:bottom w:val="dashed" w:sz="4" w:space="0" w:color="auto"/>
            </w:tcBorders>
          </w:tcPr>
          <w:p w:rsidR="00C45CB9" w:rsidRPr="00ED2DE2" w:rsidRDefault="00C45CB9" w:rsidP="00A15ACB">
            <w:pPr>
              <w:rPr>
                <w:rFonts w:ascii="標楷體" w:eastAsia="標楷體" w:hAnsi="標楷體"/>
              </w:rPr>
            </w:pPr>
          </w:p>
        </w:tc>
        <w:tc>
          <w:tcPr>
            <w:tcW w:w="1260" w:type="dxa"/>
            <w:vMerge/>
          </w:tcPr>
          <w:p w:rsidR="00C45CB9" w:rsidRPr="00ED2DE2" w:rsidRDefault="00C45CB9" w:rsidP="00A15ACB">
            <w:pPr>
              <w:rPr>
                <w:rFonts w:ascii="標楷體" w:eastAsia="標楷體" w:hAnsi="標楷體"/>
              </w:rPr>
            </w:pPr>
          </w:p>
        </w:tc>
      </w:tr>
      <w:tr w:rsidR="00C45CB9" w:rsidRPr="00ED2DE2" w:rsidTr="00ED2DE2">
        <w:trPr>
          <w:trHeight w:val="840"/>
          <w:jc w:val="center"/>
        </w:trPr>
        <w:tc>
          <w:tcPr>
            <w:tcW w:w="7308" w:type="dxa"/>
            <w:gridSpan w:val="6"/>
            <w:tcBorders>
              <w:top w:val="dashed" w:sz="4" w:space="0" w:color="auto"/>
            </w:tcBorders>
          </w:tcPr>
          <w:p w:rsidR="00C45CB9" w:rsidRPr="00ED2DE2" w:rsidRDefault="00C45CB9" w:rsidP="00A15ACB">
            <w:pPr>
              <w:rPr>
                <w:rFonts w:ascii="標楷體" w:eastAsia="標楷體" w:hAnsi="標楷體"/>
              </w:rPr>
            </w:pPr>
            <w:r w:rsidRPr="00ED2DE2">
              <w:rPr>
                <w:rFonts w:ascii="標楷體" w:eastAsia="標楷體" w:hAnsi="標楷體"/>
              </w:rPr>
              <w:t>3.</w:t>
            </w:r>
          </w:p>
          <w:p w:rsidR="00C45CB9" w:rsidRPr="00ED2DE2" w:rsidRDefault="00C45CB9" w:rsidP="00A15ACB">
            <w:pPr>
              <w:rPr>
                <w:rFonts w:ascii="標楷體" w:eastAsia="標楷體" w:hAnsi="標楷體"/>
              </w:rPr>
            </w:pPr>
          </w:p>
        </w:tc>
        <w:tc>
          <w:tcPr>
            <w:tcW w:w="1440" w:type="dxa"/>
            <w:tcBorders>
              <w:top w:val="dashed" w:sz="4" w:space="0" w:color="auto"/>
            </w:tcBorders>
          </w:tcPr>
          <w:p w:rsidR="00C45CB9" w:rsidRPr="00ED2DE2" w:rsidRDefault="00C45CB9" w:rsidP="00A15ACB">
            <w:pPr>
              <w:rPr>
                <w:rFonts w:ascii="標楷體" w:eastAsia="標楷體" w:hAnsi="標楷體"/>
              </w:rPr>
            </w:pPr>
          </w:p>
        </w:tc>
        <w:tc>
          <w:tcPr>
            <w:tcW w:w="1260" w:type="dxa"/>
            <w:vMerge/>
          </w:tcPr>
          <w:p w:rsidR="00C45CB9" w:rsidRPr="00ED2DE2" w:rsidRDefault="00C45CB9" w:rsidP="00A15ACB">
            <w:pPr>
              <w:rPr>
                <w:rFonts w:ascii="標楷體" w:eastAsia="標楷體" w:hAnsi="標楷體"/>
              </w:rPr>
            </w:pPr>
          </w:p>
        </w:tc>
      </w:tr>
      <w:tr w:rsidR="00C45CB9" w:rsidRPr="00ED2DE2" w:rsidTr="00ED2DE2">
        <w:trPr>
          <w:jc w:val="center"/>
        </w:trPr>
        <w:tc>
          <w:tcPr>
            <w:tcW w:w="8748" w:type="dxa"/>
            <w:gridSpan w:val="7"/>
            <w:vAlign w:val="center"/>
          </w:tcPr>
          <w:p w:rsidR="00C45CB9" w:rsidRPr="00ED2DE2" w:rsidRDefault="00C45CB9" w:rsidP="00A15ACB">
            <w:pPr>
              <w:jc w:val="center"/>
              <w:rPr>
                <w:rFonts w:ascii="標楷體" w:eastAsia="標楷體" w:hAnsi="標楷體"/>
                <w:b/>
              </w:rPr>
            </w:pPr>
            <w:r w:rsidRPr="00ED2DE2">
              <w:rPr>
                <w:rFonts w:ascii="標楷體" w:eastAsia="標楷體" w:hAnsi="標楷體" w:hint="eastAsia"/>
                <w:b/>
              </w:rPr>
              <w:t>審查委員意見</w:t>
            </w:r>
          </w:p>
          <w:p w:rsidR="00C45CB9" w:rsidRPr="00ED2DE2" w:rsidRDefault="00C45CB9"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C45CB9" w:rsidRPr="00ED2DE2" w:rsidRDefault="00C45CB9" w:rsidP="00A15ACB">
            <w:pPr>
              <w:jc w:val="center"/>
              <w:rPr>
                <w:rFonts w:ascii="標楷體" w:eastAsia="標楷體" w:hAnsi="標楷體"/>
                <w:b/>
              </w:rPr>
            </w:pPr>
            <w:r w:rsidRPr="00ED2DE2">
              <w:rPr>
                <w:rFonts w:ascii="標楷體" w:eastAsia="標楷體" w:hAnsi="標楷體" w:hint="eastAsia"/>
                <w:b/>
              </w:rPr>
              <w:t>總分</w:t>
            </w:r>
          </w:p>
        </w:tc>
      </w:tr>
      <w:tr w:rsidR="00C45CB9" w:rsidRPr="00ED2DE2" w:rsidTr="00ED2DE2">
        <w:trPr>
          <w:trHeight w:val="1140"/>
          <w:jc w:val="center"/>
        </w:trPr>
        <w:tc>
          <w:tcPr>
            <w:tcW w:w="8748" w:type="dxa"/>
            <w:gridSpan w:val="7"/>
            <w:vMerge w:val="restart"/>
          </w:tcPr>
          <w:p w:rsidR="00C45CB9" w:rsidRPr="00533DEE" w:rsidRDefault="00C45CB9" w:rsidP="002B7D00">
            <w:pPr>
              <w:rPr>
                <w:rFonts w:ascii="標楷體" w:eastAsia="標楷體" w:hAnsi="標楷體"/>
                <w:sz w:val="26"/>
                <w:szCs w:val="26"/>
              </w:rPr>
            </w:pPr>
            <w:r w:rsidRPr="00533DEE">
              <w:rPr>
                <w:rFonts w:ascii="標楷體" w:eastAsia="標楷體" w:hAnsi="標楷體"/>
                <w:sz w:val="26"/>
                <w:szCs w:val="26"/>
              </w:rPr>
              <w:t>1.P1/</w:t>
            </w:r>
            <w:r w:rsidRPr="00533DEE">
              <w:rPr>
                <w:rFonts w:ascii="標楷體" w:eastAsia="標楷體" w:hAnsi="標楷體" w:hint="eastAsia"/>
                <w:sz w:val="26"/>
                <w:szCs w:val="26"/>
              </w:rPr>
              <w:t>指導單位之教育部應改為「教育部國民及學前教育署」</w:t>
            </w:r>
          </w:p>
          <w:p w:rsidR="00C45CB9" w:rsidRPr="00533DEE" w:rsidRDefault="00C45CB9" w:rsidP="002B7D00">
            <w:pPr>
              <w:rPr>
                <w:rFonts w:ascii="標楷體" w:eastAsia="標楷體" w:hAnsi="標楷體"/>
                <w:sz w:val="26"/>
                <w:szCs w:val="26"/>
              </w:rPr>
            </w:pPr>
            <w:r w:rsidRPr="00533DEE">
              <w:rPr>
                <w:rFonts w:ascii="標楷體" w:eastAsia="標楷體" w:hAnsi="標楷體"/>
                <w:sz w:val="26"/>
                <w:szCs w:val="26"/>
              </w:rPr>
              <w:t>2.P8/</w:t>
            </w:r>
            <w:r w:rsidRPr="00533DEE">
              <w:rPr>
                <w:rFonts w:ascii="標楷體" w:eastAsia="標楷體" w:hAnsi="標楷體" w:hint="eastAsia"/>
                <w:sz w:val="26"/>
                <w:szCs w:val="26"/>
              </w:rPr>
              <w:t>缺少「實施進度」之項目</w:t>
            </w:r>
          </w:p>
          <w:p w:rsidR="00C45CB9" w:rsidRPr="00533DEE" w:rsidRDefault="00C45CB9" w:rsidP="002B7D00">
            <w:pPr>
              <w:rPr>
                <w:rFonts w:ascii="標楷體" w:eastAsia="標楷體" w:hAnsi="標楷體"/>
                <w:sz w:val="26"/>
                <w:szCs w:val="26"/>
              </w:rPr>
            </w:pPr>
            <w:r w:rsidRPr="00533DEE">
              <w:rPr>
                <w:rFonts w:ascii="標楷體" w:eastAsia="標楷體" w:hAnsi="標楷體"/>
                <w:sz w:val="26"/>
                <w:szCs w:val="26"/>
              </w:rPr>
              <w:t>3.P8/</w:t>
            </w:r>
            <w:r w:rsidRPr="00533DEE">
              <w:rPr>
                <w:rFonts w:ascii="標楷體" w:eastAsia="標楷體" w:hAnsi="標楷體" w:hint="eastAsia"/>
                <w:sz w:val="26"/>
                <w:szCs w:val="26"/>
              </w:rPr>
              <w:t>實施成效分析要有質的成效</w:t>
            </w:r>
            <w:r w:rsidRPr="00533DEE">
              <w:rPr>
                <w:rFonts w:ascii="標楷體" w:eastAsia="標楷體" w:hAnsi="標楷體"/>
                <w:sz w:val="26"/>
                <w:szCs w:val="26"/>
              </w:rPr>
              <w:t>.</w:t>
            </w:r>
            <w:r w:rsidRPr="00533DEE">
              <w:rPr>
                <w:rFonts w:ascii="標楷體" w:eastAsia="標楷體" w:hAnsi="標楷體" w:hint="eastAsia"/>
                <w:sz w:val="26"/>
                <w:szCs w:val="26"/>
              </w:rPr>
              <w:t>量的成效</w:t>
            </w:r>
            <w:r w:rsidRPr="00533DEE">
              <w:rPr>
                <w:rFonts w:ascii="標楷體" w:eastAsia="標楷體" w:hAnsi="標楷體"/>
                <w:sz w:val="26"/>
                <w:szCs w:val="26"/>
              </w:rPr>
              <w:t>.</w:t>
            </w:r>
            <w:r w:rsidRPr="00533DEE">
              <w:rPr>
                <w:rFonts w:ascii="標楷體" w:eastAsia="標楷體" w:hAnsi="標楷體" w:hint="eastAsia"/>
                <w:sz w:val="26"/>
                <w:szCs w:val="26"/>
              </w:rPr>
              <w:t>成校檢核</w:t>
            </w:r>
          </w:p>
          <w:p w:rsidR="00C45CB9" w:rsidRPr="00533DEE" w:rsidRDefault="00C45CB9" w:rsidP="002B7D00">
            <w:pPr>
              <w:rPr>
                <w:rFonts w:ascii="標楷體" w:eastAsia="標楷體" w:hAnsi="標楷體"/>
                <w:sz w:val="26"/>
                <w:szCs w:val="26"/>
              </w:rPr>
            </w:pPr>
            <w:r w:rsidRPr="00533DEE">
              <w:rPr>
                <w:rFonts w:ascii="標楷體" w:eastAsia="標楷體" w:hAnsi="標楷體"/>
                <w:sz w:val="26"/>
                <w:szCs w:val="26"/>
              </w:rPr>
              <w:t>4.P9/</w:t>
            </w:r>
            <w:r w:rsidRPr="00533DEE">
              <w:rPr>
                <w:rFonts w:ascii="標楷體" w:eastAsia="標楷體" w:hAnsi="標楷體" w:hint="eastAsia"/>
                <w:sz w:val="26"/>
                <w:szCs w:val="26"/>
              </w:rPr>
              <w:t>教育部應改為「教育部國民及學前教育署」</w:t>
            </w:r>
          </w:p>
          <w:p w:rsidR="00C45CB9" w:rsidRPr="00533DEE" w:rsidRDefault="00C45CB9" w:rsidP="00C45CB9">
            <w:pPr>
              <w:ind w:left="31680" w:hangingChars="92" w:firstLine="31680"/>
              <w:rPr>
                <w:rFonts w:ascii="標楷體" w:eastAsia="標楷體" w:hAnsi="標楷體"/>
                <w:sz w:val="26"/>
                <w:szCs w:val="26"/>
              </w:rPr>
            </w:pPr>
            <w:r w:rsidRPr="00533DEE">
              <w:rPr>
                <w:rFonts w:ascii="標楷體" w:eastAsia="標楷體" w:hAnsi="標楷體"/>
                <w:sz w:val="26"/>
                <w:szCs w:val="26"/>
              </w:rPr>
              <w:t>5.P9/</w:t>
            </w:r>
            <w:r w:rsidRPr="00533DEE">
              <w:rPr>
                <w:rFonts w:ascii="標楷體" w:eastAsia="標楷體" w:hAnsi="標楷體" w:hint="eastAsia"/>
                <w:sz w:val="26"/>
                <w:szCs w:val="26"/>
              </w:rPr>
              <w:t>獎勵內容應改為</w:t>
            </w:r>
            <w:r w:rsidRPr="00533DEE">
              <w:rPr>
                <w:rFonts w:ascii="標楷體" w:eastAsia="標楷體" w:hAnsi="標楷體"/>
                <w:sz w:val="26"/>
                <w:szCs w:val="26"/>
              </w:rPr>
              <w:t>:</w:t>
            </w:r>
            <w:r w:rsidRPr="00533DEE">
              <w:rPr>
                <w:rFonts w:ascii="標楷體" w:eastAsia="標楷體" w:hAnsi="標楷體" w:hint="eastAsia"/>
                <w:sz w:val="26"/>
                <w:szCs w:val="26"/>
              </w:rPr>
              <w:t>本案推動有功人員之獎勵，依「公立高級中等以下學校教師成績考核辦法」、「花蓮縣所屬各級學校辦理教師敘獎處理原則」及教育處函示辦理</w:t>
            </w:r>
            <w:r w:rsidRPr="00533DEE">
              <w:rPr>
                <w:rFonts w:ascii="標楷體" w:eastAsia="標楷體" w:hAnsi="標楷體"/>
                <w:sz w:val="26"/>
                <w:szCs w:val="26"/>
              </w:rPr>
              <w:t>.</w:t>
            </w:r>
          </w:p>
          <w:p w:rsidR="00C45CB9" w:rsidRPr="00533DEE" w:rsidRDefault="00C45CB9" w:rsidP="002B7D00">
            <w:pPr>
              <w:rPr>
                <w:rFonts w:ascii="標楷體" w:eastAsia="標楷體" w:hAnsi="標楷體"/>
                <w:sz w:val="26"/>
                <w:szCs w:val="26"/>
              </w:rPr>
            </w:pPr>
            <w:r w:rsidRPr="00533DEE">
              <w:rPr>
                <w:rFonts w:ascii="標楷體" w:eastAsia="標楷體" w:hAnsi="標楷體"/>
                <w:sz w:val="26"/>
                <w:szCs w:val="26"/>
              </w:rPr>
              <w:t>6.P9/</w:t>
            </w:r>
            <w:r w:rsidRPr="00533DEE">
              <w:rPr>
                <w:rFonts w:ascii="標楷體" w:eastAsia="標楷體" w:hAnsi="標楷體" w:hint="eastAsia"/>
                <w:sz w:val="26"/>
                <w:szCs w:val="26"/>
              </w:rPr>
              <w:t>材料費之人數</w:t>
            </w:r>
            <w:r w:rsidRPr="00533DEE">
              <w:rPr>
                <w:rFonts w:ascii="標楷體" w:eastAsia="標楷體" w:hAnsi="標楷體"/>
                <w:sz w:val="26"/>
                <w:szCs w:val="26"/>
              </w:rPr>
              <w:t>60</w:t>
            </w:r>
            <w:r w:rsidRPr="00533DEE">
              <w:rPr>
                <w:rFonts w:ascii="標楷體" w:eastAsia="標楷體" w:hAnsi="標楷體" w:hint="eastAsia"/>
                <w:sz w:val="26"/>
                <w:szCs w:val="26"/>
              </w:rPr>
              <w:t>人無法對應班級人數</w:t>
            </w:r>
            <w:r w:rsidRPr="00533DEE">
              <w:rPr>
                <w:rFonts w:ascii="標楷體" w:eastAsia="標楷體" w:hAnsi="標楷體"/>
                <w:sz w:val="26"/>
                <w:szCs w:val="26"/>
              </w:rPr>
              <w:t>.</w:t>
            </w:r>
            <w:r w:rsidRPr="00533DEE">
              <w:rPr>
                <w:rFonts w:ascii="標楷體" w:eastAsia="標楷體" w:hAnsi="標楷體" w:hint="eastAsia"/>
                <w:sz w:val="26"/>
                <w:szCs w:val="26"/>
              </w:rPr>
              <w:t>請在備註欄敘明或調整</w:t>
            </w:r>
            <w:r w:rsidRPr="00533DEE">
              <w:rPr>
                <w:rFonts w:ascii="標楷體" w:eastAsia="標楷體" w:hAnsi="標楷體"/>
                <w:sz w:val="26"/>
                <w:szCs w:val="26"/>
              </w:rPr>
              <w:t>.</w:t>
            </w:r>
          </w:p>
          <w:p w:rsidR="00C45CB9" w:rsidRPr="00ED2DE2" w:rsidRDefault="00C45CB9" w:rsidP="002B7D00">
            <w:pPr>
              <w:rPr>
                <w:rFonts w:ascii="標楷體" w:eastAsia="標楷體" w:hAnsi="標楷體"/>
              </w:rPr>
            </w:pPr>
            <w:r w:rsidRPr="00533DEE">
              <w:rPr>
                <w:rFonts w:ascii="標楷體" w:eastAsia="標楷體" w:hAnsi="標楷體"/>
                <w:sz w:val="26"/>
                <w:szCs w:val="26"/>
              </w:rPr>
              <w:t>7.P10/</w:t>
            </w:r>
            <w:r w:rsidRPr="00533DEE">
              <w:rPr>
                <w:rFonts w:ascii="標楷體" w:eastAsia="標楷體" w:hAnsi="標楷體" w:hint="eastAsia"/>
                <w:sz w:val="26"/>
                <w:szCs w:val="26"/>
              </w:rPr>
              <w:t>附件二之八年級職群探索實施計畫之依據要更正</w:t>
            </w:r>
          </w:p>
        </w:tc>
        <w:tc>
          <w:tcPr>
            <w:tcW w:w="1260" w:type="dxa"/>
            <w:tcBorders>
              <w:bottom w:val="single" w:sz="4" w:space="0" w:color="auto"/>
            </w:tcBorders>
          </w:tcPr>
          <w:p w:rsidR="00C45CB9" w:rsidRPr="00ED2DE2" w:rsidRDefault="00C45CB9" w:rsidP="00A15ACB">
            <w:pPr>
              <w:rPr>
                <w:rFonts w:ascii="標楷體" w:eastAsia="標楷體" w:hAnsi="標楷體"/>
              </w:rPr>
            </w:pPr>
            <w:r>
              <w:rPr>
                <w:rFonts w:ascii="標楷體" w:eastAsia="標楷體" w:hAnsi="標楷體"/>
              </w:rPr>
              <w:t>74</w:t>
            </w:r>
          </w:p>
        </w:tc>
      </w:tr>
      <w:tr w:rsidR="00C45CB9" w:rsidRPr="00ED2DE2" w:rsidTr="00ED2DE2">
        <w:trPr>
          <w:trHeight w:val="1122"/>
          <w:jc w:val="center"/>
        </w:trPr>
        <w:tc>
          <w:tcPr>
            <w:tcW w:w="8748" w:type="dxa"/>
            <w:gridSpan w:val="7"/>
            <w:vMerge/>
            <w:tcBorders>
              <w:bottom w:val="single" w:sz="12" w:space="0" w:color="auto"/>
            </w:tcBorders>
          </w:tcPr>
          <w:p w:rsidR="00C45CB9" w:rsidRPr="00ED2DE2" w:rsidRDefault="00C45CB9" w:rsidP="00A15ACB">
            <w:pPr>
              <w:rPr>
                <w:rFonts w:ascii="標楷體" w:eastAsia="標楷體" w:hAnsi="標楷體"/>
              </w:rPr>
            </w:pPr>
          </w:p>
        </w:tc>
        <w:tc>
          <w:tcPr>
            <w:tcW w:w="1260" w:type="dxa"/>
            <w:tcBorders>
              <w:top w:val="single" w:sz="4" w:space="0" w:color="auto"/>
              <w:bottom w:val="single" w:sz="12" w:space="0" w:color="auto"/>
            </w:tcBorders>
          </w:tcPr>
          <w:p w:rsidR="00C45CB9" w:rsidRPr="00ED2DE2" w:rsidRDefault="00C45CB9"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C45CB9" w:rsidRPr="00ED2DE2" w:rsidRDefault="00C45CB9"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C45CB9" w:rsidRPr="00ED2DE2" w:rsidTr="00ED2DE2">
        <w:trPr>
          <w:jc w:val="center"/>
        </w:trPr>
        <w:tc>
          <w:tcPr>
            <w:tcW w:w="10008" w:type="dxa"/>
            <w:tcBorders>
              <w:top w:val="single" w:sz="12" w:space="0" w:color="auto"/>
            </w:tcBorders>
            <w:shd w:val="clear" w:color="auto" w:fill="E6E6E6"/>
            <w:vAlign w:val="center"/>
          </w:tcPr>
          <w:p w:rsidR="00C45CB9" w:rsidRPr="00ED2DE2" w:rsidRDefault="00C45CB9" w:rsidP="00A15ACB">
            <w:pPr>
              <w:jc w:val="center"/>
              <w:rPr>
                <w:rFonts w:ascii="標楷體" w:eastAsia="標楷體" w:hAnsi="標楷體"/>
                <w:b/>
              </w:rPr>
            </w:pPr>
            <w:r w:rsidRPr="00ED2DE2">
              <w:rPr>
                <w:rFonts w:ascii="標楷體" w:eastAsia="標楷體" w:hAnsi="標楷體" w:hint="eastAsia"/>
                <w:b/>
              </w:rPr>
              <w:t>審查結果</w:t>
            </w:r>
          </w:p>
        </w:tc>
      </w:tr>
      <w:tr w:rsidR="00C45CB9" w:rsidRPr="00ED2DE2" w:rsidTr="00ED2DE2">
        <w:trPr>
          <w:trHeight w:val="923"/>
          <w:jc w:val="center"/>
        </w:trPr>
        <w:tc>
          <w:tcPr>
            <w:tcW w:w="10008" w:type="dxa"/>
            <w:tcBorders>
              <w:bottom w:val="single" w:sz="12" w:space="0" w:color="auto"/>
            </w:tcBorders>
          </w:tcPr>
          <w:p w:rsidR="00C45CB9" w:rsidRPr="00ED2DE2" w:rsidRDefault="00C45CB9"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C45CB9" w:rsidRPr="00ED2DE2" w:rsidRDefault="00C45CB9"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C45CB9" w:rsidRPr="00ED2DE2" w:rsidRDefault="00C45CB9"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C45CB9" w:rsidRPr="00ED2DE2" w:rsidRDefault="00C45CB9"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C45CB9" w:rsidRPr="00ED2DE2" w:rsidRDefault="00C45CB9" w:rsidP="00ED2DE2">
      <w:pPr>
        <w:spacing w:line="400" w:lineRule="exact"/>
        <w:rPr>
          <w:rFonts w:ascii="標楷體" w:eastAsia="標楷體" w:hAnsi="標楷體"/>
          <w:b/>
        </w:rPr>
      </w:pPr>
      <w:r w:rsidRPr="00ED2DE2">
        <w:rPr>
          <w:rFonts w:ascii="標楷體" w:eastAsia="標楷體" w:hAnsi="標楷體" w:hint="eastAsia"/>
          <w:b/>
        </w:rPr>
        <w:t>一、計畫完整性</w:t>
      </w:r>
    </w:p>
    <w:p w:rsidR="00C45CB9" w:rsidRPr="00ED2DE2" w:rsidRDefault="00C45CB9" w:rsidP="007148B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C45CB9" w:rsidRPr="00ED2DE2" w:rsidRDefault="00C45CB9" w:rsidP="007148B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C45CB9" w:rsidRPr="00ED2DE2" w:rsidRDefault="00C45CB9" w:rsidP="007148B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C45CB9" w:rsidRPr="00ED2DE2" w:rsidRDefault="00C45CB9" w:rsidP="007148B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C45CB9" w:rsidRPr="00ED2DE2" w:rsidRDefault="00C45CB9" w:rsidP="007148B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C45CB9" w:rsidRPr="00ED2DE2" w:rsidRDefault="00C45CB9" w:rsidP="007148B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C45CB9" w:rsidRPr="00ED2DE2" w:rsidRDefault="00C45CB9" w:rsidP="007148B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C45CB9" w:rsidRPr="00ED2DE2" w:rsidRDefault="00C45CB9" w:rsidP="007148B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C45CB9" w:rsidRPr="00ED2DE2" w:rsidRDefault="00C45CB9" w:rsidP="00ED2DE2">
      <w:pPr>
        <w:spacing w:line="400" w:lineRule="exact"/>
        <w:rPr>
          <w:rFonts w:ascii="標楷體" w:eastAsia="標楷體" w:hAnsi="標楷體"/>
          <w:b/>
        </w:rPr>
      </w:pPr>
      <w:r w:rsidRPr="00ED2DE2">
        <w:rPr>
          <w:rFonts w:ascii="標楷體" w:eastAsia="標楷體" w:hAnsi="標楷體" w:hint="eastAsia"/>
          <w:b/>
        </w:rPr>
        <w:t>二、經費合理性</w:t>
      </w:r>
    </w:p>
    <w:p w:rsidR="00C45CB9" w:rsidRPr="00ED2DE2" w:rsidRDefault="00C45CB9" w:rsidP="007148B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C45CB9" w:rsidRPr="00ED2DE2" w:rsidRDefault="00C45CB9"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C45CB9" w:rsidRPr="00ED2DE2" w:rsidRDefault="00C45CB9" w:rsidP="00ED2DE2">
      <w:pPr>
        <w:spacing w:line="400" w:lineRule="exact"/>
        <w:rPr>
          <w:rFonts w:ascii="標楷體" w:eastAsia="標楷體" w:hAnsi="標楷體"/>
          <w:b/>
        </w:rPr>
      </w:pPr>
      <w:r w:rsidRPr="00ED2DE2">
        <w:rPr>
          <w:rFonts w:ascii="標楷體" w:eastAsia="標楷體" w:hAnsi="標楷體" w:hint="eastAsia"/>
          <w:b/>
        </w:rPr>
        <w:t>三、計畫效益性</w:t>
      </w:r>
    </w:p>
    <w:p w:rsidR="00C45CB9" w:rsidRPr="00ED2DE2" w:rsidRDefault="00C45CB9" w:rsidP="007148B8">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C45CB9" w:rsidRPr="00ED2DE2" w:rsidRDefault="00C45CB9" w:rsidP="00ED2DE2">
      <w:pPr>
        <w:spacing w:line="400" w:lineRule="exact"/>
        <w:rPr>
          <w:rFonts w:ascii="標楷體" w:eastAsia="標楷體" w:hAnsi="標楷體"/>
          <w:b/>
        </w:rPr>
      </w:pPr>
      <w:r w:rsidRPr="00ED2DE2">
        <w:rPr>
          <w:rFonts w:ascii="標楷體" w:eastAsia="標楷體" w:hAnsi="標楷體" w:hint="eastAsia"/>
          <w:b/>
        </w:rPr>
        <w:t>四、創意特色</w:t>
      </w:r>
    </w:p>
    <w:p w:rsidR="00C45CB9" w:rsidRPr="00ED2DE2" w:rsidRDefault="00C45CB9" w:rsidP="007148B8">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C45CB9" w:rsidRPr="00ED2DE2" w:rsidRDefault="00C45CB9"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C45CB9" w:rsidRPr="00ED2DE2" w:rsidRDefault="00C45CB9"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C45CB9" w:rsidRPr="00ED2DE2" w:rsidRDefault="00C45CB9"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C45CB9" w:rsidRPr="00ED2DE2" w:rsidRDefault="00C45CB9"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C45CB9" w:rsidRPr="00ED2DE2" w:rsidRDefault="00C45CB9"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C45CB9"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CB9" w:rsidRDefault="00C45CB9" w:rsidP="00E453DB">
      <w:r>
        <w:separator/>
      </w:r>
    </w:p>
  </w:endnote>
  <w:endnote w:type="continuationSeparator" w:id="0">
    <w:p w:rsidR="00C45CB9" w:rsidRDefault="00C45CB9"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CB9" w:rsidRDefault="00C45CB9" w:rsidP="00E453DB">
      <w:r>
        <w:separator/>
      </w:r>
    </w:p>
  </w:footnote>
  <w:footnote w:type="continuationSeparator" w:id="0">
    <w:p w:rsidR="00C45CB9" w:rsidRDefault="00C45CB9"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41AD3"/>
    <w:rsid w:val="000C30BD"/>
    <w:rsid w:val="001A1F9D"/>
    <w:rsid w:val="002B7C18"/>
    <w:rsid w:val="002B7D00"/>
    <w:rsid w:val="00312CBD"/>
    <w:rsid w:val="00377A19"/>
    <w:rsid w:val="004C13D7"/>
    <w:rsid w:val="00533DEE"/>
    <w:rsid w:val="0063648D"/>
    <w:rsid w:val="00670C43"/>
    <w:rsid w:val="006E7E66"/>
    <w:rsid w:val="006F46EA"/>
    <w:rsid w:val="00707ADF"/>
    <w:rsid w:val="00713A29"/>
    <w:rsid w:val="007148B8"/>
    <w:rsid w:val="00720F02"/>
    <w:rsid w:val="00732477"/>
    <w:rsid w:val="0073269B"/>
    <w:rsid w:val="007A48E8"/>
    <w:rsid w:val="007A6D1E"/>
    <w:rsid w:val="008C5D42"/>
    <w:rsid w:val="009409BA"/>
    <w:rsid w:val="009518F8"/>
    <w:rsid w:val="009704A2"/>
    <w:rsid w:val="00A15ACB"/>
    <w:rsid w:val="00AE4BC3"/>
    <w:rsid w:val="00B0038A"/>
    <w:rsid w:val="00B651D8"/>
    <w:rsid w:val="00B94445"/>
    <w:rsid w:val="00C325F8"/>
    <w:rsid w:val="00C45CB9"/>
    <w:rsid w:val="00C7145B"/>
    <w:rsid w:val="00CD077A"/>
    <w:rsid w:val="00D71390"/>
    <w:rsid w:val="00D75735"/>
    <w:rsid w:val="00DC5DBB"/>
    <w:rsid w:val="00E453DB"/>
    <w:rsid w:val="00EB7D9C"/>
    <w:rsid w:val="00ED1BF2"/>
    <w:rsid w:val="00ED2DE2"/>
    <w:rsid w:val="00FD6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sid w:val="006E7E66"/>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272</Words>
  <Characters>1555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2</cp:revision>
  <cp:lastPrinted>2016-08-02T08:34:00Z</cp:lastPrinted>
  <dcterms:created xsi:type="dcterms:W3CDTF">2016-08-26T03:21:00Z</dcterms:created>
  <dcterms:modified xsi:type="dcterms:W3CDTF">2016-08-26T03:21:00Z</dcterms:modified>
</cp:coreProperties>
</file>