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9B" w:rsidRDefault="0011729B">
      <w:pPr>
        <w:rPr>
          <w:sz w:val="16"/>
          <w:szCs w:val="16"/>
        </w:rPr>
      </w:pPr>
      <w:r>
        <w:rPr>
          <w:rFonts w:hint="eastAsia"/>
          <w:sz w:val="36"/>
          <w:szCs w:val="36"/>
        </w:rPr>
        <w:t xml:space="preserve">           </w:t>
      </w:r>
      <w:r w:rsidRPr="0011729B">
        <w:rPr>
          <w:rFonts w:hint="eastAsia"/>
          <w:sz w:val="36"/>
          <w:szCs w:val="36"/>
        </w:rPr>
        <w:t>花蓮縣壽豐鄉豐山國民小學</w:t>
      </w:r>
      <w:r>
        <w:rPr>
          <w:rFonts w:hint="eastAsia"/>
          <w:szCs w:val="24"/>
        </w:rPr>
        <w:t xml:space="preserve">   </w:t>
      </w:r>
    </w:p>
    <w:p w:rsidR="0011729B" w:rsidRPr="0011729B" w:rsidRDefault="0011729B">
      <w:pPr>
        <w:rPr>
          <w:sz w:val="16"/>
          <w:szCs w:val="16"/>
        </w:rPr>
      </w:pPr>
    </w:p>
    <w:p w:rsidR="0011729B" w:rsidRPr="0011729B" w:rsidRDefault="0011729B">
      <w:pPr>
        <w:rPr>
          <w:szCs w:val="24"/>
        </w:rPr>
      </w:pPr>
      <w:r>
        <w:rPr>
          <w:rFonts w:hint="eastAsia"/>
          <w:szCs w:val="24"/>
        </w:rPr>
        <w:t xml:space="preserve">                               </w:t>
      </w:r>
      <w:r w:rsidRPr="0011729B">
        <w:rPr>
          <w:rFonts w:hint="eastAsia"/>
          <w:sz w:val="48"/>
          <w:szCs w:val="48"/>
        </w:rPr>
        <w:t>公告</w:t>
      </w:r>
      <w:r>
        <w:rPr>
          <w:rFonts w:hint="eastAsia"/>
          <w:szCs w:val="24"/>
        </w:rPr>
        <w:t xml:space="preserve">                </w:t>
      </w:r>
      <w:r w:rsidRPr="0011729B">
        <w:rPr>
          <w:rFonts w:hint="eastAsia"/>
          <w:szCs w:val="24"/>
        </w:rPr>
        <w:t>107</w:t>
      </w:r>
      <w:r w:rsidRPr="0011729B">
        <w:rPr>
          <w:rFonts w:hint="eastAsia"/>
          <w:szCs w:val="24"/>
        </w:rPr>
        <w:t>年元月</w:t>
      </w:r>
      <w:r w:rsidRPr="0011729B">
        <w:rPr>
          <w:rFonts w:hint="eastAsia"/>
          <w:szCs w:val="24"/>
        </w:rPr>
        <w:t>1</w:t>
      </w:r>
      <w:r w:rsidR="006405B2">
        <w:rPr>
          <w:rFonts w:hint="eastAsia"/>
          <w:szCs w:val="24"/>
        </w:rPr>
        <w:t>2</w:t>
      </w:r>
      <w:r w:rsidRPr="0011729B">
        <w:rPr>
          <w:rFonts w:hint="eastAsia"/>
          <w:szCs w:val="24"/>
        </w:rPr>
        <w:t>日</w:t>
      </w:r>
    </w:p>
    <w:p w:rsidR="0011729B" w:rsidRDefault="0011729B"/>
    <w:p w:rsidR="0011729B" w:rsidRDefault="0011729B"/>
    <w:p w:rsidR="0011729B" w:rsidRDefault="0011729B"/>
    <w:p w:rsidR="006A21E0" w:rsidRDefault="00282339">
      <w:hyperlink r:id="rId6" w:history="1"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106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學年度第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2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次代理教師甄選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無人報名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依規定程序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續行於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10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7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年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元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月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1</w:t>
        </w:r>
        <w:r w:rsidR="006405B2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6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日辦理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代理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教師甄選招考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特予公告</w:t>
        </w:r>
      </w:hyperlink>
      <w:r w:rsidR="0011729B">
        <w:rPr>
          <w:rFonts w:hint="eastAsia"/>
        </w:rPr>
        <w:t xml:space="preserve">  </w:t>
      </w:r>
    </w:p>
    <w:p w:rsidR="0011729B" w:rsidRDefault="0011729B"/>
    <w:p w:rsidR="0011729B" w:rsidRDefault="0011729B"/>
    <w:p w:rsidR="0011729B" w:rsidRDefault="0011729B"/>
    <w:p w:rsidR="0011729B" w:rsidRDefault="00282339" w:rsidP="0011729B">
      <w:hyperlink r:id="rId7" w:history="1"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106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學年度第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2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次代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課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教師甄選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無人報名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依規定程序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續行於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10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7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年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元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月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1</w:t>
        </w:r>
        <w:r w:rsidR="006405B2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6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日辦理</w:t>
        </w:r>
        <w:r w:rsidR="0011729B">
          <w:rPr>
            <w:rStyle w:val="a3"/>
            <w:rFonts w:ascii="Helvetica" w:hAnsi="Helvetica" w:cs="Helvetica" w:hint="eastAsia"/>
            <w:color w:val="A40019"/>
            <w:sz w:val="44"/>
            <w:szCs w:val="44"/>
            <w:u w:val="none"/>
            <w:shd w:val="clear" w:color="auto" w:fill="FFFFFF"/>
          </w:rPr>
          <w:t>代課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教師甄選招考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 xml:space="preserve"> </w:t>
        </w:r>
        <w:r w:rsidR="0011729B">
          <w:rPr>
            <w:rStyle w:val="a3"/>
            <w:rFonts w:ascii="Helvetica" w:hAnsi="Helvetica" w:cs="Helvetica"/>
            <w:color w:val="A40019"/>
            <w:sz w:val="44"/>
            <w:szCs w:val="44"/>
            <w:u w:val="none"/>
            <w:shd w:val="clear" w:color="auto" w:fill="FFFFFF"/>
          </w:rPr>
          <w:t>特予公告</w:t>
        </w:r>
      </w:hyperlink>
    </w:p>
    <w:p w:rsidR="0011729B" w:rsidRDefault="0011729B"/>
    <w:p w:rsidR="0011729B" w:rsidRDefault="0011729B"/>
    <w:p w:rsidR="0011729B" w:rsidRDefault="0011729B"/>
    <w:p w:rsidR="0011729B" w:rsidRPr="006405B2" w:rsidRDefault="0011729B"/>
    <w:sectPr w:rsidR="0011729B" w:rsidRPr="006405B2" w:rsidSect="006A21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4D" w:rsidRDefault="00FC054D" w:rsidP="006405B2">
      <w:r>
        <w:separator/>
      </w:r>
    </w:p>
  </w:endnote>
  <w:endnote w:type="continuationSeparator" w:id="0">
    <w:p w:rsidR="00FC054D" w:rsidRDefault="00FC054D" w:rsidP="0064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4D" w:rsidRDefault="00FC054D" w:rsidP="006405B2">
      <w:r>
        <w:separator/>
      </w:r>
    </w:p>
  </w:footnote>
  <w:footnote w:type="continuationSeparator" w:id="0">
    <w:p w:rsidR="00FC054D" w:rsidRDefault="00FC054D" w:rsidP="00640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B"/>
    <w:rsid w:val="0011729B"/>
    <w:rsid w:val="00282339"/>
    <w:rsid w:val="006405B2"/>
    <w:rsid w:val="006A21E0"/>
    <w:rsid w:val="00F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9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40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405B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40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405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snps.hlc.edu.tw/modules/tadnews/index.php?nsn=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nps.hlc.edu.tw/modules/tadnews/index.php?nsn=17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2018-01-10T03:38:00Z</cp:lastPrinted>
  <dcterms:created xsi:type="dcterms:W3CDTF">2018-01-12T04:55:00Z</dcterms:created>
  <dcterms:modified xsi:type="dcterms:W3CDTF">2018-01-12T04:55:00Z</dcterms:modified>
</cp:coreProperties>
</file>