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D" w:rsidRPr="00B06D0C" w:rsidRDefault="006C190D" w:rsidP="006C190D">
      <w:pPr>
        <w:jc w:val="center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2015國立</w:t>
      </w:r>
      <w:r w:rsidRPr="00B06D0C">
        <w:rPr>
          <w:rFonts w:ascii="標楷體" w:eastAsia="標楷體" w:hAnsi="標楷體" w:hint="eastAsia"/>
          <w:noProof/>
          <w:sz w:val="32"/>
          <w:szCs w:val="32"/>
        </w:rPr>
        <w:t>東華大學</w:t>
      </w:r>
      <w:r>
        <w:rPr>
          <w:rFonts w:ascii="標楷體" w:eastAsia="標楷體" w:hAnsi="標楷體" w:hint="eastAsia"/>
          <w:noProof/>
          <w:sz w:val="32"/>
          <w:szCs w:val="32"/>
        </w:rPr>
        <w:t>青少年</w:t>
      </w:r>
      <w:r w:rsidRPr="00B06D0C">
        <w:rPr>
          <w:rFonts w:ascii="標楷體" w:eastAsia="標楷體" w:hAnsi="標楷體" w:hint="eastAsia"/>
          <w:noProof/>
          <w:sz w:val="32"/>
          <w:szCs w:val="32"/>
        </w:rPr>
        <w:t>科學</w:t>
      </w:r>
      <w:r>
        <w:rPr>
          <w:rFonts w:ascii="標楷體" w:eastAsia="標楷體" w:hAnsi="標楷體" w:hint="eastAsia"/>
          <w:noProof/>
          <w:sz w:val="32"/>
          <w:szCs w:val="32"/>
        </w:rPr>
        <w:t>夏令</w:t>
      </w:r>
      <w:r w:rsidRPr="00B06D0C">
        <w:rPr>
          <w:rFonts w:ascii="標楷體" w:eastAsia="標楷體" w:hAnsi="標楷體" w:hint="eastAsia"/>
          <w:noProof/>
          <w:sz w:val="32"/>
          <w:szCs w:val="32"/>
        </w:rPr>
        <w:t>營</w:t>
      </w:r>
    </w:p>
    <w:p w:rsidR="006C190D" w:rsidRPr="00B06D0C" w:rsidRDefault="006C190D" w:rsidP="006C190D">
      <w:pPr>
        <w:jc w:val="center"/>
        <w:rPr>
          <w:rFonts w:ascii="標楷體" w:eastAsia="標楷體" w:hAnsi="標楷體"/>
          <w:noProof/>
          <w:sz w:val="32"/>
          <w:szCs w:val="32"/>
        </w:rPr>
      </w:pPr>
      <w:r w:rsidRPr="00B06D0C">
        <w:rPr>
          <w:rFonts w:ascii="標楷體" w:eastAsia="標楷體" w:hAnsi="標楷體" w:hint="eastAsia"/>
          <w:noProof/>
          <w:sz w:val="32"/>
          <w:szCs w:val="32"/>
        </w:rPr>
        <w:t>花蓮</w:t>
      </w:r>
      <w:r w:rsidRPr="00B06D0C">
        <w:rPr>
          <w:rFonts w:ascii="標楷體" w:eastAsia="標楷體" w:hAnsi="標楷體"/>
          <w:noProof/>
          <w:sz w:val="32"/>
          <w:szCs w:val="32"/>
        </w:rPr>
        <w:t>”</w:t>
      </w:r>
      <w:r w:rsidRPr="00B06D0C">
        <w:rPr>
          <w:rFonts w:ascii="標楷體" w:eastAsia="標楷體" w:hAnsi="標楷體" w:hint="eastAsia"/>
          <w:noProof/>
          <w:sz w:val="32"/>
          <w:szCs w:val="32"/>
        </w:rPr>
        <w:t>動</w:t>
      </w:r>
      <w:r w:rsidRPr="00B06D0C">
        <w:rPr>
          <w:rFonts w:ascii="標楷體" w:eastAsia="標楷體" w:hAnsi="標楷體"/>
          <w:noProof/>
          <w:sz w:val="32"/>
          <w:szCs w:val="32"/>
        </w:rPr>
        <w:t>”</w:t>
      </w:r>
      <w:r w:rsidRPr="00B06D0C">
        <w:rPr>
          <w:rFonts w:ascii="標楷體" w:eastAsia="標楷體" w:hAnsi="標楷體" w:hint="eastAsia"/>
          <w:noProof/>
          <w:sz w:val="32"/>
          <w:szCs w:val="32"/>
        </w:rPr>
        <w:t>一夏</w:t>
      </w:r>
    </w:p>
    <w:p w:rsidR="006C190D" w:rsidRPr="004B634D" w:rsidRDefault="006C190D" w:rsidP="006C190D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b/>
          <w:noProof/>
          <w:sz w:val="28"/>
          <w:szCs w:val="28"/>
        </w:rPr>
      </w:pPr>
      <w:r w:rsidRPr="004B634D">
        <w:rPr>
          <w:rFonts w:ascii="標楷體" w:eastAsia="標楷體" w:hAnsi="標楷體" w:hint="eastAsia"/>
          <w:b/>
          <w:noProof/>
          <w:sz w:val="28"/>
          <w:szCs w:val="28"/>
        </w:rPr>
        <w:t>活動緣起</w:t>
      </w:r>
    </w:p>
    <w:p w:rsidR="006C190D" w:rsidRPr="00B06D0C" w:rsidRDefault="006C190D" w:rsidP="006C190D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國立</w:t>
      </w:r>
      <w:r w:rsidRPr="00B06D0C">
        <w:rPr>
          <w:rFonts w:ascii="標楷體" w:eastAsia="標楷體" w:hAnsi="標楷體" w:hint="eastAsia"/>
          <w:noProof/>
          <w:szCs w:val="24"/>
        </w:rPr>
        <w:t>東華大學科學教育中心身為東部科學教育發展的領航者，整合校內與地方資源，要帶領台灣國小、國中的學童們－「動手做科學、探索東台灣」，藉由好玩的科學課程，帶領學童們從遊戲中輕鬆學習科學概念，自然而然愛上科學，也帶領學童們深入了解花蓮的自然風貌，體會大自然的力量。</w:t>
      </w:r>
    </w:p>
    <w:p w:rsidR="006C190D" w:rsidRPr="004B634D" w:rsidRDefault="006C190D" w:rsidP="006C190D">
      <w:pPr>
        <w:pStyle w:val="a4"/>
        <w:numPr>
          <w:ilvl w:val="0"/>
          <w:numId w:val="7"/>
        </w:numPr>
        <w:spacing w:before="100" w:beforeAutospacing="1"/>
        <w:ind w:leftChars="0"/>
        <w:rPr>
          <w:rFonts w:ascii="標楷體" w:eastAsia="標楷體" w:hAnsi="標楷體"/>
          <w:b/>
          <w:noProof/>
          <w:sz w:val="28"/>
          <w:szCs w:val="28"/>
        </w:rPr>
      </w:pPr>
      <w:r w:rsidRPr="004B634D">
        <w:rPr>
          <w:rFonts w:ascii="標楷體" w:eastAsia="標楷體" w:hAnsi="標楷體" w:hint="eastAsia"/>
          <w:b/>
          <w:noProof/>
          <w:sz w:val="28"/>
          <w:szCs w:val="28"/>
        </w:rPr>
        <w:t>活動目標</w:t>
      </w:r>
    </w:p>
    <w:p w:rsidR="006C190D" w:rsidRPr="00B06D0C" w:rsidRDefault="006C190D" w:rsidP="006C190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  <w:u w:val="single"/>
        </w:rPr>
        <w:t>快樂動手學科學</w:t>
      </w:r>
      <w:r w:rsidRPr="00B06D0C">
        <w:rPr>
          <w:rFonts w:ascii="標楷體" w:eastAsia="標楷體" w:hAnsi="標楷體" w:hint="eastAsia"/>
          <w:noProof/>
          <w:szCs w:val="24"/>
        </w:rPr>
        <w:t>：</w:t>
      </w:r>
    </w:p>
    <w:p w:rsidR="006C190D" w:rsidRPr="00B06D0C" w:rsidRDefault="006C190D" w:rsidP="006C190D">
      <w:pPr>
        <w:pStyle w:val="a4"/>
        <w:ind w:leftChars="0" w:left="36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活動中鼓勵學童們動手實作，並提供環境激發思考與觀察，培養他們對世界的好奇心、訓練學童們的科學思維。</w:t>
      </w:r>
    </w:p>
    <w:p w:rsidR="006C190D" w:rsidRPr="00B06D0C" w:rsidRDefault="006C190D" w:rsidP="006C190D">
      <w:pPr>
        <w:pStyle w:val="a4"/>
        <w:numPr>
          <w:ilvl w:val="0"/>
          <w:numId w:val="1"/>
        </w:numPr>
        <w:spacing w:before="100" w:beforeAutospacing="1"/>
        <w:ind w:leftChars="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  <w:u w:val="single"/>
        </w:rPr>
        <w:t>學習正確科學概念</w:t>
      </w:r>
      <w:r w:rsidRPr="00B06D0C">
        <w:rPr>
          <w:rFonts w:ascii="標楷體" w:eastAsia="標楷體" w:hAnsi="標楷體" w:hint="eastAsia"/>
          <w:noProof/>
          <w:szCs w:val="24"/>
        </w:rPr>
        <w:t>：</w:t>
      </w:r>
    </w:p>
    <w:p w:rsidR="006C190D" w:rsidRPr="00B06D0C" w:rsidRDefault="006C190D" w:rsidP="006C190D">
      <w:pPr>
        <w:pStyle w:val="a4"/>
        <w:ind w:leftChars="0" w:left="36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活動結合東華大學科學教育中心與科學教育研究所與地方專業人士，由擁有豐富的自然科教學經驗、並受過專業科學教育訓練的師資授課，並結合地方的各領域專家，帶領學童們用最輕鬆有趣的方式，學習正確科學觀念。</w:t>
      </w:r>
    </w:p>
    <w:p w:rsidR="006C190D" w:rsidRPr="00B06D0C" w:rsidRDefault="006C190D" w:rsidP="006C190D">
      <w:pPr>
        <w:pStyle w:val="a4"/>
        <w:numPr>
          <w:ilvl w:val="0"/>
          <w:numId w:val="1"/>
        </w:numPr>
        <w:spacing w:before="100" w:beforeAutospacing="1"/>
        <w:ind w:leftChars="0"/>
        <w:rPr>
          <w:rFonts w:ascii="標楷體" w:eastAsia="標楷體" w:hAnsi="標楷體"/>
          <w:noProof/>
          <w:szCs w:val="24"/>
          <w:u w:val="single"/>
        </w:rPr>
      </w:pPr>
      <w:r w:rsidRPr="00B06D0C">
        <w:rPr>
          <w:rFonts w:ascii="標楷體" w:eastAsia="標楷體" w:hAnsi="標楷體" w:hint="eastAsia"/>
          <w:noProof/>
          <w:szCs w:val="24"/>
          <w:u w:val="single"/>
        </w:rPr>
        <w:t>課本、生活不脫軌：</w:t>
      </w:r>
    </w:p>
    <w:p w:rsidR="006C190D" w:rsidRPr="00B06D0C" w:rsidRDefault="006C190D" w:rsidP="006C190D">
      <w:pPr>
        <w:pStyle w:val="a4"/>
        <w:ind w:leftChars="0" w:left="36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學童們透過本次活動，將在校中所學的科學知識與生活經驗作連結，引起他們對於科學的興趣與學習動力，進而理解科學的重要性－在生活中居然無所不在！</w:t>
      </w:r>
    </w:p>
    <w:p w:rsidR="006C190D" w:rsidRPr="004B634D" w:rsidRDefault="006C190D" w:rsidP="006C190D">
      <w:pPr>
        <w:pStyle w:val="a4"/>
        <w:numPr>
          <w:ilvl w:val="0"/>
          <w:numId w:val="7"/>
        </w:numPr>
        <w:spacing w:before="100" w:beforeAutospacing="1"/>
        <w:ind w:leftChars="0"/>
        <w:rPr>
          <w:rFonts w:ascii="標楷體" w:eastAsia="標楷體" w:hAnsi="標楷體"/>
          <w:b/>
          <w:noProof/>
          <w:sz w:val="28"/>
          <w:szCs w:val="28"/>
        </w:rPr>
      </w:pPr>
      <w:r w:rsidRPr="004B634D">
        <w:rPr>
          <w:rFonts w:ascii="標楷體" w:eastAsia="標楷體" w:hAnsi="標楷體" w:hint="eastAsia"/>
          <w:b/>
          <w:noProof/>
          <w:sz w:val="28"/>
          <w:szCs w:val="28"/>
        </w:rPr>
        <w:t>課程特色</w:t>
      </w:r>
    </w:p>
    <w:p w:rsidR="006C190D" w:rsidRPr="00B06D0C" w:rsidRDefault="006C190D" w:rsidP="006C190D">
      <w:pPr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由從事各階段科學教育專業的專業講師，帶領每位孩子從生活出發、從遊戲啟動、用自己的雙手－讓每位孩子愛上科學、喜歡科學，精選課程，隨手可得的素材，讓孩子可以輕易重現實驗，延續科學學習，深入生活。</w:t>
      </w:r>
    </w:p>
    <w:p w:rsidR="006C190D" w:rsidRPr="00B06D0C" w:rsidRDefault="006C190D" w:rsidP="006C190D">
      <w:pPr>
        <w:pStyle w:val="a4"/>
        <w:numPr>
          <w:ilvl w:val="0"/>
          <w:numId w:val="4"/>
        </w:numPr>
        <w:spacing w:before="100" w:beforeAutospacing="1"/>
        <w:ind w:leftChars="0"/>
        <w:rPr>
          <w:rFonts w:ascii="標楷體" w:eastAsia="標楷體" w:hAnsi="標楷體"/>
          <w:b/>
          <w:noProof/>
          <w:szCs w:val="24"/>
        </w:rPr>
      </w:pPr>
      <w:r w:rsidRPr="00B06D0C">
        <w:rPr>
          <w:rFonts w:ascii="標楷體" w:eastAsia="標楷體" w:hAnsi="標楷體" w:hint="eastAsia"/>
          <w:b/>
          <w:noProof/>
          <w:szCs w:val="24"/>
        </w:rPr>
        <w:t>對低年級學童：</w:t>
      </w:r>
    </w:p>
    <w:p w:rsidR="006C190D" w:rsidRPr="00B06D0C" w:rsidRDefault="006C190D" w:rsidP="006C190D">
      <w:pPr>
        <w:spacing w:before="100" w:beforeAutospacing="1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寓教於樂，盡情享受科學遊戲的樂趣，培養好奇與觀察並進一步探索的能力。</w:t>
      </w:r>
    </w:p>
    <w:p w:rsidR="006C190D" w:rsidRPr="00B06D0C" w:rsidRDefault="006C190D" w:rsidP="006C190D">
      <w:pPr>
        <w:pStyle w:val="a4"/>
        <w:numPr>
          <w:ilvl w:val="0"/>
          <w:numId w:val="4"/>
        </w:numPr>
        <w:spacing w:before="100" w:beforeAutospacing="1"/>
        <w:ind w:leftChars="0"/>
        <w:rPr>
          <w:rFonts w:ascii="標楷體" w:eastAsia="標楷體" w:hAnsi="標楷體"/>
          <w:b/>
          <w:noProof/>
          <w:szCs w:val="24"/>
        </w:rPr>
      </w:pPr>
      <w:r w:rsidRPr="00B06D0C">
        <w:rPr>
          <w:rFonts w:ascii="標楷體" w:eastAsia="標楷體" w:hAnsi="標楷體" w:hint="eastAsia"/>
          <w:b/>
          <w:noProof/>
          <w:szCs w:val="24"/>
        </w:rPr>
        <w:t>對四到六年級學童：</w:t>
      </w:r>
    </w:p>
    <w:p w:rsidR="006C190D" w:rsidRPr="00B06D0C" w:rsidRDefault="006C190D" w:rsidP="006C190D">
      <w:pPr>
        <w:spacing w:before="100" w:beforeAutospacing="1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從遊戲中學習，結合課程與生活經驗，引起學習興趣，進一步培養科學思辨的能力。</w:t>
      </w:r>
    </w:p>
    <w:p w:rsidR="006C190D" w:rsidRPr="00B06D0C" w:rsidRDefault="006C190D" w:rsidP="006C190D">
      <w:pPr>
        <w:pStyle w:val="a4"/>
        <w:numPr>
          <w:ilvl w:val="0"/>
          <w:numId w:val="4"/>
        </w:numPr>
        <w:spacing w:before="100" w:beforeAutospacing="1"/>
        <w:ind w:leftChars="0"/>
        <w:rPr>
          <w:rFonts w:ascii="標楷體" w:eastAsia="標楷體" w:hAnsi="標楷體"/>
          <w:b/>
          <w:noProof/>
          <w:szCs w:val="24"/>
        </w:rPr>
      </w:pPr>
      <w:r w:rsidRPr="00B06D0C">
        <w:rPr>
          <w:rFonts w:ascii="標楷體" w:eastAsia="標楷體" w:hAnsi="標楷體" w:hint="eastAsia"/>
          <w:b/>
          <w:noProof/>
          <w:szCs w:val="24"/>
        </w:rPr>
        <w:t>對六年級以上學童：</w:t>
      </w:r>
    </w:p>
    <w:p w:rsidR="006C190D" w:rsidRDefault="006C190D" w:rsidP="006C190D">
      <w:pPr>
        <w:spacing w:before="100" w:beforeAutospacing="1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從遊戲中學習，引起學習動機與興趣，培養科學思辨的能力與深入探究的能力，反思環境議題。</w:t>
      </w:r>
    </w:p>
    <w:p w:rsidR="006C190D" w:rsidRPr="00B06D0C" w:rsidRDefault="006C190D" w:rsidP="006C190D">
      <w:pPr>
        <w:spacing w:before="100" w:beforeAutospacing="1"/>
        <w:rPr>
          <w:rFonts w:ascii="標楷體" w:eastAsia="標楷體" w:hAnsi="標楷體"/>
          <w:noProof/>
          <w:szCs w:val="24"/>
        </w:rPr>
      </w:pPr>
    </w:p>
    <w:p w:rsidR="006C190D" w:rsidRPr="004B634D" w:rsidRDefault="006C190D" w:rsidP="006C190D">
      <w:pPr>
        <w:pStyle w:val="a4"/>
        <w:numPr>
          <w:ilvl w:val="0"/>
          <w:numId w:val="7"/>
        </w:numPr>
        <w:spacing w:before="100" w:beforeAutospacing="1"/>
        <w:ind w:leftChars="0"/>
        <w:rPr>
          <w:rFonts w:ascii="標楷體" w:eastAsia="標楷體" w:hAnsi="標楷體"/>
          <w:b/>
          <w:noProof/>
          <w:sz w:val="28"/>
          <w:szCs w:val="28"/>
        </w:rPr>
      </w:pPr>
      <w:r w:rsidRPr="004B634D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活動方式</w:t>
      </w:r>
    </w:p>
    <w:p w:rsidR="006C190D" w:rsidRPr="00B06D0C" w:rsidRDefault="006C190D" w:rsidP="006C190D">
      <w:pPr>
        <w:pStyle w:val="a4"/>
        <w:numPr>
          <w:ilvl w:val="0"/>
          <w:numId w:val="2"/>
        </w:numPr>
        <w:ind w:leftChars="0"/>
        <w:outlineLvl w:val="1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活動時間：</w:t>
      </w:r>
    </w:p>
    <w:p w:rsidR="006C190D" w:rsidRPr="00B06D0C" w:rsidRDefault="006C190D" w:rsidP="006C190D">
      <w:pPr>
        <w:pStyle w:val="a4"/>
        <w:ind w:leftChars="0" w:left="36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梯次A：</w:t>
      </w:r>
      <w:r w:rsidR="00CB1547">
        <w:rPr>
          <w:rFonts w:ascii="標楷體" w:eastAsia="標楷體" w:hAnsi="標楷體" w:hint="eastAsia"/>
          <w:noProof/>
          <w:szCs w:val="24"/>
        </w:rPr>
        <w:t>將升</w:t>
      </w:r>
      <w:r w:rsidR="00377ADB" w:rsidRPr="00B06D0C">
        <w:rPr>
          <w:rFonts w:ascii="標楷體" w:eastAsia="標楷體" w:hAnsi="標楷體" w:hint="eastAsia"/>
          <w:noProof/>
          <w:szCs w:val="24"/>
        </w:rPr>
        <w:t>國小一年級~三年級</w:t>
      </w:r>
      <w:r w:rsidR="00377ADB">
        <w:rPr>
          <w:rFonts w:ascii="標楷體" w:eastAsia="標楷體" w:hAnsi="標楷體" w:hint="eastAsia"/>
          <w:noProof/>
          <w:szCs w:val="24"/>
        </w:rPr>
        <w:t xml:space="preserve"> </w:t>
      </w:r>
      <w:r>
        <w:rPr>
          <w:rFonts w:ascii="標楷體" w:eastAsia="標楷體" w:hAnsi="標楷體" w:hint="eastAsia"/>
          <w:noProof/>
          <w:szCs w:val="24"/>
        </w:rPr>
        <w:t>2015</w:t>
      </w:r>
      <w:r w:rsidRPr="00B06D0C">
        <w:rPr>
          <w:rFonts w:ascii="標楷體" w:eastAsia="標楷體" w:hAnsi="標楷體" w:hint="eastAsia"/>
          <w:noProof/>
          <w:szCs w:val="24"/>
        </w:rPr>
        <w:t>年8月1日~</w:t>
      </w:r>
      <w:r>
        <w:rPr>
          <w:rFonts w:ascii="標楷體" w:eastAsia="標楷體" w:hAnsi="標楷體" w:hint="eastAsia"/>
          <w:noProof/>
          <w:szCs w:val="24"/>
        </w:rPr>
        <w:t>2015</w:t>
      </w:r>
      <w:r w:rsidRPr="00B06D0C">
        <w:rPr>
          <w:rFonts w:ascii="標楷體" w:eastAsia="標楷體" w:hAnsi="標楷體" w:hint="eastAsia"/>
          <w:noProof/>
          <w:szCs w:val="24"/>
        </w:rPr>
        <w:t>年8月3日</w:t>
      </w:r>
    </w:p>
    <w:p w:rsidR="006C190D" w:rsidRPr="00B06D0C" w:rsidRDefault="006C190D" w:rsidP="006C190D">
      <w:pPr>
        <w:pStyle w:val="a4"/>
        <w:ind w:leftChars="0" w:left="36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梯次B：</w:t>
      </w:r>
      <w:r w:rsidR="00CB1547">
        <w:rPr>
          <w:rFonts w:ascii="標楷體" w:eastAsia="標楷體" w:hAnsi="標楷體" w:hint="eastAsia"/>
          <w:noProof/>
          <w:szCs w:val="24"/>
        </w:rPr>
        <w:t>將升</w:t>
      </w:r>
      <w:r w:rsidR="00377ADB" w:rsidRPr="00B06D0C">
        <w:rPr>
          <w:rFonts w:ascii="標楷體" w:eastAsia="標楷體" w:hAnsi="標楷體" w:hint="eastAsia"/>
          <w:noProof/>
          <w:szCs w:val="24"/>
        </w:rPr>
        <w:t>國小四年級~六年級</w:t>
      </w:r>
      <w:r w:rsidR="00377ADB">
        <w:rPr>
          <w:rFonts w:ascii="標楷體" w:eastAsia="標楷體" w:hAnsi="標楷體" w:hint="eastAsia"/>
          <w:noProof/>
          <w:szCs w:val="24"/>
        </w:rPr>
        <w:t xml:space="preserve"> </w:t>
      </w:r>
      <w:r>
        <w:rPr>
          <w:rFonts w:ascii="標楷體" w:eastAsia="標楷體" w:hAnsi="標楷體" w:hint="eastAsia"/>
          <w:noProof/>
          <w:szCs w:val="24"/>
        </w:rPr>
        <w:t>2015</w:t>
      </w:r>
      <w:r w:rsidRPr="00B06D0C">
        <w:rPr>
          <w:rFonts w:ascii="標楷體" w:eastAsia="標楷體" w:hAnsi="標楷體" w:hint="eastAsia"/>
          <w:noProof/>
          <w:szCs w:val="24"/>
        </w:rPr>
        <w:t>年8月4日~</w:t>
      </w:r>
      <w:r>
        <w:rPr>
          <w:rFonts w:ascii="標楷體" w:eastAsia="標楷體" w:hAnsi="標楷體" w:hint="eastAsia"/>
          <w:noProof/>
          <w:szCs w:val="24"/>
        </w:rPr>
        <w:t>2015</w:t>
      </w:r>
      <w:r w:rsidRPr="00B06D0C">
        <w:rPr>
          <w:rFonts w:ascii="標楷體" w:eastAsia="標楷體" w:hAnsi="標楷體" w:hint="eastAsia"/>
          <w:noProof/>
          <w:szCs w:val="24"/>
        </w:rPr>
        <w:t>年8月6日</w:t>
      </w:r>
    </w:p>
    <w:p w:rsidR="006C190D" w:rsidRPr="00B06D0C" w:rsidRDefault="006C190D" w:rsidP="006C190D">
      <w:pPr>
        <w:pStyle w:val="a4"/>
        <w:spacing w:afterLines="50" w:after="180"/>
        <w:ind w:leftChars="0" w:left="36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梯次C：</w:t>
      </w:r>
      <w:r w:rsidR="00CB1547">
        <w:rPr>
          <w:rFonts w:ascii="標楷體" w:eastAsia="標楷體" w:hAnsi="標楷體" w:hint="eastAsia"/>
          <w:noProof/>
          <w:szCs w:val="24"/>
        </w:rPr>
        <w:t>將升</w:t>
      </w:r>
      <w:r w:rsidR="00377ADB" w:rsidRPr="00B06D0C">
        <w:rPr>
          <w:rFonts w:ascii="標楷體" w:eastAsia="標楷體" w:hAnsi="標楷體" w:hint="eastAsia"/>
          <w:noProof/>
          <w:szCs w:val="24"/>
        </w:rPr>
        <w:t>國中七年級~九年級</w:t>
      </w:r>
      <w:r w:rsidR="00377ADB">
        <w:rPr>
          <w:rFonts w:ascii="標楷體" w:eastAsia="標楷體" w:hAnsi="標楷體" w:hint="eastAsia"/>
          <w:noProof/>
          <w:szCs w:val="24"/>
        </w:rPr>
        <w:t xml:space="preserve"> </w:t>
      </w:r>
      <w:r>
        <w:rPr>
          <w:rFonts w:ascii="標楷體" w:eastAsia="標楷體" w:hAnsi="標楷體" w:hint="eastAsia"/>
          <w:noProof/>
          <w:szCs w:val="24"/>
        </w:rPr>
        <w:t>2015</w:t>
      </w:r>
      <w:r w:rsidRPr="00B06D0C">
        <w:rPr>
          <w:rFonts w:ascii="標楷體" w:eastAsia="標楷體" w:hAnsi="標楷體" w:hint="eastAsia"/>
          <w:noProof/>
          <w:szCs w:val="24"/>
        </w:rPr>
        <w:t>年8月7日~</w:t>
      </w:r>
      <w:r>
        <w:rPr>
          <w:rFonts w:ascii="標楷體" w:eastAsia="標楷體" w:hAnsi="標楷體" w:hint="eastAsia"/>
          <w:noProof/>
          <w:szCs w:val="24"/>
        </w:rPr>
        <w:t>2015</w:t>
      </w:r>
      <w:r w:rsidRPr="00B06D0C">
        <w:rPr>
          <w:rFonts w:ascii="標楷體" w:eastAsia="標楷體" w:hAnsi="標楷體" w:hint="eastAsia"/>
          <w:noProof/>
          <w:szCs w:val="24"/>
        </w:rPr>
        <w:t>年8月9日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261"/>
        <w:gridCol w:w="1263"/>
        <w:gridCol w:w="1263"/>
        <w:gridCol w:w="1263"/>
        <w:gridCol w:w="1266"/>
        <w:gridCol w:w="1266"/>
      </w:tblGrid>
      <w:tr w:rsidR="006C190D" w:rsidRPr="00B06D0C" w:rsidTr="00C142E8">
        <w:trPr>
          <w:jc w:val="center"/>
        </w:trPr>
        <w:tc>
          <w:tcPr>
            <w:tcW w:w="1260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星期一</w:t>
            </w:r>
          </w:p>
        </w:tc>
        <w:tc>
          <w:tcPr>
            <w:tcW w:w="1261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星期二</w:t>
            </w:r>
          </w:p>
        </w:tc>
        <w:tc>
          <w:tcPr>
            <w:tcW w:w="1263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星期三</w:t>
            </w:r>
          </w:p>
        </w:tc>
        <w:tc>
          <w:tcPr>
            <w:tcW w:w="1263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星期四</w:t>
            </w:r>
          </w:p>
        </w:tc>
        <w:tc>
          <w:tcPr>
            <w:tcW w:w="1263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星期五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星期六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星期日</w:t>
            </w:r>
          </w:p>
        </w:tc>
      </w:tr>
      <w:tr w:rsidR="006C190D" w:rsidRPr="00B06D0C" w:rsidTr="00C142E8">
        <w:trPr>
          <w:jc w:val="center"/>
        </w:trPr>
        <w:tc>
          <w:tcPr>
            <w:tcW w:w="1260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7/31</w:t>
            </w:r>
          </w:p>
        </w:tc>
        <w:tc>
          <w:tcPr>
            <w:tcW w:w="1266" w:type="dxa"/>
            <w:shd w:val="clear" w:color="auto" w:fill="FFE599" w:themeFill="accent4" w:themeFillTint="66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8/1</w:t>
            </w:r>
          </w:p>
        </w:tc>
        <w:tc>
          <w:tcPr>
            <w:tcW w:w="1266" w:type="dxa"/>
            <w:shd w:val="clear" w:color="auto" w:fill="FFE599" w:themeFill="accent4" w:themeFillTint="66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8/2</w:t>
            </w:r>
          </w:p>
        </w:tc>
      </w:tr>
      <w:tr w:rsidR="006C190D" w:rsidRPr="00B06D0C" w:rsidTr="00C142E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6C190D" w:rsidRPr="00B06D0C" w:rsidRDefault="006C190D" w:rsidP="00C142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C190D" w:rsidRPr="00B06D0C" w:rsidRDefault="006C190D" w:rsidP="00C14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梯次A</w:t>
            </w:r>
          </w:p>
        </w:tc>
      </w:tr>
      <w:tr w:rsidR="006C190D" w:rsidRPr="00B06D0C" w:rsidTr="00C142E8">
        <w:trPr>
          <w:jc w:val="center"/>
        </w:trPr>
        <w:tc>
          <w:tcPr>
            <w:tcW w:w="1260" w:type="dxa"/>
            <w:shd w:val="clear" w:color="auto" w:fill="FFE599" w:themeFill="accent4" w:themeFillTint="66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8/3</w:t>
            </w:r>
          </w:p>
        </w:tc>
        <w:tc>
          <w:tcPr>
            <w:tcW w:w="1261" w:type="dxa"/>
            <w:shd w:val="clear" w:color="auto" w:fill="99CCFF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8/4</w:t>
            </w:r>
          </w:p>
        </w:tc>
        <w:tc>
          <w:tcPr>
            <w:tcW w:w="1263" w:type="dxa"/>
            <w:shd w:val="clear" w:color="auto" w:fill="99CCFF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8/5</w:t>
            </w:r>
          </w:p>
        </w:tc>
        <w:tc>
          <w:tcPr>
            <w:tcW w:w="1263" w:type="dxa"/>
            <w:shd w:val="clear" w:color="auto" w:fill="99CCFF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8/6</w:t>
            </w:r>
          </w:p>
        </w:tc>
        <w:tc>
          <w:tcPr>
            <w:tcW w:w="1263" w:type="dxa"/>
            <w:shd w:val="clear" w:color="auto" w:fill="FF99CC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8/7</w:t>
            </w:r>
          </w:p>
        </w:tc>
        <w:tc>
          <w:tcPr>
            <w:tcW w:w="1266" w:type="dxa"/>
            <w:shd w:val="clear" w:color="auto" w:fill="FF99CC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8/8</w:t>
            </w:r>
          </w:p>
        </w:tc>
        <w:tc>
          <w:tcPr>
            <w:tcW w:w="1266" w:type="dxa"/>
            <w:shd w:val="clear" w:color="auto" w:fill="FF99CC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8/9</w:t>
            </w:r>
          </w:p>
        </w:tc>
      </w:tr>
      <w:tr w:rsidR="006C190D" w:rsidRPr="00B06D0C" w:rsidTr="00C142E8">
        <w:trPr>
          <w:jc w:val="center"/>
        </w:trPr>
        <w:tc>
          <w:tcPr>
            <w:tcW w:w="1260" w:type="dxa"/>
            <w:shd w:val="clear" w:color="auto" w:fill="FFE599" w:themeFill="accent4" w:themeFillTint="66"/>
          </w:tcPr>
          <w:p w:rsidR="006C190D" w:rsidRPr="00B06D0C" w:rsidRDefault="006C190D" w:rsidP="00C142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7" w:type="dxa"/>
            <w:gridSpan w:val="3"/>
            <w:shd w:val="clear" w:color="auto" w:fill="99CCFF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  <w:shd w:val="pct15" w:color="auto" w:fill="FFFFFF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梯次B</w:t>
            </w:r>
          </w:p>
        </w:tc>
        <w:tc>
          <w:tcPr>
            <w:tcW w:w="3795" w:type="dxa"/>
            <w:gridSpan w:val="3"/>
            <w:shd w:val="clear" w:color="auto" w:fill="FF99CC"/>
          </w:tcPr>
          <w:p w:rsidR="006C190D" w:rsidRPr="00B06D0C" w:rsidRDefault="006C190D" w:rsidP="00C142E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06D0C">
              <w:rPr>
                <w:rFonts w:ascii="標楷體" w:eastAsia="標楷體" w:hAnsi="標楷體" w:hint="eastAsia"/>
                <w:noProof/>
                <w:szCs w:val="24"/>
              </w:rPr>
              <w:t>梯次C</w:t>
            </w:r>
          </w:p>
        </w:tc>
      </w:tr>
    </w:tbl>
    <w:p w:rsidR="006C190D" w:rsidRDefault="006C190D" w:rsidP="006C190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活動地點：國立東華大學</w:t>
      </w:r>
      <w:r>
        <w:rPr>
          <w:rFonts w:ascii="標楷體" w:eastAsia="標楷體" w:hAnsi="標楷體" w:hint="eastAsia"/>
          <w:noProof/>
          <w:szCs w:val="24"/>
        </w:rPr>
        <w:t>(花蓮縣壽豐鄉大學路二段一號)</w:t>
      </w:r>
    </w:p>
    <w:p w:rsidR="006C190D" w:rsidRDefault="006C190D" w:rsidP="006C190D">
      <w:pPr>
        <w:pStyle w:val="a4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活動對象：</w:t>
      </w:r>
      <w:r w:rsidR="00716DA8">
        <w:rPr>
          <w:rFonts w:ascii="標楷體" w:eastAsia="標楷體" w:hAnsi="標楷體" w:hint="eastAsia"/>
          <w:noProof/>
          <w:szCs w:val="24"/>
        </w:rPr>
        <w:t>將升</w:t>
      </w:r>
      <w:r w:rsidRPr="00B06D0C">
        <w:rPr>
          <w:rFonts w:ascii="標楷體" w:eastAsia="標楷體" w:hAnsi="標楷體" w:hint="eastAsia"/>
          <w:noProof/>
          <w:szCs w:val="24"/>
        </w:rPr>
        <w:t>國小一年級~國中九年級</w:t>
      </w:r>
    </w:p>
    <w:p w:rsidR="006C190D" w:rsidRPr="00B06D0C" w:rsidRDefault="006C190D" w:rsidP="006C190D">
      <w:pPr>
        <w:pStyle w:val="a4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梯次人數：各梯次招收40名，</w:t>
      </w:r>
      <w:r w:rsidR="00377ADB">
        <w:rPr>
          <w:rFonts w:ascii="標楷體" w:eastAsia="標楷體" w:hAnsi="標楷體" w:hint="eastAsia"/>
          <w:noProof/>
          <w:szCs w:val="24"/>
        </w:rPr>
        <w:t>依報名優先順序</w:t>
      </w:r>
    </w:p>
    <w:p w:rsidR="006C190D" w:rsidRPr="00B06D0C" w:rsidRDefault="006C190D" w:rsidP="006C190D">
      <w:pPr>
        <w:pStyle w:val="a4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活動費用：每梯次4500元/人（含食、宿、保險、材料費、講師費與活動行程交通費）</w:t>
      </w:r>
    </w:p>
    <w:p w:rsidR="006C190D" w:rsidRPr="00512276" w:rsidRDefault="006C190D" w:rsidP="006C190D">
      <w:pPr>
        <w:pStyle w:val="a4"/>
        <w:ind w:leftChars="0" w:left="36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 xml:space="preserve">          </w:t>
      </w:r>
      <w:r>
        <w:rPr>
          <w:rFonts w:ascii="標楷體" w:eastAsia="標楷體" w:hAnsi="標楷體" w:hint="eastAsia"/>
          <w:noProof/>
          <w:szCs w:val="24"/>
        </w:rPr>
        <w:t xml:space="preserve">    </w:t>
      </w:r>
      <w:r w:rsidRPr="00B06D0C">
        <w:rPr>
          <w:rFonts w:ascii="標楷體" w:eastAsia="標楷體" w:hAnsi="標楷體" w:hint="eastAsia"/>
          <w:noProof/>
          <w:szCs w:val="24"/>
        </w:rPr>
        <w:t>優惠價4000元/人</w:t>
      </w:r>
      <w:r>
        <w:rPr>
          <w:rFonts w:ascii="標楷體" w:eastAsia="標楷體" w:hAnsi="標楷體" w:hint="eastAsia"/>
          <w:noProof/>
          <w:szCs w:val="24"/>
        </w:rPr>
        <w:t>，四</w:t>
      </w:r>
      <w:r w:rsidRPr="00B06D0C">
        <w:rPr>
          <w:rFonts w:ascii="標楷體" w:eastAsia="標楷體" w:hAnsi="標楷體" w:hint="eastAsia"/>
          <w:noProof/>
          <w:szCs w:val="24"/>
        </w:rPr>
        <w:t>人以上同行或7/5前報名可享優惠價</w:t>
      </w:r>
    </w:p>
    <w:p w:rsidR="006C190D" w:rsidRDefault="006C190D" w:rsidP="006C190D">
      <w:pPr>
        <w:pStyle w:val="a4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報名時間：即日起~</w:t>
      </w:r>
      <w:r>
        <w:rPr>
          <w:rFonts w:ascii="標楷體" w:eastAsia="標楷體" w:hAnsi="標楷體"/>
          <w:noProof/>
          <w:szCs w:val="24"/>
        </w:rPr>
        <w:t>2015/</w:t>
      </w:r>
      <w:r w:rsidRPr="00B06D0C">
        <w:rPr>
          <w:rFonts w:ascii="標楷體" w:eastAsia="標楷體" w:hAnsi="標楷體" w:hint="eastAsia"/>
          <w:noProof/>
          <w:szCs w:val="24"/>
        </w:rPr>
        <w:t>7</w:t>
      </w:r>
      <w:r>
        <w:rPr>
          <w:rFonts w:ascii="標楷體" w:eastAsia="標楷體" w:hAnsi="標楷體" w:hint="eastAsia"/>
          <w:noProof/>
          <w:szCs w:val="24"/>
        </w:rPr>
        <w:t>/</w:t>
      </w:r>
      <w:r w:rsidRPr="00B06D0C">
        <w:rPr>
          <w:rFonts w:ascii="標楷體" w:eastAsia="標楷體" w:hAnsi="標楷體" w:hint="eastAsia"/>
          <w:noProof/>
          <w:szCs w:val="24"/>
        </w:rPr>
        <w:t>15（繳費為準）</w:t>
      </w:r>
    </w:p>
    <w:p w:rsidR="006C190D" w:rsidRPr="00512276" w:rsidRDefault="006C190D" w:rsidP="006C190D">
      <w:pPr>
        <w:pStyle w:val="a4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繳費帳戶：戶名－翁語潔，郵局700帳號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0091079 0309549</w:t>
      </w:r>
    </w:p>
    <w:p w:rsidR="00F35E76" w:rsidRDefault="006C190D" w:rsidP="00F35E76">
      <w:pPr>
        <w:pStyle w:val="a4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noProof/>
          <w:szCs w:val="24"/>
        </w:rPr>
      </w:pPr>
      <w:r w:rsidRPr="00B06D0C">
        <w:rPr>
          <w:rFonts w:ascii="標楷體" w:eastAsia="標楷體" w:hAnsi="標楷體" w:hint="eastAsia"/>
          <w:noProof/>
          <w:szCs w:val="24"/>
        </w:rPr>
        <w:t>報名方式：採線上報名</w:t>
      </w:r>
      <w:r w:rsidR="00F35E76" w:rsidRPr="00B06D0C">
        <w:rPr>
          <w:rFonts w:ascii="標楷體" w:eastAsia="標楷體" w:hAnsi="標楷體"/>
          <w:noProof/>
          <w:szCs w:val="24"/>
        </w:rPr>
        <w:t xml:space="preserve"> </w:t>
      </w:r>
    </w:p>
    <w:p w:rsidR="00F35E76" w:rsidRDefault="00F35E76" w:rsidP="00F35E76">
      <w:pPr>
        <w:pStyle w:val="a4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noProof/>
          <w:szCs w:val="24"/>
        </w:rPr>
      </w:pPr>
      <w:r w:rsidRPr="00F35E76">
        <w:rPr>
          <w:rFonts w:ascii="標楷體" w:eastAsia="標楷體" w:hAnsi="標楷體" w:hint="eastAsia"/>
          <w:noProof/>
          <w:szCs w:val="24"/>
        </w:rPr>
        <w:t>活動內容：詳情請上</w:t>
      </w:r>
      <w:bookmarkStart w:id="0" w:name="OLE_LINK1"/>
      <w:bookmarkStart w:id="1" w:name="OLE_LINK2"/>
      <w:r w:rsidRPr="00F35E76">
        <w:rPr>
          <w:rFonts w:ascii="標楷體" w:eastAsia="標楷體" w:hAnsi="標楷體" w:hint="eastAsia"/>
          <w:noProof/>
          <w:szCs w:val="24"/>
        </w:rPr>
        <w:t>FB查詢＂東華大學青少年科學營</w:t>
      </w:r>
      <w:bookmarkEnd w:id="0"/>
      <w:bookmarkEnd w:id="1"/>
      <w:r w:rsidRPr="00F35E76">
        <w:rPr>
          <w:rFonts w:ascii="標楷體" w:eastAsia="標楷體" w:hAnsi="標楷體"/>
          <w:noProof/>
          <w:szCs w:val="24"/>
        </w:rPr>
        <w:t>”</w:t>
      </w:r>
    </w:p>
    <w:p w:rsidR="006C190D" w:rsidRPr="00F35E76" w:rsidRDefault="006C190D" w:rsidP="00F35E76">
      <w:pPr>
        <w:pStyle w:val="a4"/>
        <w:numPr>
          <w:ilvl w:val="0"/>
          <w:numId w:val="2"/>
        </w:numPr>
        <w:spacing w:beforeLines="50" w:before="180"/>
        <w:ind w:leftChars="0" w:left="426" w:firstLine="11"/>
        <w:rPr>
          <w:rFonts w:ascii="標楷體" w:eastAsia="標楷體" w:hAnsi="標楷體"/>
          <w:noProof/>
          <w:szCs w:val="24"/>
        </w:rPr>
      </w:pPr>
      <w:r w:rsidRPr="00F35E76">
        <w:rPr>
          <w:rFonts w:ascii="標楷體" w:eastAsia="標楷體" w:hAnsi="標楷體" w:hint="eastAsia"/>
          <w:noProof/>
          <w:szCs w:val="24"/>
        </w:rPr>
        <w:t>聯絡方式：</w:t>
      </w:r>
    </w:p>
    <w:p w:rsidR="006C190D" w:rsidRDefault="006C190D" w:rsidP="006C190D">
      <w:pPr>
        <w:pStyle w:val="a4"/>
        <w:ind w:leftChars="0" w:left="426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E4E7C">
        <w:rPr>
          <w:rFonts w:ascii="標楷體" w:eastAsia="標楷體" w:hAnsi="標楷體" w:hint="eastAsia"/>
          <w:noProof/>
          <w:szCs w:val="24"/>
        </w:rPr>
        <w:t>國立東華大學科學教育中心</w:t>
      </w:r>
      <w:r>
        <w:rPr>
          <w:rFonts w:ascii="標楷體" w:eastAsia="標楷體" w:hAnsi="標楷體" w:hint="eastAsia"/>
          <w:noProof/>
          <w:szCs w:val="24"/>
        </w:rPr>
        <w:t>助理:</w:t>
      </w:r>
      <w:r w:rsidRPr="00EE4E7C">
        <w:rPr>
          <w:rFonts w:ascii="標楷體" w:eastAsia="標楷體" w:hAnsi="標楷體" w:cs="Arial"/>
          <w:color w:val="222222"/>
          <w:szCs w:val="24"/>
          <w:shd w:val="clear" w:color="auto" w:fill="FFFFFF"/>
        </w:rPr>
        <w:t>翁語潔</w:t>
      </w:r>
      <w:r w:rsidRPr="00EE4E7C">
        <w:rPr>
          <w:rFonts w:ascii="標楷體" w:eastAsia="標楷體" w:hAnsi="標楷體" w:hint="eastAsia"/>
          <w:noProof/>
          <w:sz w:val="20"/>
          <w:szCs w:val="20"/>
        </w:rPr>
        <w:t>0</w:t>
      </w:r>
      <w:r w:rsidRPr="00EE4E7C">
        <w:rPr>
          <w:rFonts w:ascii="Verdana" w:hAnsi="Verdana"/>
          <w:color w:val="000000"/>
          <w:sz w:val="20"/>
          <w:szCs w:val="20"/>
          <w:shd w:val="clear" w:color="auto" w:fill="FFFFFF"/>
        </w:rPr>
        <w:t>3</w:t>
      </w:r>
      <w:r w:rsidR="00CB1547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-</w:t>
      </w:r>
      <w:r w:rsidRPr="00EE4E7C">
        <w:rPr>
          <w:rFonts w:ascii="Verdana" w:hAnsi="Verdana"/>
          <w:color w:val="000000"/>
          <w:sz w:val="20"/>
          <w:szCs w:val="20"/>
          <w:shd w:val="clear" w:color="auto" w:fill="FFFFFF"/>
        </w:rPr>
        <w:t>8634991</w:t>
      </w:r>
    </w:p>
    <w:p w:rsidR="006C190D" w:rsidRPr="00E93852" w:rsidRDefault="006C190D" w:rsidP="006C190D">
      <w:pPr>
        <w:pStyle w:val="a4"/>
        <w:ind w:leftChars="0" w:left="426"/>
        <w:rPr>
          <w:rFonts w:ascii="標楷體" w:eastAsia="標楷體" w:hAnsi="標楷體"/>
          <w:noProof/>
          <w:szCs w:val="24"/>
        </w:rPr>
      </w:pPr>
      <w:r w:rsidRPr="00E93852">
        <w:rPr>
          <w:rFonts w:ascii="標楷體" w:eastAsia="標楷體" w:hAnsi="標楷體" w:hint="eastAsia"/>
          <w:noProof/>
          <w:szCs w:val="24"/>
        </w:rPr>
        <w:t>活動總聯絡人：楊方是0927990063</w:t>
      </w:r>
      <w:r w:rsidR="00CB1547">
        <w:rPr>
          <w:rFonts w:ascii="標楷體" w:eastAsia="標楷體" w:hAnsi="標楷體" w:hint="eastAsia"/>
          <w:noProof/>
          <w:szCs w:val="24"/>
        </w:rPr>
        <w:t xml:space="preserve"> 03-8634990</w:t>
      </w:r>
      <w:r w:rsidR="00A25BBE">
        <w:rPr>
          <w:rFonts w:ascii="標楷體" w:eastAsia="標楷體" w:hAnsi="標楷體" w:hint="eastAsia"/>
          <w:noProof/>
          <w:szCs w:val="24"/>
        </w:rPr>
        <w:t xml:space="preserve"> e</w:t>
      </w:r>
      <w:r w:rsidR="00A25BBE">
        <w:rPr>
          <w:rFonts w:ascii="標楷體" w:eastAsia="標楷體" w:hAnsi="標楷體"/>
          <w:noProof/>
          <w:szCs w:val="24"/>
        </w:rPr>
        <w:t>mail:610388306@ems.ndhu.edu.tw</w:t>
      </w:r>
    </w:p>
    <w:p w:rsidR="006C190D" w:rsidRPr="00B06D0C" w:rsidRDefault="006C190D" w:rsidP="006C190D">
      <w:pPr>
        <w:rPr>
          <w:rFonts w:ascii="標楷體" w:eastAsia="標楷體" w:hAnsi="標楷體"/>
          <w:b/>
          <w:noProof/>
          <w:szCs w:val="24"/>
        </w:rPr>
      </w:pPr>
      <w:bookmarkStart w:id="2" w:name="_GoBack"/>
      <w:bookmarkEnd w:id="2"/>
    </w:p>
    <w:p w:rsidR="00EB134F" w:rsidRPr="006C190D" w:rsidRDefault="00EB134F" w:rsidP="006C190D"/>
    <w:sectPr w:rsidR="00EB134F" w:rsidRPr="006C190D" w:rsidSect="004B63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F7" w:rsidRDefault="008825F7" w:rsidP="00A25E52">
      <w:r>
        <w:separator/>
      </w:r>
    </w:p>
  </w:endnote>
  <w:endnote w:type="continuationSeparator" w:id="0">
    <w:p w:rsidR="008825F7" w:rsidRDefault="008825F7" w:rsidP="00A2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F7" w:rsidRDefault="008825F7" w:rsidP="00A25E52">
      <w:r>
        <w:separator/>
      </w:r>
    </w:p>
  </w:footnote>
  <w:footnote w:type="continuationSeparator" w:id="0">
    <w:p w:rsidR="008825F7" w:rsidRDefault="008825F7" w:rsidP="00A2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022"/>
    <w:multiLevelType w:val="hybridMultilevel"/>
    <w:tmpl w:val="92DC7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4205B"/>
    <w:multiLevelType w:val="hybridMultilevel"/>
    <w:tmpl w:val="14B60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926EAB"/>
    <w:multiLevelType w:val="hybridMultilevel"/>
    <w:tmpl w:val="824AE4AC"/>
    <w:lvl w:ilvl="0" w:tplc="73CA774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CF269E"/>
    <w:multiLevelType w:val="hybridMultilevel"/>
    <w:tmpl w:val="5C3CC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7F0F24"/>
    <w:multiLevelType w:val="hybridMultilevel"/>
    <w:tmpl w:val="358A7C6A"/>
    <w:lvl w:ilvl="0" w:tplc="73CA77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FB5EAC"/>
    <w:multiLevelType w:val="hybridMultilevel"/>
    <w:tmpl w:val="824AE4AC"/>
    <w:lvl w:ilvl="0" w:tplc="73CA77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4A2C57"/>
    <w:multiLevelType w:val="hybridMultilevel"/>
    <w:tmpl w:val="C42A0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5D"/>
    <w:rsid w:val="0005031E"/>
    <w:rsid w:val="00092AD7"/>
    <w:rsid w:val="00094DF8"/>
    <w:rsid w:val="000D36C0"/>
    <w:rsid w:val="000F0728"/>
    <w:rsid w:val="000F21FA"/>
    <w:rsid w:val="001740A5"/>
    <w:rsid w:val="00186822"/>
    <w:rsid w:val="001B6749"/>
    <w:rsid w:val="001F1C66"/>
    <w:rsid w:val="00257980"/>
    <w:rsid w:val="00292CF9"/>
    <w:rsid w:val="002A7308"/>
    <w:rsid w:val="002D6B1D"/>
    <w:rsid w:val="002E0A2B"/>
    <w:rsid w:val="003062E7"/>
    <w:rsid w:val="00377ADB"/>
    <w:rsid w:val="00390DAA"/>
    <w:rsid w:val="003C6EC0"/>
    <w:rsid w:val="00497847"/>
    <w:rsid w:val="004B634D"/>
    <w:rsid w:val="004F36B6"/>
    <w:rsid w:val="005214D7"/>
    <w:rsid w:val="00532648"/>
    <w:rsid w:val="00533C22"/>
    <w:rsid w:val="0053622D"/>
    <w:rsid w:val="005A3C84"/>
    <w:rsid w:val="005F5C11"/>
    <w:rsid w:val="00644811"/>
    <w:rsid w:val="006C190D"/>
    <w:rsid w:val="006D124A"/>
    <w:rsid w:val="00716DA8"/>
    <w:rsid w:val="007231BE"/>
    <w:rsid w:val="0073628B"/>
    <w:rsid w:val="007D1782"/>
    <w:rsid w:val="007E0BAE"/>
    <w:rsid w:val="008114ED"/>
    <w:rsid w:val="00817C83"/>
    <w:rsid w:val="0084056A"/>
    <w:rsid w:val="008825F7"/>
    <w:rsid w:val="008D4E65"/>
    <w:rsid w:val="008D6B7B"/>
    <w:rsid w:val="008E76D5"/>
    <w:rsid w:val="0091171A"/>
    <w:rsid w:val="0091320F"/>
    <w:rsid w:val="00922E30"/>
    <w:rsid w:val="00945DB7"/>
    <w:rsid w:val="00985D3B"/>
    <w:rsid w:val="009A7AAB"/>
    <w:rsid w:val="009F631E"/>
    <w:rsid w:val="00A25BBE"/>
    <w:rsid w:val="00A25E52"/>
    <w:rsid w:val="00A53344"/>
    <w:rsid w:val="00A67D62"/>
    <w:rsid w:val="00AC7EAA"/>
    <w:rsid w:val="00B01553"/>
    <w:rsid w:val="00B06D0C"/>
    <w:rsid w:val="00B20669"/>
    <w:rsid w:val="00B830B0"/>
    <w:rsid w:val="00BD6A22"/>
    <w:rsid w:val="00BF31E8"/>
    <w:rsid w:val="00C24290"/>
    <w:rsid w:val="00C34511"/>
    <w:rsid w:val="00C36E47"/>
    <w:rsid w:val="00C823CB"/>
    <w:rsid w:val="00C933D2"/>
    <w:rsid w:val="00CB1547"/>
    <w:rsid w:val="00CC65AD"/>
    <w:rsid w:val="00D26858"/>
    <w:rsid w:val="00D71EDC"/>
    <w:rsid w:val="00E15BCA"/>
    <w:rsid w:val="00E5465D"/>
    <w:rsid w:val="00E71167"/>
    <w:rsid w:val="00E82C2B"/>
    <w:rsid w:val="00EB134F"/>
    <w:rsid w:val="00EB3DBA"/>
    <w:rsid w:val="00EF20B1"/>
    <w:rsid w:val="00EF5BA5"/>
    <w:rsid w:val="00F35E76"/>
    <w:rsid w:val="00F36979"/>
    <w:rsid w:val="00F813EF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9F1FA6-FC5B-4B9B-9561-46B9FFCE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E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5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5E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5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5E52"/>
    <w:rPr>
      <w:sz w:val="20"/>
      <w:szCs w:val="20"/>
    </w:rPr>
  </w:style>
  <w:style w:type="character" w:styleId="a9">
    <w:name w:val="Hyperlink"/>
    <w:basedOn w:val="a0"/>
    <w:uiPriority w:val="99"/>
    <w:unhideWhenUsed/>
    <w:rsid w:val="006D124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D1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F3C9-6DE9-4D4C-988E-176D05AB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Shih Yang</dc:creator>
  <cp:keywords/>
  <dc:description/>
  <cp:lastModifiedBy>Fang Shih Yang</cp:lastModifiedBy>
  <cp:revision>2</cp:revision>
  <dcterms:created xsi:type="dcterms:W3CDTF">2015-06-19T19:21:00Z</dcterms:created>
  <dcterms:modified xsi:type="dcterms:W3CDTF">2015-06-19T19:21:00Z</dcterms:modified>
</cp:coreProperties>
</file>