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FB" w:rsidRDefault="00F84CFB"/>
    <w:p w:rsidR="00C72D3A" w:rsidRPr="00C72D3A" w:rsidRDefault="00C72D3A" w:rsidP="00C72D3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C72D3A">
        <w:rPr>
          <w:rFonts w:ascii="標楷體" w:eastAsia="標楷體" w:hAnsi="標楷體" w:cs="DFKaiShu-SB-Estd-BF"/>
          <w:b/>
          <w:kern w:val="0"/>
          <w:sz w:val="32"/>
          <w:szCs w:val="32"/>
        </w:rPr>
        <w:t>(103)</w:t>
      </w:r>
      <w:r w:rsidRPr="00C72D3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學年度「中小學教師專業發展評鑑實施計畫第二年續辦學校所需設備經費」項目需求調查表</w:t>
      </w:r>
      <w:r>
        <w:rPr>
          <w:rFonts w:hint="eastAsia"/>
        </w:rPr>
        <w:t xml:space="preserve">  </w:t>
      </w:r>
    </w:p>
    <w:p w:rsidR="00C72D3A" w:rsidRDefault="00C72D3A" w:rsidP="00C72D3A">
      <w:pPr>
        <w:autoSpaceDE w:val="0"/>
        <w:autoSpaceDN w:val="0"/>
        <w:adjustRightInd w:val="0"/>
      </w:pP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652"/>
        <w:gridCol w:w="1616"/>
        <w:gridCol w:w="509"/>
        <w:gridCol w:w="1334"/>
        <w:gridCol w:w="1603"/>
        <w:gridCol w:w="448"/>
        <w:gridCol w:w="1493"/>
      </w:tblGrid>
      <w:tr w:rsidR="00C72D3A" w:rsidRPr="00C72D3A" w:rsidTr="00C72D3A">
        <w:trPr>
          <w:trHeight w:val="342"/>
        </w:trPr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C72D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691B05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資本門</w:t>
            </w:r>
            <w:r w:rsidR="00C72D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9萬元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用途說明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691B05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經常門</w:t>
            </w:r>
            <w:r w:rsidR="00C72D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1萬元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用途說明</w:t>
            </w: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Default="00C72D3A" w:rsidP="002C1560"/>
          <w:p w:rsidR="00C72D3A" w:rsidRDefault="00C72D3A" w:rsidP="002C1560"/>
          <w:p w:rsidR="00C72D3A" w:rsidRPr="00C72D3A" w:rsidRDefault="00C72D3A" w:rsidP="002C1560">
            <w:pPr>
              <w:rPr>
                <w:color w:val="FF0000"/>
              </w:rPr>
            </w:pPr>
            <w:r w:rsidRPr="00C72D3A">
              <w:rPr>
                <w:rFonts w:hint="eastAsia"/>
                <w:color w:val="FF0000"/>
              </w:rPr>
              <w:t>0</w:t>
            </w:r>
          </w:p>
          <w:p w:rsidR="00C72D3A" w:rsidRPr="00C72D3A" w:rsidRDefault="00C72D3A" w:rsidP="002C1560">
            <w:pPr>
              <w:rPr>
                <w:color w:val="FF0000"/>
              </w:rPr>
            </w:pPr>
            <w:r w:rsidRPr="00C72D3A">
              <w:rPr>
                <w:rFonts w:hint="eastAsia"/>
                <w:color w:val="FF0000"/>
              </w:rPr>
              <w:t>0</w:t>
            </w:r>
          </w:p>
          <w:p w:rsidR="00C72D3A" w:rsidRPr="00C72D3A" w:rsidRDefault="00C72D3A" w:rsidP="002C1560">
            <w:pPr>
              <w:rPr>
                <w:color w:val="FF0000"/>
              </w:rPr>
            </w:pPr>
            <w:r w:rsidRPr="00C72D3A">
              <w:rPr>
                <w:rFonts w:hint="eastAsia"/>
                <w:color w:val="FF0000"/>
              </w:rPr>
              <w:t>國</w:t>
            </w:r>
          </w:p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2D3A">
              <w:rPr>
                <w:rFonts w:hint="eastAsia"/>
                <w:color w:val="FF0000"/>
              </w:rPr>
              <w:t>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C72D3A">
        <w:trPr>
          <w:trHeight w:val="342"/>
        </w:trPr>
        <w:tc>
          <w:tcPr>
            <w:tcW w:w="5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2C156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812CE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2C15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72D3A" w:rsidRPr="00C72D3A" w:rsidRDefault="00C72D3A">
      <w:pPr>
        <w:rPr>
          <w:rFonts w:ascii="標楷體" w:eastAsia="標楷體" w:hAnsi="標楷體"/>
          <w:sz w:val="28"/>
          <w:szCs w:val="24"/>
        </w:rPr>
      </w:pPr>
      <w:r w:rsidRPr="00C72D3A">
        <w:rPr>
          <w:rFonts w:ascii="標楷體" w:eastAsia="標楷體" w:hAnsi="標楷體" w:hint="eastAsia"/>
          <w:sz w:val="28"/>
          <w:szCs w:val="24"/>
        </w:rPr>
        <w:t>1. 請各校於11月28日(星期五)完成設備需求</w:t>
      </w:r>
      <w:r w:rsidRPr="00C72D3A">
        <w:rPr>
          <w:rFonts w:ascii="標楷體" w:eastAsia="標楷體" w:hAnsi="標楷體" w:cs="DFKaiShu-SB-Estd-BF" w:hint="eastAsia"/>
          <w:kern w:val="0"/>
          <w:sz w:val="28"/>
          <w:szCs w:val="24"/>
        </w:rPr>
        <w:t>調查表</w:t>
      </w:r>
      <w:r w:rsidRPr="00C72D3A">
        <w:rPr>
          <w:rFonts w:ascii="標楷體" w:eastAsia="標楷體" w:hAnsi="標楷體" w:hint="eastAsia"/>
          <w:sz w:val="28"/>
          <w:szCs w:val="24"/>
        </w:rPr>
        <w:t>，並將</w:t>
      </w:r>
      <w:proofErr w:type="gramStart"/>
      <w:r w:rsidRPr="00C72D3A">
        <w:rPr>
          <w:rFonts w:ascii="標楷體" w:eastAsia="標楷體" w:hAnsi="標楷體" w:hint="eastAsia"/>
          <w:sz w:val="28"/>
          <w:szCs w:val="24"/>
        </w:rPr>
        <w:t>本案紙本</w:t>
      </w:r>
      <w:proofErr w:type="gramEnd"/>
      <w:r w:rsidRPr="00C72D3A">
        <w:rPr>
          <w:rFonts w:ascii="標楷體" w:eastAsia="標楷體" w:hAnsi="標楷體" w:hint="eastAsia"/>
          <w:sz w:val="28"/>
          <w:szCs w:val="24"/>
        </w:rPr>
        <w:t>傳真至課程教學科呂佳怡老師收8572660</w:t>
      </w:r>
    </w:p>
    <w:p w:rsidR="00C72D3A" w:rsidRPr="00C72D3A" w:rsidRDefault="00C72D3A" w:rsidP="00C72D3A">
      <w:pPr>
        <w:widowControl/>
        <w:rPr>
          <w:rFonts w:ascii="標楷體" w:eastAsia="標楷體" w:hAnsi="標楷體" w:cs="新細明體"/>
          <w:kern w:val="0"/>
          <w:sz w:val="28"/>
          <w:szCs w:val="24"/>
        </w:rPr>
      </w:pPr>
      <w:r w:rsidRPr="00C72D3A">
        <w:rPr>
          <w:rFonts w:ascii="標楷體" w:eastAsia="標楷體" w:hAnsi="標楷體" w:cs="新細明體" w:hint="eastAsia"/>
          <w:kern w:val="0"/>
          <w:sz w:val="28"/>
          <w:szCs w:val="24"/>
        </w:rPr>
        <w:t>2.本學年度名單:縣立三</w:t>
      </w:r>
      <w:proofErr w:type="gramStart"/>
      <w:r w:rsidRPr="00C72D3A">
        <w:rPr>
          <w:rFonts w:ascii="標楷體" w:eastAsia="標楷體" w:hAnsi="標楷體" w:cs="新細明體" w:hint="eastAsia"/>
          <w:kern w:val="0"/>
          <w:sz w:val="28"/>
          <w:szCs w:val="24"/>
        </w:rPr>
        <w:t>棧</w:t>
      </w:r>
      <w:proofErr w:type="gramEnd"/>
      <w:r w:rsidRPr="00C72D3A">
        <w:rPr>
          <w:rFonts w:ascii="標楷體" w:eastAsia="標楷體" w:hAnsi="標楷體" w:cs="新細明體" w:hint="eastAsia"/>
          <w:kern w:val="0"/>
          <w:sz w:val="28"/>
          <w:szCs w:val="24"/>
        </w:rPr>
        <w:t>國小、縣立水璉國小、縣立北濱國小、</w:t>
      </w:r>
      <w:proofErr w:type="gramStart"/>
      <w:r w:rsidRPr="00C72D3A">
        <w:rPr>
          <w:rFonts w:ascii="標楷體" w:eastAsia="標楷體" w:hAnsi="標楷體" w:cs="新細明體" w:hint="eastAsia"/>
          <w:kern w:val="0"/>
          <w:sz w:val="28"/>
          <w:szCs w:val="24"/>
        </w:rPr>
        <w:t>縣立明廉國小</w:t>
      </w:r>
      <w:proofErr w:type="gramEnd"/>
      <w:r w:rsidRPr="00C72D3A">
        <w:rPr>
          <w:rFonts w:ascii="標楷體" w:eastAsia="標楷體" w:hAnsi="標楷體" w:cs="新細明體" w:hint="eastAsia"/>
          <w:kern w:val="0"/>
          <w:sz w:val="28"/>
          <w:szCs w:val="24"/>
        </w:rPr>
        <w:t>、縣立松浦國小、縣立復興國小、縣立德武國小、縣立豐濱國小</w:t>
      </w:r>
    </w:p>
    <w:p w:rsidR="00C72D3A" w:rsidRPr="00C72D3A" w:rsidRDefault="00C72D3A" w:rsidP="00C72D3A">
      <w:pPr>
        <w:widowControl/>
      </w:pPr>
      <w:bookmarkStart w:id="0" w:name="_GoBack"/>
      <w:bookmarkEnd w:id="0"/>
    </w:p>
    <w:sectPr w:rsidR="00C72D3A" w:rsidRPr="00C72D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80" w:rsidRDefault="008A1280" w:rsidP="00691B05">
      <w:r>
        <w:separator/>
      </w:r>
    </w:p>
  </w:endnote>
  <w:endnote w:type="continuationSeparator" w:id="0">
    <w:p w:rsidR="008A1280" w:rsidRDefault="008A1280" w:rsidP="0069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80" w:rsidRDefault="008A1280" w:rsidP="00691B05">
      <w:r>
        <w:separator/>
      </w:r>
    </w:p>
  </w:footnote>
  <w:footnote w:type="continuationSeparator" w:id="0">
    <w:p w:rsidR="008A1280" w:rsidRDefault="008A1280" w:rsidP="0069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3A"/>
    <w:rsid w:val="00157471"/>
    <w:rsid w:val="006116BD"/>
    <w:rsid w:val="00691B05"/>
    <w:rsid w:val="006E5D03"/>
    <w:rsid w:val="007B4CE0"/>
    <w:rsid w:val="008A05E4"/>
    <w:rsid w:val="008A1280"/>
    <w:rsid w:val="00C72D3A"/>
    <w:rsid w:val="00CB03DC"/>
    <w:rsid w:val="00CC04F4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72D3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72D3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3</cp:revision>
  <dcterms:created xsi:type="dcterms:W3CDTF">2014-11-07T02:09:00Z</dcterms:created>
  <dcterms:modified xsi:type="dcterms:W3CDTF">2014-11-07T02:18:00Z</dcterms:modified>
</cp:coreProperties>
</file>