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50" w:rsidRDefault="00234650">
      <w:pPr>
        <w:spacing w:before="120" w:line="530" w:lineRule="exact"/>
        <w:jc w:val="center"/>
        <w:rPr>
          <w:rFonts w:ascii="標楷體" w:eastAsia="標楷體" w:hAnsi="標楷體"/>
          <w:b/>
          <w:bCs/>
          <w:sz w:val="32"/>
        </w:rPr>
      </w:pPr>
      <w:r w:rsidRPr="00234650">
        <w:rPr>
          <w:rFonts w:ascii="標楷體" w:eastAsia="標楷體" w:hAnsi="標楷體" w:hint="eastAsia"/>
          <w:b/>
          <w:bCs/>
          <w:sz w:val="32"/>
        </w:rPr>
        <w:t>103年花蓮縣國民中學暨高中職「校園戒菸教育種子師資培訓」</w:t>
      </w:r>
    </w:p>
    <w:p w:rsidR="00346260" w:rsidRDefault="0052735D">
      <w:pPr>
        <w:spacing w:before="120" w:line="530" w:lineRule="exact"/>
        <w:jc w:val="center"/>
        <w:rPr>
          <w:rFonts w:ascii="標楷體" w:eastAsia="標楷體" w:hAnsi="標楷體"/>
          <w:b/>
          <w:bCs/>
          <w:sz w:val="32"/>
          <w:szCs w:val="36"/>
        </w:rPr>
      </w:pPr>
      <w:r>
        <w:rPr>
          <w:rFonts w:ascii="標楷體" w:eastAsia="標楷體" w:hAnsi="標楷體" w:hint="eastAsia"/>
          <w:b/>
          <w:bCs/>
          <w:sz w:val="32"/>
        </w:rPr>
        <w:t>實施計畫</w:t>
      </w:r>
    </w:p>
    <w:p w:rsidR="00346260" w:rsidRDefault="0052735D">
      <w:pPr>
        <w:adjustRightInd w:val="0"/>
        <w:snapToGrid w:val="0"/>
        <w:spacing w:line="53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壹、計畫依據：</w:t>
      </w:r>
    </w:p>
    <w:p w:rsidR="00346260" w:rsidRDefault="0052735D">
      <w:pPr>
        <w:adjustRightInd w:val="0"/>
        <w:snapToGrid w:val="0"/>
        <w:spacing w:line="530" w:lineRule="exact"/>
        <w:ind w:left="56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bCs/>
          <w:sz w:val="28"/>
          <w:szCs w:val="36"/>
        </w:rPr>
        <w:t>花蓮縣衛生局</w:t>
      </w:r>
      <w:r>
        <w:rPr>
          <w:rFonts w:ascii="標楷體" w:eastAsia="標楷體" w:hAnsi="標楷體" w:hint="eastAsia"/>
          <w:bCs/>
          <w:sz w:val="28"/>
          <w:szCs w:val="36"/>
        </w:rPr>
        <w:t>10</w:t>
      </w:r>
      <w:r w:rsidR="00234650">
        <w:rPr>
          <w:rFonts w:ascii="標楷體" w:eastAsia="標楷體" w:hAnsi="標楷體" w:hint="eastAsia"/>
          <w:bCs/>
          <w:sz w:val="28"/>
          <w:szCs w:val="36"/>
        </w:rPr>
        <w:t>3</w:t>
      </w:r>
      <w:r>
        <w:rPr>
          <w:rFonts w:ascii="標楷體" w:eastAsia="標楷體" w:hAnsi="標楷體"/>
          <w:bCs/>
          <w:sz w:val="28"/>
          <w:szCs w:val="36"/>
        </w:rPr>
        <w:t>年</w:t>
      </w:r>
      <w:r>
        <w:rPr>
          <w:rFonts w:ascii="標楷體" w:eastAsia="標楷體" w:hAnsi="標楷體" w:hint="eastAsia"/>
          <w:bCs/>
          <w:sz w:val="28"/>
          <w:szCs w:val="36"/>
        </w:rPr>
        <w:t>「</w:t>
      </w:r>
      <w:r>
        <w:rPr>
          <w:rFonts w:ascii="標楷體" w:eastAsia="標楷體" w:hAnsi="標楷體" w:hint="eastAsia"/>
          <w:sz w:val="28"/>
          <w:szCs w:val="32"/>
          <w:lang w:val="zh-TW"/>
        </w:rPr>
        <w:t>戒菸服務網絡計畫</w:t>
      </w:r>
      <w:r>
        <w:rPr>
          <w:rFonts w:ascii="標楷體" w:eastAsia="標楷體" w:hAnsi="標楷體" w:hint="eastAsia"/>
          <w:bCs/>
          <w:sz w:val="28"/>
          <w:szCs w:val="36"/>
        </w:rPr>
        <w:t>」</w:t>
      </w:r>
      <w:r>
        <w:rPr>
          <w:rFonts w:ascii="標楷體" w:eastAsia="標楷體" w:hAnsi="標楷體"/>
          <w:sz w:val="28"/>
          <w:szCs w:val="28"/>
        </w:rPr>
        <w:t>辦理。</w:t>
      </w:r>
    </w:p>
    <w:p w:rsidR="00346260" w:rsidRDefault="0052735D">
      <w:pPr>
        <w:snapToGrid w:val="0"/>
        <w:spacing w:line="53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貳、指導單位：</w:t>
      </w:r>
      <w:r w:rsidR="00234650">
        <w:rPr>
          <w:rFonts w:ascii="標楷體" w:eastAsia="標楷體" w:hAnsi="標楷體" w:hint="eastAsia"/>
          <w:sz w:val="28"/>
        </w:rPr>
        <w:t>衛生福利部國民健康署</w:t>
      </w:r>
    </w:p>
    <w:p w:rsidR="00346260" w:rsidRDefault="0052735D">
      <w:pPr>
        <w:snapToGrid w:val="0"/>
        <w:spacing w:line="53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參、主辦單位：花蓮縣衛生局</w:t>
      </w:r>
    </w:p>
    <w:p w:rsidR="00346260" w:rsidRDefault="0052735D">
      <w:pPr>
        <w:snapToGrid w:val="0"/>
        <w:spacing w:line="530" w:lineRule="exact"/>
        <w:ind w:left="1960" w:hanging="19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肆、協辦單位：花蓮縣政府教育</w:t>
      </w:r>
      <w:r>
        <w:rPr>
          <w:rFonts w:ascii="標楷體" w:eastAsia="標楷體" w:hAnsi="標楷體" w:hint="eastAsia"/>
          <w:sz w:val="28"/>
        </w:rPr>
        <w:t>處</w:t>
      </w:r>
      <w:r>
        <w:rPr>
          <w:rFonts w:ascii="標楷體" w:eastAsia="標楷體" w:hAnsi="標楷體"/>
          <w:sz w:val="28"/>
        </w:rPr>
        <w:t>、花蓮縣學生校外生活輔導委員會</w:t>
      </w:r>
    </w:p>
    <w:p w:rsidR="00346260" w:rsidRDefault="0052735D">
      <w:pPr>
        <w:pStyle w:val="1"/>
        <w:tabs>
          <w:tab w:val="clear" w:pos="9060"/>
        </w:tabs>
        <w:spacing w:line="530" w:lineRule="exact"/>
        <w:jc w:val="both"/>
        <w:rPr>
          <w:noProof w:val="0"/>
          <w:sz w:val="28"/>
          <w:szCs w:val="24"/>
        </w:rPr>
      </w:pPr>
      <w:r>
        <w:rPr>
          <w:noProof w:val="0"/>
          <w:sz w:val="28"/>
          <w:szCs w:val="24"/>
        </w:rPr>
        <w:t>伍、計畫緣起：</w:t>
      </w:r>
    </w:p>
    <w:p w:rsidR="00346260" w:rsidRDefault="0052735D">
      <w:pPr>
        <w:spacing w:line="530" w:lineRule="exact"/>
        <w:ind w:leftChars="234" w:left="562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依據</w:t>
      </w:r>
      <w:r w:rsidR="00D71198">
        <w:rPr>
          <w:rFonts w:ascii="標楷體" w:eastAsia="標楷體" w:hAnsi="標楷體" w:hint="eastAsia"/>
          <w:sz w:val="28"/>
        </w:rPr>
        <w:t>衛生福利部國民</w:t>
      </w:r>
      <w:proofErr w:type="gramStart"/>
      <w:r w:rsidR="00D71198">
        <w:rPr>
          <w:rFonts w:ascii="標楷體" w:eastAsia="標楷體" w:hAnsi="標楷體" w:hint="eastAsia"/>
          <w:sz w:val="28"/>
        </w:rPr>
        <w:t>健康署</w:t>
      </w:r>
      <w:proofErr w:type="gramEnd"/>
      <w:r w:rsidR="00D71198">
        <w:rPr>
          <w:rFonts w:ascii="標楷體" w:eastAsia="標楷體" w:hAnsi="標楷體" w:hint="eastAsia"/>
          <w:sz w:val="28"/>
        </w:rPr>
        <w:t>100</w:t>
      </w:r>
      <w:r>
        <w:rPr>
          <w:rFonts w:ascii="標楷體" w:eastAsia="標楷體" w:hAnsi="標楷體" w:hint="eastAsia"/>
          <w:sz w:val="28"/>
        </w:rPr>
        <w:t>-10</w:t>
      </w:r>
      <w:r w:rsidR="00D7119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年進行國中、高中職學生吸菸行為調查結果顯示；本縣青少年吸菸率均高於全國，</w:t>
      </w:r>
      <w:r w:rsidR="00440C2B">
        <w:rPr>
          <w:rFonts w:ascii="標楷體" w:eastAsia="標楷體" w:hAnsi="標楷體" w:hint="eastAsia"/>
          <w:sz w:val="28"/>
        </w:rPr>
        <w:t>顯示</w:t>
      </w:r>
      <w:r>
        <w:rPr>
          <w:rFonts w:ascii="標楷體" w:eastAsia="標楷體" w:hAnsi="標楷體" w:hint="eastAsia"/>
          <w:bCs/>
          <w:sz w:val="28"/>
          <w:szCs w:val="28"/>
        </w:rPr>
        <w:t>本縣國中生及高中(職)生吸菸問題</w:t>
      </w:r>
      <w:r w:rsidR="00440C2B">
        <w:rPr>
          <w:rFonts w:ascii="標楷體" w:eastAsia="標楷體" w:hAnsi="標楷體" w:hint="eastAsia"/>
          <w:bCs/>
          <w:sz w:val="28"/>
          <w:szCs w:val="28"/>
        </w:rPr>
        <w:t>比全國國中及高中職生</w:t>
      </w:r>
      <w:r>
        <w:rPr>
          <w:rFonts w:ascii="標楷體" w:eastAsia="標楷體" w:hAnsi="標楷體" w:hint="eastAsia"/>
          <w:bCs/>
          <w:sz w:val="28"/>
          <w:szCs w:val="28"/>
        </w:rPr>
        <w:t>嚴重。</w:t>
      </w:r>
      <w:r>
        <w:rPr>
          <w:rFonts w:ascii="標楷體" w:eastAsia="標楷體" w:hAnsi="標楷體" w:hint="eastAsia"/>
          <w:sz w:val="28"/>
        </w:rPr>
        <w:t>青少年吸菸率</w:t>
      </w:r>
      <w:r w:rsidR="00440C2B">
        <w:rPr>
          <w:rFonts w:ascii="標楷體" w:eastAsia="標楷體" w:hAnsi="標楷體" w:hint="eastAsia"/>
          <w:sz w:val="28"/>
        </w:rPr>
        <w:t>(如下表)</w:t>
      </w:r>
      <w:r>
        <w:rPr>
          <w:rFonts w:ascii="標楷體" w:eastAsia="標楷體" w:hAnsi="標楷體" w:hint="eastAsia"/>
          <w:sz w:val="28"/>
        </w:rPr>
        <w:t>：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45"/>
        <w:gridCol w:w="670"/>
        <w:gridCol w:w="670"/>
        <w:gridCol w:w="641"/>
        <w:gridCol w:w="671"/>
        <w:gridCol w:w="641"/>
        <w:gridCol w:w="701"/>
        <w:gridCol w:w="701"/>
        <w:gridCol w:w="701"/>
        <w:gridCol w:w="701"/>
        <w:gridCol w:w="701"/>
        <w:gridCol w:w="671"/>
      </w:tblGrid>
      <w:tr w:rsidR="00346260">
        <w:trPr>
          <w:cantSplit/>
        </w:trPr>
        <w:tc>
          <w:tcPr>
            <w:tcW w:w="993" w:type="dxa"/>
            <w:vMerge w:val="restart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縣市</w:t>
            </w:r>
          </w:p>
        </w:tc>
        <w:tc>
          <w:tcPr>
            <w:tcW w:w="4138" w:type="dxa"/>
            <w:gridSpan w:val="6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國中學生</w:t>
            </w:r>
          </w:p>
        </w:tc>
        <w:tc>
          <w:tcPr>
            <w:tcW w:w="4176" w:type="dxa"/>
            <w:gridSpan w:val="6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高中(職)學生</w:t>
            </w:r>
          </w:p>
        </w:tc>
      </w:tr>
      <w:tr w:rsidR="00346260">
        <w:trPr>
          <w:cantSplit/>
        </w:trPr>
        <w:tc>
          <w:tcPr>
            <w:tcW w:w="993" w:type="dxa"/>
            <w:vMerge/>
            <w:vAlign w:val="center"/>
          </w:tcPr>
          <w:p w:rsidR="00346260" w:rsidRDefault="00346260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346260" w:rsidRDefault="00234650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100年</w:t>
            </w:r>
          </w:p>
        </w:tc>
        <w:tc>
          <w:tcPr>
            <w:tcW w:w="1953" w:type="dxa"/>
            <w:gridSpan w:val="3"/>
            <w:vAlign w:val="center"/>
          </w:tcPr>
          <w:p w:rsidR="00346260" w:rsidRDefault="00234650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101年</w:t>
            </w:r>
          </w:p>
        </w:tc>
        <w:tc>
          <w:tcPr>
            <w:tcW w:w="2103" w:type="dxa"/>
            <w:gridSpan w:val="3"/>
            <w:vAlign w:val="center"/>
          </w:tcPr>
          <w:p w:rsidR="00346260" w:rsidRDefault="00234650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100年</w:t>
            </w:r>
          </w:p>
        </w:tc>
        <w:tc>
          <w:tcPr>
            <w:tcW w:w="2073" w:type="dxa"/>
            <w:gridSpan w:val="3"/>
            <w:vAlign w:val="center"/>
          </w:tcPr>
          <w:p w:rsidR="00346260" w:rsidRDefault="00234650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101年</w:t>
            </w:r>
          </w:p>
        </w:tc>
      </w:tr>
      <w:tr w:rsidR="00346260">
        <w:trPr>
          <w:cantSplit/>
        </w:trPr>
        <w:tc>
          <w:tcPr>
            <w:tcW w:w="993" w:type="dxa"/>
            <w:vMerge/>
            <w:vAlign w:val="center"/>
          </w:tcPr>
          <w:p w:rsidR="00346260" w:rsidRDefault="00346260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845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合計</w:t>
            </w:r>
          </w:p>
        </w:tc>
        <w:tc>
          <w:tcPr>
            <w:tcW w:w="670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男</w:t>
            </w:r>
          </w:p>
        </w:tc>
        <w:tc>
          <w:tcPr>
            <w:tcW w:w="670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女</w:t>
            </w:r>
          </w:p>
        </w:tc>
        <w:tc>
          <w:tcPr>
            <w:tcW w:w="641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合計</w:t>
            </w:r>
          </w:p>
        </w:tc>
        <w:tc>
          <w:tcPr>
            <w:tcW w:w="671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男</w:t>
            </w:r>
          </w:p>
        </w:tc>
        <w:tc>
          <w:tcPr>
            <w:tcW w:w="641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女</w:t>
            </w:r>
          </w:p>
        </w:tc>
        <w:tc>
          <w:tcPr>
            <w:tcW w:w="701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合計</w:t>
            </w:r>
          </w:p>
        </w:tc>
        <w:tc>
          <w:tcPr>
            <w:tcW w:w="701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男</w:t>
            </w:r>
          </w:p>
        </w:tc>
        <w:tc>
          <w:tcPr>
            <w:tcW w:w="701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女</w:t>
            </w:r>
          </w:p>
        </w:tc>
        <w:tc>
          <w:tcPr>
            <w:tcW w:w="701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合計</w:t>
            </w:r>
          </w:p>
        </w:tc>
        <w:tc>
          <w:tcPr>
            <w:tcW w:w="701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男</w:t>
            </w:r>
          </w:p>
        </w:tc>
        <w:tc>
          <w:tcPr>
            <w:tcW w:w="671" w:type="dxa"/>
            <w:vAlign w:val="center"/>
          </w:tcPr>
          <w:p w:rsidR="00346260" w:rsidRDefault="0052735D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女</w:t>
            </w:r>
          </w:p>
        </w:tc>
      </w:tr>
      <w:tr w:rsidR="00234650">
        <w:tc>
          <w:tcPr>
            <w:tcW w:w="993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全國</w:t>
            </w:r>
          </w:p>
        </w:tc>
        <w:tc>
          <w:tcPr>
            <w:tcW w:w="845" w:type="dxa"/>
            <w:vAlign w:val="center"/>
          </w:tcPr>
          <w:p w:rsidR="00234650" w:rsidRDefault="00234650" w:rsidP="00502836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7.3</w:t>
            </w:r>
          </w:p>
        </w:tc>
        <w:tc>
          <w:tcPr>
            <w:tcW w:w="670" w:type="dxa"/>
            <w:vAlign w:val="center"/>
          </w:tcPr>
          <w:p w:rsidR="00234650" w:rsidRDefault="00234650" w:rsidP="00502836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10.5</w:t>
            </w:r>
          </w:p>
        </w:tc>
        <w:tc>
          <w:tcPr>
            <w:tcW w:w="670" w:type="dxa"/>
            <w:vAlign w:val="center"/>
          </w:tcPr>
          <w:p w:rsidR="00234650" w:rsidRDefault="00234650" w:rsidP="00502836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3.7</w:t>
            </w:r>
          </w:p>
        </w:tc>
        <w:tc>
          <w:tcPr>
            <w:tcW w:w="64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6.7</w:t>
            </w:r>
          </w:p>
        </w:tc>
        <w:tc>
          <w:tcPr>
            <w:tcW w:w="67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9.3</w:t>
            </w:r>
          </w:p>
        </w:tc>
        <w:tc>
          <w:tcPr>
            <w:tcW w:w="64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3.7</w:t>
            </w:r>
          </w:p>
        </w:tc>
        <w:tc>
          <w:tcPr>
            <w:tcW w:w="701" w:type="dxa"/>
            <w:vAlign w:val="center"/>
          </w:tcPr>
          <w:p w:rsidR="00234650" w:rsidRDefault="00234650" w:rsidP="00D27D89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14.7</w:t>
            </w:r>
          </w:p>
        </w:tc>
        <w:tc>
          <w:tcPr>
            <w:tcW w:w="701" w:type="dxa"/>
            <w:vAlign w:val="center"/>
          </w:tcPr>
          <w:p w:rsidR="00234650" w:rsidRDefault="00234650" w:rsidP="00D27D89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20.3</w:t>
            </w:r>
          </w:p>
        </w:tc>
        <w:tc>
          <w:tcPr>
            <w:tcW w:w="701" w:type="dxa"/>
            <w:vAlign w:val="center"/>
          </w:tcPr>
          <w:p w:rsidR="00234650" w:rsidRDefault="00234650" w:rsidP="00D27D89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8.1</w:t>
            </w:r>
          </w:p>
        </w:tc>
        <w:tc>
          <w:tcPr>
            <w:tcW w:w="70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14.1</w:t>
            </w:r>
          </w:p>
        </w:tc>
        <w:tc>
          <w:tcPr>
            <w:tcW w:w="70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19.0</w:t>
            </w:r>
          </w:p>
        </w:tc>
        <w:tc>
          <w:tcPr>
            <w:tcW w:w="67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7.5</w:t>
            </w:r>
          </w:p>
        </w:tc>
      </w:tr>
      <w:tr w:rsidR="00234650">
        <w:tc>
          <w:tcPr>
            <w:tcW w:w="993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花蓮</w:t>
            </w:r>
          </w:p>
        </w:tc>
        <w:tc>
          <w:tcPr>
            <w:tcW w:w="845" w:type="dxa"/>
            <w:vAlign w:val="center"/>
          </w:tcPr>
          <w:p w:rsidR="00234650" w:rsidRDefault="00234650" w:rsidP="00502836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7.9</w:t>
            </w:r>
          </w:p>
        </w:tc>
        <w:tc>
          <w:tcPr>
            <w:tcW w:w="670" w:type="dxa"/>
            <w:vAlign w:val="center"/>
          </w:tcPr>
          <w:p w:rsidR="00234650" w:rsidRDefault="00234650" w:rsidP="00502836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11.0</w:t>
            </w:r>
          </w:p>
        </w:tc>
        <w:tc>
          <w:tcPr>
            <w:tcW w:w="670" w:type="dxa"/>
            <w:vAlign w:val="center"/>
          </w:tcPr>
          <w:p w:rsidR="00234650" w:rsidRDefault="00234650" w:rsidP="00502836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4.4</w:t>
            </w:r>
          </w:p>
        </w:tc>
        <w:tc>
          <w:tcPr>
            <w:tcW w:w="64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10.8</w:t>
            </w:r>
          </w:p>
        </w:tc>
        <w:tc>
          <w:tcPr>
            <w:tcW w:w="67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13.0</w:t>
            </w:r>
          </w:p>
        </w:tc>
        <w:tc>
          <w:tcPr>
            <w:tcW w:w="641" w:type="dxa"/>
            <w:vAlign w:val="center"/>
          </w:tcPr>
          <w:p w:rsidR="00234650" w:rsidRDefault="00234650" w:rsidP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7.9</w:t>
            </w:r>
          </w:p>
        </w:tc>
        <w:tc>
          <w:tcPr>
            <w:tcW w:w="701" w:type="dxa"/>
            <w:vAlign w:val="center"/>
          </w:tcPr>
          <w:p w:rsidR="00234650" w:rsidRDefault="00234650" w:rsidP="00D27D89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15.7</w:t>
            </w:r>
          </w:p>
        </w:tc>
        <w:tc>
          <w:tcPr>
            <w:tcW w:w="701" w:type="dxa"/>
            <w:vAlign w:val="center"/>
          </w:tcPr>
          <w:p w:rsidR="00234650" w:rsidRDefault="00234650" w:rsidP="00D27D89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701" w:type="dxa"/>
            <w:vAlign w:val="center"/>
          </w:tcPr>
          <w:p w:rsidR="00234650" w:rsidRDefault="00234650" w:rsidP="00D27D89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9.5</w:t>
            </w:r>
          </w:p>
        </w:tc>
        <w:tc>
          <w:tcPr>
            <w:tcW w:w="70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18.2</w:t>
            </w:r>
          </w:p>
        </w:tc>
        <w:tc>
          <w:tcPr>
            <w:tcW w:w="70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23.3</w:t>
            </w:r>
          </w:p>
        </w:tc>
        <w:tc>
          <w:tcPr>
            <w:tcW w:w="671" w:type="dxa"/>
            <w:vAlign w:val="center"/>
          </w:tcPr>
          <w:p w:rsidR="00234650" w:rsidRDefault="00234650">
            <w:pPr>
              <w:spacing w:line="53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11.5</w:t>
            </w:r>
          </w:p>
        </w:tc>
      </w:tr>
    </w:tbl>
    <w:p w:rsidR="00346260" w:rsidRDefault="0052735D">
      <w:pPr>
        <w:spacing w:line="530" w:lineRule="exact"/>
        <w:ind w:left="56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proofErr w:type="gramStart"/>
      <w:r>
        <w:rPr>
          <w:rFonts w:ascii="標楷體" w:eastAsia="標楷體" w:hAnsi="標楷體"/>
          <w:sz w:val="28"/>
          <w:szCs w:val="28"/>
        </w:rPr>
        <w:t>菸</w:t>
      </w:r>
      <w:proofErr w:type="gramEnd"/>
      <w:r>
        <w:rPr>
          <w:rFonts w:ascii="標楷體" w:eastAsia="標楷體" w:hAnsi="標楷體"/>
          <w:sz w:val="28"/>
          <w:szCs w:val="28"/>
        </w:rPr>
        <w:t>害防制法第12條</w:t>
      </w:r>
      <w:r>
        <w:rPr>
          <w:rFonts w:ascii="標楷體" w:eastAsia="標楷體" w:hAnsi="標楷體" w:hint="eastAsia"/>
          <w:sz w:val="28"/>
          <w:szCs w:val="28"/>
        </w:rPr>
        <w:t>第1項</w:t>
      </w:r>
      <w:r>
        <w:rPr>
          <w:rFonts w:ascii="標楷體" w:eastAsia="標楷體" w:hAnsi="標楷體"/>
          <w:sz w:val="28"/>
          <w:szCs w:val="28"/>
        </w:rPr>
        <w:t>規定，未滿18歲者，不得吸菸。違反第</w:t>
      </w:r>
      <w:r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>第1項</w:t>
      </w:r>
      <w:r>
        <w:rPr>
          <w:rFonts w:ascii="標楷體" w:eastAsia="標楷體" w:hAnsi="標楷體"/>
          <w:sz w:val="28"/>
          <w:szCs w:val="28"/>
        </w:rPr>
        <w:t>規定者，應令其接受戒菸教育，行為人未滿18歲且未結婚者，並應令其父母或監護人使其到場；無正當理由未依通知接受戒菸教育者，處新臺幣二千元以上一萬元以下罰鍰，並按次連續處罰；行為人未滿十八歲且未結婚者，處罰其父母或監護人。並依戒菸教育實施辦法第4條及第5條規定，在學學生之戒菸教育應由各該學校辦理，學校應指定專人負責辦理戒菸教育。</w:t>
      </w:r>
    </w:p>
    <w:p w:rsidR="00346260" w:rsidRDefault="0052735D">
      <w:pPr>
        <w:snapToGrid w:val="0"/>
        <w:spacing w:line="53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陸、計畫目的：</w:t>
      </w:r>
    </w:p>
    <w:p w:rsidR="00346260" w:rsidRDefault="0052735D">
      <w:pPr>
        <w:spacing w:line="530" w:lineRule="exact"/>
        <w:ind w:left="560" w:firstLine="56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研究指出青少年此階段大部份均在學，抽菸主要由同儕互相影響，學生群聚現象使學校成為良好推動拒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活動的場所，更突顯學校在預防青少年抽</w:t>
      </w:r>
      <w:r>
        <w:rPr>
          <w:rFonts w:ascii="標楷體" w:eastAsia="標楷體" w:hAnsi="標楷體" w:hint="eastAsia"/>
          <w:sz w:val="28"/>
          <w:szCs w:val="28"/>
        </w:rPr>
        <w:lastRenderedPageBreak/>
        <w:t>菸上扮演者重要的角色，本訓練計畫期望培訓校園師資具有執行戒菸教育活動能力，</w:t>
      </w:r>
      <w:r>
        <w:rPr>
          <w:rFonts w:ascii="標楷體" w:eastAsia="標楷體" w:hAnsi="標楷體"/>
          <w:sz w:val="28"/>
          <w:szCs w:val="28"/>
        </w:rPr>
        <w:t>讓本縣各級學校</w:t>
      </w:r>
      <w:r>
        <w:rPr>
          <w:rFonts w:ascii="標楷體" w:eastAsia="標楷體" w:hAnsi="標楷體" w:hint="eastAsia"/>
          <w:sz w:val="28"/>
          <w:szCs w:val="28"/>
        </w:rPr>
        <w:t>負責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害防制教育之人員</w:t>
      </w:r>
      <w:r>
        <w:rPr>
          <w:rFonts w:ascii="標楷體" w:eastAsia="標楷體" w:hAnsi="標楷體"/>
          <w:sz w:val="28"/>
          <w:szCs w:val="28"/>
        </w:rPr>
        <w:t>明確瞭解，如何實施戒菸教育</w:t>
      </w:r>
      <w:r>
        <w:rPr>
          <w:rFonts w:ascii="標楷體" w:eastAsia="標楷體" w:hAnsi="標楷體" w:hint="eastAsia"/>
          <w:sz w:val="28"/>
          <w:szCs w:val="28"/>
        </w:rPr>
        <w:t>及推動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害防制教育宣導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增進各級學校</w:t>
      </w:r>
      <w:r>
        <w:rPr>
          <w:rFonts w:ascii="標楷體" w:eastAsia="標楷體" w:hAnsi="標楷體"/>
          <w:sz w:val="28"/>
        </w:rPr>
        <w:t>所需之專業知能與教育教材應用能力，將是本</w:t>
      </w:r>
      <w:r>
        <w:rPr>
          <w:rFonts w:ascii="標楷體" w:eastAsia="標楷體" w:hAnsi="標楷體" w:hint="eastAsia"/>
          <w:sz w:val="28"/>
        </w:rPr>
        <w:t>次</w:t>
      </w:r>
      <w:r>
        <w:rPr>
          <w:rFonts w:ascii="標楷體" w:eastAsia="標楷體" w:hAnsi="標楷體"/>
          <w:sz w:val="28"/>
        </w:rPr>
        <w:t>研習重點，冀希有助未來</w:t>
      </w:r>
      <w:r>
        <w:rPr>
          <w:rFonts w:ascii="標楷體" w:eastAsia="標楷體" w:hAnsi="標楷體" w:hint="eastAsia"/>
          <w:sz w:val="28"/>
        </w:rPr>
        <w:t>實施</w:t>
      </w:r>
      <w:r>
        <w:rPr>
          <w:rFonts w:ascii="標楷體" w:eastAsia="標楷體" w:hAnsi="標楷體"/>
          <w:sz w:val="28"/>
          <w:szCs w:val="28"/>
        </w:rPr>
        <w:t>戒菸教育</w:t>
      </w:r>
      <w:r>
        <w:rPr>
          <w:rFonts w:ascii="標楷體" w:eastAsia="標楷體" w:hAnsi="標楷體"/>
          <w:sz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/>
          <w:sz w:val="28"/>
        </w:rPr>
        <w:t>推動</w:t>
      </w:r>
      <w:proofErr w:type="gramStart"/>
      <w:r>
        <w:rPr>
          <w:rFonts w:ascii="標楷體" w:eastAsia="標楷體" w:hAnsi="標楷體" w:hint="eastAsia"/>
          <w:sz w:val="28"/>
        </w:rPr>
        <w:t>菸</w:t>
      </w:r>
      <w:proofErr w:type="gramEnd"/>
      <w:r>
        <w:rPr>
          <w:rFonts w:ascii="標楷體" w:eastAsia="標楷體" w:hAnsi="標楷體" w:hint="eastAsia"/>
          <w:sz w:val="28"/>
        </w:rPr>
        <w:t>害防制</w:t>
      </w:r>
      <w:r>
        <w:rPr>
          <w:rFonts w:ascii="標楷體" w:eastAsia="標楷體" w:hAnsi="標楷體"/>
          <w:sz w:val="28"/>
        </w:rPr>
        <w:t>教育</w:t>
      </w:r>
      <w:r>
        <w:rPr>
          <w:rFonts w:ascii="標楷體" w:eastAsia="標楷體" w:hAnsi="標楷體" w:hint="eastAsia"/>
          <w:sz w:val="28"/>
        </w:rPr>
        <w:t>宣導</w:t>
      </w:r>
      <w:r>
        <w:rPr>
          <w:rFonts w:ascii="標楷體" w:eastAsia="標楷體" w:hAnsi="標楷體"/>
          <w:sz w:val="28"/>
          <w:szCs w:val="28"/>
        </w:rPr>
        <w:t>。</w:t>
      </w:r>
    </w:p>
    <w:p w:rsidR="00346260" w:rsidRDefault="0052735D">
      <w:pPr>
        <w:spacing w:line="530" w:lineRule="exact"/>
        <w:ind w:left="560" w:firstLine="560"/>
        <w:jc w:val="both"/>
        <w:rPr>
          <w:rFonts w:ascii="標楷體" w:eastAsia="標楷體" w:hAnsi="標楷體"/>
          <w:sz w:val="28"/>
          <w:szCs w:val="26"/>
        </w:rPr>
      </w:pPr>
      <w:proofErr w:type="gramStart"/>
      <w:r>
        <w:rPr>
          <w:rFonts w:ascii="標楷體" w:eastAsia="標楷體" w:hAnsi="標楷體" w:hint="eastAsia"/>
          <w:sz w:val="28"/>
          <w:szCs w:val="26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6"/>
        </w:rPr>
        <w:t>害防制工作為學校推動健康促進學校必選議題，透過校園戒菸教育種子師資培訓，協助學校落實推動戒菸教育，並探討學校戒菸教育實施時所面臨的困難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</w:rPr>
        <w:t>種子教師主要能針對吸菸學生實施戒菸教育並造冊，進行追蹤關懷輔導</w:t>
      </w:r>
      <w:r w:rsidR="00234650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增強未成年學子對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害防制法的認知及正確的拒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態度，避免遭受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品和二手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的危害，進而降低本縣青少年吸菸率。</w:t>
      </w:r>
    </w:p>
    <w:p w:rsidR="00346260" w:rsidRDefault="0052735D">
      <w:pPr>
        <w:snapToGrid w:val="0"/>
        <w:spacing w:line="530" w:lineRule="exac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  <w:szCs w:val="32"/>
        </w:rPr>
        <w:t>柒</w:t>
      </w:r>
      <w:proofErr w:type="gramEnd"/>
      <w:r>
        <w:rPr>
          <w:rFonts w:ascii="標楷體" w:eastAsia="標楷體" w:hAnsi="標楷體"/>
          <w:sz w:val="28"/>
          <w:szCs w:val="32"/>
        </w:rPr>
        <w:t>、計畫內容：</w:t>
      </w:r>
      <w:r>
        <w:rPr>
          <w:rFonts w:ascii="標楷體" w:eastAsia="標楷體" w:hAnsi="標楷體"/>
          <w:sz w:val="28"/>
        </w:rPr>
        <w:t>（日程、地點若有變更，以花蓮縣衛生局</w:t>
      </w:r>
      <w:r>
        <w:rPr>
          <w:rFonts w:ascii="標楷體" w:eastAsia="標楷體" w:hAnsi="標楷體" w:hint="eastAsia"/>
          <w:sz w:val="28"/>
        </w:rPr>
        <w:t>網站</w:t>
      </w:r>
      <w:r>
        <w:rPr>
          <w:rFonts w:ascii="標楷體" w:eastAsia="標楷體" w:hAnsi="標楷體"/>
          <w:sz w:val="28"/>
        </w:rPr>
        <w:t>公告為主）</w:t>
      </w:r>
    </w:p>
    <w:p w:rsidR="00346260" w:rsidRDefault="0052735D">
      <w:pPr>
        <w:adjustRightInd w:val="0"/>
        <w:snapToGrid w:val="0"/>
        <w:spacing w:line="530" w:lineRule="exact"/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6"/>
        </w:rPr>
        <w:t>一、辦理日期</w:t>
      </w:r>
      <w:r>
        <w:rPr>
          <w:rFonts w:ascii="標楷體" w:eastAsia="標楷體" w:hAnsi="標楷體" w:hint="eastAsia"/>
          <w:sz w:val="28"/>
          <w:szCs w:val="26"/>
        </w:rPr>
        <w:t>：第一階段</w:t>
      </w:r>
      <w:r>
        <w:rPr>
          <w:rFonts w:ascii="標楷體" w:eastAsia="標楷體" w:hAnsi="標楷體" w:hint="eastAsia"/>
          <w:sz w:val="28"/>
        </w:rPr>
        <w:t>10</w:t>
      </w:r>
      <w:r w:rsidR="00234650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年3月</w:t>
      </w:r>
      <w:r>
        <w:rPr>
          <w:rFonts w:ascii="標楷體" w:eastAsia="標楷體" w:hAnsi="標楷體" w:hint="eastAsia"/>
          <w:sz w:val="28"/>
        </w:rPr>
        <w:t>1</w:t>
      </w:r>
      <w:r w:rsidR="00234650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/>
          <w:sz w:val="28"/>
        </w:rPr>
        <w:t>日(星期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</w:p>
    <w:p w:rsidR="00346260" w:rsidRDefault="0052735D">
      <w:pPr>
        <w:adjustRightInd w:val="0"/>
        <w:snapToGrid w:val="0"/>
        <w:spacing w:line="530" w:lineRule="exact"/>
        <w:ind w:firstLineChars="200" w:firstLine="56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第二階段10</w:t>
      </w:r>
      <w:r w:rsidR="00234650">
        <w:rPr>
          <w:rFonts w:ascii="標楷體" w:eastAsia="標楷體" w:hAnsi="標楷體" w:hint="eastAsia"/>
          <w:sz w:val="28"/>
          <w:szCs w:val="26"/>
        </w:rPr>
        <w:t>3</w:t>
      </w:r>
      <w:r>
        <w:rPr>
          <w:rFonts w:ascii="標楷體" w:eastAsia="標楷體" w:hAnsi="標楷體" w:hint="eastAsia"/>
          <w:sz w:val="28"/>
          <w:szCs w:val="26"/>
        </w:rPr>
        <w:t>年</w:t>
      </w:r>
      <w:r w:rsidR="00234650">
        <w:rPr>
          <w:rFonts w:ascii="標楷體" w:eastAsia="標楷體" w:hAnsi="標楷體" w:hint="eastAsia"/>
          <w:sz w:val="28"/>
          <w:szCs w:val="26"/>
        </w:rPr>
        <w:t>4</w:t>
      </w:r>
      <w:r>
        <w:rPr>
          <w:rFonts w:ascii="標楷體" w:eastAsia="標楷體" w:hAnsi="標楷體" w:hint="eastAsia"/>
          <w:sz w:val="28"/>
          <w:szCs w:val="26"/>
        </w:rPr>
        <w:t>月</w:t>
      </w:r>
      <w:r w:rsidR="00234650">
        <w:rPr>
          <w:rFonts w:ascii="標楷體" w:eastAsia="標楷體" w:hAnsi="標楷體" w:hint="eastAsia"/>
          <w:sz w:val="28"/>
          <w:szCs w:val="26"/>
        </w:rPr>
        <w:t>16</w:t>
      </w:r>
      <w:r>
        <w:rPr>
          <w:rFonts w:ascii="標楷體" w:eastAsia="標楷體" w:hAnsi="標楷體" w:hint="eastAsia"/>
          <w:sz w:val="28"/>
          <w:szCs w:val="26"/>
        </w:rPr>
        <w:t>日(星期三)</w:t>
      </w:r>
    </w:p>
    <w:p w:rsidR="00346260" w:rsidRDefault="0052735D">
      <w:pPr>
        <w:adjustRightInd w:val="0"/>
        <w:snapToGrid w:val="0"/>
        <w:spacing w:line="530" w:lineRule="exact"/>
        <w:ind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6"/>
        </w:rPr>
        <w:t>二、辦理</w:t>
      </w:r>
      <w:r>
        <w:rPr>
          <w:rFonts w:ascii="標楷體" w:eastAsia="標楷體" w:hAnsi="標楷體"/>
          <w:sz w:val="28"/>
          <w:szCs w:val="26"/>
        </w:rPr>
        <w:t>地點：</w:t>
      </w:r>
      <w:r>
        <w:rPr>
          <w:rFonts w:ascii="標楷體" w:eastAsia="標楷體" w:hAnsi="標楷體"/>
          <w:sz w:val="28"/>
        </w:rPr>
        <w:t>花蓮縣衛生局</w:t>
      </w:r>
      <w:r>
        <w:rPr>
          <w:rFonts w:ascii="標楷體" w:eastAsia="標楷體" w:hAnsi="標楷體" w:hint="eastAsia"/>
          <w:sz w:val="28"/>
        </w:rPr>
        <w:t>三樓 簡報室</w:t>
      </w:r>
    </w:p>
    <w:p w:rsidR="006A440A" w:rsidRDefault="0052735D">
      <w:pPr>
        <w:adjustRightInd w:val="0"/>
        <w:snapToGrid w:val="0"/>
        <w:spacing w:line="530" w:lineRule="exact"/>
        <w:ind w:leftChars="234" w:left="1122" w:hangingChars="200" w:hanging="56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三</w:t>
      </w:r>
      <w:r>
        <w:rPr>
          <w:rFonts w:ascii="標楷體" w:eastAsia="標楷體" w:hAnsi="標楷體"/>
          <w:sz w:val="28"/>
          <w:szCs w:val="26"/>
        </w:rPr>
        <w:t>、</w:t>
      </w:r>
      <w:r>
        <w:rPr>
          <w:rFonts w:ascii="標楷體" w:eastAsia="標楷體" w:hAnsi="標楷體" w:hint="eastAsia"/>
          <w:sz w:val="28"/>
          <w:szCs w:val="26"/>
        </w:rPr>
        <w:t>培訓</w:t>
      </w:r>
      <w:r>
        <w:rPr>
          <w:rFonts w:ascii="標楷體" w:eastAsia="標楷體" w:hAnsi="標楷體"/>
          <w:sz w:val="28"/>
          <w:szCs w:val="26"/>
        </w:rPr>
        <w:t>對象：</w:t>
      </w:r>
    </w:p>
    <w:p w:rsidR="006A440A" w:rsidRDefault="0052735D" w:rsidP="006A440A">
      <w:pPr>
        <w:adjustRightInd w:val="0"/>
        <w:snapToGrid w:val="0"/>
        <w:spacing w:line="53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(1)由本縣各</w:t>
      </w:r>
      <w:r>
        <w:rPr>
          <w:rFonts w:ascii="標楷體" w:eastAsia="標楷體" w:hAnsi="標楷體" w:hint="eastAsia"/>
          <w:sz w:val="28"/>
        </w:rPr>
        <w:t>國中及高中(職)</w:t>
      </w:r>
      <w:r>
        <w:rPr>
          <w:rFonts w:ascii="標楷體" w:eastAsia="標楷體" w:hAnsi="標楷體"/>
          <w:sz w:val="28"/>
          <w:szCs w:val="26"/>
        </w:rPr>
        <w:t>學校</w:t>
      </w:r>
      <w:r>
        <w:rPr>
          <w:rFonts w:ascii="標楷體" w:eastAsia="標楷體" w:hAnsi="標楷體" w:hint="eastAsia"/>
          <w:sz w:val="28"/>
          <w:szCs w:val="26"/>
        </w:rPr>
        <w:t>，推薦</w:t>
      </w:r>
      <w:r w:rsidR="00A94504">
        <w:rPr>
          <w:rFonts w:ascii="標楷體" w:eastAsia="標楷體" w:hAnsi="標楷體" w:hint="eastAsia"/>
          <w:sz w:val="28"/>
          <w:szCs w:val="26"/>
        </w:rPr>
        <w:t>尚未接受戒菸教育種子師資培訓</w:t>
      </w:r>
      <w:proofErr w:type="gramStart"/>
      <w:r w:rsidR="00A94504">
        <w:rPr>
          <w:rFonts w:ascii="標楷體" w:eastAsia="標楷體" w:hAnsi="標楷體" w:hint="eastAsia"/>
          <w:sz w:val="28"/>
          <w:szCs w:val="26"/>
        </w:rPr>
        <w:t>之</w:t>
      </w:r>
      <w:r>
        <w:rPr>
          <w:rFonts w:ascii="標楷體" w:eastAsia="標楷體" w:hAnsi="標楷體" w:hint="eastAsia"/>
          <w:sz w:val="28"/>
          <w:szCs w:val="26"/>
        </w:rPr>
        <w:t>參訓人員</w:t>
      </w:r>
      <w:proofErr w:type="gramEnd"/>
      <w:r>
        <w:rPr>
          <w:rFonts w:eastAsia="標楷體" w:hint="eastAsia"/>
          <w:sz w:val="28"/>
          <w:szCs w:val="27"/>
        </w:rPr>
        <w:t>（建議人選為教師、校護、衛生組長、訓導組長、教官、生輔組長等負責</w:t>
      </w:r>
      <w:proofErr w:type="gramStart"/>
      <w:r>
        <w:rPr>
          <w:rFonts w:eastAsia="標楷體" w:hint="eastAsia"/>
          <w:sz w:val="28"/>
          <w:szCs w:val="27"/>
        </w:rPr>
        <w:t>菸</w:t>
      </w:r>
      <w:proofErr w:type="gramEnd"/>
      <w:r>
        <w:rPr>
          <w:rFonts w:eastAsia="標楷體" w:hint="eastAsia"/>
          <w:sz w:val="28"/>
          <w:szCs w:val="27"/>
        </w:rPr>
        <w:t>害防制工作相關承辦人員）</w:t>
      </w:r>
      <w:r>
        <w:rPr>
          <w:rFonts w:ascii="標楷體" w:eastAsia="標楷體" w:hAnsi="標楷體" w:hint="eastAsia"/>
          <w:sz w:val="28"/>
          <w:szCs w:val="26"/>
        </w:rPr>
        <w:t>，且在參加培訓後願意實際執行戒菸教育者</w:t>
      </w:r>
      <w:r>
        <w:rPr>
          <w:rFonts w:ascii="標楷體" w:eastAsia="標楷體" w:hAnsi="標楷體"/>
          <w:sz w:val="28"/>
          <w:szCs w:val="26"/>
        </w:rPr>
        <w:t>。</w:t>
      </w:r>
    </w:p>
    <w:p w:rsidR="006A440A" w:rsidRDefault="0052735D" w:rsidP="006A440A">
      <w:pPr>
        <w:adjustRightInd w:val="0"/>
        <w:snapToGrid w:val="0"/>
        <w:spacing w:line="53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(2)</w:t>
      </w:r>
      <w:r>
        <w:rPr>
          <w:rFonts w:ascii="標楷體" w:eastAsia="標楷體" w:hAnsi="標楷體"/>
          <w:sz w:val="28"/>
          <w:szCs w:val="26"/>
        </w:rPr>
        <w:t>本縣各鄉鎮市衛生所</w:t>
      </w:r>
      <w:r w:rsidR="00A94504">
        <w:rPr>
          <w:rFonts w:ascii="標楷體" w:eastAsia="標楷體" w:hAnsi="標楷體" w:hint="eastAsia"/>
          <w:sz w:val="28"/>
          <w:szCs w:val="26"/>
        </w:rPr>
        <w:t>尚未接受戒菸教育種子師資培訓之</w:t>
      </w:r>
      <w:proofErr w:type="gramStart"/>
      <w:r w:rsidR="00A94504">
        <w:rPr>
          <w:rFonts w:ascii="標楷體" w:eastAsia="標楷體" w:hAnsi="標楷體" w:hint="eastAsia"/>
          <w:sz w:val="28"/>
          <w:szCs w:val="26"/>
        </w:rPr>
        <w:t>菸</w:t>
      </w:r>
      <w:proofErr w:type="gramEnd"/>
      <w:r w:rsidR="00A94504">
        <w:rPr>
          <w:rFonts w:ascii="標楷體" w:eastAsia="標楷體" w:hAnsi="標楷體" w:hint="eastAsia"/>
          <w:sz w:val="28"/>
          <w:szCs w:val="26"/>
        </w:rPr>
        <w:t>害防制業務承辦</w:t>
      </w:r>
      <w:r>
        <w:rPr>
          <w:rFonts w:ascii="標楷體" w:eastAsia="標楷體" w:hAnsi="標楷體" w:hint="eastAsia"/>
          <w:sz w:val="28"/>
          <w:szCs w:val="26"/>
        </w:rPr>
        <w:t>人員</w:t>
      </w:r>
      <w:r>
        <w:rPr>
          <w:rFonts w:ascii="標楷體" w:eastAsia="標楷體" w:hAnsi="標楷體"/>
          <w:sz w:val="28"/>
          <w:szCs w:val="26"/>
        </w:rPr>
        <w:t>。</w:t>
      </w:r>
    </w:p>
    <w:p w:rsidR="00346260" w:rsidRDefault="0052735D" w:rsidP="006A440A">
      <w:pPr>
        <w:adjustRightInd w:val="0"/>
        <w:snapToGrid w:val="0"/>
        <w:spacing w:line="530" w:lineRule="exact"/>
        <w:ind w:leftChars="473" w:left="1561" w:hangingChars="152" w:hanging="426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(3)對</w:t>
      </w:r>
      <w:proofErr w:type="gramStart"/>
      <w:r>
        <w:rPr>
          <w:rFonts w:ascii="標楷體" w:eastAsia="標楷體" w:hAnsi="標楷體" w:hint="eastAsia"/>
          <w:sz w:val="28"/>
          <w:szCs w:val="26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6"/>
        </w:rPr>
        <w:t>害防制教育教學有興趣者。</w:t>
      </w:r>
    </w:p>
    <w:p w:rsidR="00346260" w:rsidRDefault="0052735D">
      <w:pPr>
        <w:adjustRightInd w:val="0"/>
        <w:snapToGrid w:val="0"/>
        <w:spacing w:line="530" w:lineRule="exact"/>
        <w:ind w:firstLineChars="200" w:firstLine="56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</w:rPr>
        <w:t>三、研習名額：</w:t>
      </w:r>
      <w:r>
        <w:rPr>
          <w:rFonts w:ascii="標楷體" w:eastAsia="標楷體" w:hAnsi="標楷體" w:hint="eastAsia"/>
          <w:sz w:val="28"/>
          <w:szCs w:val="26"/>
        </w:rPr>
        <w:t>國中組：</w:t>
      </w:r>
      <w:r w:rsidR="00234650">
        <w:rPr>
          <w:rFonts w:ascii="標楷體" w:eastAsia="標楷體" w:hAnsi="標楷體" w:hint="eastAsia"/>
          <w:sz w:val="28"/>
          <w:szCs w:val="26"/>
        </w:rPr>
        <w:t>3</w:t>
      </w:r>
      <w:r>
        <w:rPr>
          <w:rFonts w:ascii="標楷體" w:eastAsia="標楷體" w:hAnsi="標楷體" w:hint="eastAsia"/>
          <w:sz w:val="28"/>
          <w:szCs w:val="26"/>
        </w:rPr>
        <w:t>0人。高中(職)組：</w:t>
      </w:r>
      <w:r w:rsidR="00A94504">
        <w:rPr>
          <w:rFonts w:ascii="標楷體" w:eastAsia="標楷體" w:hAnsi="標楷體" w:hint="eastAsia"/>
          <w:sz w:val="28"/>
          <w:szCs w:val="26"/>
        </w:rPr>
        <w:t>20</w:t>
      </w:r>
      <w:r>
        <w:rPr>
          <w:rFonts w:ascii="標楷體" w:eastAsia="標楷體" w:hAnsi="標楷體" w:hint="eastAsia"/>
          <w:sz w:val="28"/>
          <w:szCs w:val="26"/>
        </w:rPr>
        <w:t>人。</w:t>
      </w:r>
    </w:p>
    <w:p w:rsidR="00346260" w:rsidRDefault="0052735D">
      <w:pPr>
        <w:adjustRightInd w:val="0"/>
        <w:snapToGrid w:val="0"/>
        <w:spacing w:line="530" w:lineRule="exact"/>
        <w:ind w:leftChars="234" w:left="1122" w:hangingChars="200" w:hanging="56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四、費用：免收報名費。</w:t>
      </w:r>
    </w:p>
    <w:p w:rsidR="00346260" w:rsidRDefault="0052735D" w:rsidP="00A94504">
      <w:pPr>
        <w:adjustRightInd w:val="0"/>
        <w:snapToGrid w:val="0"/>
        <w:spacing w:line="530" w:lineRule="exact"/>
        <w:ind w:leftChars="234" w:left="1122" w:hangingChars="200" w:hanging="560"/>
        <w:rPr>
          <w:rFonts w:eastAsia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6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教材內容：以</w:t>
      </w:r>
      <w:r>
        <w:rPr>
          <w:rFonts w:ascii="標楷體" w:eastAsia="標楷體" w:hAnsi="標楷體" w:hint="eastAsia"/>
          <w:kern w:val="0"/>
          <w:sz w:val="28"/>
          <w:szCs w:val="27"/>
        </w:rPr>
        <w:t>國民健康局</w:t>
      </w:r>
      <w:r>
        <w:rPr>
          <w:rFonts w:ascii="標楷體" w:eastAsia="標楷體" w:hAnsi="標楷體" w:hint="eastAsia"/>
          <w:sz w:val="28"/>
          <w:szCs w:val="27"/>
        </w:rPr>
        <w:t>97年度研發之「</w:t>
      </w:r>
      <w:r>
        <w:rPr>
          <w:rFonts w:eastAsia="標楷體" w:hint="eastAsia"/>
          <w:sz w:val="28"/>
          <w:szCs w:val="27"/>
        </w:rPr>
        <w:t>元氣青春</w:t>
      </w:r>
      <w:r>
        <w:rPr>
          <w:rFonts w:eastAsia="標楷體" w:hint="eastAsia"/>
          <w:sz w:val="28"/>
          <w:szCs w:val="27"/>
        </w:rPr>
        <w:t>-</w:t>
      </w:r>
      <w:proofErr w:type="gramStart"/>
      <w:r>
        <w:rPr>
          <w:rFonts w:eastAsia="標楷體" w:hint="eastAsia"/>
          <w:sz w:val="28"/>
          <w:szCs w:val="27"/>
        </w:rPr>
        <w:t>青少年戒育教育</w:t>
      </w:r>
      <w:proofErr w:type="gramEnd"/>
      <w:r>
        <w:rPr>
          <w:rFonts w:eastAsia="標楷體" w:hint="eastAsia"/>
          <w:sz w:val="28"/>
          <w:szCs w:val="27"/>
        </w:rPr>
        <w:t>叢書」為主。請學員自行借閱或至健康九九網站</w:t>
      </w:r>
      <w:r>
        <w:rPr>
          <w:rFonts w:eastAsia="標楷體" w:hint="eastAsia"/>
          <w:sz w:val="28"/>
          <w:szCs w:val="27"/>
        </w:rPr>
        <w:t>(</w:t>
      </w:r>
      <w:r>
        <w:rPr>
          <w:rFonts w:eastAsia="標楷體"/>
          <w:szCs w:val="27"/>
        </w:rPr>
        <w:t>http://health99.doh.gov.tw/default.aspx</w:t>
      </w:r>
      <w:r>
        <w:rPr>
          <w:rFonts w:eastAsia="標楷體" w:hint="eastAsia"/>
          <w:sz w:val="28"/>
          <w:szCs w:val="27"/>
        </w:rPr>
        <w:t>)</w:t>
      </w:r>
      <w:r>
        <w:rPr>
          <w:rFonts w:eastAsia="標楷體" w:hint="eastAsia"/>
          <w:sz w:val="28"/>
          <w:szCs w:val="27"/>
        </w:rPr>
        <w:t>的宣導資源下載課堂手冊</w:t>
      </w:r>
      <w:r>
        <w:rPr>
          <w:rFonts w:eastAsia="標楷體" w:hint="eastAsia"/>
          <w:sz w:val="28"/>
          <w:szCs w:val="27"/>
        </w:rPr>
        <w:t>(</w:t>
      </w:r>
      <w:r>
        <w:rPr>
          <w:rFonts w:eastAsia="標楷體" w:hint="eastAsia"/>
          <w:sz w:val="28"/>
          <w:szCs w:val="27"/>
        </w:rPr>
        <w:t>搜尋：元氣青春即可</w:t>
      </w:r>
      <w:r>
        <w:rPr>
          <w:rFonts w:eastAsia="標楷體" w:hint="eastAsia"/>
          <w:sz w:val="28"/>
          <w:szCs w:val="27"/>
        </w:rPr>
        <w:t>)</w:t>
      </w:r>
      <w:r>
        <w:rPr>
          <w:rFonts w:eastAsia="標楷體" w:hint="eastAsia"/>
          <w:sz w:val="28"/>
          <w:szCs w:val="27"/>
        </w:rPr>
        <w:t>。</w:t>
      </w:r>
    </w:p>
    <w:p w:rsidR="006A440A" w:rsidRPr="006A440A" w:rsidRDefault="0052735D">
      <w:pPr>
        <w:numPr>
          <w:ilvl w:val="0"/>
          <w:numId w:val="32"/>
        </w:numPr>
        <w:adjustRightInd w:val="0"/>
        <w:snapToGrid w:val="0"/>
        <w:spacing w:line="53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eastAsia="標楷體" w:hint="eastAsia"/>
          <w:sz w:val="28"/>
          <w:szCs w:val="27"/>
        </w:rPr>
        <w:lastRenderedPageBreak/>
        <w:t>訓練內容：</w:t>
      </w:r>
    </w:p>
    <w:p w:rsidR="00346260" w:rsidRDefault="0052735D" w:rsidP="006A440A">
      <w:pPr>
        <w:adjustRightInd w:val="0"/>
        <w:snapToGrid w:val="0"/>
        <w:spacing w:line="530" w:lineRule="exact"/>
        <w:ind w:left="1282"/>
        <w:jc w:val="both"/>
        <w:rPr>
          <w:rFonts w:ascii="標楷體" w:eastAsia="標楷體" w:hAnsi="標楷體"/>
          <w:sz w:val="28"/>
          <w:szCs w:val="26"/>
        </w:rPr>
      </w:pPr>
      <w:r>
        <w:rPr>
          <w:rFonts w:eastAsia="標楷體"/>
          <w:sz w:val="28"/>
          <w:szCs w:val="27"/>
        </w:rPr>
        <w:t>1.</w:t>
      </w:r>
      <w:r w:rsidR="00A94504">
        <w:rPr>
          <w:rFonts w:eastAsia="標楷體" w:hint="eastAsia"/>
          <w:sz w:val="28"/>
          <w:szCs w:val="27"/>
        </w:rPr>
        <w:t>分為主要課程及回復</w:t>
      </w:r>
      <w:proofErr w:type="gramStart"/>
      <w:r w:rsidR="00A94504">
        <w:rPr>
          <w:rFonts w:eastAsia="標楷體" w:hint="eastAsia"/>
          <w:sz w:val="28"/>
          <w:szCs w:val="27"/>
        </w:rPr>
        <w:t>示教兩階段</w:t>
      </w:r>
      <w:proofErr w:type="gramEnd"/>
      <w:r w:rsidR="00A94504">
        <w:rPr>
          <w:rFonts w:eastAsia="標楷體" w:hint="eastAsia"/>
          <w:sz w:val="28"/>
          <w:szCs w:val="27"/>
        </w:rPr>
        <w:t>，須</w:t>
      </w:r>
      <w:r>
        <w:rPr>
          <w:rFonts w:eastAsia="標楷體" w:hint="eastAsia"/>
          <w:sz w:val="28"/>
          <w:szCs w:val="27"/>
        </w:rPr>
        <w:t>全程參與兩階段課程。</w:t>
      </w:r>
      <w:r>
        <w:rPr>
          <w:rFonts w:eastAsia="標楷體"/>
          <w:sz w:val="28"/>
          <w:szCs w:val="27"/>
        </w:rPr>
        <w:br/>
      </w:r>
      <w:r>
        <w:rPr>
          <w:rFonts w:eastAsia="標楷體" w:hint="eastAsia"/>
          <w:sz w:val="28"/>
          <w:szCs w:val="27"/>
        </w:rPr>
        <w:t>2.</w:t>
      </w:r>
      <w:r>
        <w:rPr>
          <w:rFonts w:eastAsia="標楷體" w:hint="eastAsia"/>
          <w:sz w:val="28"/>
          <w:szCs w:val="27"/>
        </w:rPr>
        <w:t>必須通過第二階段課後測驗</w:t>
      </w:r>
      <w:r>
        <w:rPr>
          <w:rFonts w:eastAsia="標楷體" w:hint="eastAsia"/>
          <w:sz w:val="28"/>
          <w:szCs w:val="27"/>
        </w:rPr>
        <w:t>(70</w:t>
      </w:r>
      <w:r>
        <w:rPr>
          <w:rFonts w:eastAsia="標楷體" w:hint="eastAsia"/>
          <w:sz w:val="28"/>
          <w:szCs w:val="27"/>
        </w:rPr>
        <w:t>分以上合格者</w:t>
      </w:r>
      <w:r>
        <w:rPr>
          <w:rFonts w:eastAsia="標楷體" w:hint="eastAsia"/>
          <w:sz w:val="28"/>
          <w:szCs w:val="27"/>
        </w:rPr>
        <w:t>)</w:t>
      </w:r>
      <w:r>
        <w:rPr>
          <w:rFonts w:eastAsia="標楷體" w:hint="eastAsia"/>
          <w:sz w:val="28"/>
          <w:szCs w:val="27"/>
        </w:rPr>
        <w:t>，將核發證書及無</w:t>
      </w:r>
      <w:proofErr w:type="gramStart"/>
      <w:r>
        <w:rPr>
          <w:rFonts w:eastAsia="標楷體" w:hint="eastAsia"/>
          <w:sz w:val="28"/>
          <w:szCs w:val="27"/>
        </w:rPr>
        <w:t>菸</w:t>
      </w:r>
      <w:proofErr w:type="gramEnd"/>
      <w:r>
        <w:rPr>
          <w:rFonts w:eastAsia="標楷體" w:hint="eastAsia"/>
          <w:sz w:val="28"/>
          <w:szCs w:val="27"/>
        </w:rPr>
        <w:t>的青春戒菸教育光碟乙片</w:t>
      </w:r>
      <w:r>
        <w:rPr>
          <w:rFonts w:eastAsia="標楷體" w:hint="eastAsia"/>
          <w:sz w:val="28"/>
          <w:szCs w:val="27"/>
        </w:rPr>
        <w:t>(</w:t>
      </w:r>
      <w:r>
        <w:rPr>
          <w:rFonts w:eastAsia="標楷體" w:hint="eastAsia"/>
          <w:sz w:val="28"/>
          <w:szCs w:val="27"/>
        </w:rPr>
        <w:t>敬請列入學校財產</w:t>
      </w:r>
      <w:r>
        <w:rPr>
          <w:rFonts w:eastAsia="標楷體" w:hint="eastAsia"/>
          <w:sz w:val="28"/>
          <w:szCs w:val="27"/>
        </w:rPr>
        <w:t>)</w:t>
      </w:r>
      <w:r>
        <w:rPr>
          <w:rFonts w:eastAsia="標楷體" w:hint="eastAsia"/>
          <w:sz w:val="28"/>
          <w:szCs w:val="27"/>
        </w:rPr>
        <w:t>。</w:t>
      </w:r>
    </w:p>
    <w:p w:rsidR="00346260" w:rsidRDefault="0052735D">
      <w:pPr>
        <w:numPr>
          <w:ilvl w:val="0"/>
          <w:numId w:val="32"/>
        </w:numPr>
        <w:adjustRightInd w:val="0"/>
        <w:snapToGrid w:val="0"/>
        <w:spacing w:line="53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全程參與培訓課程並通過測驗，取得證書合格者公佈於本局網頁，優先列為本局於校園或社區辦理</w:t>
      </w:r>
      <w:proofErr w:type="gramStart"/>
      <w:r>
        <w:rPr>
          <w:rFonts w:ascii="標楷體" w:eastAsia="標楷體" w:hAnsi="標楷體" w:hint="eastAsia"/>
          <w:sz w:val="28"/>
          <w:szCs w:val="26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6"/>
        </w:rPr>
        <w:t>害防制衛教宣導講師。</w:t>
      </w:r>
    </w:p>
    <w:p w:rsidR="00346260" w:rsidRDefault="0052735D">
      <w:pPr>
        <w:adjustRightInd w:val="0"/>
        <w:snapToGrid w:val="0"/>
        <w:spacing w:line="53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捌</w:t>
      </w:r>
      <w:r>
        <w:rPr>
          <w:rFonts w:ascii="標楷體" w:eastAsia="標楷體" w:hAnsi="標楷體"/>
          <w:sz w:val="28"/>
          <w:szCs w:val="26"/>
        </w:rPr>
        <w:t>、辦理方式：</w:t>
      </w:r>
    </w:p>
    <w:p w:rsidR="00346260" w:rsidRDefault="0052735D">
      <w:pPr>
        <w:adjustRightInd w:val="0"/>
        <w:snapToGrid w:val="0"/>
        <w:spacing w:line="530" w:lineRule="exact"/>
        <w:ind w:leftChars="232" w:left="1397" w:hangingChars="300" w:hanging="84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（一）與</w:t>
      </w:r>
      <w:r>
        <w:rPr>
          <w:rFonts w:ascii="標楷體" w:eastAsia="標楷體" w:hAnsi="標楷體"/>
          <w:sz w:val="28"/>
          <w:szCs w:val="26"/>
        </w:rPr>
        <w:t>花蓮縣政府教育</w:t>
      </w:r>
      <w:r>
        <w:rPr>
          <w:rFonts w:ascii="標楷體" w:eastAsia="標楷體" w:hAnsi="標楷體" w:hint="eastAsia"/>
          <w:sz w:val="28"/>
          <w:szCs w:val="26"/>
        </w:rPr>
        <w:t>處</w:t>
      </w:r>
      <w:r>
        <w:rPr>
          <w:rFonts w:ascii="標楷體" w:eastAsia="標楷體" w:hAnsi="標楷體"/>
          <w:sz w:val="28"/>
          <w:szCs w:val="26"/>
        </w:rPr>
        <w:t>及</w:t>
      </w:r>
      <w:r>
        <w:rPr>
          <w:rFonts w:ascii="標楷體" w:eastAsia="標楷體" w:hAnsi="標楷體"/>
          <w:sz w:val="28"/>
        </w:rPr>
        <w:t>花蓮縣學生校外生活輔導委員會，</w:t>
      </w:r>
      <w:r>
        <w:rPr>
          <w:rFonts w:ascii="標楷體" w:eastAsia="標楷體" w:hAnsi="標楷體" w:hint="eastAsia"/>
          <w:sz w:val="28"/>
        </w:rPr>
        <w:t>合作</w:t>
      </w:r>
      <w:r>
        <w:rPr>
          <w:rFonts w:ascii="標楷體" w:eastAsia="標楷體" w:hAnsi="標楷體"/>
          <w:sz w:val="28"/>
          <w:szCs w:val="26"/>
        </w:rPr>
        <w:t>行文至本縣各國民</w:t>
      </w:r>
      <w:r>
        <w:rPr>
          <w:rFonts w:ascii="標楷體" w:eastAsia="標楷體" w:hAnsi="標楷體" w:hint="eastAsia"/>
          <w:sz w:val="28"/>
          <w:szCs w:val="26"/>
        </w:rPr>
        <w:t>中學</w:t>
      </w:r>
      <w:r>
        <w:rPr>
          <w:rFonts w:ascii="標楷體" w:eastAsia="標楷體" w:hAnsi="標楷體"/>
          <w:sz w:val="28"/>
          <w:szCs w:val="26"/>
        </w:rPr>
        <w:t>及高中</w:t>
      </w:r>
      <w:r>
        <w:rPr>
          <w:rFonts w:ascii="標楷體" w:eastAsia="標楷體" w:hAnsi="標楷體" w:hint="eastAsia"/>
          <w:sz w:val="28"/>
          <w:szCs w:val="26"/>
        </w:rPr>
        <w:t>（</w:t>
      </w:r>
      <w:r>
        <w:rPr>
          <w:rFonts w:ascii="標楷體" w:eastAsia="標楷體" w:hAnsi="標楷體"/>
          <w:sz w:val="28"/>
          <w:szCs w:val="26"/>
        </w:rPr>
        <w:t>職</w:t>
      </w:r>
      <w:r>
        <w:rPr>
          <w:rFonts w:ascii="標楷體" w:eastAsia="標楷體" w:hAnsi="標楷體" w:hint="eastAsia"/>
          <w:sz w:val="28"/>
          <w:szCs w:val="26"/>
        </w:rPr>
        <w:t>）學校，指派</w:t>
      </w:r>
      <w:r>
        <w:rPr>
          <w:rFonts w:ascii="標楷體" w:eastAsia="標楷體" w:hAnsi="標楷體"/>
          <w:sz w:val="28"/>
          <w:szCs w:val="26"/>
        </w:rPr>
        <w:t>相關人員參加。</w:t>
      </w:r>
    </w:p>
    <w:p w:rsidR="00346260" w:rsidRDefault="0052735D">
      <w:pPr>
        <w:adjustRightInd w:val="0"/>
        <w:snapToGrid w:val="0"/>
        <w:spacing w:before="120" w:line="530" w:lineRule="exact"/>
        <w:ind w:left="3923" w:hanging="3362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（二）研習課程表(附件</w:t>
      </w:r>
      <w:r w:rsidR="006A6090">
        <w:rPr>
          <w:rFonts w:ascii="標楷體" w:eastAsia="標楷體" w:hAnsi="標楷體" w:hint="eastAsia"/>
          <w:sz w:val="28"/>
          <w:szCs w:val="26"/>
        </w:rPr>
        <w:t>一</w:t>
      </w:r>
      <w:r>
        <w:rPr>
          <w:rFonts w:ascii="標楷體" w:eastAsia="標楷體" w:hAnsi="標楷體" w:hint="eastAsia"/>
          <w:sz w:val="28"/>
          <w:szCs w:val="26"/>
        </w:rPr>
        <w:t>)</w:t>
      </w:r>
      <w:r>
        <w:rPr>
          <w:rFonts w:ascii="標楷體" w:eastAsia="標楷體" w:hAnsi="標楷體"/>
          <w:sz w:val="28"/>
          <w:szCs w:val="26"/>
        </w:rPr>
        <w:t>：（課程內容若有更動</w:t>
      </w:r>
      <w:r>
        <w:rPr>
          <w:rFonts w:ascii="標楷體" w:eastAsia="標楷體" w:hAnsi="標楷體" w:hint="eastAsia"/>
          <w:sz w:val="28"/>
          <w:szCs w:val="26"/>
        </w:rPr>
        <w:t>，</w:t>
      </w:r>
      <w:r>
        <w:rPr>
          <w:rFonts w:ascii="標楷體" w:eastAsia="標楷體" w:hAnsi="標楷體"/>
          <w:sz w:val="28"/>
          <w:szCs w:val="26"/>
        </w:rPr>
        <w:t>以當日課程實施內容為主）</w:t>
      </w:r>
    </w:p>
    <w:p w:rsidR="00346260" w:rsidRDefault="0052735D">
      <w:pPr>
        <w:adjustRightInd w:val="0"/>
        <w:snapToGrid w:val="0"/>
        <w:spacing w:line="53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玖</w:t>
      </w:r>
      <w:r>
        <w:rPr>
          <w:rFonts w:ascii="標楷體" w:eastAsia="標楷體" w:hAnsi="標楷體"/>
          <w:sz w:val="28"/>
          <w:szCs w:val="26"/>
        </w:rPr>
        <w:t>、報名日期與方式：</w:t>
      </w:r>
    </w:p>
    <w:p w:rsidR="00346260" w:rsidRDefault="0052735D">
      <w:pPr>
        <w:spacing w:line="530" w:lineRule="exact"/>
        <w:ind w:leftChars="234" w:left="1402" w:hangingChars="300" w:hanging="84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（一）</w:t>
      </w:r>
      <w:r>
        <w:rPr>
          <w:rFonts w:ascii="標楷體" w:eastAsia="標楷體" w:hAnsi="標楷體"/>
          <w:sz w:val="28"/>
          <w:szCs w:val="26"/>
        </w:rPr>
        <w:t>報名日期：即日起至</w:t>
      </w:r>
      <w:r>
        <w:rPr>
          <w:rFonts w:ascii="標楷體" w:eastAsia="標楷體" w:hAnsi="標楷體" w:hint="eastAsia"/>
          <w:sz w:val="28"/>
          <w:szCs w:val="26"/>
        </w:rPr>
        <w:t>10</w:t>
      </w:r>
      <w:r w:rsidR="00234650">
        <w:rPr>
          <w:rFonts w:ascii="標楷體" w:eastAsia="標楷體" w:hAnsi="標楷體" w:hint="eastAsia"/>
          <w:sz w:val="28"/>
          <w:szCs w:val="26"/>
        </w:rPr>
        <w:t>3</w:t>
      </w:r>
      <w:r>
        <w:rPr>
          <w:rFonts w:ascii="標楷體" w:eastAsia="標楷體" w:hAnsi="標楷體"/>
          <w:sz w:val="28"/>
          <w:szCs w:val="26"/>
        </w:rPr>
        <w:t>年</w:t>
      </w:r>
      <w:r>
        <w:rPr>
          <w:rFonts w:ascii="標楷體" w:eastAsia="標楷體" w:hAnsi="標楷體" w:hint="eastAsia"/>
          <w:sz w:val="28"/>
          <w:szCs w:val="26"/>
        </w:rPr>
        <w:t>3</w:t>
      </w:r>
      <w:r>
        <w:rPr>
          <w:rFonts w:ascii="標楷體" w:eastAsia="標楷體" w:hAnsi="標楷體"/>
          <w:sz w:val="28"/>
          <w:szCs w:val="26"/>
        </w:rPr>
        <w:t>月</w:t>
      </w:r>
      <w:r w:rsidR="00234650">
        <w:rPr>
          <w:rFonts w:ascii="標楷體" w:eastAsia="標楷體" w:hAnsi="標楷體" w:hint="eastAsia"/>
          <w:sz w:val="28"/>
          <w:szCs w:val="26"/>
        </w:rPr>
        <w:t>13</w:t>
      </w:r>
      <w:r>
        <w:rPr>
          <w:rFonts w:ascii="標楷體" w:eastAsia="標楷體" w:hAnsi="標楷體"/>
          <w:sz w:val="28"/>
          <w:szCs w:val="26"/>
        </w:rPr>
        <w:t>日</w:t>
      </w:r>
      <w:r>
        <w:rPr>
          <w:rFonts w:ascii="標楷體" w:eastAsia="標楷體" w:hAnsi="標楷體" w:hint="eastAsia"/>
          <w:sz w:val="28"/>
          <w:szCs w:val="26"/>
        </w:rPr>
        <w:t>(星期四)</w:t>
      </w:r>
      <w:r>
        <w:rPr>
          <w:rFonts w:ascii="標楷體" w:eastAsia="標楷體" w:hAnsi="標楷體"/>
          <w:sz w:val="28"/>
          <w:szCs w:val="26"/>
        </w:rPr>
        <w:t>止。</w:t>
      </w:r>
      <w:r>
        <w:rPr>
          <w:rFonts w:eastAsia="標楷體" w:hint="eastAsia"/>
          <w:sz w:val="28"/>
          <w:szCs w:val="27"/>
        </w:rPr>
        <w:t>請先填妥報名表後以網站、電子信箱或傳真方式報名（請擇一）。</w:t>
      </w:r>
    </w:p>
    <w:p w:rsidR="00346260" w:rsidRDefault="0052735D">
      <w:pPr>
        <w:adjustRightInd w:val="0"/>
        <w:snapToGrid w:val="0"/>
        <w:spacing w:line="530" w:lineRule="exact"/>
        <w:ind w:firstLineChars="150" w:firstLine="4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（二）</w:t>
      </w:r>
      <w:r>
        <w:rPr>
          <w:rFonts w:ascii="標楷體" w:eastAsia="標楷體" w:hAnsi="標楷體"/>
          <w:sz w:val="28"/>
          <w:szCs w:val="26"/>
        </w:rPr>
        <w:t>報名方式：</w:t>
      </w:r>
    </w:p>
    <w:p w:rsidR="006A440A" w:rsidRDefault="0052735D">
      <w:pPr>
        <w:spacing w:line="530" w:lineRule="exact"/>
        <w:ind w:leftChars="524" w:left="12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教師請上『</w:t>
      </w:r>
      <w:r>
        <w:rPr>
          <w:rFonts w:ascii="標楷體" w:eastAsia="標楷體" w:hAnsi="標楷體" w:hint="eastAsia"/>
          <w:sz w:val="28"/>
        </w:rPr>
        <w:t>全國教師在職進修資訊網</w:t>
      </w:r>
      <w:r>
        <w:rPr>
          <w:rFonts w:ascii="標楷體" w:eastAsia="標楷體" w:hAnsi="標楷體" w:hint="eastAsia"/>
          <w:sz w:val="28"/>
          <w:szCs w:val="28"/>
        </w:rPr>
        <w:t>』網站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</w:rPr>
        <w:t>http://www1.inservice.edu.tw/index2-3.aspx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報名，</w:t>
      </w:r>
    </w:p>
    <w:p w:rsidR="006A440A" w:rsidRDefault="0052735D">
      <w:pPr>
        <w:spacing w:line="530" w:lineRule="exact"/>
        <w:ind w:leftChars="524" w:left="12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非教師者</w:t>
      </w:r>
      <w:r>
        <w:rPr>
          <w:rFonts w:ascii="標楷體" w:eastAsia="標楷體" w:hAnsi="標楷體"/>
          <w:sz w:val="28"/>
          <w:szCs w:val="28"/>
        </w:rPr>
        <w:t>請向本局</w:t>
      </w:r>
      <w:r>
        <w:rPr>
          <w:rFonts w:ascii="標楷體" w:eastAsia="標楷體" w:hAnsi="標楷體" w:hint="eastAsia"/>
          <w:sz w:val="28"/>
          <w:szCs w:val="28"/>
        </w:rPr>
        <w:t>保健科</w:t>
      </w:r>
      <w:r>
        <w:rPr>
          <w:rFonts w:ascii="標楷體" w:eastAsia="標楷體" w:hAnsi="標楷體"/>
          <w:sz w:val="28"/>
          <w:szCs w:val="28"/>
        </w:rPr>
        <w:t>報名（</w:t>
      </w:r>
      <w:r>
        <w:rPr>
          <w:rFonts w:ascii="標楷體" w:eastAsia="標楷體" w:hAnsi="標楷體" w:hint="eastAsia"/>
          <w:sz w:val="28"/>
          <w:szCs w:val="28"/>
        </w:rPr>
        <w:t>附件</w:t>
      </w:r>
      <w:r w:rsidR="006A6090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）</w:t>
      </w:r>
    </w:p>
    <w:p w:rsidR="00346260" w:rsidRDefault="0052735D">
      <w:pPr>
        <w:spacing w:line="530" w:lineRule="exact"/>
        <w:ind w:leftChars="524" w:left="12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03-</w:t>
      </w:r>
      <w:r>
        <w:rPr>
          <w:rFonts w:ascii="標楷體" w:eastAsia="標楷體" w:hAnsi="標楷體"/>
          <w:sz w:val="28"/>
          <w:szCs w:val="28"/>
        </w:rPr>
        <w:t>8227141*</w:t>
      </w:r>
      <w:r w:rsidR="00234650">
        <w:rPr>
          <w:rFonts w:ascii="標楷體" w:eastAsia="標楷體" w:hAnsi="標楷體" w:hint="eastAsia"/>
          <w:sz w:val="28"/>
          <w:szCs w:val="28"/>
        </w:rPr>
        <w:t>255王琬資</w:t>
      </w:r>
      <w:r>
        <w:rPr>
          <w:rFonts w:ascii="標楷體" w:eastAsia="標楷體" w:hAnsi="標楷體" w:hint="eastAsia"/>
          <w:sz w:val="28"/>
          <w:szCs w:val="28"/>
        </w:rPr>
        <w:t>小姐、</w:t>
      </w:r>
      <w:r w:rsidR="00234650">
        <w:rPr>
          <w:rFonts w:ascii="標楷體" w:eastAsia="標楷體" w:hAnsi="標楷體" w:hint="eastAsia"/>
          <w:sz w:val="28"/>
          <w:szCs w:val="28"/>
        </w:rPr>
        <w:t>266柳煒</w:t>
      </w:r>
      <w:proofErr w:type="gramStart"/>
      <w:r w:rsidR="00234650">
        <w:rPr>
          <w:rFonts w:ascii="標楷體" w:eastAsia="標楷體" w:hAnsi="標楷體" w:hint="eastAsia"/>
          <w:sz w:val="28"/>
          <w:szCs w:val="28"/>
        </w:rPr>
        <w:t>壕</w:t>
      </w:r>
      <w:proofErr w:type="gramEnd"/>
      <w:r w:rsidR="00234650">
        <w:rPr>
          <w:rFonts w:ascii="標楷體" w:eastAsia="標楷體" w:hAnsi="標楷體" w:hint="eastAsia"/>
          <w:sz w:val="28"/>
          <w:szCs w:val="28"/>
        </w:rPr>
        <w:t>先生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03-</w:t>
      </w:r>
      <w:r>
        <w:rPr>
          <w:rFonts w:ascii="標楷體" w:eastAsia="標楷體" w:hAnsi="標楷體"/>
          <w:sz w:val="28"/>
          <w:szCs w:val="28"/>
        </w:rPr>
        <w:t>8230791傳真：</w:t>
      </w:r>
      <w:r>
        <w:rPr>
          <w:rFonts w:ascii="標楷體" w:eastAsia="標楷體" w:hAnsi="標楷體" w:hint="eastAsia"/>
          <w:sz w:val="28"/>
          <w:szCs w:val="28"/>
        </w:rPr>
        <w:t>03-</w:t>
      </w:r>
      <w:r>
        <w:rPr>
          <w:rFonts w:ascii="標楷體" w:eastAsia="標楷體" w:hAnsi="標楷體"/>
          <w:sz w:val="28"/>
          <w:szCs w:val="28"/>
        </w:rPr>
        <w:t>82</w:t>
      </w:r>
      <w:r>
        <w:rPr>
          <w:rFonts w:ascii="標楷體" w:eastAsia="標楷體" w:hAnsi="標楷體" w:hint="eastAsia"/>
          <w:sz w:val="28"/>
          <w:szCs w:val="28"/>
        </w:rPr>
        <w:t>30169</w:t>
      </w:r>
      <w:r>
        <w:rPr>
          <w:rFonts w:ascii="標楷體" w:eastAsia="標楷體" w:hAnsi="標楷體"/>
          <w:sz w:val="28"/>
          <w:szCs w:val="28"/>
        </w:rPr>
        <w:t>。</w:t>
      </w:r>
    </w:p>
    <w:p w:rsidR="00346260" w:rsidRDefault="0052735D">
      <w:pPr>
        <w:snapToGrid w:val="0"/>
        <w:spacing w:line="53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32"/>
        </w:rPr>
        <w:t>拾</w:t>
      </w:r>
      <w:r>
        <w:rPr>
          <w:rFonts w:ascii="標楷體" w:eastAsia="標楷體" w:hAnsi="標楷體"/>
          <w:sz w:val="28"/>
          <w:szCs w:val="32"/>
        </w:rPr>
        <w:t>、差假：</w:t>
      </w:r>
      <w:r>
        <w:rPr>
          <w:rFonts w:ascii="標楷體" w:eastAsia="標楷體" w:hAnsi="標楷體"/>
          <w:sz w:val="28"/>
          <w:szCs w:val="28"/>
        </w:rPr>
        <w:t>全程參加</w:t>
      </w:r>
      <w:r>
        <w:rPr>
          <w:rFonts w:ascii="標楷體" w:eastAsia="標楷體" w:hAnsi="標楷體" w:hint="eastAsia"/>
          <w:sz w:val="28"/>
          <w:szCs w:val="28"/>
        </w:rPr>
        <w:t>第一階段及第二階段</w:t>
      </w:r>
      <w:r>
        <w:rPr>
          <w:rFonts w:ascii="標楷體" w:eastAsia="標楷體" w:hAnsi="標楷體"/>
          <w:sz w:val="28"/>
          <w:szCs w:val="28"/>
        </w:rPr>
        <w:t>研習課程之學員，給予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小時之學習時數認證</w:t>
      </w:r>
      <w:r>
        <w:rPr>
          <w:rFonts w:ascii="標楷體" w:eastAsia="標楷體" w:hAnsi="標楷體"/>
          <w:sz w:val="28"/>
        </w:rPr>
        <w:t>，並由各校給予公（差）假登記，差旅費由各校自行支付。</w:t>
      </w:r>
    </w:p>
    <w:p w:rsidR="00346260" w:rsidRDefault="0052735D">
      <w:pPr>
        <w:adjustRightInd w:val="0"/>
        <w:snapToGrid w:val="0"/>
        <w:spacing w:line="53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拾壹</w:t>
      </w:r>
      <w:r>
        <w:rPr>
          <w:rFonts w:ascii="標楷體" w:eastAsia="標楷體" w:hAnsi="標楷體"/>
          <w:sz w:val="28"/>
          <w:szCs w:val="32"/>
        </w:rPr>
        <w:t>、其他：</w:t>
      </w:r>
    </w:p>
    <w:p w:rsidR="00346260" w:rsidRDefault="0052735D">
      <w:pPr>
        <w:adjustRightInd w:val="0"/>
        <w:snapToGrid w:val="0"/>
        <w:spacing w:line="530" w:lineRule="exact"/>
        <w:ind w:left="1120" w:hanging="56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一、各校若有相關問題，請</w:t>
      </w:r>
      <w:proofErr w:type="gramStart"/>
      <w:r>
        <w:rPr>
          <w:rFonts w:ascii="標楷體" w:eastAsia="標楷體" w:hAnsi="標楷體"/>
          <w:sz w:val="28"/>
          <w:szCs w:val="26"/>
        </w:rPr>
        <w:t>逕</w:t>
      </w:r>
      <w:proofErr w:type="gramEnd"/>
      <w:r>
        <w:rPr>
          <w:rFonts w:ascii="標楷體" w:eastAsia="標楷體" w:hAnsi="標楷體"/>
          <w:sz w:val="28"/>
          <w:szCs w:val="26"/>
        </w:rPr>
        <w:t>洽花蓮縣衛生局</w:t>
      </w:r>
      <w:r>
        <w:rPr>
          <w:rFonts w:ascii="標楷體" w:eastAsia="標楷體" w:hAnsi="標楷體" w:hint="eastAsia"/>
          <w:sz w:val="28"/>
          <w:szCs w:val="26"/>
        </w:rPr>
        <w:t>保健科</w:t>
      </w:r>
      <w:proofErr w:type="gramStart"/>
      <w:r>
        <w:rPr>
          <w:rFonts w:ascii="標楷體" w:eastAsia="標楷體" w:hAnsi="標楷體" w:hint="eastAsia"/>
          <w:sz w:val="28"/>
          <w:szCs w:val="26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6"/>
        </w:rPr>
        <w:t>害防制小組</w:t>
      </w:r>
      <w:r w:rsidR="00234650">
        <w:rPr>
          <w:rFonts w:ascii="標楷體" w:eastAsia="標楷體" w:hAnsi="標楷體" w:hint="eastAsia"/>
          <w:sz w:val="28"/>
          <w:szCs w:val="26"/>
        </w:rPr>
        <w:t>柳煒</w:t>
      </w:r>
      <w:proofErr w:type="gramStart"/>
      <w:r w:rsidR="00234650">
        <w:rPr>
          <w:rFonts w:ascii="標楷體" w:eastAsia="標楷體" w:hAnsi="標楷體" w:hint="eastAsia"/>
          <w:sz w:val="28"/>
          <w:szCs w:val="26"/>
        </w:rPr>
        <w:t>壕</w:t>
      </w:r>
      <w:proofErr w:type="gramEnd"/>
      <w:r w:rsidR="00234650">
        <w:rPr>
          <w:rFonts w:ascii="標楷體" w:eastAsia="標楷體" w:hAnsi="標楷體" w:hint="eastAsia"/>
          <w:sz w:val="28"/>
          <w:szCs w:val="26"/>
        </w:rPr>
        <w:t>先生</w:t>
      </w:r>
      <w:r>
        <w:rPr>
          <w:rFonts w:ascii="標楷體" w:eastAsia="標楷體" w:hAnsi="標楷體"/>
          <w:sz w:val="28"/>
          <w:szCs w:val="26"/>
        </w:rPr>
        <w:t>。</w:t>
      </w:r>
    </w:p>
    <w:p w:rsidR="006A6090" w:rsidRDefault="0052735D">
      <w:pPr>
        <w:adjustRightInd w:val="0"/>
        <w:snapToGrid w:val="0"/>
        <w:spacing w:line="530" w:lineRule="exact"/>
        <w:ind w:firstLine="56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二、本計畫若有未盡事宜，得由主辦單位修正後另行通知實施。</w:t>
      </w:r>
      <w:r w:rsidR="006A6090">
        <w:rPr>
          <w:rFonts w:ascii="標楷體" w:eastAsia="標楷體" w:hAnsi="標楷體"/>
          <w:sz w:val="28"/>
          <w:szCs w:val="26"/>
        </w:rPr>
        <w:br w:type="page"/>
      </w:r>
    </w:p>
    <w:p w:rsidR="006A6090" w:rsidRDefault="006A6090" w:rsidP="006A6090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 w:rsidRPr="006A6090">
        <w:rPr>
          <w:rFonts w:ascii="標楷體" w:eastAsia="標楷體" w:hAnsi="標楷體"/>
          <w:b/>
          <w:noProof/>
          <w:color w:val="00000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5585" wp14:editId="5FBAA243">
                <wp:simplePos x="0" y="0"/>
                <wp:positionH relativeFrom="column">
                  <wp:posOffset>5848720</wp:posOffset>
                </wp:positionH>
                <wp:positionV relativeFrom="paragraph">
                  <wp:posOffset>-328930</wp:posOffset>
                </wp:positionV>
                <wp:extent cx="691116" cy="1403985"/>
                <wp:effectExtent l="0" t="0" r="1397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090" w:rsidRDefault="006A6090" w:rsidP="006A609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0.55pt;margin-top:-25.9pt;width:54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">
                <v:textbox style="mso-fit-shape-to-text:t">
                  <w:txbxContent>
                    <w:p w:rsidR="006A6090" w:rsidRDefault="006A6090" w:rsidP="006A609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13FF">
        <w:rPr>
          <w:rFonts w:ascii="標楷體" w:eastAsia="標楷體" w:hAnsi="標楷體" w:hint="eastAsia"/>
          <w:b/>
          <w:color w:val="000000"/>
          <w:sz w:val="36"/>
          <w:szCs w:val="32"/>
        </w:rPr>
        <w:t>103年花蓮縣國民中學暨高中職「</w:t>
      </w:r>
      <w:r w:rsidRPr="009B13FF">
        <w:rPr>
          <w:rFonts w:ascii="標楷體" w:eastAsia="標楷體" w:hAnsi="標楷體" w:hint="eastAsia"/>
          <w:b/>
          <w:bCs/>
          <w:color w:val="000000"/>
          <w:sz w:val="36"/>
          <w:szCs w:val="32"/>
        </w:rPr>
        <w:t>校園戒菸教育種子師資培訓</w:t>
      </w:r>
      <w:r w:rsidRPr="009B13FF">
        <w:rPr>
          <w:rFonts w:ascii="標楷體" w:eastAsia="標楷體" w:hAnsi="標楷體" w:hint="eastAsia"/>
          <w:b/>
          <w:color w:val="000000"/>
          <w:sz w:val="36"/>
          <w:szCs w:val="32"/>
        </w:rPr>
        <w:t>」</w:t>
      </w:r>
    </w:p>
    <w:p w:rsidR="006A6090" w:rsidRPr="009B13FF" w:rsidRDefault="006A6090" w:rsidP="006A6090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color w:val="000000"/>
          <w:sz w:val="36"/>
          <w:szCs w:val="32"/>
        </w:rPr>
      </w:pPr>
      <w:r w:rsidRPr="009B13FF">
        <w:rPr>
          <w:rFonts w:ascii="標楷體" w:eastAsia="標楷體" w:hAnsi="標楷體" w:hint="eastAsia"/>
          <w:b/>
          <w:bCs/>
          <w:color w:val="000000"/>
          <w:sz w:val="36"/>
          <w:szCs w:val="32"/>
        </w:rPr>
        <w:t>課程表</w:t>
      </w:r>
    </w:p>
    <w:p w:rsidR="006A6090" w:rsidRDefault="006A6090" w:rsidP="006A6090">
      <w:pPr>
        <w:numPr>
          <w:ilvl w:val="0"/>
          <w:numId w:val="33"/>
        </w:num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時間：103年3月19日(星期三) 第一階段</w:t>
      </w:r>
    </w:p>
    <w:p w:rsidR="006A6090" w:rsidRDefault="006A6090" w:rsidP="006A6090">
      <w:pPr>
        <w:numPr>
          <w:ilvl w:val="0"/>
          <w:numId w:val="33"/>
        </w:num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6"/>
          <w:u w:val="single"/>
        </w:rPr>
      </w:pPr>
      <w:r w:rsidRPr="00336130">
        <w:rPr>
          <w:rFonts w:ascii="標楷體" w:eastAsia="標楷體" w:hAnsi="標楷體" w:hint="eastAsia"/>
          <w:color w:val="000000"/>
          <w:sz w:val="28"/>
          <w:szCs w:val="26"/>
        </w:rPr>
        <w:t>地點：花蓮縣衛生局三樓簡報室</w:t>
      </w:r>
    </w:p>
    <w:p w:rsidR="006A6090" w:rsidRPr="00336130" w:rsidRDefault="006A6090" w:rsidP="006A6090">
      <w:pPr>
        <w:numPr>
          <w:ilvl w:val="0"/>
          <w:numId w:val="33"/>
        </w:num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6"/>
          <w:u w:val="single"/>
        </w:rPr>
      </w:pPr>
      <w:r w:rsidRPr="00336130">
        <w:rPr>
          <w:rFonts w:ascii="標楷體" w:eastAsia="標楷體" w:hAnsi="標楷體" w:hint="eastAsia"/>
          <w:color w:val="000000"/>
          <w:sz w:val="28"/>
          <w:szCs w:val="26"/>
        </w:rPr>
        <w:t>課程內容：</w:t>
      </w:r>
    </w:p>
    <w:tbl>
      <w:tblPr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5040"/>
        <w:gridCol w:w="3060"/>
      </w:tblGrid>
      <w:tr w:rsidR="006A6090" w:rsidRPr="009B13FF" w:rsidTr="00EA017A">
        <w:trPr>
          <w:trHeight w:val="295"/>
        </w:trPr>
        <w:tc>
          <w:tcPr>
            <w:tcW w:w="2188" w:type="dxa"/>
            <w:shd w:val="clear" w:color="auto" w:fill="C0C0C0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時</w:t>
            </w:r>
            <w:r w:rsidRPr="009B13FF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B13FF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間</w:t>
            </w:r>
          </w:p>
        </w:tc>
        <w:tc>
          <w:tcPr>
            <w:tcW w:w="5040" w:type="dxa"/>
            <w:shd w:val="clear" w:color="auto" w:fill="C0C0C0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內</w:t>
            </w:r>
            <w:r w:rsidRPr="009B13FF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9B13FF"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3060" w:type="dxa"/>
            <w:shd w:val="clear" w:color="auto" w:fill="C0C0C0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主講人</w:t>
            </w:r>
          </w:p>
        </w:tc>
      </w:tr>
      <w:tr w:rsidR="006A6090" w:rsidRPr="009B13FF" w:rsidTr="00EA017A">
        <w:trPr>
          <w:cantSplit/>
          <w:trHeight w:val="490"/>
        </w:trPr>
        <w:tc>
          <w:tcPr>
            <w:tcW w:w="2188" w:type="dxa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13:10-13:25</w:t>
            </w:r>
          </w:p>
        </w:tc>
        <w:tc>
          <w:tcPr>
            <w:tcW w:w="5040" w:type="dxa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報到</w:t>
            </w: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/課前測驗</w:t>
            </w:r>
          </w:p>
        </w:tc>
        <w:tc>
          <w:tcPr>
            <w:tcW w:w="3060" w:type="dxa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保健科</w:t>
            </w:r>
          </w:p>
        </w:tc>
      </w:tr>
      <w:tr w:rsidR="006A6090" w:rsidRPr="009B13FF" w:rsidTr="00EA017A">
        <w:trPr>
          <w:cantSplit/>
          <w:trHeight w:val="526"/>
        </w:trPr>
        <w:tc>
          <w:tcPr>
            <w:tcW w:w="2188" w:type="dxa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13:25-13:30</w:t>
            </w:r>
          </w:p>
        </w:tc>
        <w:tc>
          <w:tcPr>
            <w:tcW w:w="5040" w:type="dxa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主席及長官致詞</w:t>
            </w:r>
          </w:p>
        </w:tc>
        <w:tc>
          <w:tcPr>
            <w:tcW w:w="3060" w:type="dxa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(教育處、校外會長官)</w:t>
            </w:r>
          </w:p>
        </w:tc>
      </w:tr>
      <w:tr w:rsidR="006A6090" w:rsidRPr="009B13FF" w:rsidTr="00EA017A">
        <w:trPr>
          <w:cantSplit/>
          <w:trHeight w:val="612"/>
        </w:trPr>
        <w:tc>
          <w:tcPr>
            <w:tcW w:w="2188" w:type="dxa"/>
            <w:vAlign w:val="center"/>
          </w:tcPr>
          <w:p w:rsidR="006A6090" w:rsidRPr="009B13FF" w:rsidRDefault="006A6090" w:rsidP="00EA017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13:30-14:30</w:t>
            </w:r>
            <w:r w:rsidRPr="009B13FF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(50分鐘)</w:t>
            </w:r>
          </w:p>
        </w:tc>
        <w:tc>
          <w:tcPr>
            <w:tcW w:w="5040" w:type="dxa"/>
            <w:vAlign w:val="center"/>
          </w:tcPr>
          <w:p w:rsidR="006A6090" w:rsidRPr="009B13FF" w:rsidRDefault="006A6090" w:rsidP="00EA017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臺灣</w:t>
            </w:r>
            <w:proofErr w:type="gramStart"/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菸</w:t>
            </w:r>
            <w:proofErr w:type="gramEnd"/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害政策與</w:t>
            </w:r>
            <w:proofErr w:type="gramStart"/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菸</w:t>
            </w:r>
            <w:proofErr w:type="gramEnd"/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害防制法簡介</w:t>
            </w:r>
          </w:p>
        </w:tc>
        <w:tc>
          <w:tcPr>
            <w:tcW w:w="3060" w:type="dxa"/>
            <w:vAlign w:val="center"/>
          </w:tcPr>
          <w:p w:rsidR="006A6090" w:rsidRPr="009B13FF" w:rsidRDefault="006A6090" w:rsidP="00EA017A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花蓮縣衛生局保健科</w:t>
            </w:r>
          </w:p>
          <w:p w:rsidR="006A6090" w:rsidRPr="009B13FF" w:rsidRDefault="006A6090" w:rsidP="00EA017A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杜懿宗前科長</w:t>
            </w:r>
          </w:p>
        </w:tc>
      </w:tr>
      <w:tr w:rsidR="006A6090" w:rsidRPr="009B13FF" w:rsidTr="00EA017A">
        <w:trPr>
          <w:cantSplit/>
          <w:trHeight w:val="680"/>
        </w:trPr>
        <w:tc>
          <w:tcPr>
            <w:tcW w:w="2188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14:30-15:20</w:t>
            </w:r>
            <w:r w:rsidRPr="009B13FF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(50分鐘)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元氣青春-青少年戒菸教育教材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運用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6A6090" w:rsidRPr="00ED2B0E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ED2B0E">
              <w:rPr>
                <w:rStyle w:val="style141"/>
                <w:rFonts w:cs="Arial" w:hint="default"/>
                <w:b w:val="0"/>
              </w:rPr>
              <w:t>戒菸衛教師</w:t>
            </w:r>
            <w:r>
              <w:rPr>
                <w:rStyle w:val="style141"/>
                <w:rFonts w:cs="Arial" w:hint="default"/>
                <w:b w:val="0"/>
              </w:rPr>
              <w:t xml:space="preserve"> </w:t>
            </w:r>
            <w:r w:rsidRPr="00ED2B0E">
              <w:rPr>
                <w:rStyle w:val="style141"/>
                <w:rFonts w:cs="Arial" w:hint="default"/>
                <w:b w:val="0"/>
              </w:rPr>
              <w:t>葉瑞雄</w:t>
            </w:r>
          </w:p>
        </w:tc>
      </w:tr>
      <w:tr w:rsidR="006A6090" w:rsidRPr="009B13FF" w:rsidTr="00EA017A">
        <w:trPr>
          <w:cantSplit/>
          <w:trHeight w:val="420"/>
        </w:trPr>
        <w:tc>
          <w:tcPr>
            <w:tcW w:w="2188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center"/>
              <w:rPr>
                <w:rStyle w:val="a9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~休息~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both"/>
              <w:rPr>
                <w:rStyle w:val="style141"/>
                <w:rFonts w:cs="Arial" w:hint="default"/>
                <w:b w:val="0"/>
                <w:bCs w:val="0"/>
              </w:rPr>
            </w:pPr>
          </w:p>
        </w:tc>
      </w:tr>
      <w:tr w:rsidR="006A6090" w:rsidRPr="009B13FF" w:rsidTr="00EA017A">
        <w:trPr>
          <w:cantSplit/>
          <w:trHeight w:val="529"/>
        </w:trPr>
        <w:tc>
          <w:tcPr>
            <w:tcW w:w="2188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15:30-16:20</w:t>
            </w:r>
            <w:r w:rsidRPr="009B13FF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(50分鐘)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青春加油站：</w:t>
            </w:r>
          </w:p>
          <w:p w:rsidR="006A6090" w:rsidRPr="009B13FF" w:rsidRDefault="006A6090" w:rsidP="00EA017A">
            <w:pPr>
              <w:widowControl/>
              <w:snapToGrid w:val="0"/>
              <w:jc w:val="center"/>
              <w:rPr>
                <w:rStyle w:val="a9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一氧化碳</w:t>
            </w: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檢測及戒菸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教育實施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D2B0E">
              <w:rPr>
                <w:rStyle w:val="style141"/>
                <w:rFonts w:cs="Arial" w:hint="default"/>
                <w:b w:val="0"/>
              </w:rPr>
              <w:t>戒菸衛教師</w:t>
            </w:r>
            <w:r>
              <w:rPr>
                <w:rStyle w:val="style141"/>
                <w:rFonts w:cs="Arial" w:hint="default"/>
                <w:b w:val="0"/>
              </w:rPr>
              <w:t xml:space="preserve"> </w:t>
            </w:r>
            <w:r w:rsidRPr="00ED2B0E">
              <w:rPr>
                <w:rStyle w:val="style141"/>
                <w:rFonts w:cs="Arial" w:hint="default"/>
                <w:b w:val="0"/>
              </w:rPr>
              <w:t>葉瑞雄</w:t>
            </w:r>
          </w:p>
        </w:tc>
      </w:tr>
      <w:tr w:rsidR="006A6090" w:rsidRPr="009B13FF" w:rsidTr="00EA017A">
        <w:trPr>
          <w:cantSplit/>
          <w:trHeight w:val="366"/>
        </w:trPr>
        <w:tc>
          <w:tcPr>
            <w:tcW w:w="2188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16:20-16:30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~休息~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both"/>
              <w:rPr>
                <w:rStyle w:val="style141"/>
                <w:rFonts w:cs="Arial" w:hint="default"/>
                <w:b w:val="0"/>
                <w:bCs w:val="0"/>
              </w:rPr>
            </w:pPr>
          </w:p>
        </w:tc>
      </w:tr>
      <w:tr w:rsidR="006A6090" w:rsidRPr="009B13FF" w:rsidTr="00EA017A">
        <w:trPr>
          <w:cantSplit/>
          <w:trHeight w:val="1414"/>
        </w:trPr>
        <w:tc>
          <w:tcPr>
            <w:tcW w:w="2188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16:30-18:00</w:t>
            </w:r>
            <w:r w:rsidRPr="009B13FF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(90分鐘)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國中、高中職</w:t>
            </w: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戒菸團體活動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介入課程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6A6090" w:rsidRPr="001C4986" w:rsidRDefault="006A6090" w:rsidP="00EA017A">
            <w:pPr>
              <w:widowControl/>
              <w:snapToGrid w:val="0"/>
              <w:jc w:val="both"/>
              <w:rPr>
                <w:rStyle w:val="style141"/>
                <w:rFonts w:cs="Arial" w:hint="default"/>
                <w:b w:val="0"/>
                <w:bCs w:val="0"/>
              </w:rPr>
            </w:pPr>
            <w:r>
              <w:rPr>
                <w:rStyle w:val="style141"/>
                <w:rFonts w:cs="Arial" w:hint="default"/>
                <w:b w:val="0"/>
                <w:bCs w:val="0"/>
              </w:rPr>
              <w:t xml:space="preserve">國風國中 </w:t>
            </w:r>
            <w:r w:rsidRPr="001C4986">
              <w:rPr>
                <w:rStyle w:val="style141"/>
                <w:rFonts w:cs="Arial" w:hint="default"/>
                <w:b w:val="0"/>
                <w:bCs w:val="0"/>
              </w:rPr>
              <w:t>王錦懋老師</w:t>
            </w:r>
          </w:p>
          <w:p w:rsidR="006A6090" w:rsidRPr="009B13FF" w:rsidRDefault="006A6090" w:rsidP="00EA017A">
            <w:pPr>
              <w:widowControl/>
              <w:snapToGrid w:val="0"/>
              <w:jc w:val="both"/>
              <w:rPr>
                <w:rStyle w:val="style141"/>
                <w:rFonts w:hint="default"/>
                <w:b w:val="0"/>
                <w:bCs w:val="0"/>
                <w:kern w:val="0"/>
              </w:rPr>
            </w:pPr>
            <w:r>
              <w:rPr>
                <w:rStyle w:val="style141"/>
                <w:rFonts w:cs="Arial" w:hint="default"/>
                <w:b w:val="0"/>
              </w:rPr>
              <w:t>(</w:t>
            </w:r>
            <w:r w:rsidRPr="00ED2B0E">
              <w:rPr>
                <w:rStyle w:val="style141"/>
                <w:rFonts w:cs="Arial" w:hint="default"/>
                <w:b w:val="0"/>
              </w:rPr>
              <w:t>戒菸衛教師</w:t>
            </w:r>
            <w:r>
              <w:rPr>
                <w:rStyle w:val="style141"/>
                <w:rFonts w:cs="Arial" w:hint="default"/>
                <w:b w:val="0"/>
              </w:rPr>
              <w:t>)</w:t>
            </w:r>
          </w:p>
        </w:tc>
      </w:tr>
      <w:tr w:rsidR="006A6090" w:rsidRPr="009B13FF" w:rsidTr="00EA017A">
        <w:trPr>
          <w:cantSplit/>
          <w:trHeight w:val="427"/>
        </w:trPr>
        <w:tc>
          <w:tcPr>
            <w:tcW w:w="2188" w:type="dxa"/>
            <w:vAlign w:val="center"/>
          </w:tcPr>
          <w:p w:rsidR="006A6090" w:rsidRPr="009B13FF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17:50</w:t>
            </w:r>
          </w:p>
        </w:tc>
        <w:tc>
          <w:tcPr>
            <w:tcW w:w="5040" w:type="dxa"/>
            <w:vAlign w:val="center"/>
          </w:tcPr>
          <w:p w:rsidR="006A6090" w:rsidRPr="009B13FF" w:rsidRDefault="006A6090" w:rsidP="00EA017A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~</w:t>
            </w:r>
            <w:proofErr w:type="gramStart"/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餐盒賦歸</w:t>
            </w:r>
            <w:proofErr w:type="gramEnd"/>
            <w:r w:rsidRPr="009B13F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~</w:t>
            </w:r>
          </w:p>
        </w:tc>
        <w:tc>
          <w:tcPr>
            <w:tcW w:w="3060" w:type="dxa"/>
            <w:vAlign w:val="center"/>
          </w:tcPr>
          <w:p w:rsidR="006A6090" w:rsidRPr="009B13FF" w:rsidRDefault="006A6090" w:rsidP="00EA017A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A6090" w:rsidRDefault="006A6090" w:rsidP="006A6090">
      <w:pPr>
        <w:rPr>
          <w:rFonts w:ascii="標楷體" w:eastAsia="標楷體" w:hAnsi="標楷體"/>
          <w:color w:val="000000"/>
        </w:rPr>
      </w:pPr>
    </w:p>
    <w:p w:rsidR="006A6090" w:rsidRDefault="006A6090" w:rsidP="006A609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時間：102年4月16日(星期三) 第二階段</w:t>
      </w:r>
    </w:p>
    <w:p w:rsidR="006A6090" w:rsidRDefault="006A6090" w:rsidP="006A6090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>地點：花蓮縣衛生局三樓 簡報室</w:t>
      </w:r>
    </w:p>
    <w:tbl>
      <w:tblPr>
        <w:tblW w:w="10084" w:type="dxa"/>
        <w:jc w:val="center"/>
        <w:tblInd w:w="-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4"/>
        <w:gridCol w:w="5036"/>
        <w:gridCol w:w="2944"/>
      </w:tblGrid>
      <w:tr w:rsidR="006A6090" w:rsidTr="00EA017A">
        <w:trPr>
          <w:trHeight w:val="295"/>
          <w:jc w:val="center"/>
        </w:trPr>
        <w:tc>
          <w:tcPr>
            <w:tcW w:w="2104" w:type="dxa"/>
            <w:shd w:val="clear" w:color="auto" w:fill="C0C0C0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6"/>
              </w:rPr>
              <w:t>間</w:t>
            </w:r>
          </w:p>
        </w:tc>
        <w:tc>
          <w:tcPr>
            <w:tcW w:w="5036" w:type="dxa"/>
            <w:shd w:val="clear" w:color="auto" w:fill="C0C0C0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6"/>
              </w:rPr>
              <w:t>內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6"/>
              </w:rPr>
              <w:t>容</w:t>
            </w:r>
          </w:p>
        </w:tc>
        <w:tc>
          <w:tcPr>
            <w:tcW w:w="2944" w:type="dxa"/>
            <w:shd w:val="clear" w:color="auto" w:fill="C0C0C0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6"/>
              </w:rPr>
              <w:t>主講人</w:t>
            </w:r>
          </w:p>
        </w:tc>
      </w:tr>
      <w:tr w:rsidR="006A6090" w:rsidTr="00EA017A">
        <w:trPr>
          <w:cantSplit/>
          <w:trHeight w:val="595"/>
          <w:jc w:val="center"/>
        </w:trPr>
        <w:tc>
          <w:tcPr>
            <w:tcW w:w="2104" w:type="dxa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13:15-13:30</w:t>
            </w:r>
          </w:p>
        </w:tc>
        <w:tc>
          <w:tcPr>
            <w:tcW w:w="5036" w:type="dxa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報到</w:t>
            </w:r>
          </w:p>
        </w:tc>
        <w:tc>
          <w:tcPr>
            <w:tcW w:w="2944" w:type="dxa"/>
            <w:vAlign w:val="center"/>
          </w:tcPr>
          <w:p w:rsidR="006A6090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保健科</w:t>
            </w:r>
          </w:p>
        </w:tc>
      </w:tr>
      <w:tr w:rsidR="006A6090" w:rsidTr="00EA017A">
        <w:trPr>
          <w:cantSplit/>
          <w:trHeight w:val="526"/>
          <w:jc w:val="center"/>
        </w:trPr>
        <w:tc>
          <w:tcPr>
            <w:tcW w:w="2104" w:type="dxa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13:30-14:20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(50分鐘)</w:t>
            </w:r>
          </w:p>
        </w:tc>
        <w:tc>
          <w:tcPr>
            <w:tcW w:w="5036" w:type="dxa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國中、高中職分組實施戒菸團體活動</w:t>
            </w:r>
          </w:p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回復示教討論及排練</w:t>
            </w:r>
          </w:p>
        </w:tc>
        <w:tc>
          <w:tcPr>
            <w:tcW w:w="2944" w:type="dxa"/>
            <w:vAlign w:val="center"/>
          </w:tcPr>
          <w:p w:rsidR="006A6090" w:rsidRPr="001C4986" w:rsidRDefault="006A6090" w:rsidP="00EA017A">
            <w:pPr>
              <w:widowControl/>
              <w:snapToGrid w:val="0"/>
              <w:jc w:val="both"/>
              <w:rPr>
                <w:rStyle w:val="style141"/>
                <w:rFonts w:cs="Arial" w:hint="default"/>
                <w:b w:val="0"/>
                <w:bCs w:val="0"/>
              </w:rPr>
            </w:pPr>
            <w:r>
              <w:rPr>
                <w:rStyle w:val="style141"/>
                <w:rFonts w:cs="Arial" w:hint="default"/>
                <w:b w:val="0"/>
                <w:bCs w:val="0"/>
              </w:rPr>
              <w:t xml:space="preserve">國風國中 </w:t>
            </w:r>
            <w:r w:rsidRPr="001C4986">
              <w:rPr>
                <w:rStyle w:val="style141"/>
                <w:rFonts w:cs="Arial" w:hint="default"/>
                <w:b w:val="0"/>
                <w:bCs w:val="0"/>
              </w:rPr>
              <w:t>王錦懋老師</w:t>
            </w:r>
          </w:p>
          <w:p w:rsidR="006A6090" w:rsidRPr="00B72943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  <w:r>
              <w:rPr>
                <w:rStyle w:val="style141"/>
                <w:rFonts w:cs="Arial" w:hint="default"/>
                <w:b w:val="0"/>
              </w:rPr>
              <w:t>(</w:t>
            </w:r>
            <w:r w:rsidRPr="00ED2B0E">
              <w:rPr>
                <w:rStyle w:val="style141"/>
                <w:rFonts w:cs="Arial" w:hint="default"/>
                <w:b w:val="0"/>
              </w:rPr>
              <w:t>戒菸衛教師</w:t>
            </w:r>
            <w:r>
              <w:rPr>
                <w:rStyle w:val="style141"/>
                <w:rFonts w:cs="Arial" w:hint="default"/>
                <w:b w:val="0"/>
              </w:rPr>
              <w:t>)</w:t>
            </w:r>
          </w:p>
        </w:tc>
      </w:tr>
      <w:tr w:rsidR="006A6090" w:rsidTr="00EA017A">
        <w:trPr>
          <w:cantSplit/>
          <w:trHeight w:val="509"/>
          <w:jc w:val="center"/>
        </w:trPr>
        <w:tc>
          <w:tcPr>
            <w:tcW w:w="2104" w:type="dxa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14:20-14:30</w:t>
            </w:r>
          </w:p>
        </w:tc>
        <w:tc>
          <w:tcPr>
            <w:tcW w:w="5036" w:type="dxa"/>
            <w:vAlign w:val="center"/>
          </w:tcPr>
          <w:p w:rsidR="006A6090" w:rsidRDefault="006A6090" w:rsidP="00EA017A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休息</w:t>
            </w:r>
          </w:p>
        </w:tc>
        <w:tc>
          <w:tcPr>
            <w:tcW w:w="2944" w:type="dxa"/>
            <w:vAlign w:val="center"/>
          </w:tcPr>
          <w:p w:rsidR="006A6090" w:rsidRDefault="006A6090" w:rsidP="00EA017A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6A6090" w:rsidTr="00EA017A">
        <w:trPr>
          <w:cantSplit/>
          <w:trHeight w:val="1246"/>
          <w:jc w:val="center"/>
        </w:trPr>
        <w:tc>
          <w:tcPr>
            <w:tcW w:w="2104" w:type="dxa"/>
            <w:shd w:val="clear" w:color="auto" w:fill="FFFFFF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14:30-16:00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(90分鐘)</w:t>
            </w:r>
          </w:p>
        </w:tc>
        <w:tc>
          <w:tcPr>
            <w:tcW w:w="5036" w:type="dxa"/>
            <w:shd w:val="clear" w:color="auto" w:fill="FFFFFF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國中、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高中職各組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戒菸團體活動示教</w:t>
            </w:r>
          </w:p>
          <w:p w:rsidR="006A6090" w:rsidRDefault="006A6090" w:rsidP="00EA017A">
            <w:pPr>
              <w:widowControl/>
              <w:snapToGrid w:val="0"/>
              <w:jc w:val="center"/>
              <w:rPr>
                <w:rStyle w:val="a9"/>
                <w:rFonts w:ascii="標楷體" w:eastAsia="標楷體" w:hAnsi="標楷體"/>
                <w:b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演練與觀摩</w:t>
            </w:r>
          </w:p>
        </w:tc>
        <w:tc>
          <w:tcPr>
            <w:tcW w:w="2944" w:type="dxa"/>
            <w:shd w:val="clear" w:color="auto" w:fill="FFFFFF"/>
            <w:vAlign w:val="center"/>
          </w:tcPr>
          <w:p w:rsidR="006A6090" w:rsidRPr="001C4986" w:rsidRDefault="006A6090" w:rsidP="00EA017A">
            <w:pPr>
              <w:widowControl/>
              <w:snapToGrid w:val="0"/>
              <w:jc w:val="both"/>
              <w:rPr>
                <w:rStyle w:val="style141"/>
                <w:rFonts w:cs="Arial" w:hint="default"/>
                <w:b w:val="0"/>
                <w:bCs w:val="0"/>
              </w:rPr>
            </w:pPr>
            <w:r>
              <w:rPr>
                <w:rStyle w:val="style141"/>
                <w:rFonts w:cs="Arial" w:hint="default"/>
                <w:b w:val="0"/>
                <w:bCs w:val="0"/>
              </w:rPr>
              <w:t xml:space="preserve">國風國中 </w:t>
            </w:r>
            <w:r w:rsidRPr="001C4986">
              <w:rPr>
                <w:rStyle w:val="style141"/>
                <w:rFonts w:cs="Arial" w:hint="default"/>
                <w:b w:val="0"/>
                <w:bCs w:val="0"/>
              </w:rPr>
              <w:t>王錦懋老師</w:t>
            </w:r>
          </w:p>
          <w:p w:rsidR="006A6090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Style w:val="style141"/>
                <w:rFonts w:cs="Arial" w:hint="default"/>
                <w:b w:val="0"/>
              </w:rPr>
              <w:t>(</w:t>
            </w:r>
            <w:r w:rsidRPr="00ED2B0E">
              <w:rPr>
                <w:rStyle w:val="style141"/>
                <w:rFonts w:cs="Arial" w:hint="default"/>
                <w:b w:val="0"/>
              </w:rPr>
              <w:t>戒菸衛教師</w:t>
            </w:r>
            <w:r>
              <w:rPr>
                <w:rStyle w:val="style141"/>
                <w:rFonts w:cs="Arial" w:hint="default"/>
                <w:b w:val="0"/>
              </w:rPr>
              <w:t>)</w:t>
            </w:r>
          </w:p>
        </w:tc>
      </w:tr>
      <w:tr w:rsidR="006A6090" w:rsidTr="00EA017A">
        <w:trPr>
          <w:cantSplit/>
          <w:trHeight w:val="418"/>
          <w:jc w:val="center"/>
        </w:trPr>
        <w:tc>
          <w:tcPr>
            <w:tcW w:w="2104" w:type="dxa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16:00-16:30</w:t>
            </w:r>
          </w:p>
        </w:tc>
        <w:tc>
          <w:tcPr>
            <w:tcW w:w="5036" w:type="dxa"/>
            <w:vAlign w:val="center"/>
          </w:tcPr>
          <w:p w:rsidR="006A6090" w:rsidRDefault="006A6090" w:rsidP="00EA017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課後測驗/賦歸</w:t>
            </w:r>
          </w:p>
        </w:tc>
        <w:tc>
          <w:tcPr>
            <w:tcW w:w="2944" w:type="dxa"/>
            <w:vAlign w:val="center"/>
          </w:tcPr>
          <w:p w:rsidR="006A6090" w:rsidRDefault="006A6090" w:rsidP="00EA017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保健科</w:t>
            </w:r>
          </w:p>
        </w:tc>
      </w:tr>
    </w:tbl>
    <w:p w:rsidR="006A6090" w:rsidRDefault="006A6090" w:rsidP="006A6090">
      <w:pPr>
        <w:adjustRightInd w:val="0"/>
        <w:snapToGrid w:val="0"/>
        <w:spacing w:line="530" w:lineRule="exact"/>
        <w:jc w:val="both"/>
        <w:rPr>
          <w:rFonts w:ascii="標楷體" w:eastAsia="標楷體" w:hAnsi="標楷體"/>
          <w:sz w:val="28"/>
        </w:rPr>
        <w:sectPr w:rsidR="006A6090">
          <w:footerReference w:type="even" r:id="rId8"/>
          <w:footerReference w:type="default" r:id="rId9"/>
          <w:pgSz w:w="11906" w:h="16838" w:code="9"/>
          <w:pgMar w:top="1134" w:right="851" w:bottom="794" w:left="1134" w:header="851" w:footer="992" w:gutter="0"/>
          <w:cols w:space="425"/>
          <w:docGrid w:type="lines" w:linePitch="360"/>
        </w:sectPr>
      </w:pPr>
    </w:p>
    <w:p w:rsidR="006A6090" w:rsidRPr="00A86AB8" w:rsidRDefault="006A6090" w:rsidP="006A609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A6090">
        <w:rPr>
          <w:rFonts w:ascii="標楷體" w:eastAsia="標楷體" w:hAnsi="標楷體"/>
          <w:b/>
          <w:noProof/>
          <w:color w:val="00000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3CAE5" wp14:editId="2A1B9F64">
                <wp:simplePos x="0" y="0"/>
                <wp:positionH relativeFrom="column">
                  <wp:posOffset>8997950</wp:posOffset>
                </wp:positionH>
                <wp:positionV relativeFrom="paragraph">
                  <wp:posOffset>-328930</wp:posOffset>
                </wp:positionV>
                <wp:extent cx="690880" cy="1403985"/>
                <wp:effectExtent l="0" t="0" r="139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090" w:rsidRDefault="006A6090" w:rsidP="006A6090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08.5pt;margin-top:-25.9pt;width:5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">
                <v:textbox style="mso-fit-shape-to-text:t">
                  <w:txbxContent>
                    <w:p w:rsidR="006A6090" w:rsidRDefault="006A6090" w:rsidP="006A6090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A86AB8">
        <w:rPr>
          <w:rFonts w:ascii="標楷體" w:eastAsia="標楷體" w:hAnsi="標楷體" w:hint="eastAsia"/>
          <w:b/>
          <w:sz w:val="40"/>
          <w:szCs w:val="40"/>
        </w:rPr>
        <w:t>103年花蓮縣國民中學暨高中職「</w:t>
      </w:r>
      <w:r w:rsidRPr="00A86AB8">
        <w:rPr>
          <w:rFonts w:ascii="標楷體" w:eastAsia="標楷體" w:hAnsi="標楷體" w:hint="eastAsia"/>
          <w:b/>
          <w:bCs/>
          <w:sz w:val="40"/>
          <w:szCs w:val="40"/>
        </w:rPr>
        <w:t>校園戒菸教育種子師資培訓」</w:t>
      </w:r>
      <w:r w:rsidRPr="00A86AB8">
        <w:rPr>
          <w:rFonts w:ascii="標楷體" w:eastAsia="標楷體" w:hAnsi="標楷體" w:hint="eastAsia"/>
          <w:b/>
          <w:sz w:val="40"/>
          <w:szCs w:val="40"/>
        </w:rPr>
        <w:t>-報名表</w:t>
      </w:r>
      <w:r w:rsidRPr="00A86AB8">
        <w:rPr>
          <w:rFonts w:ascii="標楷體" w:eastAsia="標楷體" w:hAnsi="標楷體" w:hint="eastAsia"/>
          <w:b/>
          <w:sz w:val="32"/>
          <w:szCs w:val="40"/>
        </w:rPr>
        <w:t>(請以正楷填寫)</w:t>
      </w:r>
      <w:r w:rsidRPr="006A6090">
        <w:rPr>
          <w:rFonts w:ascii="標楷體" w:eastAsia="標楷體" w:hAnsi="標楷體"/>
          <w:b/>
          <w:noProof/>
          <w:color w:val="000000"/>
          <w:sz w:val="36"/>
          <w:szCs w:val="32"/>
        </w:rPr>
        <w:t xml:space="preserve"> </w:t>
      </w:r>
    </w:p>
    <w:tbl>
      <w:tblPr>
        <w:tblW w:w="160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9"/>
        <w:gridCol w:w="2692"/>
        <w:gridCol w:w="1793"/>
        <w:gridCol w:w="1609"/>
        <w:gridCol w:w="2254"/>
        <w:gridCol w:w="2831"/>
        <w:gridCol w:w="2855"/>
        <w:gridCol w:w="1398"/>
      </w:tblGrid>
      <w:tr w:rsidR="006A6090" w:rsidRPr="00A86AB8" w:rsidTr="00EA017A">
        <w:trPr>
          <w:trHeight w:val="785"/>
          <w:jc w:val="center"/>
        </w:trPr>
        <w:tc>
          <w:tcPr>
            <w:tcW w:w="579" w:type="dxa"/>
            <w:vAlign w:val="center"/>
          </w:tcPr>
          <w:p w:rsidR="006A6090" w:rsidRPr="00A86AB8" w:rsidRDefault="006A6090" w:rsidP="00EA01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序號</w:t>
            </w:r>
          </w:p>
        </w:tc>
        <w:tc>
          <w:tcPr>
            <w:tcW w:w="2692" w:type="dxa"/>
            <w:vAlign w:val="center"/>
          </w:tcPr>
          <w:p w:rsidR="006A6090" w:rsidRPr="00A86AB8" w:rsidRDefault="006A6090" w:rsidP="00EA01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36"/>
              </w:rPr>
              <w:t>服務單位/處室</w:t>
            </w:r>
          </w:p>
        </w:tc>
        <w:tc>
          <w:tcPr>
            <w:tcW w:w="1793" w:type="dxa"/>
            <w:vAlign w:val="center"/>
          </w:tcPr>
          <w:p w:rsidR="006A6090" w:rsidRPr="00A86AB8" w:rsidRDefault="006A6090" w:rsidP="00EA01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姓名</w:t>
            </w:r>
          </w:p>
        </w:tc>
        <w:tc>
          <w:tcPr>
            <w:tcW w:w="1609" w:type="dxa"/>
            <w:vAlign w:val="center"/>
          </w:tcPr>
          <w:p w:rsidR="006A6090" w:rsidRPr="00A86AB8" w:rsidRDefault="006A6090" w:rsidP="00EA01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職稱</w:t>
            </w:r>
          </w:p>
        </w:tc>
        <w:tc>
          <w:tcPr>
            <w:tcW w:w="2254" w:type="dxa"/>
            <w:vAlign w:val="center"/>
          </w:tcPr>
          <w:p w:rsidR="006A6090" w:rsidRPr="00A86AB8" w:rsidRDefault="006A6090" w:rsidP="00EA01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身份證號</w:t>
            </w:r>
          </w:p>
        </w:tc>
        <w:tc>
          <w:tcPr>
            <w:tcW w:w="2831" w:type="dxa"/>
            <w:vAlign w:val="center"/>
          </w:tcPr>
          <w:p w:rsidR="006A6090" w:rsidRPr="00A86AB8" w:rsidRDefault="006A6090" w:rsidP="00EA01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聯絡電話</w:t>
            </w:r>
          </w:p>
        </w:tc>
        <w:tc>
          <w:tcPr>
            <w:tcW w:w="2855" w:type="dxa"/>
            <w:vAlign w:val="center"/>
          </w:tcPr>
          <w:p w:rsidR="006A6090" w:rsidRPr="00A86AB8" w:rsidRDefault="006A6090" w:rsidP="00EA01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電子郵件</w:t>
            </w:r>
          </w:p>
        </w:tc>
        <w:tc>
          <w:tcPr>
            <w:tcW w:w="1398" w:type="dxa"/>
            <w:vAlign w:val="center"/>
          </w:tcPr>
          <w:p w:rsidR="006A6090" w:rsidRPr="00A86AB8" w:rsidRDefault="006A6090" w:rsidP="00EA017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用餐</w:t>
            </w:r>
          </w:p>
        </w:tc>
      </w:tr>
      <w:tr w:rsidR="006A6090" w:rsidRPr="00A86AB8" w:rsidTr="00EA017A">
        <w:trPr>
          <w:cantSplit/>
          <w:trHeight w:val="693"/>
          <w:jc w:val="center"/>
        </w:trPr>
        <w:tc>
          <w:tcPr>
            <w:tcW w:w="579" w:type="dxa"/>
            <w:vMerge w:val="restart"/>
            <w:vAlign w:val="center"/>
          </w:tcPr>
          <w:p w:rsidR="006A6090" w:rsidRPr="00A86AB8" w:rsidRDefault="006A6090" w:rsidP="00EA017A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</w:p>
        </w:tc>
        <w:tc>
          <w:tcPr>
            <w:tcW w:w="2692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793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609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ind w:leftChars="-24" w:left="-58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55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葷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素</w:t>
            </w:r>
          </w:p>
        </w:tc>
      </w:tr>
      <w:tr w:rsidR="006A6090" w:rsidRPr="00A86AB8" w:rsidTr="00EA017A">
        <w:trPr>
          <w:cantSplit/>
          <w:trHeight w:val="566"/>
          <w:jc w:val="center"/>
        </w:trPr>
        <w:tc>
          <w:tcPr>
            <w:tcW w:w="579" w:type="dxa"/>
            <w:vMerge/>
            <w:vAlign w:val="center"/>
          </w:tcPr>
          <w:p w:rsidR="006A6090" w:rsidRPr="00A86AB8" w:rsidRDefault="006A6090" w:rsidP="00EA017A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8348" w:type="dxa"/>
            <w:gridSpan w:val="4"/>
            <w:tcBorders>
              <w:righ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組別：□</w:t>
            </w:r>
            <w:r w:rsidRPr="00A86AB8">
              <w:rPr>
                <w:rFonts w:ascii="標楷體" w:eastAsia="標楷體" w:hAnsi="標楷體" w:hint="eastAsia"/>
                <w:sz w:val="28"/>
                <w:szCs w:val="36"/>
              </w:rPr>
              <w:t xml:space="preserve">國中組 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86AB8">
              <w:rPr>
                <w:rFonts w:ascii="標楷體" w:eastAsia="標楷體" w:hAnsi="標楷體" w:hint="eastAsia"/>
                <w:sz w:val="28"/>
                <w:szCs w:val="36"/>
              </w:rPr>
              <w:t>高中(職)組 是否曾</w:t>
            </w:r>
            <w:proofErr w:type="gramStart"/>
            <w:r w:rsidRPr="00A86AB8">
              <w:rPr>
                <w:rFonts w:ascii="標楷體" w:eastAsia="標楷體" w:hAnsi="標楷體" w:hint="eastAsia"/>
                <w:sz w:val="28"/>
                <w:szCs w:val="36"/>
              </w:rPr>
              <w:t xml:space="preserve">參訓 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 xml:space="preserve"> □是,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參訓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7084" w:type="dxa"/>
            <w:gridSpan w:val="3"/>
            <w:tcBorders>
              <w:lef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寄送證書地址：</w:t>
            </w:r>
          </w:p>
        </w:tc>
      </w:tr>
      <w:tr w:rsidR="006A6090" w:rsidRPr="00A86AB8" w:rsidTr="00EA017A">
        <w:trPr>
          <w:cantSplit/>
          <w:trHeight w:val="700"/>
          <w:jc w:val="center"/>
        </w:trPr>
        <w:tc>
          <w:tcPr>
            <w:tcW w:w="579" w:type="dxa"/>
            <w:vMerge w:val="restart"/>
            <w:vAlign w:val="center"/>
          </w:tcPr>
          <w:p w:rsidR="006A6090" w:rsidRPr="00A86AB8" w:rsidRDefault="006A6090" w:rsidP="00EA017A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2</w:t>
            </w:r>
          </w:p>
        </w:tc>
        <w:tc>
          <w:tcPr>
            <w:tcW w:w="2692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793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609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55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葷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素</w:t>
            </w:r>
          </w:p>
        </w:tc>
      </w:tr>
      <w:tr w:rsidR="006A6090" w:rsidRPr="00A86AB8" w:rsidTr="00EA017A">
        <w:trPr>
          <w:cantSplit/>
          <w:trHeight w:val="560"/>
          <w:jc w:val="center"/>
        </w:trPr>
        <w:tc>
          <w:tcPr>
            <w:tcW w:w="579" w:type="dxa"/>
            <w:vMerge/>
            <w:vAlign w:val="center"/>
          </w:tcPr>
          <w:p w:rsidR="006A6090" w:rsidRPr="00A86AB8" w:rsidRDefault="006A6090" w:rsidP="00EA017A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8348" w:type="dxa"/>
            <w:gridSpan w:val="4"/>
            <w:tcBorders>
              <w:righ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組別：□</w:t>
            </w:r>
            <w:r w:rsidRPr="00A86AB8">
              <w:rPr>
                <w:rFonts w:ascii="標楷體" w:eastAsia="標楷體" w:hAnsi="標楷體" w:hint="eastAsia"/>
                <w:sz w:val="28"/>
                <w:szCs w:val="36"/>
              </w:rPr>
              <w:t xml:space="preserve">國中組 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86AB8">
              <w:rPr>
                <w:rFonts w:ascii="標楷體" w:eastAsia="標楷體" w:hAnsi="標楷體" w:hint="eastAsia"/>
                <w:sz w:val="28"/>
                <w:szCs w:val="36"/>
              </w:rPr>
              <w:t>高中(職)組 是否曾</w:t>
            </w:r>
            <w:proofErr w:type="gramStart"/>
            <w:r w:rsidRPr="00A86AB8">
              <w:rPr>
                <w:rFonts w:ascii="標楷體" w:eastAsia="標楷體" w:hAnsi="標楷體" w:hint="eastAsia"/>
                <w:sz w:val="28"/>
                <w:szCs w:val="36"/>
              </w:rPr>
              <w:t xml:space="preserve">參訓 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 xml:space="preserve"> □是,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參訓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7084" w:type="dxa"/>
            <w:gridSpan w:val="3"/>
            <w:tcBorders>
              <w:lef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寄送證書地址：</w:t>
            </w:r>
          </w:p>
        </w:tc>
      </w:tr>
      <w:tr w:rsidR="006A6090" w:rsidRPr="00A86AB8" w:rsidTr="00EA017A">
        <w:trPr>
          <w:cantSplit/>
          <w:trHeight w:val="688"/>
          <w:jc w:val="center"/>
        </w:trPr>
        <w:tc>
          <w:tcPr>
            <w:tcW w:w="579" w:type="dxa"/>
            <w:vMerge w:val="restart"/>
            <w:vAlign w:val="center"/>
          </w:tcPr>
          <w:p w:rsidR="006A6090" w:rsidRPr="00A86AB8" w:rsidRDefault="006A6090" w:rsidP="00EA017A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3</w:t>
            </w:r>
          </w:p>
        </w:tc>
        <w:tc>
          <w:tcPr>
            <w:tcW w:w="2692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793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609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855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8" w:type="dxa"/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葷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素</w:t>
            </w:r>
          </w:p>
        </w:tc>
      </w:tr>
      <w:tr w:rsidR="006A6090" w:rsidRPr="00A86AB8" w:rsidTr="00EA017A">
        <w:trPr>
          <w:cantSplit/>
          <w:trHeight w:val="566"/>
          <w:jc w:val="center"/>
        </w:trPr>
        <w:tc>
          <w:tcPr>
            <w:tcW w:w="579" w:type="dxa"/>
            <w:vMerge/>
            <w:vAlign w:val="center"/>
          </w:tcPr>
          <w:p w:rsidR="006A6090" w:rsidRPr="00A86AB8" w:rsidRDefault="006A6090" w:rsidP="00EA017A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8348" w:type="dxa"/>
            <w:gridSpan w:val="4"/>
            <w:tcBorders>
              <w:righ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組別：□</w:t>
            </w:r>
            <w:r w:rsidRPr="00A86AB8">
              <w:rPr>
                <w:rFonts w:ascii="標楷體" w:eastAsia="標楷體" w:hAnsi="標楷體" w:hint="eastAsia"/>
                <w:sz w:val="28"/>
                <w:szCs w:val="36"/>
              </w:rPr>
              <w:t xml:space="preserve">國中組 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86AB8">
              <w:rPr>
                <w:rFonts w:ascii="標楷體" w:eastAsia="標楷體" w:hAnsi="標楷體" w:hint="eastAsia"/>
                <w:sz w:val="28"/>
                <w:szCs w:val="36"/>
              </w:rPr>
              <w:t>高中(職)組 是否曾</w:t>
            </w:r>
            <w:proofErr w:type="gramStart"/>
            <w:r w:rsidRPr="00A86AB8">
              <w:rPr>
                <w:rFonts w:ascii="標楷體" w:eastAsia="標楷體" w:hAnsi="標楷體" w:hint="eastAsia"/>
                <w:sz w:val="28"/>
                <w:szCs w:val="36"/>
              </w:rPr>
              <w:t xml:space="preserve">參訓 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 xml:space="preserve"> □是,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參訓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A86AB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7084" w:type="dxa"/>
            <w:gridSpan w:val="3"/>
            <w:tcBorders>
              <w:left w:val="single" w:sz="4" w:space="0" w:color="auto"/>
            </w:tcBorders>
            <w:vAlign w:val="center"/>
          </w:tcPr>
          <w:p w:rsidR="006A6090" w:rsidRPr="00A86AB8" w:rsidRDefault="006A6090" w:rsidP="00EA017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86AB8">
              <w:rPr>
                <w:rFonts w:ascii="標楷體" w:eastAsia="標楷體" w:hAnsi="標楷體" w:hint="eastAsia"/>
                <w:sz w:val="28"/>
                <w:szCs w:val="26"/>
              </w:rPr>
              <w:t>寄送證書地址：</w:t>
            </w:r>
          </w:p>
        </w:tc>
      </w:tr>
    </w:tbl>
    <w:p w:rsidR="006A6090" w:rsidRPr="00A86AB8" w:rsidRDefault="006A6090" w:rsidP="006A609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  <w:proofErr w:type="gramStart"/>
      <w:r w:rsidRPr="00A86AB8">
        <w:rPr>
          <w:rFonts w:ascii="標楷體" w:eastAsia="標楷體" w:hAnsi="標楷體"/>
          <w:sz w:val="28"/>
        </w:rPr>
        <w:t>註</w:t>
      </w:r>
      <w:proofErr w:type="gramEnd"/>
      <w:r w:rsidRPr="00A86AB8">
        <w:rPr>
          <w:rFonts w:ascii="標楷體" w:eastAsia="標楷體" w:hAnsi="標楷體"/>
          <w:sz w:val="28"/>
        </w:rPr>
        <w:t>：</w:t>
      </w:r>
      <w:r w:rsidRPr="00A86AB8">
        <w:rPr>
          <w:rFonts w:ascii="標楷體" w:eastAsia="標楷體" w:hAnsi="標楷體" w:hint="eastAsia"/>
          <w:sz w:val="28"/>
        </w:rPr>
        <w:t>1、上課日期/地點：103年3月19日(三)(第一階段)及103年4月16日(三)(第二階段) /花蓮縣衛生局三樓簡報室</w:t>
      </w:r>
    </w:p>
    <w:p w:rsidR="006A6090" w:rsidRPr="00A86AB8" w:rsidRDefault="006A6090" w:rsidP="006A6090">
      <w:pPr>
        <w:adjustRightInd w:val="0"/>
        <w:snapToGrid w:val="0"/>
        <w:spacing w:line="24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A86AB8">
        <w:rPr>
          <w:rFonts w:ascii="標楷體" w:eastAsia="標楷體" w:hAnsi="標楷體"/>
          <w:sz w:val="28"/>
          <w:szCs w:val="26"/>
        </w:rPr>
        <w:t>2</w:t>
      </w:r>
      <w:r w:rsidRPr="00A86AB8">
        <w:rPr>
          <w:rFonts w:ascii="標楷體" w:eastAsia="標楷體" w:hAnsi="標楷體" w:hint="eastAsia"/>
          <w:sz w:val="28"/>
          <w:szCs w:val="26"/>
        </w:rPr>
        <w:t>、</w:t>
      </w:r>
      <w:r w:rsidRPr="00A86AB8">
        <w:rPr>
          <w:rFonts w:ascii="標楷體" w:eastAsia="標楷體" w:hAnsi="標楷體"/>
          <w:sz w:val="28"/>
          <w:szCs w:val="26"/>
        </w:rPr>
        <w:t>報名日期：即日起至</w:t>
      </w:r>
      <w:r w:rsidRPr="00A86AB8">
        <w:rPr>
          <w:rFonts w:ascii="標楷體" w:eastAsia="標楷體" w:hAnsi="標楷體" w:hint="eastAsia"/>
          <w:sz w:val="28"/>
          <w:szCs w:val="26"/>
        </w:rPr>
        <w:t>103年3</w:t>
      </w:r>
      <w:r w:rsidRPr="00A86AB8">
        <w:rPr>
          <w:rFonts w:ascii="標楷體" w:eastAsia="標楷體" w:hAnsi="標楷體"/>
          <w:sz w:val="28"/>
          <w:szCs w:val="26"/>
        </w:rPr>
        <w:t>月</w:t>
      </w:r>
      <w:r w:rsidRPr="00A86AB8">
        <w:rPr>
          <w:rFonts w:ascii="標楷體" w:eastAsia="標楷體" w:hAnsi="標楷體" w:hint="eastAsia"/>
          <w:sz w:val="28"/>
          <w:szCs w:val="26"/>
        </w:rPr>
        <w:t>13</w:t>
      </w:r>
      <w:r w:rsidRPr="00A86AB8">
        <w:rPr>
          <w:rFonts w:ascii="標楷體" w:eastAsia="標楷體" w:hAnsi="標楷體"/>
          <w:sz w:val="28"/>
          <w:szCs w:val="26"/>
        </w:rPr>
        <w:t>日</w:t>
      </w:r>
      <w:r w:rsidRPr="00A86AB8">
        <w:rPr>
          <w:rFonts w:ascii="標楷體" w:eastAsia="標楷體" w:hAnsi="標楷體" w:hint="eastAsia"/>
          <w:sz w:val="28"/>
          <w:szCs w:val="26"/>
        </w:rPr>
        <w:t>(四)</w:t>
      </w:r>
      <w:r w:rsidRPr="00A86AB8">
        <w:rPr>
          <w:rFonts w:ascii="標楷體" w:eastAsia="標楷體" w:hAnsi="標楷體"/>
          <w:sz w:val="28"/>
          <w:szCs w:val="26"/>
        </w:rPr>
        <w:t>止。</w:t>
      </w:r>
    </w:p>
    <w:p w:rsidR="006A6090" w:rsidRDefault="006A6090" w:rsidP="006A6090">
      <w:pPr>
        <w:adjustRightInd w:val="0"/>
        <w:snapToGrid w:val="0"/>
        <w:spacing w:line="240" w:lineRule="atLeast"/>
        <w:ind w:leftChars="234" w:left="842" w:hangingChars="100" w:hanging="280"/>
        <w:jc w:val="both"/>
        <w:rPr>
          <w:rFonts w:ascii="標楷體" w:eastAsia="標楷體" w:hAnsi="標楷體"/>
          <w:sz w:val="28"/>
          <w:szCs w:val="26"/>
        </w:rPr>
      </w:pPr>
      <w:r w:rsidRPr="00A86AB8">
        <w:rPr>
          <w:rFonts w:ascii="標楷體" w:eastAsia="標楷體" w:hAnsi="標楷體"/>
          <w:sz w:val="28"/>
        </w:rPr>
        <w:t>3</w:t>
      </w:r>
      <w:r w:rsidRPr="00A86AB8">
        <w:rPr>
          <w:rFonts w:ascii="標楷體" w:eastAsia="標楷體" w:hAnsi="標楷體" w:hint="eastAsia"/>
          <w:sz w:val="28"/>
        </w:rPr>
        <w:t>、</w:t>
      </w:r>
      <w:r w:rsidRPr="00A86AB8">
        <w:rPr>
          <w:rFonts w:ascii="標楷體" w:eastAsia="標楷體" w:hAnsi="標楷體"/>
          <w:sz w:val="28"/>
          <w:szCs w:val="26"/>
        </w:rPr>
        <w:t>報名方式：</w:t>
      </w:r>
    </w:p>
    <w:p w:rsidR="006A6090" w:rsidRDefault="006A6090" w:rsidP="006A6090">
      <w:pPr>
        <w:adjustRightInd w:val="0"/>
        <w:snapToGrid w:val="0"/>
        <w:spacing w:line="240" w:lineRule="atLeast"/>
        <w:ind w:leftChars="350" w:left="840" w:firstLineChars="3" w:firstLine="8"/>
        <w:jc w:val="both"/>
        <w:rPr>
          <w:rFonts w:ascii="標楷體" w:eastAsia="標楷體" w:hAnsi="標楷體"/>
          <w:sz w:val="28"/>
          <w:szCs w:val="28"/>
        </w:rPr>
      </w:pPr>
      <w:r w:rsidRPr="00A86AB8">
        <w:rPr>
          <w:rFonts w:ascii="標楷體" w:eastAsia="標楷體" w:hAnsi="標楷體" w:hint="eastAsia"/>
          <w:sz w:val="28"/>
          <w:szCs w:val="26"/>
        </w:rPr>
        <w:t>(1)</w:t>
      </w:r>
      <w:r w:rsidRPr="00A86AB8">
        <w:rPr>
          <w:rFonts w:ascii="標楷體" w:eastAsia="標楷體" w:hAnsi="標楷體" w:hint="eastAsia"/>
          <w:sz w:val="28"/>
          <w:szCs w:val="28"/>
        </w:rPr>
        <w:t>教師請上『</w:t>
      </w:r>
      <w:r w:rsidRPr="00A86AB8">
        <w:rPr>
          <w:rFonts w:ascii="標楷體" w:eastAsia="標楷體" w:hAnsi="標楷體" w:hint="eastAsia"/>
          <w:sz w:val="28"/>
        </w:rPr>
        <w:t>全國教師在職進修資訊網</w:t>
      </w:r>
      <w:r w:rsidRPr="00A86AB8">
        <w:rPr>
          <w:rFonts w:ascii="標楷體" w:eastAsia="標楷體" w:hAnsi="標楷體" w:hint="eastAsia"/>
          <w:sz w:val="28"/>
          <w:szCs w:val="28"/>
        </w:rPr>
        <w:t>』網站(</w:t>
      </w:r>
      <w:r w:rsidRPr="00A86AB8">
        <w:rPr>
          <w:rFonts w:ascii="標楷體" w:eastAsia="標楷體" w:hAnsi="標楷體"/>
          <w:sz w:val="28"/>
        </w:rPr>
        <w:t>http://www1.inservice.edu.tw/index2-3.aspx</w:t>
      </w:r>
      <w:r w:rsidRPr="00A86AB8">
        <w:rPr>
          <w:rFonts w:ascii="標楷體" w:eastAsia="標楷體" w:hAnsi="標楷體" w:hint="eastAsia"/>
          <w:sz w:val="28"/>
          <w:szCs w:val="28"/>
        </w:rPr>
        <w:t>) 報名。</w:t>
      </w:r>
    </w:p>
    <w:p w:rsidR="006A6090" w:rsidRDefault="006A6090" w:rsidP="006A6090">
      <w:pPr>
        <w:adjustRightInd w:val="0"/>
        <w:snapToGrid w:val="0"/>
        <w:spacing w:line="240" w:lineRule="atLeast"/>
        <w:ind w:leftChars="350" w:left="840" w:firstLineChars="3" w:firstLine="8"/>
        <w:jc w:val="both"/>
        <w:rPr>
          <w:rFonts w:ascii="標楷體" w:eastAsia="標楷體" w:hAnsi="標楷體"/>
          <w:sz w:val="28"/>
          <w:szCs w:val="28"/>
        </w:rPr>
      </w:pPr>
      <w:r w:rsidRPr="00A86AB8">
        <w:rPr>
          <w:rFonts w:ascii="標楷體" w:eastAsia="標楷體" w:hAnsi="標楷體" w:hint="eastAsia"/>
          <w:sz w:val="28"/>
          <w:szCs w:val="28"/>
        </w:rPr>
        <w:t>(2)非教師者請寄至</w:t>
      </w:r>
    </w:p>
    <w:p w:rsidR="006A6090" w:rsidRPr="00A86AB8" w:rsidRDefault="006A6090" w:rsidP="006A6090">
      <w:pPr>
        <w:tabs>
          <w:tab w:val="left" w:pos="4962"/>
        </w:tabs>
        <w:adjustRightInd w:val="0"/>
        <w:snapToGrid w:val="0"/>
        <w:spacing w:line="240" w:lineRule="atLeast"/>
        <w:ind w:leftChars="548" w:left="1315"/>
        <w:jc w:val="both"/>
        <w:rPr>
          <w:rFonts w:ascii="標楷體" w:eastAsia="標楷體" w:hAnsi="標楷體"/>
          <w:sz w:val="28"/>
          <w:szCs w:val="28"/>
        </w:rPr>
      </w:pPr>
      <w:r w:rsidRPr="00A86AB8">
        <w:rPr>
          <w:rFonts w:ascii="標楷體" w:eastAsia="標楷體" w:hAnsi="標楷體"/>
          <w:sz w:val="28"/>
          <w:szCs w:val="28"/>
        </w:rPr>
        <w:t>e-mail：</w:t>
      </w:r>
      <w:hyperlink r:id="rId10" w:history="1">
        <w:r w:rsidRPr="00A86AB8">
          <w:rPr>
            <w:rStyle w:val="a4"/>
            <w:rFonts w:ascii="標楷體" w:eastAsia="標楷體" w:hAnsi="標楷體" w:hint="default"/>
            <w:szCs w:val="32"/>
          </w:rPr>
          <w:t>wei-how@ms.hlshb.gov.tw</w:t>
        </w:r>
      </w:hyperlink>
      <w:r w:rsidRPr="00A86AB8">
        <w:rPr>
          <w:rFonts w:ascii="標楷體" w:eastAsia="標楷體" w:hAnsi="標楷體" w:hint="eastAsia"/>
          <w:color w:val="000000"/>
          <w:szCs w:val="32"/>
          <w:u w:val="single"/>
        </w:rPr>
        <w:t>(</w:t>
      </w:r>
      <w:r w:rsidRPr="00A86AB8">
        <w:rPr>
          <w:rFonts w:ascii="標楷體" w:eastAsia="標楷體" w:hAnsi="標楷體" w:hint="eastAsia"/>
          <w:sz w:val="28"/>
          <w:szCs w:val="28"/>
        </w:rPr>
        <w:t>柳煒</w:t>
      </w:r>
      <w:proofErr w:type="gramStart"/>
      <w:r w:rsidRPr="00A86AB8">
        <w:rPr>
          <w:rFonts w:ascii="標楷體" w:eastAsia="標楷體" w:hAnsi="標楷體" w:hint="eastAsia"/>
          <w:sz w:val="28"/>
          <w:szCs w:val="28"/>
        </w:rPr>
        <w:t>壕</w:t>
      </w:r>
      <w:proofErr w:type="gramEnd"/>
      <w:r w:rsidRPr="00A86AB8">
        <w:rPr>
          <w:rFonts w:ascii="標楷體" w:eastAsia="標楷體" w:hAnsi="標楷體" w:hint="eastAsia"/>
          <w:sz w:val="28"/>
          <w:szCs w:val="28"/>
        </w:rPr>
        <w:t>先生)</w:t>
      </w:r>
    </w:p>
    <w:p w:rsidR="006A6090" w:rsidRPr="00A86AB8" w:rsidRDefault="006A6090" w:rsidP="006A6090">
      <w:pPr>
        <w:tabs>
          <w:tab w:val="left" w:pos="4962"/>
        </w:tabs>
        <w:adjustRightInd w:val="0"/>
        <w:snapToGrid w:val="0"/>
        <w:spacing w:line="240" w:lineRule="atLeast"/>
        <w:ind w:leftChars="548" w:left="1315"/>
        <w:jc w:val="both"/>
        <w:rPr>
          <w:rFonts w:ascii="標楷體" w:eastAsia="標楷體" w:hAnsi="標楷體"/>
          <w:sz w:val="28"/>
          <w:szCs w:val="28"/>
        </w:rPr>
      </w:pPr>
      <w:r w:rsidRPr="00A86AB8">
        <w:rPr>
          <w:rFonts w:ascii="標楷體" w:eastAsia="標楷體" w:hAnsi="標楷體"/>
          <w:sz w:val="28"/>
          <w:szCs w:val="28"/>
        </w:rPr>
        <w:t>傳真：</w:t>
      </w:r>
      <w:r w:rsidRPr="00A86AB8">
        <w:rPr>
          <w:rFonts w:ascii="標楷體" w:eastAsia="標楷體" w:hAnsi="標楷體" w:hint="eastAsia"/>
          <w:sz w:val="28"/>
          <w:szCs w:val="28"/>
        </w:rPr>
        <w:t>03-8230169(請再電話確認收件</w:t>
      </w:r>
      <w:r w:rsidRPr="00A86AB8">
        <w:rPr>
          <w:rFonts w:ascii="標楷體" w:eastAsia="標楷體" w:hAnsi="標楷體"/>
          <w:sz w:val="28"/>
          <w:szCs w:val="28"/>
        </w:rPr>
        <w:t>)</w:t>
      </w:r>
      <w:r w:rsidRPr="00A86AB8">
        <w:rPr>
          <w:rFonts w:ascii="標楷體" w:eastAsia="標楷體" w:hAnsi="標楷體" w:hint="eastAsia"/>
          <w:sz w:val="28"/>
          <w:szCs w:val="28"/>
        </w:rPr>
        <w:t>，若報名額滿、課程改期或取消</w:t>
      </w:r>
      <w:r>
        <w:rPr>
          <w:rFonts w:ascii="標楷體" w:eastAsia="標楷體" w:hAnsi="標楷體" w:hint="eastAsia"/>
          <w:sz w:val="28"/>
          <w:szCs w:val="28"/>
        </w:rPr>
        <w:t>等情況</w:t>
      </w:r>
      <w:r w:rsidRPr="00A86AB8">
        <w:rPr>
          <w:rFonts w:ascii="標楷體" w:eastAsia="標楷體" w:hAnsi="標楷體" w:hint="eastAsia"/>
          <w:sz w:val="28"/>
          <w:szCs w:val="28"/>
        </w:rPr>
        <w:t>，將另行通知</w:t>
      </w:r>
      <w:r w:rsidRPr="00A86AB8">
        <w:rPr>
          <w:rFonts w:ascii="標楷體" w:eastAsia="標楷體" w:hAnsi="標楷體"/>
          <w:sz w:val="28"/>
          <w:szCs w:val="28"/>
        </w:rPr>
        <w:t>。</w:t>
      </w:r>
    </w:p>
    <w:p w:rsidR="006A6090" w:rsidRPr="00A86AB8" w:rsidRDefault="006A6090" w:rsidP="006A6090">
      <w:pPr>
        <w:tabs>
          <w:tab w:val="left" w:pos="4962"/>
        </w:tabs>
        <w:adjustRightInd w:val="0"/>
        <w:snapToGrid w:val="0"/>
        <w:spacing w:line="240" w:lineRule="atLeast"/>
        <w:ind w:leftChars="548" w:left="1315"/>
        <w:jc w:val="both"/>
        <w:rPr>
          <w:rFonts w:ascii="標楷體" w:eastAsia="標楷體" w:hAnsi="標楷體"/>
          <w:sz w:val="28"/>
          <w:szCs w:val="28"/>
        </w:rPr>
      </w:pPr>
      <w:r w:rsidRPr="00A86AB8">
        <w:rPr>
          <w:rFonts w:ascii="標楷體" w:eastAsia="標楷體" w:hAnsi="標楷體"/>
          <w:sz w:val="28"/>
          <w:szCs w:val="28"/>
        </w:rPr>
        <w:t>電話：</w:t>
      </w:r>
      <w:r w:rsidRPr="00A86AB8">
        <w:rPr>
          <w:rFonts w:ascii="標楷體" w:eastAsia="標楷體" w:hAnsi="標楷體" w:hint="eastAsia"/>
          <w:sz w:val="28"/>
          <w:szCs w:val="28"/>
        </w:rPr>
        <w:t>03-8227141*266柳煒</w:t>
      </w:r>
      <w:proofErr w:type="gramStart"/>
      <w:r w:rsidRPr="00A86AB8">
        <w:rPr>
          <w:rFonts w:ascii="標楷體" w:eastAsia="標楷體" w:hAnsi="標楷體" w:hint="eastAsia"/>
          <w:sz w:val="28"/>
          <w:szCs w:val="28"/>
        </w:rPr>
        <w:t>壕</w:t>
      </w:r>
      <w:proofErr w:type="gramEnd"/>
      <w:r w:rsidRPr="00A86AB8">
        <w:rPr>
          <w:rFonts w:ascii="標楷體" w:eastAsia="標楷體" w:hAnsi="標楷體" w:hint="eastAsia"/>
          <w:sz w:val="28"/>
          <w:szCs w:val="28"/>
        </w:rPr>
        <w:t>先生</w:t>
      </w:r>
    </w:p>
    <w:p w:rsidR="006A6090" w:rsidRPr="00A86AB8" w:rsidRDefault="006A6090" w:rsidP="006A6090">
      <w:pPr>
        <w:adjustRightInd w:val="0"/>
        <w:snapToGrid w:val="0"/>
        <w:spacing w:line="240" w:lineRule="atLeast"/>
        <w:ind w:firstLineChars="200" w:firstLine="560"/>
        <w:jc w:val="both"/>
        <w:rPr>
          <w:rFonts w:ascii="標楷體" w:eastAsia="標楷體" w:hAnsi="標楷體"/>
          <w:sz w:val="28"/>
        </w:rPr>
      </w:pPr>
      <w:r w:rsidRPr="00A86AB8">
        <w:rPr>
          <w:rFonts w:ascii="標楷體" w:eastAsia="標楷體" w:hAnsi="標楷體"/>
          <w:sz w:val="28"/>
        </w:rPr>
        <w:t>4</w:t>
      </w:r>
      <w:r w:rsidRPr="00A86AB8">
        <w:rPr>
          <w:rFonts w:ascii="標楷體" w:eastAsia="標楷體" w:hAnsi="標楷體" w:hint="eastAsia"/>
          <w:sz w:val="28"/>
        </w:rPr>
        <w:t>、節能</w:t>
      </w:r>
      <w:proofErr w:type="gramStart"/>
      <w:r w:rsidRPr="00A86AB8">
        <w:rPr>
          <w:rFonts w:ascii="標楷體" w:eastAsia="標楷體" w:hAnsi="標楷體" w:hint="eastAsia"/>
          <w:sz w:val="28"/>
        </w:rPr>
        <w:t>減碳做</w:t>
      </w:r>
      <w:proofErr w:type="gramEnd"/>
      <w:r w:rsidRPr="00A86AB8">
        <w:rPr>
          <w:rFonts w:ascii="標楷體" w:eastAsia="標楷體" w:hAnsi="標楷體" w:hint="eastAsia"/>
          <w:sz w:val="28"/>
        </w:rPr>
        <w:t>環保，會場提供茶水，請自備環保杯。</w:t>
      </w:r>
    </w:p>
    <w:p w:rsidR="006A6090" w:rsidRDefault="006A6090" w:rsidP="006A6090">
      <w:pPr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</w:rPr>
      </w:pPr>
      <w:r w:rsidRPr="00A86AB8">
        <w:rPr>
          <w:rFonts w:ascii="標楷體" w:eastAsia="標楷體" w:hAnsi="標楷體" w:hint="eastAsia"/>
          <w:sz w:val="28"/>
        </w:rPr>
        <w:t>5、若有任何相關問題請洽花蓮縣衛生局</w:t>
      </w:r>
      <w:proofErr w:type="gramStart"/>
      <w:r w:rsidRPr="00A86AB8">
        <w:rPr>
          <w:rFonts w:ascii="標楷體" w:eastAsia="標楷體" w:hAnsi="標楷體" w:hint="eastAsia"/>
          <w:sz w:val="28"/>
        </w:rPr>
        <w:t>菸</w:t>
      </w:r>
      <w:proofErr w:type="gramEnd"/>
      <w:r w:rsidRPr="00A86AB8">
        <w:rPr>
          <w:rFonts w:ascii="標楷體" w:eastAsia="標楷體" w:hAnsi="標楷體" w:hint="eastAsia"/>
          <w:sz w:val="28"/>
        </w:rPr>
        <w:t>害防制小組柳煒</w:t>
      </w:r>
      <w:proofErr w:type="gramStart"/>
      <w:r w:rsidRPr="00A86AB8">
        <w:rPr>
          <w:rFonts w:ascii="標楷體" w:eastAsia="標楷體" w:hAnsi="標楷體" w:hint="eastAsia"/>
          <w:sz w:val="28"/>
        </w:rPr>
        <w:t>壕</w:t>
      </w:r>
      <w:proofErr w:type="gramEnd"/>
      <w:r w:rsidRPr="00A86AB8">
        <w:rPr>
          <w:rFonts w:ascii="標楷體" w:eastAsia="標楷體" w:hAnsi="標楷體" w:hint="eastAsia"/>
          <w:sz w:val="28"/>
        </w:rPr>
        <w:t>先生。</w:t>
      </w:r>
      <w:bookmarkStart w:id="0" w:name="_GoBack"/>
      <w:bookmarkEnd w:id="0"/>
    </w:p>
    <w:sectPr w:rsidR="006A6090" w:rsidSect="00090CBB">
      <w:pgSz w:w="16838" w:h="11906" w:orient="landscape" w:code="9"/>
      <w:pgMar w:top="1134" w:right="113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7E" w:rsidRDefault="0085537E">
      <w:r>
        <w:separator/>
      </w:r>
    </w:p>
  </w:endnote>
  <w:endnote w:type="continuationSeparator" w:id="0">
    <w:p w:rsidR="0085537E" w:rsidRDefault="0085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60" w:rsidRDefault="005273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6260" w:rsidRDefault="0034626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60" w:rsidRDefault="005273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0CBB">
      <w:rPr>
        <w:rStyle w:val="ab"/>
        <w:noProof/>
      </w:rPr>
      <w:t>5</w:t>
    </w:r>
    <w:r>
      <w:rPr>
        <w:rStyle w:val="ab"/>
      </w:rPr>
      <w:fldChar w:fldCharType="end"/>
    </w:r>
  </w:p>
  <w:p w:rsidR="00346260" w:rsidRDefault="003462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7E" w:rsidRDefault="0085537E">
      <w:r>
        <w:separator/>
      </w:r>
    </w:p>
  </w:footnote>
  <w:footnote w:type="continuationSeparator" w:id="0">
    <w:p w:rsidR="0085537E" w:rsidRDefault="0085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02"/>
    <w:multiLevelType w:val="hybridMultilevel"/>
    <w:tmpl w:val="54F0FE94"/>
    <w:lvl w:ilvl="0" w:tplc="9B3268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E4FE9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21C1CF9"/>
    <w:multiLevelType w:val="hybridMultilevel"/>
    <w:tmpl w:val="9C982338"/>
    <w:lvl w:ilvl="0" w:tplc="8E1A14C6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0474101D"/>
    <w:multiLevelType w:val="hybridMultilevel"/>
    <w:tmpl w:val="E788113C"/>
    <w:lvl w:ilvl="0" w:tplc="80943684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7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3">
    <w:nsid w:val="10DF79FE"/>
    <w:multiLevelType w:val="hybridMultilevel"/>
    <w:tmpl w:val="B8BC7A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587104"/>
    <w:multiLevelType w:val="hybridMultilevel"/>
    <w:tmpl w:val="E068A8E8"/>
    <w:lvl w:ilvl="0" w:tplc="0A40808C">
      <w:start w:val="1"/>
      <w:numFmt w:val="taiwaneseCountingThousand"/>
      <w:lvlText w:val="第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402580"/>
    <w:multiLevelType w:val="hybridMultilevel"/>
    <w:tmpl w:val="CE0AEDE6"/>
    <w:lvl w:ilvl="0" w:tplc="F51499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58546D4"/>
    <w:multiLevelType w:val="hybridMultilevel"/>
    <w:tmpl w:val="E48C8AA8"/>
    <w:lvl w:ilvl="0" w:tplc="5736363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>
    <w:nsid w:val="16684803"/>
    <w:multiLevelType w:val="hybridMultilevel"/>
    <w:tmpl w:val="9FAAC0D6"/>
    <w:lvl w:ilvl="0" w:tplc="ED5EE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D554BF"/>
    <w:multiLevelType w:val="hybridMultilevel"/>
    <w:tmpl w:val="E50EF7AA"/>
    <w:lvl w:ilvl="0" w:tplc="CD4087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6979B8"/>
    <w:multiLevelType w:val="singleLevel"/>
    <w:tmpl w:val="CB3E92A6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</w:abstractNum>
  <w:abstractNum w:abstractNumId="10">
    <w:nsid w:val="2624783C"/>
    <w:multiLevelType w:val="hybridMultilevel"/>
    <w:tmpl w:val="8964674C"/>
    <w:lvl w:ilvl="0" w:tplc="2042EC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99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3C7D20"/>
    <w:multiLevelType w:val="hybridMultilevel"/>
    <w:tmpl w:val="6D3C29E6"/>
    <w:lvl w:ilvl="0" w:tplc="0958C598">
      <w:start w:val="5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D012CDA4">
      <w:start w:val="1"/>
      <w:numFmt w:val="decimal"/>
      <w:lvlText w:val="%2."/>
      <w:lvlJc w:val="left"/>
      <w:pPr>
        <w:tabs>
          <w:tab w:val="num" w:pos="1897"/>
        </w:tabs>
        <w:ind w:left="1897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2">
    <w:nsid w:val="336315D6"/>
    <w:multiLevelType w:val="hybridMultilevel"/>
    <w:tmpl w:val="F07EAB38"/>
    <w:lvl w:ilvl="0" w:tplc="0E3C7CA2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13">
    <w:nsid w:val="3B085C35"/>
    <w:multiLevelType w:val="hybridMultilevel"/>
    <w:tmpl w:val="3A6A8474"/>
    <w:lvl w:ilvl="0" w:tplc="F4E0C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CF6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F4C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20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EB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AB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45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AA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03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4F47CA"/>
    <w:multiLevelType w:val="hybridMultilevel"/>
    <w:tmpl w:val="6756C706"/>
    <w:lvl w:ilvl="0" w:tplc="F1EEBD08">
      <w:start w:val="1"/>
      <w:numFmt w:val="taiwaneseCountingThousand"/>
      <w:lvlText w:val="%1、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>
    <w:nsid w:val="48831A04"/>
    <w:multiLevelType w:val="hybridMultilevel"/>
    <w:tmpl w:val="6C06B1A8"/>
    <w:lvl w:ilvl="0" w:tplc="BA46B4C8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52211480"/>
    <w:multiLevelType w:val="hybridMultilevel"/>
    <w:tmpl w:val="77405D28"/>
    <w:lvl w:ilvl="0" w:tplc="B8F4F48E">
      <w:start w:val="6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7">
    <w:nsid w:val="5498241F"/>
    <w:multiLevelType w:val="hybridMultilevel"/>
    <w:tmpl w:val="D80E45F4"/>
    <w:lvl w:ilvl="0" w:tplc="43185D04">
      <w:start w:val="1"/>
      <w:numFmt w:val="taiwaneseCountingThousand"/>
      <w:lvlText w:val="(%1)"/>
      <w:lvlJc w:val="left"/>
      <w:pPr>
        <w:tabs>
          <w:tab w:val="num" w:pos="1580"/>
        </w:tabs>
        <w:ind w:left="1580" w:hanging="10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8">
    <w:nsid w:val="55945EB6"/>
    <w:multiLevelType w:val="hybridMultilevel"/>
    <w:tmpl w:val="409875E4"/>
    <w:lvl w:ilvl="0" w:tplc="5BBE256E">
      <w:start w:val="1"/>
      <w:numFmt w:val="taiwaneseCountingThousand"/>
      <w:lvlText w:val="(%1)"/>
      <w:lvlJc w:val="left"/>
      <w:pPr>
        <w:tabs>
          <w:tab w:val="num" w:pos="1027"/>
        </w:tabs>
        <w:ind w:left="1027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9">
    <w:nsid w:val="5A621EA1"/>
    <w:multiLevelType w:val="hybridMultilevel"/>
    <w:tmpl w:val="5942A1B2"/>
    <w:lvl w:ilvl="0" w:tplc="86B8CEF6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0">
    <w:nsid w:val="5BAB7653"/>
    <w:multiLevelType w:val="hybridMultilevel"/>
    <w:tmpl w:val="34D8A1C0"/>
    <w:lvl w:ilvl="0" w:tplc="6A08386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F6D1A2A"/>
    <w:multiLevelType w:val="hybridMultilevel"/>
    <w:tmpl w:val="6B5C0436"/>
    <w:lvl w:ilvl="0" w:tplc="ACBC2D2C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80"/>
      </w:pPr>
      <w:rPr>
        <w:rFonts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22">
    <w:nsid w:val="60AC6697"/>
    <w:multiLevelType w:val="hybridMultilevel"/>
    <w:tmpl w:val="D42C1F96"/>
    <w:lvl w:ilvl="0" w:tplc="21180DA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679C1BD8"/>
    <w:multiLevelType w:val="hybridMultilevel"/>
    <w:tmpl w:val="82FEBE42"/>
    <w:lvl w:ilvl="0" w:tplc="B6A6962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717065D4">
      <w:start w:val="1"/>
      <w:numFmt w:val="decimal"/>
      <w:lvlText w:val="%2、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4">
    <w:nsid w:val="6A6E3AE8"/>
    <w:multiLevelType w:val="hybridMultilevel"/>
    <w:tmpl w:val="15C470D4"/>
    <w:lvl w:ilvl="0" w:tplc="0B808FBE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CCC0E2F"/>
    <w:multiLevelType w:val="hybridMultilevel"/>
    <w:tmpl w:val="90FEF156"/>
    <w:lvl w:ilvl="0" w:tplc="8AB601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709F502C"/>
    <w:multiLevelType w:val="hybridMultilevel"/>
    <w:tmpl w:val="EBDAC9C0"/>
    <w:lvl w:ilvl="0" w:tplc="326A9AEC">
      <w:start w:val="6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7">
    <w:nsid w:val="70CC05F7"/>
    <w:multiLevelType w:val="hybridMultilevel"/>
    <w:tmpl w:val="A418C7D0"/>
    <w:lvl w:ilvl="0" w:tplc="F9DC1118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  <w:lang w:val="en-US"/>
      </w:rPr>
    </w:lvl>
    <w:lvl w:ilvl="1" w:tplc="0F0805C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80"/>
      </w:pPr>
      <w:rPr>
        <w:rFonts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8">
    <w:nsid w:val="719B0902"/>
    <w:multiLevelType w:val="hybridMultilevel"/>
    <w:tmpl w:val="16C26A3C"/>
    <w:lvl w:ilvl="0" w:tplc="92EAA4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1E35F4"/>
    <w:multiLevelType w:val="hybridMultilevel"/>
    <w:tmpl w:val="76366860"/>
    <w:lvl w:ilvl="0" w:tplc="219264C4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A4F847D8">
      <w:start w:val="1"/>
      <w:numFmt w:val="taiwaneseCountingThousand"/>
      <w:lvlText w:val="%2、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0">
    <w:nsid w:val="724919BF"/>
    <w:multiLevelType w:val="hybridMultilevel"/>
    <w:tmpl w:val="14D8042A"/>
    <w:lvl w:ilvl="0" w:tplc="DB5E59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40E3D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4109AE"/>
    <w:multiLevelType w:val="hybridMultilevel"/>
    <w:tmpl w:val="424491F0"/>
    <w:lvl w:ilvl="0" w:tplc="4B9CFC22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32">
    <w:nsid w:val="76AF5B89"/>
    <w:multiLevelType w:val="hybridMultilevel"/>
    <w:tmpl w:val="1312107E"/>
    <w:lvl w:ilvl="0" w:tplc="640A58A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22"/>
  </w:num>
  <w:num w:numId="4">
    <w:abstractNumId w:val="25"/>
  </w:num>
  <w:num w:numId="5">
    <w:abstractNumId w:val="0"/>
  </w:num>
  <w:num w:numId="6">
    <w:abstractNumId w:val="6"/>
  </w:num>
  <w:num w:numId="7">
    <w:abstractNumId w:val="20"/>
  </w:num>
  <w:num w:numId="8">
    <w:abstractNumId w:val="24"/>
  </w:num>
  <w:num w:numId="9">
    <w:abstractNumId w:val="32"/>
  </w:num>
  <w:num w:numId="10">
    <w:abstractNumId w:val="30"/>
  </w:num>
  <w:num w:numId="11">
    <w:abstractNumId w:val="13"/>
  </w:num>
  <w:num w:numId="12">
    <w:abstractNumId w:val="14"/>
  </w:num>
  <w:num w:numId="13">
    <w:abstractNumId w:val="1"/>
  </w:num>
  <w:num w:numId="14">
    <w:abstractNumId w:val="3"/>
  </w:num>
  <w:num w:numId="15">
    <w:abstractNumId w:val="2"/>
  </w:num>
  <w:num w:numId="16">
    <w:abstractNumId w:val="23"/>
  </w:num>
  <w:num w:numId="17">
    <w:abstractNumId w:val="27"/>
  </w:num>
  <w:num w:numId="18">
    <w:abstractNumId w:val="10"/>
  </w:num>
  <w:num w:numId="19">
    <w:abstractNumId w:val="8"/>
  </w:num>
  <w:num w:numId="20">
    <w:abstractNumId w:val="21"/>
  </w:num>
  <w:num w:numId="21">
    <w:abstractNumId w:val="12"/>
  </w:num>
  <w:num w:numId="22">
    <w:abstractNumId w:val="29"/>
  </w:num>
  <w:num w:numId="23">
    <w:abstractNumId w:val="7"/>
  </w:num>
  <w:num w:numId="24">
    <w:abstractNumId w:val="19"/>
  </w:num>
  <w:num w:numId="25">
    <w:abstractNumId w:val="17"/>
  </w:num>
  <w:num w:numId="26">
    <w:abstractNumId w:val="15"/>
  </w:num>
  <w:num w:numId="27">
    <w:abstractNumId w:val="18"/>
  </w:num>
  <w:num w:numId="28">
    <w:abstractNumId w:val="16"/>
  </w:num>
  <w:num w:numId="29">
    <w:abstractNumId w:val="11"/>
  </w:num>
  <w:num w:numId="30">
    <w:abstractNumId w:val="4"/>
  </w:num>
  <w:num w:numId="31">
    <w:abstractNumId w:val="5"/>
  </w:num>
  <w:num w:numId="32">
    <w:abstractNumId w:val="2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64"/>
    <w:rsid w:val="00090CBB"/>
    <w:rsid w:val="001A0A27"/>
    <w:rsid w:val="00234650"/>
    <w:rsid w:val="00337D49"/>
    <w:rsid w:val="00346260"/>
    <w:rsid w:val="00440C2B"/>
    <w:rsid w:val="0052735D"/>
    <w:rsid w:val="005631FD"/>
    <w:rsid w:val="006A440A"/>
    <w:rsid w:val="006A6090"/>
    <w:rsid w:val="00807116"/>
    <w:rsid w:val="0085537E"/>
    <w:rsid w:val="008C57A8"/>
    <w:rsid w:val="00A56D9E"/>
    <w:rsid w:val="00A94504"/>
    <w:rsid w:val="00AD3BCF"/>
    <w:rsid w:val="00B56843"/>
    <w:rsid w:val="00D71198"/>
    <w:rsid w:val="00D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after="75" w:line="432" w:lineRule="auto"/>
      <w:outlineLvl w:val="2"/>
    </w:pPr>
    <w:rPr>
      <w:rFonts w:ascii="Arial Unicode MS" w:hAnsi="Arial Unicode MS"/>
      <w:b/>
      <w:bCs/>
      <w:color w:val="555555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560" w:lineRule="exact"/>
    </w:pPr>
    <w:rPr>
      <w:rFonts w:eastAsia="標楷體"/>
      <w:sz w:val="28"/>
    </w:rPr>
  </w:style>
  <w:style w:type="character" w:styleId="a4">
    <w:name w:val="Hyperlink"/>
    <w:basedOn w:val="a0"/>
    <w:semiHidden/>
    <w:rPr>
      <w:rFonts w:ascii="新細明體" w:eastAsia="新細明體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5">
    <w:name w:val="Body Text Indent"/>
    <w:basedOn w:val="a"/>
    <w:semiHidden/>
    <w:pPr>
      <w:snapToGrid w:val="0"/>
      <w:spacing w:line="0" w:lineRule="atLeast"/>
      <w:ind w:left="280" w:firstLine="588"/>
    </w:pPr>
    <w:rPr>
      <w:rFonts w:eastAsia="標楷體"/>
      <w:sz w:val="28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Salutation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Closing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">
    <w:name w:val="toc 1"/>
    <w:basedOn w:val="a"/>
    <w:next w:val="a"/>
    <w:autoRedefine/>
    <w:semiHidden/>
    <w:pPr>
      <w:tabs>
        <w:tab w:val="right" w:leader="dot" w:pos="9060"/>
      </w:tabs>
      <w:snapToGrid w:val="0"/>
      <w:spacing w:line="60" w:lineRule="atLeast"/>
    </w:pPr>
    <w:rPr>
      <w:rFonts w:ascii="標楷體" w:eastAsia="標楷體" w:hAnsi="標楷體"/>
      <w:noProof/>
      <w:sz w:val="32"/>
      <w:szCs w:val="52"/>
    </w:rPr>
  </w:style>
  <w:style w:type="character" w:customStyle="1" w:styleId="t12000000181">
    <w:name w:val="t12000000181"/>
    <w:basedOn w:val="a0"/>
    <w:rPr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paragraph" w:styleId="30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細明體" w:hAnsi="Courier New" w:cs="Courier New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semiHidden/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semiHidden/>
    <w:rPr>
      <w:kern w:val="2"/>
    </w:rPr>
  </w:style>
  <w:style w:type="character" w:customStyle="1" w:styleId="style141">
    <w:name w:val="style141"/>
    <w:rsid w:val="006A6090"/>
    <w:rPr>
      <w:rFonts w:ascii="標楷體" w:eastAsia="標楷體" w:hAnsi="標楷體" w:hint="eastAsia"/>
      <w:b/>
      <w:bCs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A6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A60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after="75" w:line="432" w:lineRule="auto"/>
      <w:outlineLvl w:val="2"/>
    </w:pPr>
    <w:rPr>
      <w:rFonts w:ascii="Arial Unicode MS" w:hAnsi="Arial Unicode MS"/>
      <w:b/>
      <w:bCs/>
      <w:color w:val="555555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560" w:lineRule="exact"/>
    </w:pPr>
    <w:rPr>
      <w:rFonts w:eastAsia="標楷體"/>
      <w:sz w:val="28"/>
    </w:rPr>
  </w:style>
  <w:style w:type="character" w:styleId="a4">
    <w:name w:val="Hyperlink"/>
    <w:basedOn w:val="a0"/>
    <w:semiHidden/>
    <w:rPr>
      <w:rFonts w:ascii="新細明體" w:eastAsia="新細明體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5">
    <w:name w:val="Body Text Indent"/>
    <w:basedOn w:val="a"/>
    <w:semiHidden/>
    <w:pPr>
      <w:snapToGrid w:val="0"/>
      <w:spacing w:line="0" w:lineRule="atLeast"/>
      <w:ind w:left="280" w:firstLine="588"/>
    </w:pPr>
    <w:rPr>
      <w:rFonts w:eastAsia="標楷體"/>
      <w:sz w:val="28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Salutation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Closing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">
    <w:name w:val="toc 1"/>
    <w:basedOn w:val="a"/>
    <w:next w:val="a"/>
    <w:autoRedefine/>
    <w:semiHidden/>
    <w:pPr>
      <w:tabs>
        <w:tab w:val="right" w:leader="dot" w:pos="9060"/>
      </w:tabs>
      <w:snapToGrid w:val="0"/>
      <w:spacing w:line="60" w:lineRule="atLeast"/>
    </w:pPr>
    <w:rPr>
      <w:rFonts w:ascii="標楷體" w:eastAsia="標楷體" w:hAnsi="標楷體"/>
      <w:noProof/>
      <w:sz w:val="32"/>
      <w:szCs w:val="52"/>
    </w:rPr>
  </w:style>
  <w:style w:type="character" w:customStyle="1" w:styleId="t12000000181">
    <w:name w:val="t12000000181"/>
    <w:basedOn w:val="a0"/>
    <w:rPr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paragraph" w:styleId="30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細明體" w:hAnsi="Courier New" w:cs="Courier New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semiHidden/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semiHidden/>
    <w:rPr>
      <w:kern w:val="2"/>
    </w:rPr>
  </w:style>
  <w:style w:type="character" w:customStyle="1" w:styleId="style141">
    <w:name w:val="style141"/>
    <w:rsid w:val="006A6090"/>
    <w:rPr>
      <w:rFonts w:ascii="標楷體" w:eastAsia="標楷體" w:hAnsi="標楷體" w:hint="eastAsia"/>
      <w:b/>
      <w:bCs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A6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A60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ei-how@ms.hlshb.gov.t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497</Words>
  <Characters>2837</Characters>
  <Application>Microsoft Office Word</Application>
  <DocSecurity>0</DocSecurity>
  <Lines>23</Lines>
  <Paragraphs>6</Paragraphs>
  <ScaleCrop>false</ScaleCrop>
  <Company>關山國中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國民中小學九年一貫課程交通安全教育東區觀摩座談會實施計畫</dc:title>
  <dc:creator>關中</dc:creator>
  <cp:lastModifiedBy>保健科柳煒壕</cp:lastModifiedBy>
  <cp:revision>6</cp:revision>
  <cp:lastPrinted>2014-02-21T08:31:00Z</cp:lastPrinted>
  <dcterms:created xsi:type="dcterms:W3CDTF">2014-02-21T04:07:00Z</dcterms:created>
  <dcterms:modified xsi:type="dcterms:W3CDTF">2014-02-26T06:48:00Z</dcterms:modified>
</cp:coreProperties>
</file>