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F2" w:rsidRPr="001C68CB" w:rsidRDefault="00004BF2" w:rsidP="00DD5A39">
      <w:pPr>
        <w:spacing w:line="24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103</w:t>
      </w:r>
      <w:r w:rsidRPr="001C68CB">
        <w:rPr>
          <w:rFonts w:eastAsia="標楷體" w:hint="eastAsia"/>
          <w:b/>
          <w:color w:val="000000"/>
          <w:sz w:val="36"/>
          <w:szCs w:val="36"/>
        </w:rPr>
        <w:t>年度</w:t>
      </w:r>
      <w:r w:rsidRPr="00996D9C">
        <w:rPr>
          <w:rFonts w:eastAsia="標楷體" w:hint="eastAsia"/>
          <w:b/>
          <w:color w:val="000000"/>
          <w:sz w:val="36"/>
          <w:szCs w:val="36"/>
        </w:rPr>
        <w:t>國中</w:t>
      </w:r>
      <w:r>
        <w:rPr>
          <w:rFonts w:eastAsia="標楷體" w:hint="eastAsia"/>
          <w:b/>
          <w:color w:val="000000"/>
          <w:sz w:val="36"/>
          <w:szCs w:val="36"/>
        </w:rPr>
        <w:t>、</w:t>
      </w:r>
      <w:r w:rsidRPr="00996D9C">
        <w:rPr>
          <w:rFonts w:eastAsia="標楷體" w:hint="eastAsia"/>
          <w:b/>
          <w:color w:val="000000"/>
          <w:sz w:val="36"/>
          <w:szCs w:val="36"/>
        </w:rPr>
        <w:t>高中</w:t>
      </w:r>
      <w:r>
        <w:rPr>
          <w:rFonts w:eastAsia="標楷體" w:hint="eastAsia"/>
          <w:b/>
          <w:color w:val="000000"/>
          <w:sz w:val="36"/>
          <w:szCs w:val="36"/>
        </w:rPr>
        <w:t>及高</w:t>
      </w:r>
      <w:r w:rsidRPr="00996D9C">
        <w:rPr>
          <w:rFonts w:eastAsia="標楷體" w:hint="eastAsia"/>
          <w:b/>
          <w:color w:val="000000"/>
          <w:sz w:val="36"/>
          <w:szCs w:val="36"/>
        </w:rPr>
        <w:t>職英語</w:t>
      </w:r>
      <w:r w:rsidRPr="001C68CB">
        <w:rPr>
          <w:rFonts w:eastAsia="標楷體" w:hint="eastAsia"/>
          <w:b/>
          <w:color w:val="000000"/>
          <w:sz w:val="36"/>
          <w:szCs w:val="36"/>
        </w:rPr>
        <w:t>文教師赴海外研習</w:t>
      </w:r>
      <w:r>
        <w:rPr>
          <w:rFonts w:eastAsia="標楷體" w:hint="eastAsia"/>
          <w:b/>
          <w:color w:val="000000"/>
          <w:sz w:val="36"/>
          <w:szCs w:val="36"/>
        </w:rPr>
        <w:t>回</w:t>
      </w:r>
      <w:r w:rsidRPr="001C68CB">
        <w:rPr>
          <w:rFonts w:eastAsia="標楷體" w:hint="eastAsia"/>
          <w:b/>
          <w:color w:val="000000"/>
          <w:sz w:val="36"/>
          <w:szCs w:val="36"/>
        </w:rPr>
        <w:t>國經驗分享會</w:t>
      </w:r>
    </w:p>
    <w:p w:rsidR="00004BF2" w:rsidRPr="001C68CB" w:rsidRDefault="00004BF2" w:rsidP="00C96B25">
      <w:pPr>
        <w:spacing w:beforeLines="100" w:line="24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r w:rsidRPr="001C68CB">
        <w:rPr>
          <w:rFonts w:eastAsia="標楷體" w:hint="eastAsia"/>
          <w:b/>
          <w:color w:val="000000"/>
          <w:sz w:val="36"/>
          <w:szCs w:val="36"/>
          <w:u w:val="single"/>
        </w:rPr>
        <w:t>實施計畫書</w:t>
      </w:r>
    </w:p>
    <w:p w:rsidR="00004BF2" w:rsidRPr="001C68CB" w:rsidRDefault="00004BF2" w:rsidP="00AC7AE1">
      <w:pPr>
        <w:spacing w:line="440" w:lineRule="exact"/>
        <w:ind w:leftChars="-32" w:left="1845" w:hangingChars="800" w:hanging="1922"/>
        <w:jc w:val="both"/>
        <w:rPr>
          <w:rFonts w:eastAsia="標楷體"/>
          <w:color w:val="000000"/>
        </w:rPr>
      </w:pPr>
      <w:r w:rsidRPr="001C68CB">
        <w:rPr>
          <w:rFonts w:eastAsia="標楷體" w:hint="eastAsia"/>
          <w:b/>
          <w:color w:val="000000"/>
        </w:rPr>
        <w:t>一、分享會</w:t>
      </w:r>
      <w:r>
        <w:rPr>
          <w:rFonts w:eastAsia="標楷體" w:hint="eastAsia"/>
          <w:b/>
          <w:color w:val="000000"/>
        </w:rPr>
        <w:t>依據</w:t>
      </w:r>
      <w:r w:rsidRPr="001C68CB">
        <w:rPr>
          <w:rFonts w:eastAsia="標楷體" w:hint="eastAsia"/>
          <w:b/>
          <w:color w:val="000000"/>
        </w:rPr>
        <w:t>：</w:t>
      </w:r>
      <w:r w:rsidRPr="001C68CB">
        <w:rPr>
          <w:rFonts w:eastAsia="標楷體" w:hint="eastAsia"/>
          <w:color w:val="000000"/>
        </w:rPr>
        <w:t>教育部委託國立臺灣師範大學辦理</w:t>
      </w:r>
      <w:r>
        <w:rPr>
          <w:rFonts w:eastAsia="標楷體" w:hint="eastAsia"/>
          <w:color w:val="000000"/>
        </w:rPr>
        <w:t>「</w:t>
      </w:r>
      <w:r w:rsidRPr="00AC7AE1">
        <w:rPr>
          <w:rFonts w:eastAsia="標楷體" w:hAnsi="標楷體"/>
          <w:color w:val="000000"/>
        </w:rPr>
        <w:t>102</w:t>
      </w:r>
      <w:r w:rsidRPr="00AC7AE1">
        <w:rPr>
          <w:rFonts w:eastAsia="標楷體" w:hAnsi="標楷體" w:hint="eastAsia"/>
          <w:color w:val="000000"/>
        </w:rPr>
        <w:t>至</w:t>
      </w:r>
      <w:r w:rsidRPr="00AC7AE1">
        <w:rPr>
          <w:rFonts w:eastAsia="標楷體" w:hAnsi="標楷體"/>
          <w:color w:val="000000"/>
        </w:rPr>
        <w:t>103</w:t>
      </w:r>
      <w:r w:rsidRPr="00AC7AE1">
        <w:rPr>
          <w:rFonts w:eastAsia="標楷體" w:hAnsi="標楷體" w:hint="eastAsia"/>
          <w:color w:val="000000"/>
        </w:rPr>
        <w:t>年度中等學校教師赴海外研習及回國經驗分享會－子計畫一國中高中職英語文教師赴海外研習及回國經驗分享會</w:t>
      </w:r>
      <w:r>
        <w:rPr>
          <w:rFonts w:eastAsia="標楷體" w:hint="eastAsia"/>
          <w:color w:val="000000"/>
        </w:rPr>
        <w:t>」</w:t>
      </w:r>
      <w:r>
        <w:rPr>
          <w:rFonts w:eastAsia="標楷體" w:hAnsi="標楷體" w:hint="eastAsia"/>
          <w:color w:val="000000"/>
        </w:rPr>
        <w:t>計畫。</w:t>
      </w:r>
    </w:p>
    <w:p w:rsidR="00004BF2" w:rsidRPr="001C68CB" w:rsidRDefault="00004BF2" w:rsidP="00DD5A39">
      <w:pPr>
        <w:spacing w:line="440" w:lineRule="exact"/>
        <w:jc w:val="both"/>
        <w:rPr>
          <w:rFonts w:eastAsia="標楷體"/>
          <w:color w:val="000000"/>
        </w:rPr>
      </w:pPr>
      <w:r w:rsidRPr="001C68CB">
        <w:rPr>
          <w:rFonts w:eastAsia="標楷體" w:hint="eastAsia"/>
          <w:b/>
          <w:color w:val="000000"/>
        </w:rPr>
        <w:t>二、指導單位：</w:t>
      </w:r>
      <w:r w:rsidRPr="001C68CB">
        <w:rPr>
          <w:rFonts w:eastAsia="標楷體" w:hint="eastAsia"/>
          <w:color w:val="000000"/>
        </w:rPr>
        <w:t>教育部</w:t>
      </w:r>
      <w:r>
        <w:rPr>
          <w:rFonts w:eastAsia="標楷體" w:hint="eastAsia"/>
          <w:color w:val="000000"/>
        </w:rPr>
        <w:t>師資培育及藝術教育</w:t>
      </w:r>
      <w:r w:rsidRPr="001C68CB">
        <w:rPr>
          <w:rFonts w:eastAsia="標楷體" w:hint="eastAsia"/>
          <w:color w:val="000000"/>
        </w:rPr>
        <w:t>司</w:t>
      </w:r>
    </w:p>
    <w:p w:rsidR="00004BF2" w:rsidRDefault="00004BF2" w:rsidP="00DD5A39">
      <w:pPr>
        <w:spacing w:line="440" w:lineRule="exact"/>
        <w:jc w:val="both"/>
        <w:rPr>
          <w:rFonts w:eastAsia="標楷體"/>
        </w:rPr>
      </w:pPr>
      <w:r w:rsidRPr="001C68CB">
        <w:rPr>
          <w:rFonts w:eastAsia="標楷體" w:hint="eastAsia"/>
          <w:b/>
          <w:color w:val="000000"/>
        </w:rPr>
        <w:t>三、承辦單位：</w:t>
      </w:r>
      <w:r w:rsidRPr="001C68CB">
        <w:rPr>
          <w:rFonts w:eastAsia="標楷體" w:hint="eastAsia"/>
          <w:color w:val="000000"/>
        </w:rPr>
        <w:t>國立臺灣師</w:t>
      </w:r>
      <w:r w:rsidRPr="0007117A">
        <w:rPr>
          <w:rFonts w:eastAsia="標楷體" w:hint="eastAsia"/>
        </w:rPr>
        <w:t>範大學英語學系</w:t>
      </w:r>
    </w:p>
    <w:p w:rsidR="00004BF2" w:rsidRDefault="00004BF2" w:rsidP="00DD5A39">
      <w:pPr>
        <w:spacing w:line="440" w:lineRule="exact"/>
        <w:rPr>
          <w:rFonts w:ascii="標楷體" w:eastAsia="標楷體" w:hAnsi="標楷體"/>
        </w:rPr>
      </w:pPr>
      <w:r w:rsidRPr="00001420">
        <w:rPr>
          <w:rFonts w:eastAsia="標楷體" w:hint="eastAsia"/>
          <w:b/>
          <w:color w:val="000000"/>
        </w:rPr>
        <w:t>四、</w:t>
      </w:r>
      <w:r>
        <w:rPr>
          <w:rFonts w:eastAsia="標楷體" w:hint="eastAsia"/>
          <w:b/>
          <w:color w:val="000000"/>
        </w:rPr>
        <w:t>協辦單位</w:t>
      </w:r>
      <w:r>
        <w:rPr>
          <w:rFonts w:ascii="標楷體" w:eastAsia="標楷體" w:hAnsi="標楷體" w:hint="eastAsia"/>
          <w:b/>
          <w:color w:val="000000"/>
        </w:rPr>
        <w:t>：</w:t>
      </w:r>
      <w:r w:rsidRPr="00001420">
        <w:rPr>
          <w:rFonts w:eastAsia="標楷體" w:hint="eastAsia"/>
        </w:rPr>
        <w:t>加拿大</w:t>
      </w:r>
      <w:r>
        <w:rPr>
          <w:rFonts w:eastAsia="標楷體"/>
        </w:rPr>
        <w:t xml:space="preserve">Simon Fraser </w:t>
      </w:r>
      <w:r w:rsidRPr="00BE6693">
        <w:rPr>
          <w:rFonts w:eastAsia="標楷體"/>
        </w:rPr>
        <w:t>University</w:t>
      </w:r>
      <w:r>
        <w:rPr>
          <w:rFonts w:ascii="標楷體" w:eastAsia="標楷體" w:hAnsi="標楷體" w:hint="eastAsia"/>
        </w:rPr>
        <w:t>、美國</w:t>
      </w:r>
      <w:r w:rsidRPr="00DD5A39">
        <w:rPr>
          <w:rFonts w:eastAsia="標楷體"/>
        </w:rPr>
        <w:t>Western Washington University</w:t>
      </w:r>
    </w:p>
    <w:p w:rsidR="00004BF2" w:rsidRPr="00001420" w:rsidRDefault="00004BF2" w:rsidP="009A7C6B">
      <w:pPr>
        <w:spacing w:line="400" w:lineRule="exact"/>
        <w:ind w:leftChars="250" w:left="600"/>
        <w:rPr>
          <w:rFonts w:eastAsia="標楷體"/>
          <w:b/>
          <w:color w:val="000000"/>
        </w:rPr>
      </w:pPr>
      <w:r>
        <w:rPr>
          <w:rFonts w:ascii="標楷體" w:eastAsia="標楷體" w:hAnsi="標楷體" w:hint="eastAsia"/>
        </w:rPr>
        <w:t>、愛爾蘭</w:t>
      </w:r>
      <w:r w:rsidRPr="00DD5A39">
        <w:rPr>
          <w:rFonts w:eastAsia="標楷體"/>
        </w:rPr>
        <w:t>Dublin City University</w:t>
      </w:r>
      <w:r>
        <w:rPr>
          <w:rFonts w:ascii="標楷體" w:eastAsia="標楷體" w:hAnsi="標楷體" w:hint="eastAsia"/>
        </w:rPr>
        <w:t>、</w:t>
      </w:r>
      <w:r w:rsidRPr="009A7C6B">
        <w:rPr>
          <w:rFonts w:ascii="標楷體" w:eastAsia="標楷體" w:hAnsi="標楷體" w:hint="eastAsia"/>
        </w:rPr>
        <w:t>國立臺中第一高級中學、國立</w:t>
      </w:r>
      <w:r w:rsidRPr="009A7C6B">
        <w:rPr>
          <w:rFonts w:eastAsia="標楷體" w:hint="eastAsia"/>
        </w:rPr>
        <w:t>高雄市師範大學附屬高級中學</w:t>
      </w:r>
      <w:r>
        <w:rPr>
          <w:rFonts w:ascii="標楷體" w:eastAsia="標楷體" w:hAnsi="標楷體" w:hint="eastAsia"/>
        </w:rPr>
        <w:t>、</w:t>
      </w:r>
      <w:r w:rsidRPr="00B345A7">
        <w:rPr>
          <w:rFonts w:eastAsia="標楷體" w:hint="eastAsia"/>
        </w:rPr>
        <w:t>全國教師在職進修資訊網</w:t>
      </w:r>
    </w:p>
    <w:p w:rsidR="00004BF2" w:rsidRPr="0007117A" w:rsidRDefault="00004BF2" w:rsidP="00DD5A39">
      <w:pPr>
        <w:spacing w:line="440" w:lineRule="exact"/>
        <w:jc w:val="both"/>
        <w:rPr>
          <w:rFonts w:eastAsia="標楷體"/>
        </w:rPr>
      </w:pPr>
      <w:r w:rsidRPr="0007117A">
        <w:rPr>
          <w:rFonts w:eastAsia="標楷體" w:hint="eastAsia"/>
          <w:b/>
        </w:rPr>
        <w:t>四、會議時間：</w:t>
      </w:r>
      <w:r w:rsidRPr="0007117A">
        <w:rPr>
          <w:rFonts w:eastAsia="標楷體"/>
        </w:rPr>
        <w:t>10</w:t>
      </w:r>
      <w:r>
        <w:rPr>
          <w:rFonts w:eastAsia="標楷體"/>
        </w:rPr>
        <w:t>3</w:t>
      </w:r>
      <w:r w:rsidRPr="0007117A">
        <w:rPr>
          <w:rFonts w:eastAsia="標楷體" w:hint="eastAsia"/>
        </w:rPr>
        <w:t>年</w:t>
      </w:r>
      <w:r w:rsidRPr="0007117A">
        <w:rPr>
          <w:rFonts w:eastAsia="標楷體"/>
        </w:rPr>
        <w:t>3</w:t>
      </w:r>
      <w:r w:rsidRPr="0007117A">
        <w:rPr>
          <w:rFonts w:eastAsia="標楷體" w:hint="eastAsia"/>
        </w:rPr>
        <w:t>月</w:t>
      </w:r>
      <w:r>
        <w:rPr>
          <w:rFonts w:eastAsia="標楷體"/>
        </w:rPr>
        <w:t>8</w:t>
      </w:r>
      <w:r w:rsidRPr="0007117A">
        <w:rPr>
          <w:rFonts w:eastAsia="標楷體" w:hint="eastAsia"/>
        </w:rPr>
        <w:t>日</w:t>
      </w:r>
      <w:r w:rsidRPr="0007117A">
        <w:rPr>
          <w:rFonts w:eastAsia="標楷體"/>
        </w:rPr>
        <w:t>(</w:t>
      </w:r>
      <w:r w:rsidRPr="0007117A">
        <w:rPr>
          <w:rFonts w:eastAsia="標楷體" w:hint="eastAsia"/>
        </w:rPr>
        <w:t>星期六</w:t>
      </w:r>
      <w:r w:rsidRPr="0007117A">
        <w:rPr>
          <w:rFonts w:eastAsia="標楷體"/>
        </w:rPr>
        <w:t>)</w:t>
      </w:r>
      <w:r w:rsidRPr="0007117A">
        <w:rPr>
          <w:rFonts w:eastAsia="標楷體" w:hint="eastAsia"/>
        </w:rPr>
        <w:t>至</w:t>
      </w:r>
      <w:r w:rsidRPr="0007117A">
        <w:rPr>
          <w:rFonts w:eastAsia="標楷體"/>
        </w:rPr>
        <w:t>10</w:t>
      </w:r>
      <w:r>
        <w:rPr>
          <w:rFonts w:eastAsia="標楷體"/>
        </w:rPr>
        <w:t>3</w:t>
      </w:r>
      <w:r w:rsidRPr="0007117A">
        <w:rPr>
          <w:rFonts w:eastAsia="標楷體" w:hint="eastAsia"/>
        </w:rPr>
        <w:t>年</w:t>
      </w:r>
      <w:r w:rsidRPr="0007117A">
        <w:rPr>
          <w:rFonts w:eastAsia="標楷體"/>
        </w:rPr>
        <w:t>3</w:t>
      </w:r>
      <w:r w:rsidRPr="0007117A">
        <w:rPr>
          <w:rFonts w:eastAsia="標楷體" w:hint="eastAsia"/>
        </w:rPr>
        <w:t>月</w:t>
      </w:r>
      <w:r>
        <w:rPr>
          <w:rFonts w:eastAsia="標楷體"/>
        </w:rPr>
        <w:t>10</w:t>
      </w:r>
      <w:r w:rsidRPr="0007117A">
        <w:rPr>
          <w:rFonts w:eastAsia="標楷體" w:hint="eastAsia"/>
        </w:rPr>
        <w:t>日</w:t>
      </w:r>
      <w:r w:rsidRPr="0007117A">
        <w:rPr>
          <w:rFonts w:eastAsia="標楷體"/>
        </w:rPr>
        <w:t>(</w:t>
      </w:r>
      <w:r w:rsidRPr="0007117A">
        <w:rPr>
          <w:rFonts w:eastAsia="標楷體" w:hint="eastAsia"/>
        </w:rPr>
        <w:t>星期一</w:t>
      </w:r>
      <w:r w:rsidRPr="0007117A">
        <w:rPr>
          <w:rFonts w:eastAsia="標楷體"/>
        </w:rPr>
        <w:t xml:space="preserve">) </w:t>
      </w:r>
    </w:p>
    <w:p w:rsidR="00004BF2" w:rsidRDefault="00004BF2" w:rsidP="00DD5A39">
      <w:pPr>
        <w:spacing w:line="440" w:lineRule="exact"/>
        <w:ind w:left="1682" w:hangingChars="700" w:hanging="1682"/>
        <w:rPr>
          <w:rFonts w:eastAsia="標楷體"/>
          <w:b/>
          <w:color w:val="000000"/>
        </w:rPr>
      </w:pPr>
      <w:r w:rsidRPr="001C68CB">
        <w:rPr>
          <w:rFonts w:eastAsia="標楷體" w:hint="eastAsia"/>
          <w:b/>
          <w:color w:val="000000"/>
        </w:rPr>
        <w:t>五、會議地點：</w:t>
      </w:r>
    </w:p>
    <w:p w:rsidR="00004BF2" w:rsidRPr="002C5CC5" w:rsidRDefault="00004BF2" w:rsidP="00DD5A39">
      <w:pPr>
        <w:spacing w:line="440" w:lineRule="exact"/>
        <w:ind w:leftChars="200" w:left="1200" w:hangingChars="300" w:hanging="720"/>
        <w:rPr>
          <w:rFonts w:eastAsia="標楷體"/>
        </w:rPr>
      </w:pPr>
      <w:r w:rsidRPr="002C5CC5">
        <w:rPr>
          <w:rFonts w:eastAsia="標楷體" w:hint="eastAsia"/>
        </w:rPr>
        <w:t>中</w:t>
      </w:r>
      <w:r w:rsidRPr="002901AB">
        <w:rPr>
          <w:rFonts w:eastAsia="標楷體" w:hint="eastAsia"/>
          <w:color w:val="000000"/>
        </w:rPr>
        <w:t>區：</w:t>
      </w:r>
      <w:r w:rsidRPr="002901AB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r w:rsidRPr="002C5CC5">
        <w:rPr>
          <w:rFonts w:eastAsia="標楷體" w:hint="eastAsia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 w:hint="eastAsia"/>
        </w:rPr>
        <w:t>月</w:t>
      </w:r>
      <w:r>
        <w:rPr>
          <w:rFonts w:eastAsia="標楷體"/>
        </w:rPr>
        <w:t>8</w:t>
      </w:r>
      <w:r w:rsidRPr="002C5CC5">
        <w:rPr>
          <w:rFonts w:eastAsia="標楷體" w:hint="eastAsia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 w:hint="eastAsia"/>
        </w:rPr>
        <w:t>星期六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Pr="009A7C6B">
        <w:rPr>
          <w:rFonts w:ascii="標楷體" w:eastAsia="標楷體" w:hAnsi="標楷體" w:hint="eastAsia"/>
        </w:rPr>
        <w:t>國立臺中第一高級中學</w:t>
      </w:r>
      <w:r w:rsidRPr="009A7C6B">
        <w:rPr>
          <w:rFonts w:eastAsia="標楷體"/>
        </w:rPr>
        <w:t>(</w:t>
      </w:r>
      <w:r w:rsidRPr="009A7C6B">
        <w:rPr>
          <w:rFonts w:eastAsia="標楷體" w:hint="eastAsia"/>
        </w:rPr>
        <w:t>臺中市北區育才街</w:t>
      </w:r>
      <w:r w:rsidRPr="009A7C6B">
        <w:rPr>
          <w:rFonts w:eastAsia="標楷體"/>
        </w:rPr>
        <w:t>2</w:t>
      </w:r>
      <w:r w:rsidRPr="009A7C6B">
        <w:rPr>
          <w:rFonts w:eastAsia="標楷體" w:hint="eastAsia"/>
        </w:rPr>
        <w:t>號</w:t>
      </w:r>
      <w:r w:rsidRPr="009A7C6B">
        <w:rPr>
          <w:rFonts w:eastAsia="標楷體"/>
        </w:rPr>
        <w:t>)</w:t>
      </w:r>
      <w:r w:rsidRPr="009A7C6B">
        <w:rPr>
          <w:rFonts w:eastAsia="標楷體" w:hint="eastAsia"/>
        </w:rPr>
        <w:t>。</w:t>
      </w:r>
    </w:p>
    <w:p w:rsidR="00004BF2" w:rsidRPr="00DD5A39" w:rsidRDefault="00004BF2" w:rsidP="00DD5A39">
      <w:pPr>
        <w:spacing w:line="440" w:lineRule="exact"/>
        <w:ind w:leftChars="200" w:left="480"/>
        <w:rPr>
          <w:rFonts w:eastAsia="標楷體"/>
          <w:color w:val="FF0000"/>
        </w:rPr>
      </w:pPr>
      <w:r w:rsidRPr="002C5CC5">
        <w:rPr>
          <w:rFonts w:eastAsia="標楷體" w:hint="eastAsia"/>
        </w:rPr>
        <w:t>南區：</w:t>
      </w:r>
      <w:r w:rsidRPr="002C5CC5">
        <w:rPr>
          <w:rFonts w:eastAsia="標楷體"/>
        </w:rPr>
        <w:t>10</w:t>
      </w:r>
      <w:r>
        <w:rPr>
          <w:rFonts w:eastAsia="標楷體"/>
        </w:rPr>
        <w:t>3</w:t>
      </w:r>
      <w:r w:rsidRPr="002C5CC5">
        <w:rPr>
          <w:rFonts w:eastAsia="標楷體" w:hint="eastAsia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 w:hint="eastAsia"/>
        </w:rPr>
        <w:t>月</w:t>
      </w:r>
      <w:r>
        <w:rPr>
          <w:rFonts w:eastAsia="標楷體"/>
        </w:rPr>
        <w:t>9</w:t>
      </w:r>
      <w:r w:rsidRPr="002C5CC5">
        <w:rPr>
          <w:rFonts w:eastAsia="標楷體" w:hint="eastAsia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 w:hint="eastAsia"/>
        </w:rPr>
        <w:t>星期日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Pr="009A7C6B">
        <w:rPr>
          <w:rFonts w:ascii="標楷體" w:eastAsia="標楷體" w:hAnsi="標楷體" w:hint="eastAsia"/>
        </w:rPr>
        <w:t>國立</w:t>
      </w:r>
      <w:r w:rsidRPr="009A7C6B">
        <w:rPr>
          <w:rFonts w:eastAsia="標楷體" w:hint="eastAsia"/>
        </w:rPr>
        <w:t>高雄市師範大學附屬高級中學</w:t>
      </w:r>
      <w:r w:rsidRPr="009A7C6B">
        <w:rPr>
          <w:rFonts w:eastAsia="標楷體"/>
        </w:rPr>
        <w:t>(</w:t>
      </w:r>
      <w:r w:rsidRPr="009A7C6B">
        <w:rPr>
          <w:rFonts w:eastAsia="標楷體" w:hint="eastAsia"/>
        </w:rPr>
        <w:t>高雄市苓雅區凱旋二路</w:t>
      </w:r>
      <w:r w:rsidRPr="009A7C6B">
        <w:rPr>
          <w:rFonts w:eastAsia="標楷體"/>
        </w:rPr>
        <w:t>89</w:t>
      </w:r>
      <w:r w:rsidRPr="009A7C6B">
        <w:rPr>
          <w:rFonts w:eastAsia="標楷體" w:hint="eastAsia"/>
        </w:rPr>
        <w:t>號</w:t>
      </w:r>
      <w:r w:rsidRPr="009A7C6B">
        <w:rPr>
          <w:rFonts w:eastAsia="標楷體"/>
        </w:rPr>
        <w:t>)</w:t>
      </w:r>
      <w:r w:rsidRPr="009A7C6B">
        <w:rPr>
          <w:rFonts w:eastAsia="標楷體" w:hint="eastAsia"/>
        </w:rPr>
        <w:t>。</w:t>
      </w:r>
    </w:p>
    <w:p w:rsidR="00004BF2" w:rsidRPr="002C5CC5" w:rsidRDefault="00004BF2" w:rsidP="00DD5A39">
      <w:pPr>
        <w:spacing w:line="440" w:lineRule="exact"/>
        <w:ind w:leftChars="200" w:left="1200" w:hangingChars="300" w:hanging="720"/>
        <w:rPr>
          <w:rFonts w:eastAsia="標楷體"/>
        </w:rPr>
      </w:pPr>
      <w:r w:rsidRPr="002901AB">
        <w:rPr>
          <w:rFonts w:eastAsia="標楷體" w:hint="eastAsia"/>
          <w:color w:val="000000"/>
        </w:rPr>
        <w:t>北</w:t>
      </w:r>
      <w:r w:rsidRPr="002C5CC5">
        <w:rPr>
          <w:rFonts w:eastAsia="標楷體" w:hint="eastAsia"/>
        </w:rPr>
        <w:t>區：</w:t>
      </w:r>
      <w:r w:rsidRPr="002C5CC5">
        <w:rPr>
          <w:rFonts w:eastAsia="標楷體"/>
        </w:rPr>
        <w:t>10</w:t>
      </w:r>
      <w:r>
        <w:rPr>
          <w:rFonts w:eastAsia="標楷體"/>
        </w:rPr>
        <w:t>3</w:t>
      </w:r>
      <w:r w:rsidRPr="002C5CC5">
        <w:rPr>
          <w:rFonts w:eastAsia="標楷體" w:hint="eastAsia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 w:hint="eastAsia"/>
        </w:rPr>
        <w:t>月</w:t>
      </w:r>
      <w:r>
        <w:rPr>
          <w:rFonts w:eastAsia="標楷體"/>
        </w:rPr>
        <w:t>10</w:t>
      </w:r>
      <w:r w:rsidRPr="002C5CC5">
        <w:rPr>
          <w:rFonts w:eastAsia="標楷體" w:hint="eastAsia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 w:hint="eastAsia"/>
        </w:rPr>
        <w:t>星期一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，國立臺灣師範大學教育學院大樓</w:t>
      </w:r>
      <w:r w:rsidRPr="002C5CC5">
        <w:rPr>
          <w:rFonts w:eastAsia="標楷體"/>
        </w:rPr>
        <w:t>201</w:t>
      </w:r>
      <w:r w:rsidRPr="002C5CC5">
        <w:rPr>
          <w:rFonts w:eastAsia="標楷體" w:hint="eastAsia"/>
        </w:rPr>
        <w:t>演講廳</w:t>
      </w:r>
      <w:r w:rsidRPr="00973C20">
        <w:rPr>
          <w:rFonts w:eastAsia="標楷體"/>
        </w:rPr>
        <w:t xml:space="preserve"> (</w:t>
      </w:r>
      <w:r w:rsidRPr="00973C20">
        <w:rPr>
          <w:rFonts w:eastAsia="標楷體" w:hint="eastAsia"/>
        </w:rPr>
        <w:t>臺北市大安區和平東路一段</w:t>
      </w:r>
      <w:r w:rsidRPr="00973C20">
        <w:rPr>
          <w:rFonts w:eastAsia="標楷體"/>
        </w:rPr>
        <w:t>129</w:t>
      </w:r>
      <w:r w:rsidRPr="00973C20">
        <w:rPr>
          <w:rFonts w:eastAsia="標楷體" w:hint="eastAsia"/>
        </w:rPr>
        <w:t>號</w:t>
      </w:r>
      <w:r w:rsidRPr="00973C20">
        <w:rPr>
          <w:rFonts w:eastAsia="標楷體"/>
        </w:rPr>
        <w:t>)</w:t>
      </w:r>
      <w:r w:rsidRPr="002C5CC5">
        <w:rPr>
          <w:rFonts w:eastAsia="標楷體" w:hint="eastAsia"/>
        </w:rPr>
        <w:t>。</w:t>
      </w:r>
    </w:p>
    <w:p w:rsidR="00004BF2" w:rsidRPr="001C68CB" w:rsidRDefault="00004BF2" w:rsidP="00DD5A39">
      <w:pPr>
        <w:spacing w:line="440" w:lineRule="exact"/>
        <w:rPr>
          <w:rFonts w:eastAsia="標楷體"/>
          <w:color w:val="000000"/>
          <w:kern w:val="0"/>
        </w:rPr>
      </w:pPr>
      <w:r w:rsidRPr="002C5CC5">
        <w:rPr>
          <w:rFonts w:eastAsia="標楷體" w:hint="eastAsia"/>
          <w:b/>
        </w:rPr>
        <w:t>六、</w:t>
      </w:r>
      <w:r w:rsidRPr="002C5CC5">
        <w:rPr>
          <w:rFonts w:eastAsia="標楷體" w:hint="eastAsia"/>
          <w:b/>
          <w:kern w:val="0"/>
        </w:rPr>
        <w:t>聯絡單位：</w:t>
      </w:r>
      <w:r w:rsidRPr="002C5CC5">
        <w:rPr>
          <w:rFonts w:eastAsia="標楷體"/>
          <w:kern w:val="0"/>
        </w:rPr>
        <w:t xml:space="preserve">106 </w:t>
      </w:r>
      <w:r w:rsidRPr="002C5CC5">
        <w:rPr>
          <w:rFonts w:eastAsia="標楷體" w:hint="eastAsia"/>
          <w:kern w:val="0"/>
        </w:rPr>
        <w:t>臺北市大安區和平東路</w:t>
      </w:r>
      <w:r w:rsidRPr="001C68CB">
        <w:rPr>
          <w:rFonts w:eastAsia="標楷體" w:hint="eastAsia"/>
          <w:color w:val="000000"/>
          <w:kern w:val="0"/>
        </w:rPr>
        <w:t>一段</w:t>
      </w:r>
      <w:r w:rsidRPr="001C68CB">
        <w:rPr>
          <w:rFonts w:eastAsia="標楷體"/>
          <w:color w:val="000000"/>
          <w:kern w:val="0"/>
        </w:rPr>
        <w:t>162</w:t>
      </w:r>
      <w:r w:rsidRPr="001C68CB">
        <w:rPr>
          <w:rFonts w:eastAsia="標楷體" w:hint="eastAsia"/>
          <w:color w:val="000000"/>
          <w:kern w:val="0"/>
        </w:rPr>
        <w:t>號</w:t>
      </w:r>
      <w:r w:rsidRPr="001C68CB">
        <w:rPr>
          <w:rFonts w:eastAsia="標楷體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 xml:space="preserve"> </w:t>
      </w:r>
      <w:r w:rsidRPr="001C68CB">
        <w:rPr>
          <w:rFonts w:eastAsia="標楷體" w:hint="eastAsia"/>
          <w:color w:val="000000"/>
        </w:rPr>
        <w:t>國立臺灣師範大學英語學系</w:t>
      </w:r>
    </w:p>
    <w:p w:rsidR="00004BF2" w:rsidRPr="001C68CB" w:rsidRDefault="00004BF2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 w:rsidRPr="001C68CB">
        <w:rPr>
          <w:rFonts w:eastAsia="標楷體" w:hint="eastAsia"/>
          <w:color w:val="000000"/>
          <w:kern w:val="0"/>
        </w:rPr>
        <w:t>聯絡人：</w:t>
      </w:r>
      <w:r>
        <w:rPr>
          <w:rFonts w:eastAsia="標楷體" w:hint="eastAsia"/>
          <w:color w:val="000000"/>
          <w:kern w:val="0"/>
        </w:rPr>
        <w:t>吳美貞</w:t>
      </w:r>
      <w:r w:rsidRPr="001C68CB">
        <w:rPr>
          <w:rFonts w:eastAsia="標楷體" w:hint="eastAsia"/>
          <w:color w:val="000000"/>
          <w:kern w:val="0"/>
        </w:rPr>
        <w:t>教授、</w:t>
      </w:r>
      <w:r>
        <w:rPr>
          <w:rFonts w:eastAsia="標楷體" w:hint="eastAsia"/>
          <w:color w:val="000000"/>
          <w:kern w:val="0"/>
        </w:rPr>
        <w:t>謝宜蓁助理</w:t>
      </w:r>
    </w:p>
    <w:p w:rsidR="00004BF2" w:rsidRPr="001C68CB" w:rsidRDefault="00004BF2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 w:rsidRPr="001C68CB">
        <w:rPr>
          <w:rFonts w:eastAsia="標楷體" w:hint="eastAsia"/>
          <w:color w:val="000000"/>
          <w:kern w:val="0"/>
        </w:rPr>
        <w:t>聯絡電話：（</w:t>
      </w:r>
      <w:r w:rsidRPr="001C68CB">
        <w:rPr>
          <w:rFonts w:eastAsia="標楷體"/>
          <w:color w:val="000000"/>
          <w:kern w:val="0"/>
        </w:rPr>
        <w:t>02</w:t>
      </w:r>
      <w:r w:rsidRPr="001C68CB">
        <w:rPr>
          <w:rFonts w:eastAsia="標楷體" w:hint="eastAsia"/>
          <w:color w:val="000000"/>
          <w:kern w:val="0"/>
        </w:rPr>
        <w:t>）</w:t>
      </w:r>
      <w:r w:rsidRPr="001C68CB">
        <w:rPr>
          <w:rFonts w:eastAsia="標楷體"/>
          <w:color w:val="000000"/>
          <w:kern w:val="0"/>
        </w:rPr>
        <w:t>7734-1791</w:t>
      </w:r>
    </w:p>
    <w:p w:rsidR="00004BF2" w:rsidRPr="00101F38" w:rsidRDefault="00004BF2" w:rsidP="00C96B25">
      <w:pPr>
        <w:spacing w:afterLines="50" w:line="440" w:lineRule="exact"/>
        <w:ind w:firstLineChars="200" w:firstLine="480"/>
        <w:jc w:val="both"/>
        <w:rPr>
          <w:rFonts w:eastAsia="標楷體"/>
          <w:color w:val="000000"/>
          <w:lang w:val="fr-FR"/>
        </w:rPr>
      </w:pPr>
      <w:r w:rsidRPr="001C68CB">
        <w:rPr>
          <w:rFonts w:eastAsia="標楷體"/>
          <w:color w:val="000000"/>
          <w:kern w:val="0"/>
          <w:lang w:val="fr-FR"/>
        </w:rPr>
        <w:t>e-mai</w:t>
      </w:r>
      <w:r w:rsidRPr="001C68CB">
        <w:rPr>
          <w:rFonts w:ascii="標楷體" w:eastAsia="標楷體" w:hAnsi="標楷體"/>
          <w:color w:val="000000"/>
          <w:kern w:val="0"/>
          <w:lang w:val="fr-FR"/>
        </w:rPr>
        <w:t>l:</w:t>
      </w:r>
      <w:r w:rsidRPr="00DD5A39">
        <w:rPr>
          <w:rFonts w:ascii="標楷體" w:eastAsia="標楷體" w:hAnsi="標楷體"/>
          <w:color w:val="000000"/>
          <w:kern w:val="0"/>
          <w:u w:val="single"/>
          <w:lang w:val="fr-FR"/>
        </w:rPr>
        <w:t>jane78512@yahoo.com.tw</w:t>
      </w:r>
    </w:p>
    <w:p w:rsidR="00004BF2" w:rsidRPr="001C68CB" w:rsidRDefault="00004BF2" w:rsidP="00C96B25">
      <w:pPr>
        <w:spacing w:beforeLines="50" w:line="440" w:lineRule="exact"/>
        <w:jc w:val="both"/>
        <w:rPr>
          <w:rFonts w:eastAsia="標楷體"/>
          <w:b/>
          <w:color w:val="000000"/>
          <w:lang w:val="fr-FR"/>
        </w:rPr>
      </w:pPr>
      <w:r w:rsidRPr="001C68CB">
        <w:rPr>
          <w:rFonts w:eastAsia="標楷體" w:hint="eastAsia"/>
          <w:b/>
          <w:color w:val="000000"/>
          <w:kern w:val="0"/>
        </w:rPr>
        <w:t>七、</w:t>
      </w:r>
      <w:r w:rsidRPr="001C68CB">
        <w:rPr>
          <w:rFonts w:eastAsia="標楷體" w:hint="eastAsia"/>
          <w:b/>
          <w:color w:val="000000"/>
        </w:rPr>
        <w:t>活動緣由</w:t>
      </w:r>
      <w:r w:rsidRPr="001C68CB">
        <w:rPr>
          <w:rFonts w:eastAsia="標楷體" w:hint="eastAsia"/>
          <w:b/>
          <w:color w:val="000000"/>
          <w:lang w:val="fr-FR"/>
        </w:rPr>
        <w:t>：</w:t>
      </w:r>
    </w:p>
    <w:p w:rsidR="00004BF2" w:rsidRPr="00AB3A95" w:rsidRDefault="00004BF2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FF0000"/>
        </w:rPr>
      </w:pPr>
      <w:r>
        <w:rPr>
          <w:rFonts w:eastAsia="標楷體" w:hAnsi="標楷體" w:hint="eastAsia"/>
          <w:lang w:val="fr-FR"/>
        </w:rPr>
        <w:t>政府</w:t>
      </w:r>
      <w:r w:rsidRPr="00AB3A95">
        <w:rPr>
          <w:rFonts w:eastAsia="標楷體" w:hint="eastAsia"/>
        </w:rPr>
        <w:t>因應二十一世紀面臨全球化所帶來的競爭與挑戰，為提升國家整體競爭力，將提升全民英語能力視為國家發展重點方向，因而於民國九十一年宣布推動為期六年的「挑戰二</w:t>
      </w:r>
      <w:r w:rsidRPr="00AB3A95">
        <w:rPr>
          <w:rFonts w:eastAsia="標楷體"/>
        </w:rPr>
        <w:t>○○</w:t>
      </w:r>
      <w:r w:rsidRPr="00AB3A95">
        <w:rPr>
          <w:rFonts w:eastAsia="標楷體" w:hint="eastAsia"/>
        </w:rPr>
        <w:t>八國家發展重點計畫」。教育部為擴展英語教師國際視野，營造優質英語學習環境，自</w:t>
      </w:r>
      <w:r w:rsidRPr="00AB3A95">
        <w:rPr>
          <w:rFonts w:eastAsia="標楷體"/>
        </w:rPr>
        <w:t>92</w:t>
      </w:r>
      <w:r w:rsidRPr="00AB3A95">
        <w:rPr>
          <w:rFonts w:eastAsia="標楷體" w:hint="eastAsia"/>
        </w:rPr>
        <w:t>年度起便依據「挑戰</w:t>
      </w:r>
      <w:r w:rsidRPr="00AB3A95">
        <w:rPr>
          <w:rFonts w:eastAsia="標楷體"/>
        </w:rPr>
        <w:t>2008</w:t>
      </w:r>
      <w:r w:rsidRPr="00AB3A95">
        <w:rPr>
          <w:rFonts w:eastAsia="標楷體" w:hint="eastAsia"/>
        </w:rPr>
        <w:t>：國家發展重點計畫</w:t>
      </w:r>
      <w:r w:rsidRPr="00AB3A95">
        <w:rPr>
          <w:rFonts w:eastAsia="標楷體"/>
        </w:rPr>
        <w:t>-1.1.3</w:t>
      </w:r>
      <w:r w:rsidRPr="00AB3A95">
        <w:rPr>
          <w:rFonts w:eastAsia="標楷體" w:hint="eastAsia"/>
        </w:rPr>
        <w:t>強化英語師資」積極籌辦及規劃英文教師國內、外研習活動</w:t>
      </w:r>
      <w:r>
        <w:rPr>
          <w:rFonts w:eastAsia="標楷體" w:hint="eastAsia"/>
        </w:rPr>
        <w:t>。</w:t>
      </w:r>
      <w:r w:rsidRPr="00837998">
        <w:rPr>
          <w:rFonts w:eastAsia="標楷體" w:hAnsi="標楷體" w:hint="eastAsia"/>
        </w:rPr>
        <w:t>有鑒於國際溝通對於英語的需求及提昇教師教學知能的重要性，自</w:t>
      </w:r>
      <w:r w:rsidRPr="00837998">
        <w:rPr>
          <w:rFonts w:eastAsia="標楷體" w:hAnsi="標楷體"/>
        </w:rPr>
        <w:t>100</w:t>
      </w:r>
      <w:r w:rsidRPr="00837998">
        <w:rPr>
          <w:rFonts w:eastAsia="標楷體" w:hAnsi="標楷體" w:hint="eastAsia"/>
        </w:rPr>
        <w:t>年度起委託國立臺灣師範大學恢復舉辦『</w:t>
      </w:r>
      <w:r w:rsidRPr="00837998">
        <w:rPr>
          <w:rFonts w:eastAsia="標楷體"/>
        </w:rPr>
        <w:t>100</w:t>
      </w:r>
      <w:r w:rsidRPr="00837998">
        <w:rPr>
          <w:rFonts w:eastAsia="標楷體" w:hAnsi="標楷體" w:hint="eastAsia"/>
        </w:rPr>
        <w:t>年度高中英文教師海外研習計畫及回國經驗分享會』，遴選並補助</w:t>
      </w:r>
      <w:r w:rsidRPr="00837998">
        <w:rPr>
          <w:rFonts w:eastAsia="標楷體" w:hAnsi="標楷體"/>
        </w:rPr>
        <w:t>20</w:t>
      </w:r>
      <w:r w:rsidRPr="00837998">
        <w:rPr>
          <w:rFonts w:eastAsia="標楷體" w:hAnsi="標楷體" w:hint="eastAsia"/>
        </w:rPr>
        <w:t>名高中英文教師於加拿大</w:t>
      </w:r>
      <w:r w:rsidRPr="00837998">
        <w:rPr>
          <w:rFonts w:eastAsia="標楷體" w:hAnsi="標楷體"/>
        </w:rPr>
        <w:t>Simon Fraser University</w:t>
      </w:r>
      <w:r w:rsidRPr="00837998">
        <w:rPr>
          <w:rFonts w:eastAsia="標楷體" w:hAnsi="標楷體" w:hint="eastAsia"/>
        </w:rPr>
        <w:t>研習英語文教學技巧</w:t>
      </w:r>
      <w:r>
        <w:rPr>
          <w:rFonts w:eastAsia="標楷體" w:hAnsi="標楷體"/>
        </w:rPr>
        <w:t>5</w:t>
      </w:r>
      <w:r w:rsidRPr="00837998">
        <w:rPr>
          <w:rFonts w:eastAsia="標楷體" w:hAnsi="標楷體" w:hint="eastAsia"/>
        </w:rPr>
        <w:t>週</w:t>
      </w:r>
      <w:r>
        <w:rPr>
          <w:rFonts w:eastAsia="標楷體" w:hAnsi="標楷體" w:hint="eastAsia"/>
        </w:rPr>
        <w:t>並於隔年</w:t>
      </w:r>
      <w:r>
        <w:rPr>
          <w:rFonts w:eastAsia="標楷體" w:hAnsi="標楷體"/>
        </w:rPr>
        <w:t>3</w:t>
      </w:r>
      <w:r>
        <w:rPr>
          <w:rFonts w:eastAsia="標楷體" w:hAnsi="標楷體" w:hint="eastAsia"/>
        </w:rPr>
        <w:t>月辦理回國經驗分享會。</w:t>
      </w:r>
    </w:p>
    <w:p w:rsidR="00004BF2" w:rsidRPr="00BE6693" w:rsidRDefault="00004BF2" w:rsidP="00DD5A39">
      <w:pPr>
        <w:spacing w:line="440" w:lineRule="exact"/>
        <w:ind w:leftChars="200" w:left="480" w:firstLineChars="200" w:firstLine="480"/>
        <w:jc w:val="both"/>
        <w:rPr>
          <w:rFonts w:eastAsia="標楷體"/>
        </w:rPr>
      </w:pPr>
      <w:r w:rsidRPr="00BE6693">
        <w:rPr>
          <w:rFonts w:eastAsia="標楷體"/>
        </w:rPr>
        <w:t>101</w:t>
      </w:r>
      <w:r w:rsidRPr="00BE6693">
        <w:rPr>
          <w:rFonts w:eastAsia="標楷體" w:hint="eastAsia"/>
        </w:rPr>
        <w:t>年度</w:t>
      </w:r>
      <w:r>
        <w:rPr>
          <w:rFonts w:eastAsia="標楷體" w:hint="eastAsia"/>
        </w:rPr>
        <w:t>再擴大辦理</w:t>
      </w:r>
      <w:r w:rsidRPr="00BE6693">
        <w:rPr>
          <w:rFonts w:eastAsia="標楷體" w:hint="eastAsia"/>
        </w:rPr>
        <w:t>『</w:t>
      </w:r>
      <w:r w:rsidRPr="00BE6693">
        <w:rPr>
          <w:rFonts w:eastAsia="標楷體"/>
        </w:rPr>
        <w:t>101</w:t>
      </w:r>
      <w:r w:rsidRPr="00BE6693">
        <w:rPr>
          <w:rFonts w:eastAsia="標楷體" w:hint="eastAsia"/>
        </w:rPr>
        <w:t>至</w:t>
      </w:r>
      <w:r w:rsidRPr="00BE6693">
        <w:rPr>
          <w:rFonts w:eastAsia="標楷體"/>
        </w:rPr>
        <w:t>102</w:t>
      </w:r>
      <w:r w:rsidRPr="00BE6693">
        <w:rPr>
          <w:rFonts w:eastAsia="標楷體" w:hint="eastAsia"/>
        </w:rPr>
        <w:t>年度國中及高中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職英語文教師海外研習計畫及回國經驗分享會』，遴選</w:t>
      </w:r>
      <w:r w:rsidRPr="00BE6693">
        <w:rPr>
          <w:rFonts w:eastAsia="標楷體"/>
        </w:rPr>
        <w:t>60</w:t>
      </w:r>
      <w:r w:rsidRPr="00BE6693">
        <w:rPr>
          <w:rFonts w:eastAsia="標楷體" w:hint="eastAsia"/>
        </w:rPr>
        <w:t>名國中及高中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職英</w:t>
      </w:r>
      <w:r>
        <w:rPr>
          <w:rFonts w:eastAsia="標楷體" w:hint="eastAsia"/>
        </w:rPr>
        <w:t>語</w:t>
      </w:r>
      <w:r w:rsidRPr="00BE6693">
        <w:rPr>
          <w:rFonts w:eastAsia="標楷體" w:hint="eastAsia"/>
        </w:rPr>
        <w:t>文教師於</w:t>
      </w:r>
      <w:r w:rsidRPr="00BE6693">
        <w:rPr>
          <w:rFonts w:eastAsia="標楷體"/>
        </w:rPr>
        <w:t>101</w:t>
      </w:r>
      <w:r w:rsidRPr="00BE6693">
        <w:rPr>
          <w:rFonts w:eastAsia="標楷體" w:hAnsi="標楷體" w:hint="eastAsia"/>
        </w:rPr>
        <w:t>年</w:t>
      </w:r>
      <w:r w:rsidRPr="00BE6693">
        <w:rPr>
          <w:rFonts w:eastAsia="標楷體"/>
        </w:rPr>
        <w:t>7</w:t>
      </w:r>
      <w:r w:rsidRPr="00BE6693">
        <w:rPr>
          <w:rFonts w:eastAsia="標楷體" w:hAnsi="標楷體" w:hint="eastAsia"/>
        </w:rPr>
        <w:t>月～</w:t>
      </w:r>
      <w:r w:rsidRPr="00BE6693">
        <w:rPr>
          <w:rFonts w:eastAsia="標楷體"/>
        </w:rPr>
        <w:t>8</w:t>
      </w:r>
      <w:r w:rsidRPr="00BE6693">
        <w:rPr>
          <w:rFonts w:eastAsia="標楷體" w:hAnsi="標楷體" w:hint="eastAsia"/>
        </w:rPr>
        <w:t>月</w:t>
      </w:r>
      <w:r w:rsidRPr="00BE6693">
        <w:rPr>
          <w:rFonts w:eastAsia="標楷體" w:hint="eastAsia"/>
        </w:rPr>
        <w:t>分別赴</w:t>
      </w:r>
      <w:r w:rsidRPr="00BE6693">
        <w:rPr>
          <w:rFonts w:eastAsia="標楷體" w:hAnsi="標楷體" w:hint="eastAsia"/>
        </w:rPr>
        <w:t>加拿大</w:t>
      </w:r>
      <w:r w:rsidRPr="00BE6693">
        <w:rPr>
          <w:rFonts w:eastAsia="標楷體"/>
        </w:rPr>
        <w:t>University of British Columbia(</w:t>
      </w:r>
      <w:r w:rsidRPr="00BE6693">
        <w:rPr>
          <w:rFonts w:eastAsia="標楷體" w:hint="eastAsia"/>
        </w:rPr>
        <w:t>高中組</w:t>
      </w:r>
      <w:r w:rsidRPr="00BE6693">
        <w:rPr>
          <w:rFonts w:eastAsia="標楷體"/>
        </w:rPr>
        <w:t>20</w:t>
      </w:r>
      <w:r w:rsidRPr="00BE6693">
        <w:rPr>
          <w:rFonts w:eastAsia="標楷體" w:hint="eastAsia"/>
        </w:rPr>
        <w:t>人</w:t>
      </w:r>
      <w:r>
        <w:rPr>
          <w:rFonts w:eastAsia="標楷體" w:hint="eastAsia"/>
        </w:rPr>
        <w:t>，以下簡稱</w:t>
      </w:r>
      <w:r>
        <w:rPr>
          <w:rFonts w:eastAsia="標楷體"/>
        </w:rPr>
        <w:t>UBC</w:t>
      </w:r>
      <w:r w:rsidRPr="00BE6693">
        <w:rPr>
          <w:rFonts w:eastAsia="標楷體"/>
        </w:rPr>
        <w:t>)</w:t>
      </w:r>
      <w:r w:rsidRPr="00BE6693">
        <w:rPr>
          <w:rFonts w:eastAsia="標楷體" w:hint="eastAsia"/>
        </w:rPr>
        <w:t>及澳洲</w:t>
      </w:r>
      <w:r w:rsidRPr="00BE6693">
        <w:rPr>
          <w:rFonts w:eastAsia="標楷體"/>
        </w:rPr>
        <w:t>Queensland University of Technology(</w:t>
      </w:r>
      <w:r w:rsidRPr="00BE6693">
        <w:rPr>
          <w:rFonts w:eastAsia="標楷體" w:hint="eastAsia"/>
        </w:rPr>
        <w:t>國中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高職組</w:t>
      </w:r>
      <w:r w:rsidRPr="00BE6693">
        <w:rPr>
          <w:rFonts w:eastAsia="標楷體"/>
        </w:rPr>
        <w:t>40</w:t>
      </w:r>
      <w:r w:rsidRPr="00BE6693">
        <w:rPr>
          <w:rFonts w:eastAsia="標楷體" w:hint="eastAsia"/>
        </w:rPr>
        <w:t>人</w:t>
      </w:r>
      <w:r>
        <w:rPr>
          <w:rFonts w:eastAsia="標楷體" w:hint="eastAsia"/>
        </w:rPr>
        <w:t>，以下簡稱</w:t>
      </w:r>
      <w:r>
        <w:rPr>
          <w:rFonts w:eastAsia="標楷體"/>
        </w:rPr>
        <w:t>QUT</w:t>
      </w:r>
      <w:r w:rsidRPr="00BE6693">
        <w:rPr>
          <w:rFonts w:eastAsia="標楷體"/>
        </w:rPr>
        <w:t>)</w:t>
      </w:r>
      <w:r w:rsidRPr="00BE6693">
        <w:rPr>
          <w:rFonts w:eastAsia="標楷體" w:hAnsi="標楷體" w:hint="eastAsia"/>
        </w:rPr>
        <w:t>進行</w:t>
      </w:r>
      <w:r w:rsidRPr="00BE6693">
        <w:rPr>
          <w:rStyle w:val="apple-style-span"/>
          <w:rFonts w:eastAsia="標楷體" w:hAnsi="標楷體" w:hint="eastAsia"/>
        </w:rPr>
        <w:t>為期</w:t>
      </w:r>
      <w:r w:rsidRPr="00BE6693">
        <w:rPr>
          <w:rStyle w:val="apple-style-span"/>
          <w:rFonts w:eastAsia="標楷體"/>
        </w:rPr>
        <w:t>5</w:t>
      </w:r>
      <w:r w:rsidRPr="00BE6693">
        <w:rPr>
          <w:rStyle w:val="apple-style-span"/>
          <w:rFonts w:eastAsia="標楷體" w:hAnsi="標楷體" w:hint="eastAsia"/>
        </w:rPr>
        <w:t>週之英語教學專業課程訓練。</w:t>
      </w:r>
      <w:r w:rsidRPr="00BE6693">
        <w:rPr>
          <w:rFonts w:eastAsia="標楷體" w:hAnsi="標楷體" w:hint="eastAsia"/>
        </w:rPr>
        <w:t>參與海外研習之國內英文教</w:t>
      </w:r>
      <w:r w:rsidRPr="00BE6693">
        <w:rPr>
          <w:rFonts w:ascii="標楷體" w:eastAsia="標楷體" w:hAnsi="標楷體" w:hint="eastAsia"/>
        </w:rPr>
        <w:t>師，回國後將海外研習所學擬定行動研究計畫，運行一學期後，於回國經驗分享會進行分享，並邀請</w:t>
      </w:r>
      <w:r w:rsidRPr="00BE6693">
        <w:rPr>
          <w:rFonts w:eastAsia="標楷體" w:hAnsi="標楷體" w:hint="eastAsia"/>
        </w:rPr>
        <w:t>加拿大</w:t>
      </w:r>
      <w:r w:rsidRPr="00BE6693">
        <w:rPr>
          <w:rFonts w:eastAsia="標楷體"/>
        </w:rPr>
        <w:t>UBC</w:t>
      </w:r>
      <w:r w:rsidRPr="00B345A7">
        <w:rPr>
          <w:rFonts w:eastAsia="標楷體" w:hAnsi="標楷體" w:hint="eastAsia"/>
        </w:rPr>
        <w:t>及澳洲</w:t>
      </w:r>
      <w:r w:rsidRPr="00B345A7">
        <w:rPr>
          <w:rFonts w:eastAsia="標楷體"/>
        </w:rPr>
        <w:t>QUT</w:t>
      </w:r>
      <w:r w:rsidRPr="00BE6693">
        <w:rPr>
          <w:rFonts w:eastAsia="標楷體" w:hAnsi="標楷體" w:hint="eastAsia"/>
        </w:rPr>
        <w:t>的</w:t>
      </w:r>
      <w:r w:rsidRPr="00B345A7">
        <w:rPr>
          <w:rFonts w:eastAsia="標楷體" w:hAnsi="標楷體" w:hint="eastAsia"/>
        </w:rPr>
        <w:t>講師</w:t>
      </w:r>
      <w:r w:rsidRPr="00BE6693">
        <w:rPr>
          <w:rFonts w:ascii="標楷體" w:eastAsia="標楷體" w:hAnsi="標楷體" w:hint="eastAsia"/>
        </w:rPr>
        <w:t>來臺分享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年更增加合作國外學校為三間，讓國中高中及高職組教師分別到不同的學校研習。將</w:t>
      </w:r>
      <w:r w:rsidRPr="00BE6693">
        <w:rPr>
          <w:rFonts w:ascii="標楷體" w:eastAsia="標楷體" w:hAnsi="標楷體" w:hint="eastAsia"/>
        </w:rPr>
        <w:t>國外研習所學專業知識、參訪經驗分享給國內的其他</w:t>
      </w:r>
      <w:r>
        <w:rPr>
          <w:rFonts w:ascii="標楷體" w:eastAsia="標楷體" w:hAnsi="標楷體" w:hint="eastAsia"/>
        </w:rPr>
        <w:t>國中及</w:t>
      </w:r>
      <w:r w:rsidRPr="00BE6693"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、</w:t>
      </w:r>
      <w:r w:rsidRPr="00BE6693">
        <w:rPr>
          <w:rFonts w:ascii="標楷體" w:eastAsia="標楷體" w:hAnsi="標楷體" w:hint="eastAsia"/>
        </w:rPr>
        <w:t>職教師，讓未能參與的教師們能親自與研習教師們互動，透過分享座談的形式，能使更多</w:t>
      </w:r>
      <w:r>
        <w:rPr>
          <w:rFonts w:ascii="標楷體" w:eastAsia="標楷體" w:hAnsi="標楷體" w:hint="eastAsia"/>
        </w:rPr>
        <w:t>國中及</w:t>
      </w:r>
      <w:r w:rsidRPr="00BE6693"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、</w:t>
      </w:r>
      <w:r w:rsidRPr="00BE6693">
        <w:rPr>
          <w:rFonts w:ascii="標楷體" w:eastAsia="標楷體" w:hAnsi="標楷體" w:hint="eastAsia"/>
        </w:rPr>
        <w:t>職教師與學生們受惠，期能一致提升教師</w:t>
      </w:r>
      <w:r>
        <w:rPr>
          <w:rFonts w:ascii="標楷體" w:eastAsia="標楷體" w:hAnsi="標楷體" w:hint="eastAsia"/>
        </w:rPr>
        <w:t>教學</w:t>
      </w:r>
      <w:r w:rsidRPr="00BE6693">
        <w:rPr>
          <w:rFonts w:ascii="標楷體" w:eastAsia="標楷體" w:hAnsi="標楷體" w:hint="eastAsia"/>
        </w:rPr>
        <w:t>知能與開拓其國際化視野，分享過程全程錄影，並掛置於全國教師在職進修資訊網，以全面性推廣。</w:t>
      </w:r>
    </w:p>
    <w:p w:rsidR="00004BF2" w:rsidRPr="001C68CB" w:rsidRDefault="00004BF2" w:rsidP="00C96B25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 w:hint="eastAsia"/>
          <w:b/>
          <w:color w:val="000000"/>
        </w:rPr>
        <w:t>八、活動目的：</w:t>
      </w:r>
      <w:r w:rsidRPr="001C68CB">
        <w:rPr>
          <w:rFonts w:eastAsia="標楷體"/>
          <w:b/>
          <w:color w:val="000000"/>
        </w:rPr>
        <w:tab/>
      </w:r>
    </w:p>
    <w:p w:rsidR="00004BF2" w:rsidRPr="001C68CB" w:rsidRDefault="00004BF2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000000"/>
        </w:rPr>
      </w:pPr>
      <w:r w:rsidRPr="001C68CB">
        <w:rPr>
          <w:rFonts w:eastAsia="標楷體" w:hAnsi="標楷體" w:hint="eastAsia"/>
          <w:color w:val="000000"/>
        </w:rPr>
        <w:t>藉由邀請全國</w:t>
      </w:r>
      <w:r>
        <w:rPr>
          <w:rFonts w:eastAsia="標楷體"/>
          <w:color w:val="000000"/>
        </w:rPr>
        <w:t>60</w:t>
      </w:r>
      <w:r w:rsidRPr="001C68CB">
        <w:rPr>
          <w:rFonts w:eastAsia="標楷體" w:hAnsi="標楷體" w:hint="eastAsia"/>
          <w:color w:val="000000"/>
        </w:rPr>
        <w:t>名參與</w:t>
      </w:r>
      <w:r w:rsidRPr="001C68CB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2</w:t>
      </w:r>
      <w:r w:rsidRPr="001C68CB">
        <w:rPr>
          <w:rFonts w:eastAsia="標楷體" w:hAnsi="標楷體" w:hint="eastAsia"/>
          <w:color w:val="000000"/>
        </w:rPr>
        <w:t>年度海外研習計畫之</w:t>
      </w:r>
      <w:r>
        <w:rPr>
          <w:rFonts w:eastAsia="標楷體" w:hAnsi="標楷體" w:hint="eastAsia"/>
          <w:color w:val="000000"/>
        </w:rPr>
        <w:t>國中及</w:t>
      </w:r>
      <w:r w:rsidRPr="001C68CB">
        <w:rPr>
          <w:rFonts w:eastAsia="標楷體" w:hAnsi="標楷體" w:hint="eastAsia"/>
          <w:color w:val="000000"/>
        </w:rPr>
        <w:t>高中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 w:hAnsi="標楷體" w:hint="eastAsia"/>
          <w:color w:val="000000"/>
        </w:rPr>
        <w:t>職</w:t>
      </w:r>
      <w:r w:rsidRPr="001C68CB">
        <w:rPr>
          <w:rFonts w:eastAsia="標楷體" w:hAnsi="標楷體" w:hint="eastAsia"/>
          <w:color w:val="000000"/>
        </w:rPr>
        <w:t>英</w:t>
      </w:r>
      <w:r>
        <w:rPr>
          <w:rFonts w:eastAsia="標楷體" w:hAnsi="標楷體" w:hint="eastAsia"/>
          <w:color w:val="000000"/>
        </w:rPr>
        <w:t>語文教師分享其</w:t>
      </w:r>
      <w:r w:rsidRPr="001C68CB">
        <w:rPr>
          <w:rFonts w:eastAsia="標楷體" w:hAnsi="標楷體" w:hint="eastAsia"/>
          <w:color w:val="000000"/>
        </w:rPr>
        <w:t>落實</w:t>
      </w:r>
      <w:r>
        <w:rPr>
          <w:rFonts w:eastAsia="標楷體" w:hAnsi="標楷體" w:hint="eastAsia"/>
          <w:color w:val="000000"/>
        </w:rPr>
        <w:t>海外研習內容</w:t>
      </w:r>
      <w:r w:rsidRPr="001C68CB">
        <w:rPr>
          <w:rFonts w:eastAsia="標楷體" w:hAnsi="標楷體" w:hint="eastAsia"/>
          <w:color w:val="000000"/>
        </w:rPr>
        <w:t>於課堂教學之經驗，及邀請承辦海外研習之</w:t>
      </w:r>
      <w:r w:rsidRPr="00B345A7">
        <w:rPr>
          <w:rFonts w:eastAsia="標楷體" w:hAnsi="標楷體" w:hint="eastAsia"/>
        </w:rPr>
        <w:t>加拿大</w:t>
      </w:r>
      <w:r>
        <w:rPr>
          <w:rFonts w:eastAsia="標楷體" w:hAnsi="標楷體"/>
        </w:rPr>
        <w:t>SFU</w:t>
      </w:r>
      <w:r>
        <w:rPr>
          <w:rFonts w:eastAsia="標楷體" w:hAnsi="標楷體" w:hint="eastAsia"/>
        </w:rPr>
        <w:t>美國</w:t>
      </w:r>
      <w:r>
        <w:rPr>
          <w:rFonts w:eastAsia="標楷體" w:hAnsi="標楷體"/>
        </w:rPr>
        <w:t>WWU</w:t>
      </w:r>
      <w:r>
        <w:rPr>
          <w:rFonts w:eastAsia="標楷體" w:hAnsi="標楷體" w:hint="eastAsia"/>
        </w:rPr>
        <w:t>及愛爾蘭</w:t>
      </w:r>
      <w:r>
        <w:rPr>
          <w:rFonts w:eastAsia="標楷體" w:hAnsi="標楷體"/>
        </w:rPr>
        <w:t>DCU</w:t>
      </w:r>
      <w:r>
        <w:rPr>
          <w:rFonts w:eastAsia="標楷體" w:hint="eastAsia"/>
        </w:rPr>
        <w:t>的學者</w:t>
      </w:r>
      <w:r w:rsidRPr="001C68CB">
        <w:rPr>
          <w:rFonts w:eastAsia="標楷體" w:hAnsi="標楷體" w:hint="eastAsia"/>
          <w:color w:val="000000"/>
        </w:rPr>
        <w:t>來臺專題演講，讓未能參與的教師能親自與國外</w:t>
      </w:r>
      <w:r>
        <w:rPr>
          <w:rFonts w:eastAsia="標楷體" w:hAnsi="標楷體" w:hint="eastAsia"/>
          <w:color w:val="000000"/>
        </w:rPr>
        <w:t>教師互動，透過分享座談的形式，讓更多國中及</w:t>
      </w:r>
      <w:r w:rsidRPr="001C68CB">
        <w:rPr>
          <w:rFonts w:eastAsia="標楷體" w:hAnsi="標楷體" w:hint="eastAsia"/>
          <w:color w:val="000000"/>
        </w:rPr>
        <w:t>高中</w:t>
      </w:r>
      <w:r>
        <w:rPr>
          <w:rFonts w:ascii="標楷體" w:eastAsia="標楷體" w:hAnsi="標楷體" w:hint="eastAsia"/>
          <w:color w:val="000000"/>
        </w:rPr>
        <w:t>、</w:t>
      </w:r>
      <w:r w:rsidRPr="001C68CB">
        <w:rPr>
          <w:rFonts w:eastAsia="標楷體" w:hAnsi="標楷體" w:hint="eastAsia"/>
          <w:color w:val="000000"/>
        </w:rPr>
        <w:t>職教師與</w:t>
      </w:r>
      <w:r>
        <w:rPr>
          <w:rFonts w:eastAsia="標楷體" w:hAnsi="標楷體" w:hint="eastAsia"/>
          <w:color w:val="000000"/>
        </w:rPr>
        <w:t>英語教學專業領域</w:t>
      </w:r>
      <w:r w:rsidRPr="001C68CB">
        <w:rPr>
          <w:rFonts w:eastAsia="標楷體" w:hAnsi="標楷體" w:hint="eastAsia"/>
          <w:color w:val="000000"/>
        </w:rPr>
        <w:t>學生受惠，期能提升英語</w:t>
      </w:r>
      <w:r>
        <w:rPr>
          <w:rFonts w:eastAsia="標楷體" w:hAnsi="標楷體" w:hint="eastAsia"/>
          <w:color w:val="000000"/>
        </w:rPr>
        <w:t>文</w:t>
      </w:r>
      <w:r w:rsidRPr="001C68CB">
        <w:rPr>
          <w:rFonts w:eastAsia="標楷體" w:hAnsi="標楷體" w:hint="eastAsia"/>
          <w:color w:val="000000"/>
        </w:rPr>
        <w:t>教師教學知能與開拓國際化視野。</w:t>
      </w:r>
    </w:p>
    <w:p w:rsidR="00004BF2" w:rsidRPr="001C68CB" w:rsidRDefault="00004BF2" w:rsidP="00C96B25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 w:hint="eastAsia"/>
          <w:b/>
          <w:color w:val="000000"/>
        </w:rPr>
        <w:t>九、參加對象：</w:t>
      </w:r>
    </w:p>
    <w:p w:rsidR="00004BF2" w:rsidRPr="001C68CB" w:rsidRDefault="00004BF2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000000"/>
        </w:rPr>
      </w:pPr>
      <w:r w:rsidRPr="001C68CB">
        <w:rPr>
          <w:rFonts w:eastAsia="標楷體" w:hint="eastAsia"/>
          <w:color w:val="000000"/>
        </w:rPr>
        <w:t>全國國中</w:t>
      </w:r>
      <w:r w:rsidRPr="001C68CB">
        <w:rPr>
          <w:rFonts w:eastAsia="標楷體" w:hAnsi="標楷體" w:hint="eastAsia"/>
          <w:color w:val="000000"/>
        </w:rPr>
        <w:t>、</w:t>
      </w:r>
      <w:r w:rsidRPr="001C68CB">
        <w:rPr>
          <w:rFonts w:eastAsia="標楷體" w:hint="eastAsia"/>
          <w:color w:val="000000"/>
        </w:rPr>
        <w:t>高中及高職在職英語文教師、代理代課教師及儲備教師與英語文教學相關科系之在校學生。</w:t>
      </w:r>
    </w:p>
    <w:p w:rsidR="00004BF2" w:rsidRPr="001C68CB" w:rsidRDefault="00004BF2" w:rsidP="00C96B25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 w:hint="eastAsia"/>
          <w:b/>
          <w:color w:val="000000"/>
        </w:rPr>
        <w:t>十、</w:t>
      </w:r>
      <w:r>
        <w:rPr>
          <w:rFonts w:eastAsia="標楷體" w:hint="eastAsia"/>
          <w:b/>
          <w:color w:val="000000"/>
        </w:rPr>
        <w:t>分享會</w:t>
      </w:r>
      <w:r w:rsidRPr="001C68CB">
        <w:rPr>
          <w:rFonts w:eastAsia="標楷體" w:hint="eastAsia"/>
          <w:b/>
          <w:color w:val="000000"/>
        </w:rPr>
        <w:t>形式：</w:t>
      </w:r>
    </w:p>
    <w:p w:rsidR="00004BF2" w:rsidRPr="001C68CB" w:rsidRDefault="00004BF2" w:rsidP="00DD5A39">
      <w:pPr>
        <w:numPr>
          <w:ilvl w:val="0"/>
          <w:numId w:val="1"/>
        </w:numPr>
        <w:spacing w:line="440" w:lineRule="exact"/>
        <w:ind w:left="1281" w:hanging="799"/>
        <w:jc w:val="both"/>
        <w:rPr>
          <w:rFonts w:eastAsia="標楷體"/>
          <w:color w:val="000000"/>
        </w:rPr>
      </w:pPr>
      <w:r w:rsidRPr="001C68CB">
        <w:rPr>
          <w:rFonts w:eastAsia="標楷體" w:hint="eastAsia"/>
          <w:color w:val="000000"/>
        </w:rPr>
        <w:t>專題演講：邀請承辦海外研習</w:t>
      </w:r>
      <w:r w:rsidRPr="00B345A7">
        <w:rPr>
          <w:rFonts w:eastAsia="標楷體" w:hint="eastAsia"/>
        </w:rPr>
        <w:t>之加拿大</w:t>
      </w:r>
      <w:r>
        <w:rPr>
          <w:rFonts w:eastAsia="標楷體" w:hAnsi="標楷體"/>
        </w:rPr>
        <w:t>SFU</w:t>
      </w:r>
      <w:r>
        <w:rPr>
          <w:rFonts w:eastAsia="標楷體" w:hAnsi="標楷體" w:hint="eastAsia"/>
        </w:rPr>
        <w:t>美國</w:t>
      </w:r>
      <w:r>
        <w:rPr>
          <w:rFonts w:eastAsia="標楷體" w:hAnsi="標楷體"/>
        </w:rPr>
        <w:t>WWU</w:t>
      </w:r>
      <w:r>
        <w:rPr>
          <w:rFonts w:eastAsia="標楷體" w:hAnsi="標楷體" w:hint="eastAsia"/>
        </w:rPr>
        <w:t>及愛爾蘭</w:t>
      </w:r>
      <w:r>
        <w:rPr>
          <w:rFonts w:eastAsia="標楷體" w:hAnsi="標楷體"/>
        </w:rPr>
        <w:t>DCU</w:t>
      </w:r>
      <w:r w:rsidRPr="00B345A7">
        <w:rPr>
          <w:rFonts w:eastAsia="標楷體" w:hint="eastAsia"/>
        </w:rPr>
        <w:t>的</w:t>
      </w:r>
      <w:r>
        <w:rPr>
          <w:rFonts w:eastAsia="標楷體" w:hint="eastAsia"/>
        </w:rPr>
        <w:t>學者</w:t>
      </w:r>
      <w:r w:rsidRPr="00B345A7">
        <w:rPr>
          <w:rFonts w:eastAsia="標楷體" w:hint="eastAsia"/>
        </w:rPr>
        <w:t>擔</w:t>
      </w:r>
      <w:r w:rsidRPr="001C68CB">
        <w:rPr>
          <w:rFonts w:eastAsia="標楷體" w:hint="eastAsia"/>
          <w:color w:val="000000"/>
        </w:rPr>
        <w:t>任專題演講人。</w:t>
      </w:r>
    </w:p>
    <w:p w:rsidR="00004BF2" w:rsidRPr="001C68CB" w:rsidRDefault="00004BF2" w:rsidP="00DD5A39">
      <w:pPr>
        <w:numPr>
          <w:ilvl w:val="0"/>
          <w:numId w:val="1"/>
        </w:numPr>
        <w:spacing w:line="440" w:lineRule="exact"/>
        <w:ind w:left="1281" w:hanging="799"/>
        <w:jc w:val="both"/>
        <w:rPr>
          <w:rFonts w:eastAsia="標楷體"/>
          <w:color w:val="000000"/>
        </w:rPr>
      </w:pPr>
      <w:r w:rsidRPr="001C68CB">
        <w:rPr>
          <w:rFonts w:eastAsia="標楷體" w:hint="eastAsia"/>
          <w:color w:val="000000"/>
        </w:rPr>
        <w:t>論文發表：邀請全國</w:t>
      </w:r>
      <w:r>
        <w:rPr>
          <w:rFonts w:eastAsia="標楷體"/>
          <w:color w:val="000000"/>
        </w:rPr>
        <w:t>60</w:t>
      </w:r>
      <w:r w:rsidRPr="001C68CB">
        <w:rPr>
          <w:rFonts w:eastAsia="標楷體" w:hint="eastAsia"/>
          <w:color w:val="000000"/>
        </w:rPr>
        <w:t>名參與</w:t>
      </w:r>
      <w:r w:rsidRPr="001C68CB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2</w:t>
      </w:r>
      <w:r w:rsidRPr="001C68CB">
        <w:rPr>
          <w:rFonts w:eastAsia="標楷體" w:hint="eastAsia"/>
          <w:color w:val="000000"/>
        </w:rPr>
        <w:t>年度海外研習計畫之</w:t>
      </w:r>
      <w:r w:rsidRPr="00BE6693">
        <w:rPr>
          <w:rFonts w:eastAsia="標楷體" w:hint="eastAsia"/>
        </w:rPr>
        <w:t>國中及高中</w:t>
      </w:r>
      <w:r w:rsidRPr="00BE669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高</w:t>
      </w:r>
      <w:r w:rsidRPr="00BE6693">
        <w:rPr>
          <w:rFonts w:eastAsia="標楷體" w:hint="eastAsia"/>
        </w:rPr>
        <w:t>職英</w:t>
      </w:r>
      <w:r>
        <w:rPr>
          <w:rFonts w:eastAsia="標楷體" w:hint="eastAsia"/>
        </w:rPr>
        <w:t>語文</w:t>
      </w:r>
      <w:r w:rsidRPr="001C68CB">
        <w:rPr>
          <w:rFonts w:eastAsia="標楷體" w:hint="eastAsia"/>
          <w:color w:val="000000"/>
        </w:rPr>
        <w:t>教師發表海外研習所學落實於課堂教學之經驗及心得。</w:t>
      </w:r>
    </w:p>
    <w:p w:rsidR="00004BF2" w:rsidRPr="001C68CB" w:rsidRDefault="00004BF2" w:rsidP="00C96B25">
      <w:pPr>
        <w:spacing w:beforeLines="30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 w:hint="eastAsia"/>
          <w:b/>
          <w:color w:val="000000"/>
        </w:rPr>
        <w:t>十一、</w:t>
      </w:r>
      <w:r w:rsidRPr="001C68CB">
        <w:rPr>
          <w:rFonts w:eastAsia="標楷體" w:hAnsi="標楷體" w:hint="eastAsia"/>
          <w:b/>
          <w:color w:val="000000"/>
        </w:rPr>
        <w:t>報名方式、日期及研習時數：</w:t>
      </w:r>
    </w:p>
    <w:p w:rsidR="00004BF2" w:rsidRPr="00CA217F" w:rsidRDefault="00004BF2" w:rsidP="00DD5A39">
      <w:pPr>
        <w:spacing w:line="440" w:lineRule="exact"/>
        <w:ind w:leftChars="100" w:left="960" w:hangingChars="300" w:hanging="720"/>
        <w:rPr>
          <w:rFonts w:eastAsia="標楷體"/>
          <w:shd w:val="pct15" w:color="auto" w:fill="FFFFFF"/>
        </w:rPr>
      </w:pPr>
      <w:r w:rsidRPr="001C68CB"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一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 w:rsidRPr="007D3907">
        <w:rPr>
          <w:rFonts w:eastAsia="標楷體" w:hint="eastAsia"/>
          <w:b/>
          <w:color w:val="000000"/>
        </w:rPr>
        <w:t>全國國中</w:t>
      </w:r>
      <w:r w:rsidRPr="007D3907">
        <w:rPr>
          <w:rFonts w:eastAsia="標楷體" w:hAnsi="標楷體" w:hint="eastAsia"/>
          <w:b/>
          <w:color w:val="000000"/>
        </w:rPr>
        <w:t>、</w:t>
      </w:r>
      <w:r w:rsidRPr="007D3907">
        <w:rPr>
          <w:rFonts w:eastAsia="標楷體" w:hint="eastAsia"/>
          <w:b/>
          <w:color w:val="000000"/>
        </w:rPr>
        <w:t>高中及</w:t>
      </w:r>
      <w:r w:rsidRPr="00EA5AD4">
        <w:rPr>
          <w:rFonts w:eastAsia="標楷體" w:hint="eastAsia"/>
          <w:b/>
        </w:rPr>
        <w:t>高職在職英語文教師</w:t>
      </w:r>
      <w:r w:rsidRPr="00B345A7">
        <w:rPr>
          <w:rFonts w:eastAsia="標楷體" w:hint="eastAsia"/>
          <w:b/>
        </w:rPr>
        <w:t>、代理代課教師：</w:t>
      </w:r>
      <w:r w:rsidRPr="00B345A7">
        <w:rPr>
          <w:rFonts w:eastAsia="標楷體" w:hint="eastAsia"/>
        </w:rPr>
        <w:t>自</w:t>
      </w:r>
      <w:r>
        <w:rPr>
          <w:rFonts w:eastAsia="標楷體"/>
        </w:rPr>
        <w:t>103</w:t>
      </w:r>
      <w:r>
        <w:rPr>
          <w:rFonts w:eastAsia="標楷體" w:hint="eastAsia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月</w:t>
      </w:r>
      <w:r>
        <w:rPr>
          <w:rFonts w:eastAsia="標楷體"/>
        </w:rPr>
        <w:t>10</w:t>
      </w:r>
      <w:r w:rsidRPr="00B94BC9">
        <w:rPr>
          <w:rFonts w:eastAsia="標楷體" w:hint="eastAsia"/>
        </w:rPr>
        <w:t>日</w:t>
      </w:r>
      <w:r w:rsidRPr="00B345A7">
        <w:rPr>
          <w:rFonts w:eastAsia="標楷體" w:hint="eastAsia"/>
        </w:rPr>
        <w:t>起至</w:t>
      </w:r>
      <w:r w:rsidRPr="00B345A7">
        <w:rPr>
          <w:rFonts w:eastAsia="標楷體"/>
        </w:rPr>
        <w:t>10</w:t>
      </w:r>
      <w:r>
        <w:rPr>
          <w:rFonts w:eastAsia="標楷體"/>
        </w:rPr>
        <w:t>3</w:t>
      </w:r>
      <w:r w:rsidRPr="00B345A7">
        <w:rPr>
          <w:rFonts w:eastAsia="標楷體" w:hint="eastAsia"/>
        </w:rPr>
        <w:t>年</w:t>
      </w:r>
      <w:r w:rsidRPr="00B345A7">
        <w:rPr>
          <w:rFonts w:eastAsia="標楷體"/>
        </w:rPr>
        <w:t>2</w:t>
      </w:r>
      <w:r w:rsidRPr="00B345A7">
        <w:rPr>
          <w:rFonts w:eastAsia="標楷體" w:hint="eastAsia"/>
        </w:rPr>
        <w:t>月</w:t>
      </w:r>
      <w:r w:rsidRPr="00B345A7">
        <w:rPr>
          <w:rFonts w:eastAsia="標楷體"/>
        </w:rPr>
        <w:t>28</w:t>
      </w:r>
      <w:r w:rsidRPr="00B345A7">
        <w:rPr>
          <w:rFonts w:eastAsia="標楷體" w:hint="eastAsia"/>
        </w:rPr>
        <w:t>日止，</w:t>
      </w:r>
      <w:r w:rsidRPr="00CA217F">
        <w:rPr>
          <w:rFonts w:eastAsia="標楷體" w:hint="eastAsia"/>
          <w:b/>
        </w:rPr>
        <w:t>於全國教師在職進修資訊網（</w:t>
      </w:r>
      <w:r w:rsidRPr="00CA217F">
        <w:rPr>
          <w:rFonts w:eastAsia="標楷體"/>
          <w:b/>
        </w:rPr>
        <w:t>http://inservice.edu.tw/</w:t>
      </w:r>
      <w:r w:rsidRPr="00CA217F">
        <w:rPr>
          <w:rFonts w:eastAsia="標楷體" w:hint="eastAsia"/>
          <w:b/>
        </w:rPr>
        <w:t>）</w:t>
      </w:r>
      <w:r w:rsidRPr="00CA217F">
        <w:rPr>
          <w:rFonts w:eastAsia="標楷體"/>
          <w:b/>
        </w:rPr>
        <w:t>-</w:t>
      </w:r>
      <w:r w:rsidRPr="00CA217F">
        <w:rPr>
          <w:rFonts w:eastAsia="標楷體" w:hint="eastAsia"/>
          <w:b/>
        </w:rPr>
        <w:t>依學校研習課程進入資訊網</w:t>
      </w:r>
      <w:r w:rsidRPr="00CA217F">
        <w:rPr>
          <w:rFonts w:eastAsia="標楷體"/>
          <w:b/>
        </w:rPr>
        <w:t>-</w:t>
      </w:r>
      <w:r w:rsidRPr="00CA217F">
        <w:rPr>
          <w:rFonts w:eastAsia="標楷體" w:hint="eastAsia"/>
          <w:b/>
        </w:rPr>
        <w:t>師培大學</w:t>
      </w:r>
      <w:r w:rsidRPr="00CA217F">
        <w:rPr>
          <w:rFonts w:eastAsia="標楷體"/>
          <w:b/>
        </w:rPr>
        <w:t>/</w:t>
      </w:r>
      <w:r w:rsidRPr="00CA217F">
        <w:rPr>
          <w:rFonts w:eastAsia="標楷體" w:hint="eastAsia"/>
          <w:b/>
        </w:rPr>
        <w:t>大學校院</w:t>
      </w:r>
      <w:r w:rsidRPr="00CA217F">
        <w:rPr>
          <w:rFonts w:eastAsia="標楷體"/>
          <w:b/>
        </w:rPr>
        <w:t>-</w:t>
      </w:r>
      <w:r w:rsidRPr="00CA217F">
        <w:rPr>
          <w:rFonts w:eastAsia="標楷體" w:hint="eastAsia"/>
          <w:b/>
        </w:rPr>
        <w:t>輸入課程代碼（北區</w:t>
      </w:r>
      <w:r w:rsidRPr="00CA217F">
        <w:rPr>
          <w:rFonts w:eastAsia="標楷體"/>
          <w:b/>
        </w:rPr>
        <w:t>1489865</w:t>
      </w:r>
      <w:r w:rsidRPr="00CA217F">
        <w:rPr>
          <w:rFonts w:eastAsia="標楷體" w:hint="eastAsia"/>
          <w:b/>
        </w:rPr>
        <w:t>、中區</w:t>
      </w:r>
      <w:r w:rsidRPr="00CA217F">
        <w:rPr>
          <w:rFonts w:eastAsia="標楷體"/>
          <w:b/>
        </w:rPr>
        <w:t>1489859</w:t>
      </w:r>
      <w:r w:rsidRPr="00CA217F">
        <w:rPr>
          <w:rFonts w:eastAsia="標楷體" w:hint="eastAsia"/>
          <w:b/>
        </w:rPr>
        <w:t>、南區</w:t>
      </w:r>
      <w:r w:rsidRPr="00CA217F">
        <w:rPr>
          <w:rFonts w:eastAsia="標楷體"/>
          <w:b/>
        </w:rPr>
        <w:t>1489864</w:t>
      </w:r>
      <w:r w:rsidRPr="00CA217F">
        <w:rPr>
          <w:rFonts w:eastAsia="標楷體" w:hint="eastAsia"/>
          <w:b/>
        </w:rPr>
        <w:t>）開放報名參加</w:t>
      </w:r>
      <w:r w:rsidRPr="00CA217F">
        <w:rPr>
          <w:rFonts w:eastAsia="標楷體" w:hint="eastAsia"/>
        </w:rPr>
        <w:t>，額滿為止，各場次核實核予參加教師研習時數</w:t>
      </w:r>
      <w:r w:rsidRPr="00CA217F">
        <w:rPr>
          <w:rFonts w:eastAsia="標楷體"/>
        </w:rPr>
        <w:t>7</w:t>
      </w:r>
      <w:r w:rsidRPr="00CA217F">
        <w:rPr>
          <w:rFonts w:eastAsia="標楷體" w:hint="eastAsia"/>
        </w:rPr>
        <w:t>小時。</w:t>
      </w:r>
    </w:p>
    <w:p w:rsidR="00004BF2" w:rsidRDefault="00004BF2" w:rsidP="00AC7AE1">
      <w:pPr>
        <w:spacing w:line="440" w:lineRule="exact"/>
        <w:ind w:leftChars="150" w:left="960" w:hangingChars="250" w:hanging="600"/>
        <w:rPr>
          <w:bCs/>
          <w:color w:val="FF0000"/>
          <w:u w:val="single"/>
        </w:rPr>
      </w:pPr>
      <w:r w:rsidRPr="00B345A7">
        <w:rPr>
          <w:rFonts w:eastAsia="標楷體"/>
        </w:rPr>
        <w:t>(</w:t>
      </w:r>
      <w:r w:rsidRPr="00B345A7">
        <w:rPr>
          <w:rFonts w:eastAsia="標楷體" w:hint="eastAsia"/>
        </w:rPr>
        <w:t>二</w:t>
      </w:r>
      <w:r w:rsidRPr="00B345A7">
        <w:rPr>
          <w:rFonts w:eastAsia="標楷體"/>
        </w:rPr>
        <w:t>)</w:t>
      </w:r>
      <w:r w:rsidRPr="00B345A7">
        <w:rPr>
          <w:rFonts w:eastAsia="標楷體" w:hint="eastAsia"/>
        </w:rPr>
        <w:t>、</w:t>
      </w:r>
      <w:r w:rsidRPr="00B345A7">
        <w:rPr>
          <w:rFonts w:eastAsia="標楷體" w:hint="eastAsia"/>
          <w:b/>
        </w:rPr>
        <w:t>儲備教師與英語文教學相關科系之在校學生：</w:t>
      </w:r>
      <w:r>
        <w:rPr>
          <w:rFonts w:eastAsia="標楷體" w:hint="eastAsia"/>
        </w:rPr>
        <w:t>自</w:t>
      </w:r>
      <w:r>
        <w:rPr>
          <w:rFonts w:eastAsia="標楷體"/>
        </w:rPr>
        <w:t>103</w:t>
      </w:r>
      <w:r>
        <w:rPr>
          <w:rFonts w:eastAsia="標楷體" w:hint="eastAsia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月</w:t>
      </w:r>
      <w:r>
        <w:rPr>
          <w:rFonts w:eastAsia="標楷體"/>
        </w:rPr>
        <w:t>10</w:t>
      </w:r>
      <w:r w:rsidRPr="00B94BC9">
        <w:rPr>
          <w:rFonts w:eastAsia="標楷體" w:hint="eastAsia"/>
        </w:rPr>
        <w:t>日起至</w:t>
      </w:r>
      <w:r w:rsidRPr="00B94BC9">
        <w:rPr>
          <w:rFonts w:eastAsia="標楷體"/>
        </w:rPr>
        <w:t>10</w:t>
      </w:r>
      <w:r>
        <w:rPr>
          <w:rFonts w:eastAsia="標楷體"/>
        </w:rPr>
        <w:t>3</w:t>
      </w:r>
      <w:r w:rsidRPr="00B94BC9">
        <w:rPr>
          <w:rFonts w:eastAsia="標楷體" w:hint="eastAsia"/>
        </w:rPr>
        <w:t>年</w:t>
      </w:r>
      <w:r w:rsidRPr="00B94BC9">
        <w:rPr>
          <w:rFonts w:eastAsia="標楷體"/>
        </w:rPr>
        <w:t>2</w:t>
      </w:r>
      <w:r w:rsidRPr="00B94BC9">
        <w:rPr>
          <w:rFonts w:eastAsia="標楷體" w:hint="eastAsia"/>
        </w:rPr>
        <w:t>月</w:t>
      </w:r>
      <w:r w:rsidRPr="00B94BC9">
        <w:rPr>
          <w:rFonts w:eastAsia="標楷體"/>
        </w:rPr>
        <w:t>28</w:t>
      </w:r>
      <w:r w:rsidRPr="00B94BC9">
        <w:rPr>
          <w:rFonts w:eastAsia="標楷體" w:hint="eastAsia"/>
        </w:rPr>
        <w:t>日止，採網路方式報名，請註明：</w:t>
      </w:r>
      <w:r w:rsidRPr="00B94BC9">
        <w:rPr>
          <w:rFonts w:eastAsia="標楷體"/>
        </w:rPr>
        <w:t>1.</w:t>
      </w:r>
      <w:r w:rsidRPr="00B94BC9">
        <w:rPr>
          <w:rFonts w:eastAsia="標楷體" w:hint="eastAsia"/>
        </w:rPr>
        <w:t>報名場次。</w:t>
      </w:r>
      <w:r w:rsidRPr="00B94BC9">
        <w:rPr>
          <w:rFonts w:eastAsia="標楷體"/>
        </w:rPr>
        <w:t>2.</w:t>
      </w:r>
      <w:r w:rsidRPr="00B94BC9">
        <w:rPr>
          <w:rFonts w:eastAsia="標楷體" w:hint="eastAsia"/>
        </w:rPr>
        <w:t>學校</w:t>
      </w:r>
      <w:r w:rsidRPr="00B94BC9">
        <w:rPr>
          <w:rFonts w:eastAsia="標楷體"/>
        </w:rPr>
        <w:t>/</w:t>
      </w:r>
      <w:r w:rsidRPr="00B94BC9">
        <w:rPr>
          <w:rFonts w:eastAsia="標楷體" w:hint="eastAsia"/>
        </w:rPr>
        <w:t>系所。</w:t>
      </w:r>
      <w:r w:rsidRPr="00B94BC9">
        <w:rPr>
          <w:rFonts w:eastAsia="標楷體"/>
        </w:rPr>
        <w:t>3.</w:t>
      </w:r>
      <w:r w:rsidRPr="00B94BC9">
        <w:rPr>
          <w:rFonts w:eastAsia="標楷體" w:hint="eastAsia"/>
        </w:rPr>
        <w:t>姓名。</w:t>
      </w:r>
      <w:r w:rsidRPr="00B94BC9">
        <w:rPr>
          <w:rFonts w:eastAsia="標楷體"/>
        </w:rPr>
        <w:t>4.email</w:t>
      </w:r>
      <w:r w:rsidRPr="00B94BC9">
        <w:rPr>
          <w:rFonts w:eastAsia="標楷體" w:hint="eastAsia"/>
        </w:rPr>
        <w:t>。</w:t>
      </w:r>
      <w:r w:rsidRPr="00B94BC9">
        <w:rPr>
          <w:rFonts w:eastAsia="標楷體"/>
        </w:rPr>
        <w:t>5.</w:t>
      </w:r>
      <w:r w:rsidRPr="00B94BC9">
        <w:rPr>
          <w:rFonts w:eastAsia="標楷體" w:hint="eastAsia"/>
        </w:rPr>
        <w:t>聯絡電話。</w:t>
      </w:r>
      <w:r w:rsidRPr="00B94BC9">
        <w:rPr>
          <w:rFonts w:eastAsia="標楷體"/>
        </w:rPr>
        <w:t>6.</w:t>
      </w:r>
      <w:r w:rsidRPr="00B94BC9">
        <w:rPr>
          <w:rFonts w:eastAsia="標楷體" w:hint="eastAsia"/>
        </w:rPr>
        <w:t>身分證字號。</w:t>
      </w:r>
      <w:r>
        <w:rPr>
          <w:rFonts w:eastAsia="標楷體"/>
        </w:rPr>
        <w:t>7.</w:t>
      </w:r>
      <w:r>
        <w:rPr>
          <w:rFonts w:eastAsia="標楷體" w:hint="eastAsia"/>
        </w:rPr>
        <w:t>是否需要研習證明。</w:t>
      </w:r>
      <w:r w:rsidRPr="006B5A60">
        <w:rPr>
          <w:rFonts w:eastAsia="標楷體" w:hint="eastAsia"/>
          <w:bdr w:val="single" w:sz="4" w:space="0" w:color="auto"/>
        </w:rPr>
        <w:t>網路報名表位址</w:t>
      </w:r>
      <w:r w:rsidRPr="00B94BC9">
        <w:rPr>
          <w:rFonts w:ascii="標楷體" w:eastAsia="標楷體" w:hAnsi="標楷體" w:hint="eastAsia"/>
        </w:rPr>
        <w:t>：</w:t>
      </w:r>
      <w:r w:rsidRPr="00AC7AE1">
        <w:rPr>
          <w:rFonts w:eastAsia="標楷體"/>
        </w:rPr>
        <w:t xml:space="preserve">https://docs.google.com/forms/d/1dfXsDREwPbltNlPJk2Ifw-M9X4Ysoz6Leez7PSnX3xI/viewform </w:t>
      </w:r>
    </w:p>
    <w:p w:rsidR="00004BF2" w:rsidRDefault="00004BF2" w:rsidP="006A1E26">
      <w:pPr>
        <w:spacing w:line="440" w:lineRule="exact"/>
        <w:rPr>
          <w:rFonts w:eastAsia="標楷體"/>
          <w:b/>
        </w:rPr>
      </w:pPr>
      <w:r w:rsidRPr="00EA5AD4">
        <w:rPr>
          <w:rFonts w:eastAsia="標楷體" w:hint="eastAsia"/>
          <w:b/>
        </w:rPr>
        <w:t>十二、</w:t>
      </w:r>
      <w:r>
        <w:rPr>
          <w:rFonts w:eastAsia="標楷體" w:hint="eastAsia"/>
          <w:b/>
        </w:rPr>
        <w:t>北、中</w:t>
      </w:r>
      <w:r w:rsidRPr="00EA5AD4"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南</w:t>
      </w:r>
      <w:r w:rsidRPr="00EA5AD4">
        <w:rPr>
          <w:rFonts w:eastAsia="標楷體" w:hint="eastAsia"/>
          <w:b/>
        </w:rPr>
        <w:t>區，各場次議程如下：</w:t>
      </w:r>
    </w:p>
    <w:p w:rsidR="00004BF2" w:rsidRDefault="00004BF2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004BF2" w:rsidRDefault="00004BF2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004BF2" w:rsidRDefault="00004BF2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004BF2" w:rsidRDefault="00004BF2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004BF2" w:rsidRPr="005A7211" w:rsidRDefault="00004BF2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  <w:bookmarkStart w:id="0" w:name="_GoBack"/>
      <w:bookmarkEnd w:id="0"/>
    </w:p>
    <w:p w:rsidR="00004BF2" w:rsidRPr="00DE041F" w:rsidRDefault="00004BF2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DE041F">
        <w:rPr>
          <w:rFonts w:eastAsia="標楷體"/>
          <w:b/>
          <w:sz w:val="28"/>
          <w:szCs w:val="28"/>
          <w:u w:val="single"/>
        </w:rPr>
        <w:t>10</w:t>
      </w:r>
      <w:r>
        <w:rPr>
          <w:rFonts w:eastAsia="標楷體"/>
          <w:b/>
          <w:sz w:val="28"/>
          <w:szCs w:val="28"/>
          <w:u w:val="single"/>
        </w:rPr>
        <w:t>2</w:t>
      </w:r>
      <w:r w:rsidRPr="00DE041F">
        <w:rPr>
          <w:rFonts w:eastAsia="標楷體" w:hint="eastAsia"/>
          <w:b/>
          <w:sz w:val="28"/>
          <w:szCs w:val="28"/>
          <w:u w:val="single"/>
        </w:rPr>
        <w:t>至</w:t>
      </w:r>
      <w:r w:rsidRPr="00DE041F">
        <w:rPr>
          <w:rFonts w:eastAsia="標楷體"/>
          <w:b/>
          <w:sz w:val="28"/>
          <w:szCs w:val="28"/>
          <w:u w:val="single"/>
        </w:rPr>
        <w:t>10</w:t>
      </w:r>
      <w:r>
        <w:rPr>
          <w:rFonts w:eastAsia="標楷體"/>
          <w:b/>
          <w:sz w:val="28"/>
          <w:szCs w:val="28"/>
          <w:u w:val="single"/>
        </w:rPr>
        <w:t>3</w:t>
      </w:r>
      <w:r w:rsidRPr="00DE041F">
        <w:rPr>
          <w:rFonts w:eastAsia="標楷體" w:hint="eastAsia"/>
          <w:b/>
          <w:sz w:val="28"/>
          <w:szCs w:val="28"/>
          <w:u w:val="single"/>
        </w:rPr>
        <w:t>年度國中、高中職英語文教師赴海外研習回國經驗分享會場次表</w:t>
      </w:r>
    </w:p>
    <w:p w:rsidR="00004BF2" w:rsidRPr="00DE041F" w:rsidRDefault="00004BF2" w:rsidP="00DF5C07">
      <w:pPr>
        <w:spacing w:line="24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 w:hint="eastAsia"/>
          <w:b/>
          <w:sz w:val="28"/>
          <w:szCs w:val="28"/>
          <w:u w:val="single"/>
        </w:rPr>
        <w:t>中區場次議程表</w:t>
      </w:r>
    </w:p>
    <w:p w:rsidR="00004BF2" w:rsidRPr="00DE041F" w:rsidRDefault="00004BF2" w:rsidP="00DF5C07">
      <w:pPr>
        <w:spacing w:line="240" w:lineRule="atLeast"/>
        <w:jc w:val="both"/>
        <w:rPr>
          <w:rFonts w:eastAsia="標楷體"/>
          <w:sz w:val="22"/>
        </w:rPr>
      </w:pPr>
      <w:r w:rsidRPr="00DE041F">
        <w:rPr>
          <w:rFonts w:eastAsia="標楷體" w:hint="eastAsia"/>
          <w:sz w:val="22"/>
        </w:rPr>
        <w:t>會議時間：</w:t>
      </w:r>
      <w:r>
        <w:rPr>
          <w:rFonts w:eastAsia="標楷體"/>
          <w:sz w:val="22"/>
        </w:rPr>
        <w:t>103</w:t>
      </w:r>
      <w:r w:rsidRPr="00DE041F">
        <w:rPr>
          <w:rFonts w:eastAsia="標楷體" w:hint="eastAsia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 w:hint="eastAsia"/>
          <w:sz w:val="22"/>
        </w:rPr>
        <w:t>月</w:t>
      </w:r>
      <w:r>
        <w:rPr>
          <w:rFonts w:eastAsia="標楷體"/>
          <w:sz w:val="22"/>
        </w:rPr>
        <w:t>8</w:t>
      </w:r>
      <w:r w:rsidRPr="00DE041F">
        <w:rPr>
          <w:rFonts w:eastAsia="標楷體" w:hint="eastAsia"/>
          <w:sz w:val="22"/>
        </w:rPr>
        <w:t>日</w:t>
      </w:r>
      <w:r w:rsidRPr="00DE041F">
        <w:rPr>
          <w:rFonts w:eastAsia="標楷體"/>
          <w:sz w:val="22"/>
        </w:rPr>
        <w:t>(</w:t>
      </w:r>
      <w:r w:rsidRPr="00DE041F">
        <w:rPr>
          <w:rFonts w:eastAsia="標楷體" w:hint="eastAsia"/>
          <w:sz w:val="22"/>
        </w:rPr>
        <w:t>星期</w:t>
      </w:r>
      <w:r>
        <w:rPr>
          <w:rFonts w:eastAsia="標楷體" w:hint="eastAsia"/>
          <w:sz w:val="22"/>
        </w:rPr>
        <w:t>六</w:t>
      </w:r>
      <w:r w:rsidRPr="00DE041F">
        <w:rPr>
          <w:rFonts w:eastAsia="標楷體"/>
          <w:sz w:val="22"/>
        </w:rPr>
        <w:t xml:space="preserve">)                       </w:t>
      </w:r>
      <w:r w:rsidRPr="00DE041F">
        <w:rPr>
          <w:rFonts w:eastAsia="標楷體" w:hint="eastAsia"/>
          <w:sz w:val="22"/>
        </w:rPr>
        <w:t>會議地點：</w:t>
      </w:r>
      <w:r>
        <w:rPr>
          <w:rFonts w:eastAsia="標楷體" w:hint="eastAsia"/>
          <w:sz w:val="22"/>
        </w:rPr>
        <w:t>國立臺</w:t>
      </w:r>
      <w:r w:rsidRPr="00D972E1">
        <w:rPr>
          <w:rFonts w:eastAsia="標楷體" w:hint="eastAsia"/>
          <w:sz w:val="22"/>
        </w:rPr>
        <w:t>中第一高級中學</w:t>
      </w:r>
      <w:r w:rsidRPr="00D972E1">
        <w:rPr>
          <w:rFonts w:eastAsia="標楷體"/>
          <w:sz w:val="22"/>
        </w:rPr>
        <w:t xml:space="preserve"> </w:t>
      </w:r>
    </w:p>
    <w:p w:rsidR="00004BF2" w:rsidRPr="00DE041F" w:rsidRDefault="00004BF2" w:rsidP="00DF5C07">
      <w:pPr>
        <w:spacing w:line="240" w:lineRule="atLeast"/>
        <w:jc w:val="both"/>
        <w:rPr>
          <w:rFonts w:eastAsia="標楷體"/>
          <w:sz w:val="22"/>
        </w:rPr>
      </w:pPr>
      <w:r w:rsidRPr="00DE041F">
        <w:rPr>
          <w:rFonts w:eastAsia="標楷體" w:hint="eastAsia"/>
          <w:sz w:val="22"/>
        </w:rPr>
        <w:t>全國教師在職進修資訊網報名課程代碼：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  <w:bdr w:val="single" w:sz="4" w:space="0" w:color="auto"/>
        </w:rPr>
        <w:t xml:space="preserve"> </w:t>
      </w:r>
      <w:r w:rsidRPr="0050041D">
        <w:rPr>
          <w:rFonts w:eastAsia="標楷體"/>
          <w:sz w:val="22"/>
          <w:bdr w:val="single" w:sz="4" w:space="0" w:color="auto"/>
        </w:rPr>
        <w:t xml:space="preserve">1489859 </w:t>
      </w:r>
      <w:r w:rsidRPr="0050041D">
        <w:rPr>
          <w:rFonts w:eastAsia="標楷體"/>
          <w:sz w:val="22"/>
        </w:rPr>
        <w:t xml:space="preserve">  </w:t>
      </w:r>
      <w:r w:rsidRPr="00DE041F">
        <w:rPr>
          <w:rFonts w:eastAsia="標楷體"/>
          <w:sz w:val="22"/>
        </w:rPr>
        <w:t xml:space="preserve">           </w:t>
      </w:r>
      <w:r>
        <w:rPr>
          <w:rFonts w:eastAsia="標楷體"/>
          <w:sz w:val="22"/>
        </w:rPr>
        <w:t xml:space="preserve">   </w:t>
      </w:r>
      <w:r w:rsidRPr="00D972E1">
        <w:rPr>
          <w:rFonts w:eastAsia="標楷體"/>
          <w:sz w:val="22"/>
        </w:rPr>
        <w:t xml:space="preserve"> (</w:t>
      </w:r>
      <w:r w:rsidRPr="00D972E1">
        <w:rPr>
          <w:rFonts w:eastAsia="標楷體" w:hint="eastAsia"/>
          <w:sz w:val="22"/>
        </w:rPr>
        <w:t>臺中市北區育才街</w:t>
      </w:r>
      <w:r w:rsidRPr="00D972E1">
        <w:rPr>
          <w:rFonts w:eastAsia="標楷體"/>
          <w:sz w:val="22"/>
        </w:rPr>
        <w:t>2</w:t>
      </w:r>
      <w:r w:rsidRPr="00D972E1">
        <w:rPr>
          <w:rFonts w:eastAsia="標楷體" w:hint="eastAsia"/>
          <w:sz w:val="22"/>
        </w:rPr>
        <w:t>號</w:t>
      </w:r>
      <w:r w:rsidRPr="00D972E1">
        <w:rPr>
          <w:rFonts w:eastAsia="標楷體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3"/>
        <w:gridCol w:w="6"/>
        <w:gridCol w:w="56"/>
        <w:gridCol w:w="327"/>
        <w:gridCol w:w="3138"/>
        <w:gridCol w:w="2977"/>
        <w:gridCol w:w="3119"/>
      </w:tblGrid>
      <w:tr w:rsidR="00004BF2" w:rsidRPr="00DE041F" w:rsidTr="00CE776C">
        <w:trPr>
          <w:trHeight w:val="245"/>
        </w:trPr>
        <w:tc>
          <w:tcPr>
            <w:tcW w:w="1682" w:type="dxa"/>
            <w:gridSpan w:val="4"/>
          </w:tcPr>
          <w:p w:rsidR="00004BF2" w:rsidRPr="00DE041F" w:rsidRDefault="00004BF2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場次</w:t>
            </w:r>
          </w:p>
        </w:tc>
        <w:tc>
          <w:tcPr>
            <w:tcW w:w="923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上午</w:t>
            </w:r>
          </w:p>
        </w:tc>
      </w:tr>
      <w:tr w:rsidR="00004BF2" w:rsidRPr="00DE041F" w:rsidTr="00CE776C">
        <w:trPr>
          <w:trHeight w:val="306"/>
        </w:trPr>
        <w:tc>
          <w:tcPr>
            <w:tcW w:w="1682" w:type="dxa"/>
            <w:gridSpan w:val="4"/>
          </w:tcPr>
          <w:p w:rsidR="00004BF2" w:rsidRPr="00DE041F" w:rsidRDefault="00004BF2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234" w:type="dxa"/>
            <w:gridSpan w:val="3"/>
          </w:tcPr>
          <w:p w:rsidR="00004BF2" w:rsidRPr="00DE041F" w:rsidRDefault="00004BF2" w:rsidP="00CE776C">
            <w:pPr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開幕致詞：教育部師資培育及藝術教育司、國立臺灣師範大學英語學系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3138" w:type="dxa"/>
          </w:tcPr>
          <w:p w:rsidR="00004BF2" w:rsidRPr="00DE041F" w:rsidRDefault="00004BF2" w:rsidP="00C96B25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第一國際會議廳</w:t>
            </w:r>
          </w:p>
        </w:tc>
        <w:tc>
          <w:tcPr>
            <w:tcW w:w="6096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專題演講：</w:t>
            </w:r>
            <w:r>
              <w:rPr>
                <w:rFonts w:eastAsia="標楷體"/>
                <w:bCs/>
                <w:iCs/>
                <w:sz w:val="22"/>
              </w:rPr>
              <w:t>WWU</w:t>
            </w:r>
            <w:r w:rsidRPr="00DE041F">
              <w:rPr>
                <w:rFonts w:eastAsia="標楷體" w:hint="eastAsia"/>
                <w:bCs/>
                <w:iCs/>
                <w:sz w:val="22"/>
              </w:rPr>
              <w:t>演講題目</w:t>
            </w:r>
          </w:p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講者、主持人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23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場地及主持人</w:t>
            </w:r>
          </w:p>
        </w:tc>
        <w:tc>
          <w:tcPr>
            <w:tcW w:w="3138" w:type="dxa"/>
          </w:tcPr>
          <w:p w:rsidR="00004BF2" w:rsidRPr="00DE041F" w:rsidRDefault="00004BF2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WWU, Prof. Trish Skillman</w:t>
            </w:r>
          </w:p>
        </w:tc>
        <w:tc>
          <w:tcPr>
            <w:tcW w:w="2977" w:type="dxa"/>
          </w:tcPr>
          <w:p w:rsidR="00004BF2" w:rsidRPr="00DE041F" w:rsidRDefault="00004BF2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SFU, Prof. Meena Mangat</w:t>
            </w:r>
          </w:p>
        </w:tc>
        <w:tc>
          <w:tcPr>
            <w:tcW w:w="3119" w:type="dxa"/>
          </w:tcPr>
          <w:p w:rsidR="00004BF2" w:rsidRPr="00DE041F" w:rsidRDefault="00004BF2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高職、國中組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/>
                <w:sz w:val="22"/>
              </w:rPr>
              <w:t>DCU</w:t>
            </w:r>
            <w:r>
              <w:rPr>
                <w:rFonts w:eastAsia="標楷體"/>
                <w:sz w:val="22"/>
              </w:rPr>
              <w:t>,</w:t>
            </w:r>
            <w:r w:rsidRPr="006778BB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Prof. </w:t>
            </w:r>
            <w:r w:rsidRPr="006778BB">
              <w:rPr>
                <w:rFonts w:eastAsia="標楷體"/>
                <w:sz w:val="22"/>
              </w:rPr>
              <w:t>Laura Gormley</w:t>
            </w:r>
          </w:p>
        </w:tc>
      </w:tr>
      <w:tr w:rsidR="00004BF2" w:rsidRPr="00DE041F" w:rsidTr="00CE776C">
        <w:trPr>
          <w:trHeight w:val="1361"/>
        </w:trPr>
        <w:tc>
          <w:tcPr>
            <w:tcW w:w="1355" w:type="dxa"/>
            <w:gridSpan w:val="3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3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3138" w:type="dxa"/>
          </w:tcPr>
          <w:p w:rsidR="00004BF2" w:rsidRPr="00F52553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張維秀老師</w:t>
            </w:r>
          </w:p>
          <w:p w:rsidR="00004BF2" w:rsidRPr="00F52553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(Enha</w:t>
            </w:r>
            <w:r w:rsidRPr="00B865EE">
              <w:rPr>
                <w:rFonts w:eastAsia="標楷體"/>
                <w:sz w:val="22"/>
              </w:rPr>
              <w:t>nce students’ learning by strategies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977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曾信閔老師</w:t>
            </w:r>
          </w:p>
          <w:p w:rsidR="00004BF2" w:rsidRPr="00B865EE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B865EE">
              <w:rPr>
                <w:rFonts w:eastAsia="標楷體"/>
                <w:sz w:val="18"/>
                <w:szCs w:val="18"/>
              </w:rPr>
              <w:t xml:space="preserve">(Teaching Speaking: </w:t>
            </w:r>
          </w:p>
          <w:p w:rsidR="00004BF2" w:rsidRPr="00F52553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865EE">
              <w:rPr>
                <w:rFonts w:eastAsia="標楷體"/>
                <w:sz w:val="18"/>
                <w:szCs w:val="18"/>
              </w:rPr>
              <w:t>Learner-centered Speaking Activities to Motivate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 w:rsidRPr="00B865EE">
              <w:rPr>
                <w:rFonts w:eastAsia="標楷體"/>
                <w:sz w:val="18"/>
                <w:szCs w:val="18"/>
              </w:rPr>
              <w:t>Intermediate and Elementary Students)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蕭仕原老師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F52553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0C1659">
              <w:rPr>
                <w:rFonts w:eastAsia="標楷體"/>
                <w:sz w:val="20"/>
                <w:szCs w:val="20"/>
              </w:rPr>
              <w:t>(A Painless Way to Teaching Writing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0C1659">
              <w:rPr>
                <w:rFonts w:eastAsia="標楷體"/>
                <w:sz w:val="20"/>
                <w:szCs w:val="20"/>
              </w:rPr>
              <w:t>Efficient &amp; Effective Writing Teaching with Google Doc &amp; Blogs)</w:t>
            </w:r>
          </w:p>
        </w:tc>
      </w:tr>
      <w:tr w:rsidR="00004BF2" w:rsidRPr="00DE041F" w:rsidTr="00CE776C">
        <w:trPr>
          <w:trHeight w:val="988"/>
        </w:trPr>
        <w:tc>
          <w:tcPr>
            <w:tcW w:w="1355" w:type="dxa"/>
            <w:gridSpan w:val="3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3138" w:type="dxa"/>
          </w:tcPr>
          <w:p w:rsidR="00004BF2" w:rsidRPr="00F52553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謝佳珍老師</w:t>
            </w:r>
          </w:p>
          <w:p w:rsidR="00004BF2" w:rsidRPr="00F52553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5B6863">
              <w:rPr>
                <w:rFonts w:eastAsia="標楷體"/>
                <w:sz w:val="18"/>
                <w:szCs w:val="18"/>
              </w:rPr>
              <w:t>(Enhancing Students’ Learning Interest by Using GLAD and Group Activities)</w:t>
            </w:r>
          </w:p>
        </w:tc>
        <w:tc>
          <w:tcPr>
            <w:tcW w:w="2977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楊素惠老師</w:t>
            </w:r>
          </w:p>
          <w:p w:rsidR="00004BF2" w:rsidRPr="005B6863" w:rsidRDefault="00004BF2" w:rsidP="00CE776C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/>
                <w:sz w:val="18"/>
                <w:szCs w:val="18"/>
              </w:rPr>
              <w:t>(Enhancing Students’ Speaking Ability through Interactive Activities)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莊鵑萍老師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0C1659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</w:t>
            </w:r>
            <w:r w:rsidRPr="000C1659">
              <w:rPr>
                <w:rFonts w:eastAsia="標楷體"/>
                <w:sz w:val="18"/>
                <w:szCs w:val="18"/>
              </w:rPr>
              <w:t>Multiple Intelligences and Learning</w:t>
            </w:r>
          </w:p>
          <w:p w:rsidR="00004BF2" w:rsidRPr="00F52553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18"/>
                <w:szCs w:val="18"/>
              </w:rPr>
              <w:t xml:space="preserve">: </w:t>
            </w:r>
            <w:r w:rsidRPr="000C1659">
              <w:rPr>
                <w:rFonts w:eastAsia="標楷體"/>
                <w:sz w:val="18"/>
                <w:szCs w:val="18"/>
              </w:rPr>
              <w:t>Book 3 Unit 3 “Two Different Ghost Festivals”)</w:t>
            </w:r>
          </w:p>
        </w:tc>
      </w:tr>
      <w:tr w:rsidR="00004BF2" w:rsidRPr="00DE041F" w:rsidTr="00CE776C">
        <w:tc>
          <w:tcPr>
            <w:tcW w:w="1355" w:type="dxa"/>
            <w:gridSpan w:val="3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3138" w:type="dxa"/>
          </w:tcPr>
          <w:p w:rsidR="00004BF2" w:rsidRPr="00F52553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徐雅莉老師</w:t>
            </w:r>
          </w:p>
          <w:p w:rsidR="00004BF2" w:rsidRPr="00B865EE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865EE">
              <w:rPr>
                <w:rFonts w:eastAsia="標楷體"/>
                <w:sz w:val="20"/>
                <w:szCs w:val="20"/>
              </w:rPr>
              <w:t>(Adopting Narrative and Pictorial Input Charts in Teaching Reading to Facilitate</w:t>
            </w:r>
            <w:r>
              <w:rPr>
                <w:rFonts w:eastAsia="標楷體"/>
                <w:sz w:val="20"/>
                <w:szCs w:val="20"/>
              </w:rPr>
              <w:t xml:space="preserve"> Read</w:t>
            </w:r>
            <w:r w:rsidRPr="00B865EE">
              <w:rPr>
                <w:rFonts w:eastAsia="標楷體"/>
                <w:sz w:val="20"/>
                <w:szCs w:val="20"/>
              </w:rPr>
              <w:t>ers’ Reading Comprehension)</w:t>
            </w:r>
          </w:p>
        </w:tc>
        <w:tc>
          <w:tcPr>
            <w:tcW w:w="2977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易重宜老師</w:t>
            </w:r>
          </w:p>
          <w:p w:rsidR="00004BF2" w:rsidRPr="005B6863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/>
                <w:sz w:val="18"/>
                <w:szCs w:val="18"/>
              </w:rPr>
              <w:t>(Encouraging Reluctant Taiwanese EFL Learners to Speak English in the Classroom Speaking Through Storytelling with Pictures in Junior High School)</w:t>
            </w:r>
          </w:p>
        </w:tc>
        <w:tc>
          <w:tcPr>
            <w:tcW w:w="3119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黃筱君老師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國中組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B865EE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5B6863">
              <w:rPr>
                <w:rFonts w:eastAsia="標楷體"/>
                <w:sz w:val="18"/>
                <w:szCs w:val="18"/>
              </w:rPr>
              <w:t>(Develop Reading Motivation by Using Glad Strategies</w:t>
            </w:r>
            <w:r>
              <w:rPr>
                <w:rFonts w:eastAsia="標楷體"/>
                <w:sz w:val="22"/>
              </w:rPr>
              <w:t xml:space="preserve">— </w:t>
            </w:r>
            <w:r w:rsidRPr="005B6863">
              <w:rPr>
                <w:rFonts w:eastAsia="標楷體"/>
                <w:sz w:val="18"/>
                <w:szCs w:val="18"/>
              </w:rPr>
              <w:t>Increasing students’ reading motivation through English storybook)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12:10-13:00</w:t>
            </w:r>
          </w:p>
        </w:tc>
        <w:tc>
          <w:tcPr>
            <w:tcW w:w="923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午休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138" w:type="dxa"/>
          </w:tcPr>
          <w:p w:rsidR="00004BF2" w:rsidRPr="00DE041F" w:rsidRDefault="00004BF2" w:rsidP="00C96B25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第一國際會議廳</w:t>
            </w:r>
          </w:p>
        </w:tc>
        <w:tc>
          <w:tcPr>
            <w:tcW w:w="6096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專題演講：</w:t>
            </w:r>
            <w:r>
              <w:rPr>
                <w:rFonts w:eastAsia="標楷體"/>
                <w:bCs/>
                <w:iCs/>
                <w:sz w:val="22"/>
              </w:rPr>
              <w:t>SFU</w:t>
            </w:r>
            <w:r w:rsidRPr="00DE041F">
              <w:rPr>
                <w:rFonts w:eastAsia="標楷體" w:hint="eastAsia"/>
                <w:bCs/>
                <w:iCs/>
                <w:sz w:val="22"/>
              </w:rPr>
              <w:t>演講題目</w:t>
            </w:r>
          </w:p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講者、主持人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場地及主持人</w:t>
            </w:r>
          </w:p>
        </w:tc>
        <w:tc>
          <w:tcPr>
            <w:tcW w:w="3138" w:type="dxa"/>
          </w:tcPr>
          <w:p w:rsidR="00004BF2" w:rsidRPr="00DE041F" w:rsidRDefault="00004BF2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WWU, Prof. Trish Skillman</w:t>
            </w:r>
          </w:p>
        </w:tc>
        <w:tc>
          <w:tcPr>
            <w:tcW w:w="2977" w:type="dxa"/>
          </w:tcPr>
          <w:p w:rsidR="00004BF2" w:rsidRPr="00DE041F" w:rsidRDefault="00004BF2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SFU, Prof. Meena Mangat</w:t>
            </w:r>
          </w:p>
        </w:tc>
        <w:tc>
          <w:tcPr>
            <w:tcW w:w="3119" w:type="dxa"/>
          </w:tcPr>
          <w:p w:rsidR="00004BF2" w:rsidRPr="00DE041F" w:rsidRDefault="00004BF2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高職、</w:t>
            </w:r>
            <w:r>
              <w:rPr>
                <w:rFonts w:eastAsia="標楷體" w:hint="eastAsia"/>
                <w:b/>
                <w:sz w:val="22"/>
              </w:rPr>
              <w:t>高</w:t>
            </w:r>
            <w:r w:rsidRPr="00DE041F">
              <w:rPr>
                <w:rFonts w:eastAsia="標楷體" w:hint="eastAsia"/>
                <w:b/>
                <w:sz w:val="22"/>
              </w:rPr>
              <w:t>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/>
                <w:sz w:val="22"/>
              </w:rPr>
              <w:t>DCU</w:t>
            </w:r>
            <w:r>
              <w:rPr>
                <w:rFonts w:eastAsia="標楷體"/>
                <w:sz w:val="22"/>
              </w:rPr>
              <w:t>,</w:t>
            </w:r>
            <w:r w:rsidRPr="006778BB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Prof. </w:t>
            </w:r>
            <w:r w:rsidRPr="006778BB">
              <w:rPr>
                <w:rFonts w:eastAsia="標楷體"/>
                <w:sz w:val="22"/>
              </w:rPr>
              <w:t>Laura Gormley</w:t>
            </w:r>
          </w:p>
        </w:tc>
      </w:tr>
      <w:tr w:rsidR="00004BF2" w:rsidRPr="00DE041F" w:rsidTr="00CE776C">
        <w:trPr>
          <w:trHeight w:val="1410"/>
        </w:trPr>
        <w:tc>
          <w:tcPr>
            <w:tcW w:w="1299" w:type="dxa"/>
            <w:gridSpan w:val="2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14:10-15:1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3" w:type="dxa"/>
            <w:gridSpan w:val="2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3138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劉思吟老師</w:t>
            </w:r>
          </w:p>
          <w:p w:rsidR="00004BF2" w:rsidRPr="005B6863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/>
                <w:sz w:val="18"/>
                <w:szCs w:val="18"/>
              </w:rPr>
              <w:t>(The Use of Cooperative Learning Activities in Enhancing Junior High School Students’ English Learning Motivation and Autonomy)</w:t>
            </w:r>
          </w:p>
        </w:tc>
        <w:tc>
          <w:tcPr>
            <w:tcW w:w="2977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呂雅慧老師</w:t>
            </w:r>
          </w:p>
          <w:p w:rsidR="00004BF2" w:rsidRPr="005B6863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/>
                <w:sz w:val="18"/>
                <w:szCs w:val="18"/>
              </w:rPr>
              <w:t>(Alternative Listening Instruction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 xml:space="preserve"> The Use of Cooperative Learning Activities in Teaching Listening for Learners with Diverse Abilities)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楊淑雲老師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0C1659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Teaching Vocabulary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0C1659">
              <w:rPr>
                <w:rFonts w:eastAsia="標楷體"/>
                <w:sz w:val="20"/>
                <w:szCs w:val="20"/>
              </w:rPr>
              <w:t>Using Learner-Centered Activities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04BF2" w:rsidRPr="00DE041F" w:rsidTr="00CE776C">
        <w:trPr>
          <w:trHeight w:val="1372"/>
        </w:trPr>
        <w:tc>
          <w:tcPr>
            <w:tcW w:w="1299" w:type="dxa"/>
            <w:gridSpan w:val="2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3" w:type="dxa"/>
            <w:gridSpan w:val="2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3138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紀懿娟老師</w:t>
            </w:r>
          </w:p>
          <w:p w:rsidR="00004BF2" w:rsidRPr="00B27C81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/>
                <w:sz w:val="20"/>
                <w:szCs w:val="20"/>
              </w:rPr>
              <w:t>(Use the SIOP model in class reading to build up students’ reading comprehension)</w:t>
            </w:r>
          </w:p>
        </w:tc>
        <w:tc>
          <w:tcPr>
            <w:tcW w:w="2977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沈君蓉老師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Pr="00B865EE">
              <w:rPr>
                <w:rFonts w:eastAsia="標楷體"/>
                <w:sz w:val="20"/>
                <w:szCs w:val="20"/>
              </w:rPr>
              <w:t>How to Assist Students with Low English Proficiency to Learn The Textbook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宜珮婷老師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0C1659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A teacher blogger in Taiwan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—</w:t>
            </w:r>
            <w:r w:rsidRPr="000C1659">
              <w:rPr>
                <w:rFonts w:eastAsia="標楷體"/>
                <w:sz w:val="20"/>
                <w:szCs w:val="20"/>
              </w:rPr>
              <w:t>keep in touch with the world in English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15:10-15:3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  <w:shd w:val="clear" w:color="auto" w:fill="FFFFFF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茶敘</w:t>
            </w:r>
          </w:p>
        </w:tc>
      </w:tr>
      <w:tr w:rsidR="00004BF2" w:rsidRPr="00DE041F" w:rsidTr="00CE776C">
        <w:trPr>
          <w:trHeight w:val="1354"/>
        </w:trPr>
        <w:tc>
          <w:tcPr>
            <w:tcW w:w="1293" w:type="dxa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15:30-16:3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9" w:type="dxa"/>
            <w:gridSpan w:val="3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3138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王思又老師</w:t>
            </w:r>
          </w:p>
          <w:p w:rsidR="00004BF2" w:rsidRPr="00B27C81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/>
                <w:sz w:val="20"/>
                <w:szCs w:val="20"/>
              </w:rPr>
              <w:t>(Making Language Comprehensible through GLAD Strategies)</w:t>
            </w:r>
          </w:p>
        </w:tc>
        <w:tc>
          <w:tcPr>
            <w:tcW w:w="2977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陳秋鈴老師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How I Support My Students to Be Culturally Aware?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>Learning Cultures through Holidays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董佳雯老師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高中組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The Application of Multimedia Resources to Help Students Improve Their Listening Ability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>Take video clips for example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004BF2" w:rsidRPr="00DE041F" w:rsidTr="00CE776C">
        <w:trPr>
          <w:trHeight w:val="1230"/>
        </w:trPr>
        <w:tc>
          <w:tcPr>
            <w:tcW w:w="1293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9" w:type="dxa"/>
            <w:gridSpan w:val="3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3138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黃雁祥老師</w:t>
            </w:r>
          </w:p>
          <w:p w:rsidR="00004BF2" w:rsidRPr="005B6863" w:rsidRDefault="00004BF2" w:rsidP="00CE776C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/>
                <w:sz w:val="18"/>
                <w:szCs w:val="18"/>
              </w:rPr>
              <w:t>(Developing Reading Comprehension through GLAD Strategies)</w:t>
            </w:r>
          </w:p>
        </w:tc>
        <w:tc>
          <w:tcPr>
            <w:tcW w:w="2977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郭怡君老師</w:t>
            </w:r>
          </w:p>
          <w:p w:rsidR="00004BF2" w:rsidRPr="005B6863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/>
                <w:sz w:val="18"/>
                <w:szCs w:val="18"/>
              </w:rPr>
              <w:t>(How to Feed a Logical Mind in a Language Class: the application of graphic organizers)</w:t>
            </w:r>
          </w:p>
        </w:tc>
        <w:tc>
          <w:tcPr>
            <w:tcW w:w="3119" w:type="dxa"/>
            <w:shd w:val="clear" w:color="auto" w:fill="FFFFFF"/>
          </w:tcPr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16:30-16:5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綜合討論</w:t>
            </w:r>
          </w:p>
        </w:tc>
      </w:tr>
      <w:tr w:rsidR="00004BF2" w:rsidRPr="00DE041F" w:rsidTr="00CE776C">
        <w:tc>
          <w:tcPr>
            <w:tcW w:w="1682" w:type="dxa"/>
            <w:gridSpan w:val="4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閉幕</w:t>
            </w:r>
          </w:p>
        </w:tc>
      </w:tr>
    </w:tbl>
    <w:p w:rsidR="00004BF2" w:rsidRPr="00DE041F" w:rsidRDefault="00004BF2" w:rsidP="00DF5C07">
      <w:pPr>
        <w:spacing w:line="24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 w:hint="eastAsia"/>
          <w:b/>
          <w:sz w:val="28"/>
          <w:szCs w:val="28"/>
          <w:u w:val="single"/>
        </w:rPr>
        <w:t>南區場次議程表</w:t>
      </w:r>
    </w:p>
    <w:p w:rsidR="00004BF2" w:rsidRDefault="00004BF2" w:rsidP="00DF5C07">
      <w:pPr>
        <w:spacing w:line="240" w:lineRule="atLeast"/>
        <w:jc w:val="both"/>
        <w:rPr>
          <w:rFonts w:eastAsia="標楷體"/>
          <w:sz w:val="22"/>
        </w:rPr>
      </w:pPr>
      <w:r w:rsidRPr="00DE041F">
        <w:rPr>
          <w:rFonts w:eastAsia="標楷體" w:hint="eastAsia"/>
          <w:sz w:val="22"/>
        </w:rPr>
        <w:t>會議時間：</w:t>
      </w:r>
      <w:r>
        <w:rPr>
          <w:rFonts w:eastAsia="標楷體"/>
          <w:sz w:val="22"/>
        </w:rPr>
        <w:t>103</w:t>
      </w:r>
      <w:r w:rsidRPr="00DE041F">
        <w:rPr>
          <w:rFonts w:eastAsia="標楷體" w:hint="eastAsia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 w:hint="eastAsia"/>
          <w:sz w:val="22"/>
        </w:rPr>
        <w:t>月</w:t>
      </w:r>
      <w:r>
        <w:rPr>
          <w:rFonts w:eastAsia="標楷體"/>
          <w:sz w:val="22"/>
        </w:rPr>
        <w:t>9</w:t>
      </w:r>
      <w:r w:rsidRPr="00DE041F">
        <w:rPr>
          <w:rFonts w:eastAsia="標楷體" w:hint="eastAsia"/>
          <w:sz w:val="22"/>
        </w:rPr>
        <w:t>日</w:t>
      </w:r>
      <w:r w:rsidRPr="00DE041F">
        <w:rPr>
          <w:rFonts w:eastAsia="標楷體"/>
          <w:sz w:val="22"/>
        </w:rPr>
        <w:t>(</w:t>
      </w:r>
      <w:r w:rsidRPr="00DE041F">
        <w:rPr>
          <w:rFonts w:eastAsia="標楷體" w:hint="eastAsia"/>
          <w:sz w:val="22"/>
        </w:rPr>
        <w:t>星期</w:t>
      </w:r>
      <w:r>
        <w:rPr>
          <w:rFonts w:eastAsia="標楷體" w:hint="eastAsia"/>
          <w:sz w:val="22"/>
        </w:rPr>
        <w:t>日</w:t>
      </w:r>
      <w:r w:rsidRPr="00DE041F">
        <w:rPr>
          <w:rFonts w:eastAsia="標楷體"/>
          <w:sz w:val="22"/>
        </w:rPr>
        <w:t xml:space="preserve">)                        </w:t>
      </w:r>
      <w:r w:rsidRPr="00DE041F">
        <w:rPr>
          <w:rFonts w:eastAsia="標楷體" w:hint="eastAsia"/>
          <w:sz w:val="22"/>
        </w:rPr>
        <w:t>會議地點：</w:t>
      </w:r>
      <w:r w:rsidRPr="007614F3">
        <w:rPr>
          <w:rFonts w:eastAsia="標楷體" w:hint="eastAsia"/>
          <w:sz w:val="22"/>
        </w:rPr>
        <w:t>國立高雄師範大學附屬高級中學</w:t>
      </w:r>
    </w:p>
    <w:p w:rsidR="00004BF2" w:rsidRPr="00DE041F" w:rsidRDefault="00004BF2" w:rsidP="00DF5C07">
      <w:pPr>
        <w:spacing w:line="240" w:lineRule="atLeast"/>
        <w:jc w:val="both"/>
        <w:rPr>
          <w:rFonts w:eastAsia="標楷體"/>
          <w:sz w:val="22"/>
        </w:rPr>
      </w:pPr>
      <w:r w:rsidRPr="00DE041F">
        <w:rPr>
          <w:rFonts w:eastAsia="標楷體" w:hint="eastAsia"/>
          <w:sz w:val="22"/>
        </w:rPr>
        <w:t>全國教師在職進修資訊網報名課程代碼：</w:t>
      </w:r>
      <w:r w:rsidRPr="0050041D">
        <w:rPr>
          <w:rFonts w:eastAsia="標楷體"/>
          <w:sz w:val="22"/>
          <w:bdr w:val="single" w:sz="4" w:space="0" w:color="auto"/>
        </w:rPr>
        <w:t xml:space="preserve"> 1489864 </w:t>
      </w:r>
      <w:r w:rsidRPr="0050041D">
        <w:rPr>
          <w:rFonts w:eastAsia="標楷體"/>
          <w:sz w:val="22"/>
        </w:rPr>
        <w:t xml:space="preserve"> </w:t>
      </w:r>
      <w:r w:rsidRPr="00DE041F">
        <w:rPr>
          <w:rFonts w:eastAsia="標楷體"/>
          <w:sz w:val="22"/>
        </w:rPr>
        <w:t xml:space="preserve">              </w:t>
      </w:r>
      <w:r>
        <w:rPr>
          <w:rFonts w:eastAsia="標楷體"/>
          <w:sz w:val="22"/>
        </w:rPr>
        <w:t xml:space="preserve">  </w:t>
      </w:r>
      <w:r w:rsidRPr="00DE041F">
        <w:rPr>
          <w:rFonts w:eastAsia="標楷體"/>
          <w:sz w:val="22"/>
        </w:rPr>
        <w:t xml:space="preserve">  (</w:t>
      </w:r>
      <w:r w:rsidRPr="00DE041F">
        <w:rPr>
          <w:rFonts w:eastAsia="標楷體" w:hint="eastAsia"/>
          <w:sz w:val="22"/>
        </w:rPr>
        <w:t>高雄市</w:t>
      </w:r>
      <w:r w:rsidRPr="007614F3">
        <w:rPr>
          <w:rFonts w:eastAsia="標楷體" w:hint="eastAsia"/>
          <w:sz w:val="22"/>
        </w:rPr>
        <w:t>苓雅區凱旋二路</w:t>
      </w:r>
      <w:r w:rsidRPr="007614F3">
        <w:rPr>
          <w:rFonts w:eastAsia="標楷體"/>
          <w:sz w:val="22"/>
        </w:rPr>
        <w:t>89</w:t>
      </w:r>
      <w:r w:rsidRPr="007614F3">
        <w:rPr>
          <w:rFonts w:eastAsia="標楷體" w:hint="eastAsia"/>
          <w:sz w:val="22"/>
        </w:rPr>
        <w:t>號</w:t>
      </w:r>
      <w:r w:rsidRPr="00DE041F">
        <w:rPr>
          <w:rFonts w:eastAsia="標楷體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1"/>
        <w:gridCol w:w="381"/>
        <w:gridCol w:w="2936"/>
        <w:gridCol w:w="3119"/>
        <w:gridCol w:w="3119"/>
      </w:tblGrid>
      <w:tr w:rsidR="00004BF2" w:rsidRPr="00DE041F" w:rsidTr="00CE776C">
        <w:trPr>
          <w:trHeight w:val="245"/>
        </w:trPr>
        <w:tc>
          <w:tcPr>
            <w:tcW w:w="1742" w:type="dxa"/>
            <w:gridSpan w:val="2"/>
          </w:tcPr>
          <w:p w:rsidR="00004BF2" w:rsidRPr="00DE041F" w:rsidRDefault="00004BF2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場次</w:t>
            </w:r>
          </w:p>
        </w:tc>
        <w:tc>
          <w:tcPr>
            <w:tcW w:w="917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上午</w:t>
            </w:r>
          </w:p>
        </w:tc>
      </w:tr>
      <w:tr w:rsidR="00004BF2" w:rsidRPr="00DE041F" w:rsidTr="00CE776C">
        <w:trPr>
          <w:trHeight w:val="306"/>
        </w:trPr>
        <w:tc>
          <w:tcPr>
            <w:tcW w:w="1742" w:type="dxa"/>
            <w:gridSpan w:val="2"/>
          </w:tcPr>
          <w:p w:rsidR="00004BF2" w:rsidRPr="00DE041F" w:rsidRDefault="00004BF2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174" w:type="dxa"/>
            <w:gridSpan w:val="3"/>
          </w:tcPr>
          <w:p w:rsidR="00004BF2" w:rsidRPr="00DE041F" w:rsidRDefault="00004BF2" w:rsidP="00CE776C">
            <w:pPr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開幕致詞：教育部師資培育及藝術教育司、國立臺灣師範大學英語學系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2936" w:type="dxa"/>
          </w:tcPr>
          <w:p w:rsidR="00004BF2" w:rsidRPr="00DE041F" w:rsidRDefault="00004BF2" w:rsidP="00C96B25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六樓國際會議廳</w:t>
            </w:r>
          </w:p>
        </w:tc>
        <w:tc>
          <w:tcPr>
            <w:tcW w:w="6238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專題演講：</w:t>
            </w:r>
            <w:r>
              <w:rPr>
                <w:rFonts w:eastAsia="標楷體"/>
                <w:bCs/>
                <w:iCs/>
                <w:sz w:val="22"/>
              </w:rPr>
              <w:t>DCU</w:t>
            </w:r>
            <w:r w:rsidRPr="00DE041F">
              <w:rPr>
                <w:rFonts w:eastAsia="標楷體" w:hint="eastAsia"/>
                <w:bCs/>
                <w:iCs/>
                <w:sz w:val="22"/>
              </w:rPr>
              <w:t>演講題目</w:t>
            </w:r>
          </w:p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講者、主持人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17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場地及主持人</w:t>
            </w:r>
          </w:p>
        </w:tc>
        <w:tc>
          <w:tcPr>
            <w:tcW w:w="2936" w:type="dxa"/>
          </w:tcPr>
          <w:p w:rsidR="00004BF2" w:rsidRPr="00DE041F" w:rsidRDefault="00004BF2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WWU, Prof. Trish Skillman</w:t>
            </w:r>
          </w:p>
        </w:tc>
        <w:tc>
          <w:tcPr>
            <w:tcW w:w="3119" w:type="dxa"/>
          </w:tcPr>
          <w:p w:rsidR="00004BF2" w:rsidRPr="00DE041F" w:rsidRDefault="00004BF2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SFU, Prof. Meena Mangat</w:t>
            </w:r>
          </w:p>
        </w:tc>
        <w:tc>
          <w:tcPr>
            <w:tcW w:w="3119" w:type="dxa"/>
          </w:tcPr>
          <w:p w:rsidR="00004BF2" w:rsidRPr="00DE041F" w:rsidRDefault="00004BF2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高職</w:t>
            </w:r>
            <w:r w:rsidRPr="00DE041F">
              <w:rPr>
                <w:rFonts w:eastAsia="標楷體" w:hint="eastAsia"/>
                <w:b/>
                <w:sz w:val="22"/>
              </w:rPr>
              <w:t>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/>
                <w:sz w:val="22"/>
              </w:rPr>
              <w:t>DCU</w:t>
            </w:r>
            <w:r>
              <w:rPr>
                <w:rFonts w:eastAsia="標楷體"/>
                <w:sz w:val="22"/>
              </w:rPr>
              <w:t>,</w:t>
            </w:r>
            <w:r w:rsidRPr="006778BB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Prof. </w:t>
            </w:r>
            <w:r w:rsidRPr="006778BB">
              <w:rPr>
                <w:rFonts w:eastAsia="標楷體"/>
                <w:sz w:val="22"/>
              </w:rPr>
              <w:t>Laura Gormley</w:t>
            </w:r>
          </w:p>
        </w:tc>
      </w:tr>
      <w:tr w:rsidR="00004BF2" w:rsidRPr="00DE041F" w:rsidTr="00CE776C">
        <w:trPr>
          <w:trHeight w:val="1144"/>
        </w:trPr>
        <w:tc>
          <w:tcPr>
            <w:tcW w:w="1361" w:type="dxa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381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293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邱婉如老師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(Promote Students’ Reading Comprehension)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向志豪老師</w:t>
            </w:r>
          </w:p>
          <w:p w:rsidR="00004BF2" w:rsidRPr="00164D0B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64D0B">
              <w:rPr>
                <w:rFonts w:eastAsia="標楷體"/>
                <w:sz w:val="20"/>
                <w:szCs w:val="20"/>
              </w:rPr>
              <w:t>(How I Help My Students Enhance Speaking Skills—Class 8, 11</w:t>
            </w:r>
            <w:r w:rsidRPr="00164D0B">
              <w:rPr>
                <w:rFonts w:eastAsia="標楷體"/>
                <w:sz w:val="20"/>
                <w:szCs w:val="20"/>
                <w:vertAlign w:val="superscript"/>
              </w:rPr>
              <w:t>th</w:t>
            </w:r>
            <w:r w:rsidRPr="00164D0B">
              <w:rPr>
                <w:rFonts w:eastAsia="標楷體"/>
                <w:sz w:val="20"/>
                <w:szCs w:val="20"/>
              </w:rPr>
              <w:t xml:space="preserve"> grade as an Example)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林宛青老師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(Learning by Acting—Cartoon Character Imitation and Film Shooting)</w:t>
            </w:r>
          </w:p>
        </w:tc>
      </w:tr>
      <w:tr w:rsidR="00004BF2" w:rsidRPr="00DE041F" w:rsidTr="00CE776C">
        <w:trPr>
          <w:trHeight w:val="1355"/>
        </w:trPr>
        <w:tc>
          <w:tcPr>
            <w:tcW w:w="1361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293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楊淑真老師</w:t>
            </w:r>
          </w:p>
          <w:p w:rsidR="00004BF2" w:rsidRPr="00164D0B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64D0B">
              <w:rPr>
                <w:rFonts w:eastAsia="標楷體"/>
                <w:sz w:val="20"/>
                <w:szCs w:val="20"/>
              </w:rPr>
              <w:t>(Engage Students in English – the Use of Real-life Activities to Enhance Junior High Students’ English Learning)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黃雅微老師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(Teaching Writing Skills Based on a Genre Approach)</w:t>
            </w:r>
          </w:p>
        </w:tc>
        <w:tc>
          <w:tcPr>
            <w:tcW w:w="3119" w:type="dxa"/>
          </w:tcPr>
          <w:p w:rsidR="00004BF2" w:rsidRPr="00C248A8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C248A8">
              <w:rPr>
                <w:rFonts w:eastAsia="標楷體" w:hint="eastAsia"/>
                <w:sz w:val="22"/>
              </w:rPr>
              <w:t>蔡婉俐老師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C248A8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(Uses of Technology in English Teaching and Learning)</w:t>
            </w:r>
          </w:p>
        </w:tc>
      </w:tr>
      <w:tr w:rsidR="00004BF2" w:rsidRPr="00DE041F" w:rsidTr="00CE776C">
        <w:trPr>
          <w:trHeight w:val="1086"/>
        </w:trPr>
        <w:tc>
          <w:tcPr>
            <w:tcW w:w="1361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293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賴柏華老師</w:t>
            </w:r>
          </w:p>
          <w:p w:rsidR="00004BF2" w:rsidRPr="00164D0B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71A0">
              <w:rPr>
                <w:rFonts w:eastAsia="標楷體"/>
                <w:sz w:val="20"/>
                <w:szCs w:val="20"/>
              </w:rPr>
              <w:t>(Let’s Read in the Style of GLAD)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余雅軒老師</w:t>
            </w:r>
          </w:p>
          <w:p w:rsidR="00004BF2" w:rsidRPr="00B27C81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/>
                <w:sz w:val="20"/>
                <w:szCs w:val="20"/>
              </w:rPr>
              <w:t>(How to Teach Speaking in the Test-oriented Learning Environment)</w:t>
            </w:r>
          </w:p>
        </w:tc>
        <w:tc>
          <w:tcPr>
            <w:tcW w:w="3119" w:type="dxa"/>
            <w:shd w:val="clear" w:color="auto" w:fill="FFFFFF"/>
          </w:tcPr>
          <w:p w:rsidR="00004BF2" w:rsidRPr="00C248A8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佟韻玫</w:t>
            </w:r>
            <w:r w:rsidRPr="00C248A8">
              <w:rPr>
                <w:rFonts w:eastAsia="標楷體" w:hint="eastAsia"/>
                <w:sz w:val="22"/>
              </w:rPr>
              <w:t>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C248A8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(Vocabulary Teaching)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12:10-13:0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午休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2936" w:type="dxa"/>
          </w:tcPr>
          <w:p w:rsidR="00004BF2" w:rsidRPr="00DE041F" w:rsidRDefault="00004BF2" w:rsidP="00C96B25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六樓國際會議廳</w:t>
            </w:r>
          </w:p>
        </w:tc>
        <w:tc>
          <w:tcPr>
            <w:tcW w:w="6238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專題演講：</w:t>
            </w:r>
            <w:r>
              <w:rPr>
                <w:rFonts w:eastAsia="標楷體"/>
                <w:bCs/>
                <w:iCs/>
                <w:sz w:val="22"/>
              </w:rPr>
              <w:t>WWU</w:t>
            </w:r>
            <w:r w:rsidRPr="00DE041F">
              <w:rPr>
                <w:rFonts w:eastAsia="標楷體" w:hint="eastAsia"/>
                <w:bCs/>
                <w:iCs/>
                <w:sz w:val="22"/>
              </w:rPr>
              <w:t>演講題目</w:t>
            </w:r>
          </w:p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講者、主持人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場地及主持人</w:t>
            </w:r>
          </w:p>
        </w:tc>
        <w:tc>
          <w:tcPr>
            <w:tcW w:w="2936" w:type="dxa"/>
          </w:tcPr>
          <w:p w:rsidR="00004BF2" w:rsidRPr="00DE041F" w:rsidRDefault="00004BF2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WWU, Prof. Trish Skillman</w:t>
            </w:r>
          </w:p>
        </w:tc>
        <w:tc>
          <w:tcPr>
            <w:tcW w:w="3119" w:type="dxa"/>
          </w:tcPr>
          <w:p w:rsidR="00004BF2" w:rsidRPr="00DE041F" w:rsidRDefault="00004BF2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SFU, Prof. Meena Mangat</w:t>
            </w:r>
          </w:p>
        </w:tc>
        <w:tc>
          <w:tcPr>
            <w:tcW w:w="3119" w:type="dxa"/>
          </w:tcPr>
          <w:p w:rsidR="00004BF2" w:rsidRPr="00DE041F" w:rsidRDefault="00004BF2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高職組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/>
                <w:sz w:val="22"/>
              </w:rPr>
              <w:t>DCU</w:t>
            </w:r>
            <w:r>
              <w:rPr>
                <w:rFonts w:eastAsia="標楷體"/>
                <w:sz w:val="22"/>
              </w:rPr>
              <w:t>,</w:t>
            </w:r>
            <w:r w:rsidRPr="006778BB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Prof. </w:t>
            </w:r>
            <w:r w:rsidRPr="006778BB">
              <w:rPr>
                <w:rFonts w:eastAsia="標楷體"/>
                <w:sz w:val="22"/>
              </w:rPr>
              <w:t>Laura Gormley</w:t>
            </w:r>
          </w:p>
        </w:tc>
      </w:tr>
      <w:tr w:rsidR="00004BF2" w:rsidRPr="00DE041F" w:rsidTr="00CE776C">
        <w:trPr>
          <w:trHeight w:val="1157"/>
        </w:trPr>
        <w:tc>
          <w:tcPr>
            <w:tcW w:w="1361" w:type="dxa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14:10-15:1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1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293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方姿懿老師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(The Power of Cooperation, Speak out!)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陳惠雯老師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(Speaking Activities for Low-intermediate Students)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周彩雲老師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A14C77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A14C77">
              <w:rPr>
                <w:rFonts w:eastAsia="標楷體"/>
                <w:sz w:val="20"/>
                <w:szCs w:val="20"/>
              </w:rPr>
              <w:t>(Effective Vocabulary Teaching—Top to Bottom and Bottom to Top)</w:t>
            </w:r>
          </w:p>
        </w:tc>
      </w:tr>
      <w:tr w:rsidR="00004BF2" w:rsidRPr="00DE041F" w:rsidTr="00CE776C">
        <w:trPr>
          <w:trHeight w:val="1655"/>
        </w:trPr>
        <w:tc>
          <w:tcPr>
            <w:tcW w:w="1361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293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沈曉潔老師</w:t>
            </w:r>
          </w:p>
          <w:p w:rsidR="00004BF2" w:rsidRPr="00164D0B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164D0B">
              <w:rPr>
                <w:rFonts w:eastAsia="標楷體"/>
                <w:sz w:val="20"/>
                <w:szCs w:val="20"/>
              </w:rPr>
              <w:t>(Increase Students’ Comprehension of English</w:t>
            </w:r>
            <w:r>
              <w:rPr>
                <w:rFonts w:eastAsia="標楷體"/>
                <w:sz w:val="22"/>
              </w:rPr>
              <w:t>—</w:t>
            </w:r>
            <w:r w:rsidRPr="00164D0B">
              <w:rPr>
                <w:rFonts w:eastAsia="標楷體"/>
                <w:sz w:val="20"/>
                <w:szCs w:val="20"/>
              </w:rPr>
              <w:t>T</w:t>
            </w:r>
            <w:r w:rsidRPr="00164D0B">
              <w:rPr>
                <w:rFonts w:eastAsia="標楷體"/>
                <w:sz w:val="18"/>
                <w:szCs w:val="18"/>
              </w:rPr>
              <w:t>he Magic of Comprehension Input)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吳嘉琳老師</w:t>
            </w:r>
          </w:p>
          <w:p w:rsidR="00004BF2" w:rsidRPr="008471A0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8471A0">
              <w:rPr>
                <w:rFonts w:eastAsia="標楷體"/>
                <w:sz w:val="18"/>
                <w:szCs w:val="18"/>
              </w:rPr>
              <w:t xml:space="preserve">(Read more, Respond More, and </w:t>
            </w:r>
            <w:r>
              <w:rPr>
                <w:rFonts w:eastAsia="標楷體"/>
                <w:sz w:val="18"/>
                <w:szCs w:val="18"/>
              </w:rPr>
              <w:t>c</w:t>
            </w:r>
            <w:r w:rsidRPr="008471A0">
              <w:rPr>
                <w:rFonts w:eastAsia="標楷體"/>
                <w:sz w:val="18"/>
                <w:szCs w:val="18"/>
              </w:rPr>
              <w:t xml:space="preserve">reate More in Aesop’s Writing World—How to Choose Good Reading Selection foe Students’ Impetus to Write More Readers’ Response to What They Read) </w:t>
            </w:r>
          </w:p>
        </w:tc>
        <w:tc>
          <w:tcPr>
            <w:tcW w:w="3119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林峰安老師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A14C77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A14C77">
              <w:rPr>
                <w:rFonts w:eastAsia="標楷體"/>
                <w:sz w:val="20"/>
                <w:szCs w:val="20"/>
              </w:rPr>
              <w:t>(Increasing Vocational Senior High Students’ Vocabulary through Interactive Activities)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15:10-15:3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茶敘</w:t>
            </w:r>
          </w:p>
        </w:tc>
      </w:tr>
      <w:tr w:rsidR="00004BF2" w:rsidRPr="00DE041F" w:rsidTr="00CE776C">
        <w:trPr>
          <w:trHeight w:val="1364"/>
        </w:trPr>
        <w:tc>
          <w:tcPr>
            <w:tcW w:w="1361" w:type="dxa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15:30-16:3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1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293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彭千芸老師</w:t>
            </w:r>
          </w:p>
          <w:p w:rsidR="00004BF2" w:rsidRPr="00164D0B" w:rsidRDefault="00004BF2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164D0B">
              <w:rPr>
                <w:rFonts w:eastAsia="標楷體"/>
                <w:sz w:val="18"/>
                <w:szCs w:val="18"/>
              </w:rPr>
              <w:t>(Could Cooperative Learning Motivate Low-achievement Students of 9</w:t>
            </w:r>
            <w:r w:rsidRPr="00164D0B">
              <w:rPr>
                <w:rFonts w:eastAsia="標楷體"/>
                <w:sz w:val="18"/>
                <w:szCs w:val="18"/>
                <w:vertAlign w:val="superscript"/>
              </w:rPr>
              <w:t>th</w:t>
            </w:r>
            <w:r w:rsidRPr="00164D0B">
              <w:rPr>
                <w:rFonts w:eastAsia="標楷體"/>
                <w:sz w:val="18"/>
                <w:szCs w:val="18"/>
              </w:rPr>
              <w:t xml:space="preserve"> grade to Engage in English Lessons?)</w:t>
            </w: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3C5385">
              <w:rPr>
                <w:rFonts w:eastAsia="標楷體" w:hint="eastAsia"/>
                <w:sz w:val="22"/>
              </w:rPr>
              <w:t>許桑桑老師</w:t>
            </w:r>
            <w:r>
              <w:rPr>
                <w:rFonts w:eastAsia="標楷體"/>
                <w:sz w:val="22"/>
              </w:rPr>
              <w:t xml:space="preserve"> 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(Creating an English-Speaking Community—Help My Students Talk More)</w:t>
            </w:r>
          </w:p>
        </w:tc>
        <w:tc>
          <w:tcPr>
            <w:tcW w:w="3119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陳伯華老師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164D0B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  <w:highlight w:val="yellow"/>
              </w:rPr>
            </w:pPr>
            <w:r w:rsidRPr="00164D0B">
              <w:rPr>
                <w:rFonts w:eastAsia="標楷體"/>
                <w:sz w:val="20"/>
                <w:szCs w:val="20"/>
              </w:rPr>
              <w:t>(Differentiated Interest Instruction Based on CBI: Content-Based Instruction )</w:t>
            </w:r>
          </w:p>
        </w:tc>
      </w:tr>
      <w:tr w:rsidR="00004BF2" w:rsidRPr="00DE041F" w:rsidTr="00CE776C">
        <w:trPr>
          <w:trHeight w:val="1418"/>
        </w:trPr>
        <w:tc>
          <w:tcPr>
            <w:tcW w:w="1361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293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陳明堅老師</w:t>
            </w:r>
          </w:p>
          <w:p w:rsidR="00004BF2" w:rsidRDefault="00004BF2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(Activities For Facilitating Low Level Students’ Speaking)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311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洪珮菱老師</w:t>
            </w:r>
          </w:p>
          <w:p w:rsidR="00004BF2" w:rsidRPr="008471A0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471A0">
              <w:rPr>
                <w:rFonts w:eastAsia="標楷體"/>
                <w:sz w:val="20"/>
                <w:szCs w:val="20"/>
              </w:rPr>
              <w:t>(How to Enhance Students’ Intercultural Awareness—The Application of Content-based Instruction)</w:t>
            </w:r>
          </w:p>
        </w:tc>
        <w:tc>
          <w:tcPr>
            <w:tcW w:w="3119" w:type="dxa"/>
            <w:shd w:val="clear" w:color="auto" w:fill="FFFFFF"/>
          </w:tcPr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16:30-16:50</w:t>
            </w:r>
          </w:p>
        </w:tc>
        <w:tc>
          <w:tcPr>
            <w:tcW w:w="917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綜合討論</w:t>
            </w:r>
          </w:p>
        </w:tc>
      </w:tr>
      <w:tr w:rsidR="00004BF2" w:rsidRPr="00DE041F" w:rsidTr="00CE776C">
        <w:tc>
          <w:tcPr>
            <w:tcW w:w="1742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閉幕</w:t>
            </w:r>
          </w:p>
        </w:tc>
      </w:tr>
    </w:tbl>
    <w:p w:rsidR="00004BF2" w:rsidRDefault="00004BF2" w:rsidP="00DF5C07">
      <w:pPr>
        <w:spacing w:line="240" w:lineRule="atLeast"/>
        <w:jc w:val="both"/>
        <w:rPr>
          <w:rFonts w:eastAsia="標楷體"/>
          <w:sz w:val="22"/>
        </w:rPr>
      </w:pPr>
    </w:p>
    <w:p w:rsidR="00004BF2" w:rsidRPr="00DE041F" w:rsidRDefault="00004BF2" w:rsidP="00DF5C07">
      <w:pPr>
        <w:spacing w:line="24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 w:hint="eastAsia"/>
          <w:b/>
          <w:sz w:val="28"/>
          <w:szCs w:val="28"/>
          <w:u w:val="single"/>
        </w:rPr>
        <w:t>北區場次議程表</w:t>
      </w:r>
    </w:p>
    <w:p w:rsidR="00004BF2" w:rsidRPr="00DE041F" w:rsidRDefault="00004BF2" w:rsidP="00DF5C07">
      <w:pPr>
        <w:spacing w:line="240" w:lineRule="atLeast"/>
        <w:jc w:val="both"/>
        <w:rPr>
          <w:rFonts w:eastAsia="標楷體"/>
          <w:sz w:val="22"/>
        </w:rPr>
      </w:pPr>
      <w:r w:rsidRPr="00DE041F">
        <w:rPr>
          <w:rFonts w:eastAsia="標楷體" w:hint="eastAsia"/>
          <w:sz w:val="22"/>
        </w:rPr>
        <w:t>會議時間：</w:t>
      </w:r>
      <w:r w:rsidRPr="00DE041F">
        <w:rPr>
          <w:rFonts w:eastAsia="標楷體"/>
          <w:sz w:val="22"/>
        </w:rPr>
        <w:t>10</w:t>
      </w:r>
      <w:r>
        <w:rPr>
          <w:rFonts w:eastAsia="標楷體"/>
          <w:sz w:val="22"/>
        </w:rPr>
        <w:t>3</w:t>
      </w:r>
      <w:r w:rsidRPr="00DE041F">
        <w:rPr>
          <w:rFonts w:eastAsia="標楷體" w:hint="eastAsia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 w:hint="eastAsia"/>
          <w:sz w:val="22"/>
        </w:rPr>
        <w:t>月</w:t>
      </w:r>
      <w:r>
        <w:rPr>
          <w:rFonts w:eastAsia="標楷體"/>
          <w:sz w:val="22"/>
        </w:rPr>
        <w:t>10</w:t>
      </w:r>
      <w:r w:rsidRPr="00DE041F">
        <w:rPr>
          <w:rFonts w:eastAsia="標楷體" w:hint="eastAsia"/>
          <w:sz w:val="22"/>
        </w:rPr>
        <w:t>日</w:t>
      </w:r>
      <w:r w:rsidRPr="00DE041F"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星期一</w:t>
      </w:r>
      <w:r w:rsidRPr="00DE041F">
        <w:rPr>
          <w:rFonts w:eastAsia="標楷體"/>
          <w:sz w:val="22"/>
        </w:rPr>
        <w:t xml:space="preserve">)                       </w:t>
      </w:r>
      <w:r w:rsidRPr="00DE041F">
        <w:rPr>
          <w:rFonts w:eastAsia="標楷體" w:hint="eastAsia"/>
          <w:sz w:val="22"/>
        </w:rPr>
        <w:t>會議地點：國立臺灣師範大學教育學院大樓</w:t>
      </w:r>
    </w:p>
    <w:p w:rsidR="00004BF2" w:rsidRPr="00DE041F" w:rsidRDefault="00004BF2" w:rsidP="00DF5C07">
      <w:pPr>
        <w:spacing w:line="240" w:lineRule="atLeast"/>
        <w:jc w:val="both"/>
        <w:rPr>
          <w:rFonts w:eastAsia="標楷體"/>
          <w:sz w:val="22"/>
        </w:rPr>
      </w:pPr>
      <w:r w:rsidRPr="00DE041F">
        <w:rPr>
          <w:rFonts w:eastAsia="標楷體" w:hint="eastAsia"/>
          <w:sz w:val="22"/>
        </w:rPr>
        <w:t>全國教師在職進修資訊網報名課程代碼：</w:t>
      </w:r>
      <w:r w:rsidRPr="0050041D">
        <w:rPr>
          <w:rFonts w:eastAsia="標楷體"/>
          <w:sz w:val="22"/>
          <w:bdr w:val="single" w:sz="4" w:space="0" w:color="auto"/>
        </w:rPr>
        <w:t xml:space="preserve"> 1489865</w:t>
      </w:r>
      <w:r>
        <w:rPr>
          <w:rFonts w:eastAsia="標楷體"/>
          <w:sz w:val="22"/>
          <w:bdr w:val="single" w:sz="4" w:space="0" w:color="auto"/>
        </w:rPr>
        <w:t xml:space="preserve"> </w:t>
      </w:r>
      <w:r w:rsidRPr="00DE041F">
        <w:rPr>
          <w:rFonts w:eastAsia="標楷體"/>
          <w:sz w:val="22"/>
        </w:rPr>
        <w:t xml:space="preserve">                (</w:t>
      </w:r>
      <w:r w:rsidRPr="00DE041F">
        <w:rPr>
          <w:rFonts w:eastAsia="標楷體" w:hint="eastAsia"/>
          <w:sz w:val="22"/>
        </w:rPr>
        <w:t>臺北市大安區和平東路一段</w:t>
      </w:r>
      <w:r w:rsidRPr="00DE041F">
        <w:rPr>
          <w:rFonts w:eastAsia="標楷體"/>
          <w:sz w:val="22"/>
        </w:rPr>
        <w:t>129</w:t>
      </w:r>
      <w:r w:rsidRPr="00DE041F">
        <w:rPr>
          <w:rFonts w:eastAsia="標楷體" w:hint="eastAsia"/>
          <w:sz w:val="22"/>
        </w:rPr>
        <w:t>號</w:t>
      </w:r>
      <w:r w:rsidRPr="00DE041F">
        <w:rPr>
          <w:rFonts w:eastAsia="標楷體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9"/>
        <w:gridCol w:w="427"/>
        <w:gridCol w:w="3055"/>
        <w:gridCol w:w="3029"/>
        <w:gridCol w:w="3076"/>
      </w:tblGrid>
      <w:tr w:rsidR="00004BF2" w:rsidRPr="00DE041F" w:rsidTr="00CE776C">
        <w:trPr>
          <w:trHeight w:val="245"/>
        </w:trPr>
        <w:tc>
          <w:tcPr>
            <w:tcW w:w="1756" w:type="dxa"/>
            <w:gridSpan w:val="2"/>
          </w:tcPr>
          <w:p w:rsidR="00004BF2" w:rsidRPr="00DE041F" w:rsidRDefault="00004BF2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場次</w:t>
            </w:r>
          </w:p>
        </w:tc>
        <w:tc>
          <w:tcPr>
            <w:tcW w:w="9160" w:type="dxa"/>
            <w:gridSpan w:val="3"/>
          </w:tcPr>
          <w:p w:rsidR="00004BF2" w:rsidRPr="00DE041F" w:rsidRDefault="00004BF2" w:rsidP="00CE776C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上午</w:t>
            </w:r>
          </w:p>
        </w:tc>
      </w:tr>
      <w:tr w:rsidR="00004BF2" w:rsidRPr="00DE041F" w:rsidTr="00CE776C">
        <w:trPr>
          <w:trHeight w:val="306"/>
        </w:trPr>
        <w:tc>
          <w:tcPr>
            <w:tcW w:w="1756" w:type="dxa"/>
            <w:gridSpan w:val="2"/>
          </w:tcPr>
          <w:p w:rsidR="00004BF2" w:rsidRPr="00DE041F" w:rsidRDefault="00004BF2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160" w:type="dxa"/>
            <w:gridSpan w:val="3"/>
          </w:tcPr>
          <w:p w:rsidR="00004BF2" w:rsidRPr="00DE041F" w:rsidRDefault="00004BF2" w:rsidP="00CE776C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開幕致詞：教育部師資培育及藝術教育司、國立臺灣師範大學英語學系</w:t>
            </w: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3055" w:type="dxa"/>
          </w:tcPr>
          <w:p w:rsidR="00004BF2" w:rsidRPr="00DE041F" w:rsidRDefault="00004BF2" w:rsidP="00C96B25">
            <w:pPr>
              <w:spacing w:beforeLines="20" w:line="30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教</w:t>
            </w:r>
            <w:r w:rsidRPr="00DE041F">
              <w:rPr>
                <w:rFonts w:eastAsia="標楷體"/>
                <w:sz w:val="22"/>
              </w:rPr>
              <w:t>201</w:t>
            </w:r>
            <w:r w:rsidRPr="00DE041F">
              <w:rPr>
                <w:rFonts w:eastAsia="標楷體" w:hint="eastAsia"/>
                <w:sz w:val="22"/>
              </w:rPr>
              <w:t>演講廳</w:t>
            </w:r>
          </w:p>
        </w:tc>
        <w:tc>
          <w:tcPr>
            <w:tcW w:w="6105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專題演講：</w:t>
            </w:r>
            <w:r>
              <w:rPr>
                <w:rFonts w:eastAsia="標楷體"/>
                <w:bCs/>
                <w:iCs/>
                <w:sz w:val="22"/>
              </w:rPr>
              <w:t>SFU</w:t>
            </w:r>
            <w:r w:rsidRPr="00DE041F">
              <w:rPr>
                <w:rFonts w:eastAsia="標楷體" w:hint="eastAsia"/>
                <w:bCs/>
                <w:iCs/>
                <w:sz w:val="22"/>
              </w:rPr>
              <w:t>演講題目</w:t>
            </w:r>
          </w:p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講者、主持人</w:t>
            </w: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160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場地及主持人</w:t>
            </w:r>
          </w:p>
        </w:tc>
        <w:tc>
          <w:tcPr>
            <w:tcW w:w="3055" w:type="dxa"/>
          </w:tcPr>
          <w:p w:rsidR="00004BF2" w:rsidRPr="00DE041F" w:rsidRDefault="00004BF2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WWU, Prof. Trish Skillman</w:t>
            </w:r>
          </w:p>
        </w:tc>
        <w:tc>
          <w:tcPr>
            <w:tcW w:w="3029" w:type="dxa"/>
          </w:tcPr>
          <w:p w:rsidR="00004BF2" w:rsidRPr="00DE041F" w:rsidRDefault="00004BF2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SFU,</w:t>
            </w:r>
            <w:r w:rsidRPr="00DE041F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Prof. Meena Mangat</w:t>
            </w:r>
          </w:p>
        </w:tc>
        <w:tc>
          <w:tcPr>
            <w:tcW w:w="3076" w:type="dxa"/>
          </w:tcPr>
          <w:p w:rsidR="00004BF2" w:rsidRPr="00DE041F" w:rsidRDefault="00004BF2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高職組</w:t>
            </w:r>
          </w:p>
          <w:p w:rsidR="00004BF2" w:rsidRPr="006778BB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6778BB">
              <w:rPr>
                <w:rFonts w:eastAsia="標楷體"/>
                <w:sz w:val="22"/>
              </w:rPr>
              <w:t>DCU</w:t>
            </w:r>
            <w:r>
              <w:rPr>
                <w:rFonts w:eastAsia="標楷體"/>
                <w:sz w:val="22"/>
              </w:rPr>
              <w:t>,</w:t>
            </w:r>
            <w:r w:rsidRPr="006778BB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Prof. </w:t>
            </w:r>
            <w:r w:rsidRPr="006778BB">
              <w:rPr>
                <w:rFonts w:eastAsia="標楷體"/>
                <w:sz w:val="22"/>
              </w:rPr>
              <w:t>Laura Gormley</w:t>
            </w:r>
          </w:p>
        </w:tc>
      </w:tr>
      <w:tr w:rsidR="00004BF2" w:rsidRPr="00DE041F" w:rsidTr="00CE776C">
        <w:trPr>
          <w:trHeight w:val="1264"/>
        </w:trPr>
        <w:tc>
          <w:tcPr>
            <w:tcW w:w="1329" w:type="dxa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4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3055" w:type="dxa"/>
          </w:tcPr>
          <w:p w:rsidR="00004BF2" w:rsidRPr="00B17EDA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葉怡君老師</w:t>
            </w:r>
            <w:r w:rsidRPr="00B17EDA">
              <w:rPr>
                <w:rFonts w:eastAsia="標楷體"/>
                <w:sz w:val="22"/>
              </w:rPr>
              <w:t xml:space="preserve"> </w:t>
            </w:r>
          </w:p>
          <w:p w:rsidR="00004BF2" w:rsidRPr="0073203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3203F">
              <w:rPr>
                <w:rFonts w:eastAsia="標楷體"/>
                <w:sz w:val="22"/>
              </w:rPr>
              <w:t>(Increasing Students’ Critical Thinking for Learning English by Applying GLAD Methods)</w:t>
            </w:r>
          </w:p>
        </w:tc>
        <w:tc>
          <w:tcPr>
            <w:tcW w:w="302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陳昌偉老師</w:t>
            </w:r>
          </w:p>
          <w:p w:rsidR="00004BF2" w:rsidRPr="00DD077D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DD077D">
              <w:rPr>
                <w:rFonts w:eastAsia="標楷體"/>
                <w:sz w:val="22"/>
              </w:rPr>
              <w:t xml:space="preserve">Promoting Extensive Reading- </w:t>
            </w:r>
          </w:p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DD077D">
              <w:rPr>
                <w:rFonts w:eastAsia="標楷體"/>
                <w:sz w:val="22"/>
              </w:rPr>
              <w:t>Literature Circle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</w:p>
        </w:tc>
        <w:tc>
          <w:tcPr>
            <w:tcW w:w="307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胡妙羽老師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B27C81">
              <w:rPr>
                <w:rFonts w:eastAsia="標楷體"/>
                <w:sz w:val="22"/>
              </w:rPr>
              <w:t>Activities for teaching Speaking and Listening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004BF2" w:rsidRPr="00DE041F" w:rsidTr="00CE776C">
        <w:trPr>
          <w:trHeight w:val="1338"/>
        </w:trPr>
        <w:tc>
          <w:tcPr>
            <w:tcW w:w="1329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3055" w:type="dxa"/>
          </w:tcPr>
          <w:p w:rsidR="00004BF2" w:rsidRPr="00B17EDA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呂秋霞老師</w:t>
            </w:r>
          </w:p>
          <w:p w:rsidR="00004BF2" w:rsidRPr="00B17EDA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o Engage and Challenge Every Learner in a Mixed-ability English Class--- Take Fanghe Junior High School as an Example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江馥如老師</w:t>
            </w:r>
          </w:p>
          <w:p w:rsidR="00004BF2" w:rsidRPr="00DD077D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/>
                <w:sz w:val="20"/>
                <w:szCs w:val="20"/>
              </w:rPr>
              <w:t>(Literature for Beginners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DD077D">
              <w:rPr>
                <w:rFonts w:eastAsia="標楷體"/>
                <w:sz w:val="20"/>
                <w:szCs w:val="20"/>
              </w:rPr>
              <w:t>Foster Critical Thinking through Reading)</w:t>
            </w:r>
          </w:p>
        </w:tc>
        <w:tc>
          <w:tcPr>
            <w:tcW w:w="307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李菁慧老師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B27C81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/>
                <w:sz w:val="20"/>
                <w:szCs w:val="20"/>
              </w:rPr>
              <w:t>(Technology and English Learning)</w:t>
            </w:r>
          </w:p>
        </w:tc>
      </w:tr>
      <w:tr w:rsidR="00004BF2" w:rsidRPr="00DE041F" w:rsidTr="00CE776C">
        <w:trPr>
          <w:trHeight w:val="1657"/>
        </w:trPr>
        <w:tc>
          <w:tcPr>
            <w:tcW w:w="1329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3055" w:type="dxa"/>
          </w:tcPr>
          <w:p w:rsidR="00004BF2" w:rsidRPr="00B17EDA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李淑敏老師</w:t>
            </w:r>
          </w:p>
          <w:p w:rsidR="00004BF2" w:rsidRPr="00DD077D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/>
                <w:sz w:val="20"/>
                <w:szCs w:val="20"/>
              </w:rPr>
              <w:t>(Incorporate English songs into English teaching with a variety of students’ activities)</w:t>
            </w:r>
          </w:p>
        </w:tc>
        <w:tc>
          <w:tcPr>
            <w:tcW w:w="302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林月娥老師</w:t>
            </w:r>
          </w:p>
          <w:p w:rsidR="00004BF2" w:rsidRPr="00E02EAC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  <w:highlight w:val="yellow"/>
              </w:rPr>
            </w:pPr>
            <w:r w:rsidRPr="00E02EAC">
              <w:rPr>
                <w:rFonts w:eastAsia="標楷體"/>
                <w:sz w:val="20"/>
                <w:szCs w:val="20"/>
              </w:rPr>
              <w:t>(Enhancing English Listening Ability by learning listening Strategies in Authentic Communication)</w:t>
            </w:r>
          </w:p>
        </w:tc>
        <w:tc>
          <w:tcPr>
            <w:tcW w:w="3076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楊明珮老師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B17EDA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Learning Activities to Enhance Vocabulary Acquisition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004BF2" w:rsidRPr="00DE041F" w:rsidTr="00CE776C">
        <w:trPr>
          <w:trHeight w:val="271"/>
        </w:trPr>
        <w:tc>
          <w:tcPr>
            <w:tcW w:w="1756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12:10-13:</w:t>
            </w:r>
            <w:r>
              <w:rPr>
                <w:rFonts w:eastAsia="標楷體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午休</w:t>
            </w: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13:</w:t>
            </w:r>
            <w:r>
              <w:rPr>
                <w:rFonts w:eastAsia="標楷體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0-14:</w:t>
            </w:r>
            <w:r>
              <w:rPr>
                <w:rFonts w:eastAsia="標楷體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055" w:type="dxa"/>
          </w:tcPr>
          <w:p w:rsidR="00004BF2" w:rsidRPr="00DE041F" w:rsidRDefault="00004BF2" w:rsidP="00C96B25">
            <w:pPr>
              <w:spacing w:beforeLines="20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教</w:t>
            </w:r>
            <w:r w:rsidRPr="00DE041F">
              <w:rPr>
                <w:rFonts w:eastAsia="標楷體"/>
                <w:sz w:val="22"/>
              </w:rPr>
              <w:t>201</w:t>
            </w:r>
            <w:r w:rsidRPr="00DE041F">
              <w:rPr>
                <w:rFonts w:eastAsia="標楷體" w:hint="eastAsia"/>
                <w:sz w:val="22"/>
              </w:rPr>
              <w:t>演講廳</w:t>
            </w:r>
          </w:p>
        </w:tc>
        <w:tc>
          <w:tcPr>
            <w:tcW w:w="6105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專題演講：</w:t>
            </w:r>
            <w:r>
              <w:rPr>
                <w:rFonts w:eastAsia="標楷體"/>
                <w:bCs/>
                <w:iCs/>
                <w:sz w:val="22"/>
              </w:rPr>
              <w:t>DCU</w:t>
            </w:r>
            <w:r w:rsidRPr="00DE041F">
              <w:rPr>
                <w:rFonts w:eastAsia="標楷體" w:hint="eastAsia"/>
                <w:bCs/>
                <w:iCs/>
                <w:sz w:val="22"/>
              </w:rPr>
              <w:t>演講題目</w:t>
            </w:r>
          </w:p>
          <w:p w:rsidR="00004BF2" w:rsidRPr="00DE041F" w:rsidRDefault="00004BF2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 w:hint="eastAsia"/>
                <w:bCs/>
                <w:iCs/>
                <w:sz w:val="22"/>
              </w:rPr>
              <w:t>講者、主持人</w:t>
            </w: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C96B25">
            <w:pPr>
              <w:spacing w:beforeLines="20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場地及主持人</w:t>
            </w:r>
          </w:p>
        </w:tc>
        <w:tc>
          <w:tcPr>
            <w:tcW w:w="3055" w:type="dxa"/>
          </w:tcPr>
          <w:p w:rsidR="00004BF2" w:rsidRPr="00DE041F" w:rsidRDefault="00004BF2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WWU, Prof. Trish Skillman</w:t>
            </w:r>
          </w:p>
        </w:tc>
        <w:tc>
          <w:tcPr>
            <w:tcW w:w="3029" w:type="dxa"/>
          </w:tcPr>
          <w:p w:rsidR="00004BF2" w:rsidRPr="00DE041F" w:rsidRDefault="00004BF2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sz w:val="22"/>
              </w:rPr>
              <w:t>SFU, Prof. Meena Mangat</w:t>
            </w:r>
          </w:p>
        </w:tc>
        <w:tc>
          <w:tcPr>
            <w:tcW w:w="3076" w:type="dxa"/>
          </w:tcPr>
          <w:p w:rsidR="00004BF2" w:rsidRPr="00DE041F" w:rsidRDefault="00004BF2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 w:hint="eastAsia"/>
                <w:b/>
                <w:sz w:val="22"/>
              </w:rPr>
              <w:t>高職、國中組</w:t>
            </w:r>
          </w:p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/>
                <w:sz w:val="22"/>
              </w:rPr>
              <w:t>DCU</w:t>
            </w:r>
            <w:r>
              <w:rPr>
                <w:rFonts w:eastAsia="標楷體"/>
                <w:sz w:val="22"/>
              </w:rPr>
              <w:t>,</w:t>
            </w:r>
            <w:r w:rsidRPr="006778BB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Prof. </w:t>
            </w:r>
            <w:r w:rsidRPr="006778BB">
              <w:rPr>
                <w:rFonts w:eastAsia="標楷體"/>
                <w:sz w:val="22"/>
              </w:rPr>
              <w:t>Laura Gormley</w:t>
            </w:r>
          </w:p>
        </w:tc>
      </w:tr>
      <w:tr w:rsidR="00004BF2" w:rsidRPr="00DE041F" w:rsidTr="00CE776C">
        <w:trPr>
          <w:trHeight w:val="1223"/>
        </w:trPr>
        <w:tc>
          <w:tcPr>
            <w:tcW w:w="1329" w:type="dxa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14:</w:t>
            </w:r>
            <w:r>
              <w:rPr>
                <w:rFonts w:eastAsia="標楷體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0-15:</w:t>
            </w:r>
            <w:r>
              <w:rPr>
                <w:rFonts w:eastAsia="標楷體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4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3055" w:type="dxa"/>
          </w:tcPr>
          <w:p w:rsidR="00004BF2" w:rsidRPr="00B17EDA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李佳錞老師</w:t>
            </w:r>
          </w:p>
          <w:p w:rsidR="00004BF2" w:rsidRPr="00DD077D" w:rsidRDefault="00004BF2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/>
                <w:sz w:val="20"/>
                <w:szCs w:val="20"/>
              </w:rPr>
              <w:t>(Develop Reading Comprehension by GLAD Strategies)</w:t>
            </w:r>
          </w:p>
        </w:tc>
        <w:tc>
          <w:tcPr>
            <w:tcW w:w="302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鄭志豪老師</w:t>
            </w:r>
          </w:p>
          <w:p w:rsidR="00004BF2" w:rsidRPr="00B17EDA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How to use “Google” to engage and motivate students to learn English?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3076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呂芳鎮老師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E02EAC" w:rsidRDefault="00004BF2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02EAC">
              <w:rPr>
                <w:rFonts w:eastAsia="標楷體"/>
                <w:sz w:val="20"/>
                <w:szCs w:val="20"/>
              </w:rPr>
              <w:t>(Fostering Second Language Vocabulary Acquisition</w:t>
            </w:r>
          </w:p>
          <w:p w:rsidR="00004BF2" w:rsidRPr="00B17EDA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/>
                <w:sz w:val="20"/>
                <w:szCs w:val="20"/>
              </w:rPr>
              <w:t>in an RPG Environment)</w:t>
            </w:r>
          </w:p>
        </w:tc>
      </w:tr>
      <w:tr w:rsidR="00004BF2" w:rsidRPr="00DE041F" w:rsidTr="00CE776C">
        <w:trPr>
          <w:trHeight w:val="1144"/>
        </w:trPr>
        <w:tc>
          <w:tcPr>
            <w:tcW w:w="1329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3055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王碧涵老師</w:t>
            </w:r>
          </w:p>
          <w:p w:rsidR="00004BF2" w:rsidRPr="00B17EDA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B27C81">
              <w:rPr>
                <w:rFonts w:eastAsia="標楷體"/>
                <w:sz w:val="22"/>
              </w:rPr>
              <w:t>Integrating Speaking With Teaching Grammar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302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劉怡慧老師</w:t>
            </w:r>
          </w:p>
          <w:p w:rsidR="00004BF2" w:rsidRPr="00B17EDA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/>
                <w:sz w:val="20"/>
                <w:szCs w:val="20"/>
              </w:rPr>
              <w:t>(Vocabulary Learning Through Literature Circle and Vocabulary Journals)</w:t>
            </w:r>
          </w:p>
        </w:tc>
        <w:tc>
          <w:tcPr>
            <w:tcW w:w="3076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邱芳儀老師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B17EDA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Activities for Teaching Speaking and Listening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15:</w:t>
            </w:r>
            <w:r>
              <w:rPr>
                <w:rFonts w:eastAsia="標楷體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  <w:shd w:val="clear" w:color="auto" w:fill="FFFFFF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茶敘</w:t>
            </w:r>
          </w:p>
        </w:tc>
      </w:tr>
      <w:tr w:rsidR="00004BF2" w:rsidRPr="00DE041F" w:rsidTr="00CE776C">
        <w:trPr>
          <w:trHeight w:val="1120"/>
        </w:trPr>
        <w:tc>
          <w:tcPr>
            <w:tcW w:w="1329" w:type="dxa"/>
            <w:vMerge w:val="restart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5:3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4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3055" w:type="dxa"/>
          </w:tcPr>
          <w:p w:rsidR="00004BF2" w:rsidRPr="00B17EDA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蔡惠譁老師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8C0913">
              <w:rPr>
                <w:rFonts w:eastAsia="標楷體"/>
                <w:sz w:val="20"/>
                <w:szCs w:val="20"/>
              </w:rPr>
              <w:t>(Engage Students in Reading through a Dramatic Approach)</w:t>
            </w:r>
          </w:p>
        </w:tc>
        <w:tc>
          <w:tcPr>
            <w:tcW w:w="302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廖彩雲老師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Cultivating Active Readers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3076" w:type="dxa"/>
            <w:shd w:val="clear" w:color="auto" w:fill="FFFFFF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鄭佩紋老師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國中組</w:t>
            </w:r>
            <w:r>
              <w:rPr>
                <w:rFonts w:eastAsia="標楷體"/>
                <w:sz w:val="22"/>
              </w:rPr>
              <w:t>)</w:t>
            </w:r>
          </w:p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 w:rsidRPr="008C0913">
              <w:rPr>
                <w:rFonts w:eastAsia="標楷體"/>
                <w:sz w:val="22"/>
              </w:rPr>
              <w:t>The Glad Approach For Reading Comprehension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004BF2" w:rsidRPr="00DE041F" w:rsidTr="00CE776C">
        <w:trPr>
          <w:trHeight w:val="1150"/>
        </w:trPr>
        <w:tc>
          <w:tcPr>
            <w:tcW w:w="1329" w:type="dxa"/>
            <w:vMerge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004BF2" w:rsidRPr="00DE041F" w:rsidRDefault="00004BF2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3055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王國成老師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Experience English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D077D">
              <w:rPr>
                <w:rFonts w:eastAsia="標楷體"/>
                <w:sz w:val="20"/>
                <w:szCs w:val="20"/>
              </w:rPr>
              <w:t>Revised Teaching Skills from the Textbook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004BF2" w:rsidRDefault="00004BF2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張嘉盈老師</w:t>
            </w:r>
          </w:p>
          <w:p w:rsidR="00004BF2" w:rsidRPr="00DE041F" w:rsidRDefault="00004BF2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/>
                <w:sz w:val="20"/>
                <w:szCs w:val="20"/>
              </w:rPr>
              <w:t>(Explore, Extract, Examine and Evaluate Inquiry Circles in the EFL Learning Communities)</w:t>
            </w:r>
          </w:p>
        </w:tc>
        <w:tc>
          <w:tcPr>
            <w:tcW w:w="3076" w:type="dxa"/>
            <w:shd w:val="clear" w:color="auto" w:fill="FFFFFF"/>
          </w:tcPr>
          <w:p w:rsidR="00004BF2" w:rsidRPr="00DE041F" w:rsidRDefault="00004BF2" w:rsidP="00CE776C">
            <w:pPr>
              <w:spacing w:line="300" w:lineRule="exact"/>
              <w:rPr>
                <w:rFonts w:eastAsia="標楷體"/>
                <w:sz w:val="22"/>
                <w:shd w:val="pct15" w:color="auto" w:fill="FFFFFF"/>
              </w:rPr>
            </w:pP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綜合討論</w:t>
            </w:r>
          </w:p>
        </w:tc>
      </w:tr>
      <w:tr w:rsidR="00004BF2" w:rsidRPr="00DE041F" w:rsidTr="00CE776C">
        <w:tc>
          <w:tcPr>
            <w:tcW w:w="1756" w:type="dxa"/>
            <w:gridSpan w:val="2"/>
          </w:tcPr>
          <w:p w:rsidR="00004BF2" w:rsidRPr="00DE041F" w:rsidRDefault="00004BF2" w:rsidP="00547B00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004BF2" w:rsidRPr="00DE041F" w:rsidRDefault="00004BF2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 w:hint="eastAsia"/>
                <w:sz w:val="22"/>
              </w:rPr>
              <w:t>閉幕</w:t>
            </w:r>
          </w:p>
        </w:tc>
      </w:tr>
    </w:tbl>
    <w:p w:rsidR="00004BF2" w:rsidRPr="00DE041F" w:rsidRDefault="00004BF2" w:rsidP="00DF5C07">
      <w:pPr>
        <w:spacing w:line="240" w:lineRule="atLeast"/>
        <w:jc w:val="both"/>
        <w:rPr>
          <w:rFonts w:eastAsia="標楷體"/>
          <w:sz w:val="22"/>
        </w:rPr>
      </w:pPr>
    </w:p>
    <w:p w:rsidR="00004BF2" w:rsidRDefault="00004BF2" w:rsidP="006A1E26">
      <w:pPr>
        <w:spacing w:line="440" w:lineRule="exact"/>
        <w:rPr>
          <w:rFonts w:eastAsia="標楷體"/>
          <w:b/>
        </w:rPr>
      </w:pPr>
    </w:p>
    <w:sectPr w:rsidR="00004BF2" w:rsidSect="00453ABA">
      <w:footerReference w:type="even" r:id="rId7"/>
      <w:footerReference w:type="default" r:id="rId8"/>
      <w:pgSz w:w="11906" w:h="16838"/>
      <w:pgMar w:top="709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F2" w:rsidRDefault="00004BF2" w:rsidP="000832B3">
      <w:r>
        <w:separator/>
      </w:r>
    </w:p>
  </w:endnote>
  <w:endnote w:type="continuationSeparator" w:id="0">
    <w:p w:rsidR="00004BF2" w:rsidRDefault="00004BF2" w:rsidP="0008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F2" w:rsidRDefault="00004BF2" w:rsidP="00F13E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BF2" w:rsidRDefault="00004B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F2" w:rsidRDefault="00004BF2" w:rsidP="00F13E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4BF2" w:rsidRDefault="00004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F2" w:rsidRDefault="00004BF2" w:rsidP="000832B3">
      <w:r>
        <w:separator/>
      </w:r>
    </w:p>
  </w:footnote>
  <w:footnote w:type="continuationSeparator" w:id="0">
    <w:p w:rsidR="00004BF2" w:rsidRDefault="00004BF2" w:rsidP="00083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7B5"/>
    <w:multiLevelType w:val="hybridMultilevel"/>
    <w:tmpl w:val="83060746"/>
    <w:lvl w:ilvl="0" w:tplc="5AF6FA4A">
      <w:start w:val="1"/>
      <w:numFmt w:val="taiwaneseCountingThousand"/>
      <w:lvlText w:val="(%1)、"/>
      <w:lvlJc w:val="left"/>
      <w:pPr>
        <w:tabs>
          <w:tab w:val="num" w:pos="541"/>
        </w:tabs>
        <w:ind w:left="1278" w:hanging="79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">
    <w:nsid w:val="285D2082"/>
    <w:multiLevelType w:val="hybridMultilevel"/>
    <w:tmpl w:val="8ACC3A9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D5B43E7"/>
    <w:multiLevelType w:val="hybridMultilevel"/>
    <w:tmpl w:val="F8B8629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4DA30F3"/>
    <w:multiLevelType w:val="hybridMultilevel"/>
    <w:tmpl w:val="B0705AFA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FE875A8"/>
    <w:multiLevelType w:val="hybridMultilevel"/>
    <w:tmpl w:val="000E67D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34A3E4A"/>
    <w:multiLevelType w:val="hybridMultilevel"/>
    <w:tmpl w:val="2D2C6CC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A9D32C2"/>
    <w:multiLevelType w:val="hybridMultilevel"/>
    <w:tmpl w:val="AC50F7AE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A39"/>
    <w:rsid w:val="00001420"/>
    <w:rsid w:val="00002243"/>
    <w:rsid w:val="000032A7"/>
    <w:rsid w:val="00003891"/>
    <w:rsid w:val="00003B34"/>
    <w:rsid w:val="00004BF2"/>
    <w:rsid w:val="000056A3"/>
    <w:rsid w:val="000066C3"/>
    <w:rsid w:val="000067C5"/>
    <w:rsid w:val="00007004"/>
    <w:rsid w:val="00013861"/>
    <w:rsid w:val="00014343"/>
    <w:rsid w:val="000155F9"/>
    <w:rsid w:val="00015CD8"/>
    <w:rsid w:val="00016179"/>
    <w:rsid w:val="0001728E"/>
    <w:rsid w:val="000176DD"/>
    <w:rsid w:val="00021831"/>
    <w:rsid w:val="00021EA0"/>
    <w:rsid w:val="00021EA7"/>
    <w:rsid w:val="000230C2"/>
    <w:rsid w:val="0002340D"/>
    <w:rsid w:val="00023A6C"/>
    <w:rsid w:val="00023C7A"/>
    <w:rsid w:val="00024380"/>
    <w:rsid w:val="00026553"/>
    <w:rsid w:val="000271AE"/>
    <w:rsid w:val="00027616"/>
    <w:rsid w:val="00030397"/>
    <w:rsid w:val="00030EF3"/>
    <w:rsid w:val="00032539"/>
    <w:rsid w:val="00032C69"/>
    <w:rsid w:val="00032D8E"/>
    <w:rsid w:val="00032DC4"/>
    <w:rsid w:val="000331C5"/>
    <w:rsid w:val="00033AA6"/>
    <w:rsid w:val="0003446E"/>
    <w:rsid w:val="00034EDF"/>
    <w:rsid w:val="00035318"/>
    <w:rsid w:val="00035452"/>
    <w:rsid w:val="00035D07"/>
    <w:rsid w:val="00035D7A"/>
    <w:rsid w:val="000374F0"/>
    <w:rsid w:val="0003759F"/>
    <w:rsid w:val="000377E3"/>
    <w:rsid w:val="00040297"/>
    <w:rsid w:val="0004030B"/>
    <w:rsid w:val="00040877"/>
    <w:rsid w:val="0004115B"/>
    <w:rsid w:val="00041BD3"/>
    <w:rsid w:val="00041E09"/>
    <w:rsid w:val="00042117"/>
    <w:rsid w:val="00042C83"/>
    <w:rsid w:val="00042EEF"/>
    <w:rsid w:val="000434D7"/>
    <w:rsid w:val="00044A0A"/>
    <w:rsid w:val="00045024"/>
    <w:rsid w:val="0004533C"/>
    <w:rsid w:val="0004678C"/>
    <w:rsid w:val="00046923"/>
    <w:rsid w:val="00046CF4"/>
    <w:rsid w:val="00046E00"/>
    <w:rsid w:val="00050F42"/>
    <w:rsid w:val="00051A0E"/>
    <w:rsid w:val="00052940"/>
    <w:rsid w:val="00053415"/>
    <w:rsid w:val="000536F2"/>
    <w:rsid w:val="000548BB"/>
    <w:rsid w:val="00054BD0"/>
    <w:rsid w:val="00055709"/>
    <w:rsid w:val="0005651E"/>
    <w:rsid w:val="00056C1D"/>
    <w:rsid w:val="00057592"/>
    <w:rsid w:val="0006237F"/>
    <w:rsid w:val="00062527"/>
    <w:rsid w:val="000638B0"/>
    <w:rsid w:val="0006444E"/>
    <w:rsid w:val="00065433"/>
    <w:rsid w:val="000655C2"/>
    <w:rsid w:val="00065D29"/>
    <w:rsid w:val="00067EB3"/>
    <w:rsid w:val="0007117A"/>
    <w:rsid w:val="00071476"/>
    <w:rsid w:val="00072B8F"/>
    <w:rsid w:val="00073E9C"/>
    <w:rsid w:val="0007569F"/>
    <w:rsid w:val="000757F6"/>
    <w:rsid w:val="00075F99"/>
    <w:rsid w:val="00076F29"/>
    <w:rsid w:val="000775EF"/>
    <w:rsid w:val="000815CD"/>
    <w:rsid w:val="00082B41"/>
    <w:rsid w:val="00082E07"/>
    <w:rsid w:val="00083085"/>
    <w:rsid w:val="000832B3"/>
    <w:rsid w:val="000843C8"/>
    <w:rsid w:val="000847F8"/>
    <w:rsid w:val="00085743"/>
    <w:rsid w:val="0008688B"/>
    <w:rsid w:val="00086E6B"/>
    <w:rsid w:val="000871EC"/>
    <w:rsid w:val="00087366"/>
    <w:rsid w:val="00087FA2"/>
    <w:rsid w:val="00091794"/>
    <w:rsid w:val="00092219"/>
    <w:rsid w:val="000922D9"/>
    <w:rsid w:val="0009255B"/>
    <w:rsid w:val="0009282F"/>
    <w:rsid w:val="000928B5"/>
    <w:rsid w:val="00093665"/>
    <w:rsid w:val="00093F6C"/>
    <w:rsid w:val="00093F8C"/>
    <w:rsid w:val="0009405A"/>
    <w:rsid w:val="000940BF"/>
    <w:rsid w:val="00095317"/>
    <w:rsid w:val="00095C15"/>
    <w:rsid w:val="000A0508"/>
    <w:rsid w:val="000A2028"/>
    <w:rsid w:val="000A2465"/>
    <w:rsid w:val="000A2CD5"/>
    <w:rsid w:val="000A3E0A"/>
    <w:rsid w:val="000A4D69"/>
    <w:rsid w:val="000A4ECE"/>
    <w:rsid w:val="000A5375"/>
    <w:rsid w:val="000A55ED"/>
    <w:rsid w:val="000A6100"/>
    <w:rsid w:val="000A6590"/>
    <w:rsid w:val="000A6E28"/>
    <w:rsid w:val="000A7C21"/>
    <w:rsid w:val="000A7FBB"/>
    <w:rsid w:val="000B0315"/>
    <w:rsid w:val="000B1B43"/>
    <w:rsid w:val="000B1CEB"/>
    <w:rsid w:val="000B222E"/>
    <w:rsid w:val="000B2772"/>
    <w:rsid w:val="000B28D8"/>
    <w:rsid w:val="000B2FD5"/>
    <w:rsid w:val="000B4B4C"/>
    <w:rsid w:val="000B5165"/>
    <w:rsid w:val="000B60B3"/>
    <w:rsid w:val="000B706C"/>
    <w:rsid w:val="000B7496"/>
    <w:rsid w:val="000B7AAB"/>
    <w:rsid w:val="000B7C9A"/>
    <w:rsid w:val="000C0633"/>
    <w:rsid w:val="000C0E15"/>
    <w:rsid w:val="000C11EA"/>
    <w:rsid w:val="000C1490"/>
    <w:rsid w:val="000C1659"/>
    <w:rsid w:val="000C1BC8"/>
    <w:rsid w:val="000C3B43"/>
    <w:rsid w:val="000C503D"/>
    <w:rsid w:val="000C5379"/>
    <w:rsid w:val="000C7536"/>
    <w:rsid w:val="000C7DC9"/>
    <w:rsid w:val="000D01D0"/>
    <w:rsid w:val="000D0942"/>
    <w:rsid w:val="000D231A"/>
    <w:rsid w:val="000D2BB1"/>
    <w:rsid w:val="000D2F8B"/>
    <w:rsid w:val="000D33BC"/>
    <w:rsid w:val="000D4242"/>
    <w:rsid w:val="000D4EF9"/>
    <w:rsid w:val="000D5107"/>
    <w:rsid w:val="000D7BDB"/>
    <w:rsid w:val="000D7C7B"/>
    <w:rsid w:val="000D7C97"/>
    <w:rsid w:val="000E34A7"/>
    <w:rsid w:val="000E3AB5"/>
    <w:rsid w:val="000E3E3C"/>
    <w:rsid w:val="000E42A5"/>
    <w:rsid w:val="000E42EC"/>
    <w:rsid w:val="000E48B6"/>
    <w:rsid w:val="000E50BE"/>
    <w:rsid w:val="000E5491"/>
    <w:rsid w:val="000E59B0"/>
    <w:rsid w:val="000E59D4"/>
    <w:rsid w:val="000E5A2A"/>
    <w:rsid w:val="000E5B7D"/>
    <w:rsid w:val="000E6C0B"/>
    <w:rsid w:val="000E7C1E"/>
    <w:rsid w:val="000E7D7B"/>
    <w:rsid w:val="000F01F8"/>
    <w:rsid w:val="000F04AC"/>
    <w:rsid w:val="000F07F2"/>
    <w:rsid w:val="000F08A0"/>
    <w:rsid w:val="000F0F21"/>
    <w:rsid w:val="000F110C"/>
    <w:rsid w:val="000F138B"/>
    <w:rsid w:val="000F263B"/>
    <w:rsid w:val="000F26F4"/>
    <w:rsid w:val="000F48B4"/>
    <w:rsid w:val="000F5187"/>
    <w:rsid w:val="000F6708"/>
    <w:rsid w:val="00100CED"/>
    <w:rsid w:val="00101F38"/>
    <w:rsid w:val="00102295"/>
    <w:rsid w:val="00103091"/>
    <w:rsid w:val="00103990"/>
    <w:rsid w:val="00104950"/>
    <w:rsid w:val="00104F24"/>
    <w:rsid w:val="0010601D"/>
    <w:rsid w:val="00106B47"/>
    <w:rsid w:val="00106C7B"/>
    <w:rsid w:val="00107445"/>
    <w:rsid w:val="00107C6C"/>
    <w:rsid w:val="001100D7"/>
    <w:rsid w:val="0011041C"/>
    <w:rsid w:val="001109EC"/>
    <w:rsid w:val="00112FFC"/>
    <w:rsid w:val="00113482"/>
    <w:rsid w:val="00113EC6"/>
    <w:rsid w:val="00114383"/>
    <w:rsid w:val="0011526C"/>
    <w:rsid w:val="00115BC2"/>
    <w:rsid w:val="00115CC0"/>
    <w:rsid w:val="00117E4F"/>
    <w:rsid w:val="001206EF"/>
    <w:rsid w:val="001206F8"/>
    <w:rsid w:val="00120D6D"/>
    <w:rsid w:val="00122041"/>
    <w:rsid w:val="0012396F"/>
    <w:rsid w:val="00123C10"/>
    <w:rsid w:val="00123F1E"/>
    <w:rsid w:val="00124006"/>
    <w:rsid w:val="00124927"/>
    <w:rsid w:val="00124B80"/>
    <w:rsid w:val="00125ADC"/>
    <w:rsid w:val="0012609E"/>
    <w:rsid w:val="00126529"/>
    <w:rsid w:val="001266C8"/>
    <w:rsid w:val="001277DB"/>
    <w:rsid w:val="00127C16"/>
    <w:rsid w:val="00130480"/>
    <w:rsid w:val="001317E5"/>
    <w:rsid w:val="001318A1"/>
    <w:rsid w:val="00132B62"/>
    <w:rsid w:val="00132B98"/>
    <w:rsid w:val="00133F67"/>
    <w:rsid w:val="0013445A"/>
    <w:rsid w:val="00134F58"/>
    <w:rsid w:val="001359BB"/>
    <w:rsid w:val="001403FA"/>
    <w:rsid w:val="0014097B"/>
    <w:rsid w:val="00140CDB"/>
    <w:rsid w:val="00140D96"/>
    <w:rsid w:val="001410F2"/>
    <w:rsid w:val="00141902"/>
    <w:rsid w:val="00141A4A"/>
    <w:rsid w:val="00141B44"/>
    <w:rsid w:val="00142484"/>
    <w:rsid w:val="00142BC0"/>
    <w:rsid w:val="00143000"/>
    <w:rsid w:val="00144997"/>
    <w:rsid w:val="0014563F"/>
    <w:rsid w:val="0014708B"/>
    <w:rsid w:val="0014726E"/>
    <w:rsid w:val="0014746B"/>
    <w:rsid w:val="00147CAB"/>
    <w:rsid w:val="00150072"/>
    <w:rsid w:val="00150849"/>
    <w:rsid w:val="00150B93"/>
    <w:rsid w:val="00151E6E"/>
    <w:rsid w:val="00151F3B"/>
    <w:rsid w:val="00152ABE"/>
    <w:rsid w:val="00154662"/>
    <w:rsid w:val="00154CA7"/>
    <w:rsid w:val="00154D62"/>
    <w:rsid w:val="00154D72"/>
    <w:rsid w:val="0015520C"/>
    <w:rsid w:val="001559EB"/>
    <w:rsid w:val="001603AD"/>
    <w:rsid w:val="00160438"/>
    <w:rsid w:val="00160553"/>
    <w:rsid w:val="00160A32"/>
    <w:rsid w:val="00160AC3"/>
    <w:rsid w:val="001619A3"/>
    <w:rsid w:val="00161AFD"/>
    <w:rsid w:val="0016280C"/>
    <w:rsid w:val="001635A2"/>
    <w:rsid w:val="00164B6E"/>
    <w:rsid w:val="00164D0B"/>
    <w:rsid w:val="00164F5B"/>
    <w:rsid w:val="001655FB"/>
    <w:rsid w:val="00166D49"/>
    <w:rsid w:val="00166EEE"/>
    <w:rsid w:val="001701DE"/>
    <w:rsid w:val="001704C5"/>
    <w:rsid w:val="00170506"/>
    <w:rsid w:val="00170661"/>
    <w:rsid w:val="00170EE2"/>
    <w:rsid w:val="00171993"/>
    <w:rsid w:val="00172B5F"/>
    <w:rsid w:val="001732BE"/>
    <w:rsid w:val="00173363"/>
    <w:rsid w:val="00174C17"/>
    <w:rsid w:val="00175A6A"/>
    <w:rsid w:val="00176EB3"/>
    <w:rsid w:val="00177354"/>
    <w:rsid w:val="001826B3"/>
    <w:rsid w:val="00182708"/>
    <w:rsid w:val="00183A18"/>
    <w:rsid w:val="0018468F"/>
    <w:rsid w:val="00186704"/>
    <w:rsid w:val="001868A0"/>
    <w:rsid w:val="00186911"/>
    <w:rsid w:val="0018780C"/>
    <w:rsid w:val="00187852"/>
    <w:rsid w:val="00190683"/>
    <w:rsid w:val="00190FF8"/>
    <w:rsid w:val="00191384"/>
    <w:rsid w:val="00192627"/>
    <w:rsid w:val="00193130"/>
    <w:rsid w:val="00193168"/>
    <w:rsid w:val="001931EC"/>
    <w:rsid w:val="00194073"/>
    <w:rsid w:val="0019472B"/>
    <w:rsid w:val="0019489E"/>
    <w:rsid w:val="001953C9"/>
    <w:rsid w:val="0019569D"/>
    <w:rsid w:val="00195F16"/>
    <w:rsid w:val="00196DB7"/>
    <w:rsid w:val="0019760A"/>
    <w:rsid w:val="00197EC8"/>
    <w:rsid w:val="001A15B7"/>
    <w:rsid w:val="001A22D1"/>
    <w:rsid w:val="001A24DD"/>
    <w:rsid w:val="001A30D2"/>
    <w:rsid w:val="001A384F"/>
    <w:rsid w:val="001A3DE8"/>
    <w:rsid w:val="001A4DB4"/>
    <w:rsid w:val="001A5991"/>
    <w:rsid w:val="001A5AEB"/>
    <w:rsid w:val="001A6A96"/>
    <w:rsid w:val="001A74CB"/>
    <w:rsid w:val="001B08B6"/>
    <w:rsid w:val="001B1323"/>
    <w:rsid w:val="001B1333"/>
    <w:rsid w:val="001B216E"/>
    <w:rsid w:val="001B23AE"/>
    <w:rsid w:val="001B2B96"/>
    <w:rsid w:val="001B58AA"/>
    <w:rsid w:val="001B61D5"/>
    <w:rsid w:val="001B641C"/>
    <w:rsid w:val="001B6E40"/>
    <w:rsid w:val="001B71F9"/>
    <w:rsid w:val="001B72A8"/>
    <w:rsid w:val="001B7956"/>
    <w:rsid w:val="001C18B8"/>
    <w:rsid w:val="001C2231"/>
    <w:rsid w:val="001C3951"/>
    <w:rsid w:val="001C3C94"/>
    <w:rsid w:val="001C4543"/>
    <w:rsid w:val="001C5A3F"/>
    <w:rsid w:val="001C681B"/>
    <w:rsid w:val="001C68CB"/>
    <w:rsid w:val="001C69C3"/>
    <w:rsid w:val="001C6BE1"/>
    <w:rsid w:val="001C703B"/>
    <w:rsid w:val="001C74D7"/>
    <w:rsid w:val="001D0FC3"/>
    <w:rsid w:val="001D27FB"/>
    <w:rsid w:val="001D2949"/>
    <w:rsid w:val="001D30E9"/>
    <w:rsid w:val="001D32AB"/>
    <w:rsid w:val="001D46D9"/>
    <w:rsid w:val="001D4AE3"/>
    <w:rsid w:val="001E0C8C"/>
    <w:rsid w:val="001E2323"/>
    <w:rsid w:val="001E2A09"/>
    <w:rsid w:val="001E3001"/>
    <w:rsid w:val="001E39A3"/>
    <w:rsid w:val="001E4162"/>
    <w:rsid w:val="001E4C20"/>
    <w:rsid w:val="001E544D"/>
    <w:rsid w:val="001E75C7"/>
    <w:rsid w:val="001E7B55"/>
    <w:rsid w:val="001E7F3E"/>
    <w:rsid w:val="001F128B"/>
    <w:rsid w:val="001F16EF"/>
    <w:rsid w:val="001F2540"/>
    <w:rsid w:val="001F3A04"/>
    <w:rsid w:val="001F4703"/>
    <w:rsid w:val="001F4AF5"/>
    <w:rsid w:val="001F4FF1"/>
    <w:rsid w:val="001F5B87"/>
    <w:rsid w:val="001F5F9D"/>
    <w:rsid w:val="0020030B"/>
    <w:rsid w:val="0020115D"/>
    <w:rsid w:val="002014BC"/>
    <w:rsid w:val="00202152"/>
    <w:rsid w:val="00202174"/>
    <w:rsid w:val="00202655"/>
    <w:rsid w:val="00202714"/>
    <w:rsid w:val="00203407"/>
    <w:rsid w:val="00204707"/>
    <w:rsid w:val="00204E42"/>
    <w:rsid w:val="00204FC1"/>
    <w:rsid w:val="00205EE1"/>
    <w:rsid w:val="00206C77"/>
    <w:rsid w:val="00207476"/>
    <w:rsid w:val="00211494"/>
    <w:rsid w:val="00211815"/>
    <w:rsid w:val="002120EE"/>
    <w:rsid w:val="00212E8C"/>
    <w:rsid w:val="00212F4E"/>
    <w:rsid w:val="0021360E"/>
    <w:rsid w:val="0021365E"/>
    <w:rsid w:val="00213DA2"/>
    <w:rsid w:val="00213E0B"/>
    <w:rsid w:val="00213F03"/>
    <w:rsid w:val="002141A3"/>
    <w:rsid w:val="00214961"/>
    <w:rsid w:val="0021673E"/>
    <w:rsid w:val="00217A21"/>
    <w:rsid w:val="00217EE7"/>
    <w:rsid w:val="00221A33"/>
    <w:rsid w:val="00224DB0"/>
    <w:rsid w:val="002252C0"/>
    <w:rsid w:val="00226007"/>
    <w:rsid w:val="00226DD5"/>
    <w:rsid w:val="00230764"/>
    <w:rsid w:val="00234005"/>
    <w:rsid w:val="0023400A"/>
    <w:rsid w:val="00235E40"/>
    <w:rsid w:val="00236190"/>
    <w:rsid w:val="00237365"/>
    <w:rsid w:val="002400D2"/>
    <w:rsid w:val="002404C7"/>
    <w:rsid w:val="00241822"/>
    <w:rsid w:val="0024204A"/>
    <w:rsid w:val="00244041"/>
    <w:rsid w:val="0024563D"/>
    <w:rsid w:val="002457CE"/>
    <w:rsid w:val="00245B5E"/>
    <w:rsid w:val="00246B87"/>
    <w:rsid w:val="002501CE"/>
    <w:rsid w:val="002515F5"/>
    <w:rsid w:val="00251BBD"/>
    <w:rsid w:val="00251BCE"/>
    <w:rsid w:val="002522E9"/>
    <w:rsid w:val="0025269E"/>
    <w:rsid w:val="0025288B"/>
    <w:rsid w:val="0025290D"/>
    <w:rsid w:val="002532AE"/>
    <w:rsid w:val="002536AC"/>
    <w:rsid w:val="00253DB7"/>
    <w:rsid w:val="00254CC2"/>
    <w:rsid w:val="00254D06"/>
    <w:rsid w:val="00255017"/>
    <w:rsid w:val="0025527C"/>
    <w:rsid w:val="00255C8E"/>
    <w:rsid w:val="00255CAC"/>
    <w:rsid w:val="00257CC4"/>
    <w:rsid w:val="00257F7A"/>
    <w:rsid w:val="00260057"/>
    <w:rsid w:val="002602B9"/>
    <w:rsid w:val="00261BA6"/>
    <w:rsid w:val="00261EFF"/>
    <w:rsid w:val="002628A8"/>
    <w:rsid w:val="002635F3"/>
    <w:rsid w:val="002644CE"/>
    <w:rsid w:val="00264B2A"/>
    <w:rsid w:val="00265178"/>
    <w:rsid w:val="00265553"/>
    <w:rsid w:val="00265CEC"/>
    <w:rsid w:val="00265DA0"/>
    <w:rsid w:val="00266393"/>
    <w:rsid w:val="00266664"/>
    <w:rsid w:val="00266C4A"/>
    <w:rsid w:val="00267206"/>
    <w:rsid w:val="0027007C"/>
    <w:rsid w:val="00272388"/>
    <w:rsid w:val="00272A68"/>
    <w:rsid w:val="00273407"/>
    <w:rsid w:val="00274C4D"/>
    <w:rsid w:val="00274EB9"/>
    <w:rsid w:val="00274FE7"/>
    <w:rsid w:val="00275CA4"/>
    <w:rsid w:val="00276939"/>
    <w:rsid w:val="0027706D"/>
    <w:rsid w:val="00277930"/>
    <w:rsid w:val="00280E88"/>
    <w:rsid w:val="00281091"/>
    <w:rsid w:val="00281309"/>
    <w:rsid w:val="002813A7"/>
    <w:rsid w:val="00281B6D"/>
    <w:rsid w:val="00282BE9"/>
    <w:rsid w:val="0028302B"/>
    <w:rsid w:val="00283CB6"/>
    <w:rsid w:val="00283D20"/>
    <w:rsid w:val="00284680"/>
    <w:rsid w:val="0028529C"/>
    <w:rsid w:val="00285F45"/>
    <w:rsid w:val="00286FCF"/>
    <w:rsid w:val="002901AB"/>
    <w:rsid w:val="0029038F"/>
    <w:rsid w:val="0029088C"/>
    <w:rsid w:val="00290D54"/>
    <w:rsid w:val="00290F4E"/>
    <w:rsid w:val="002922D8"/>
    <w:rsid w:val="00293585"/>
    <w:rsid w:val="00295B25"/>
    <w:rsid w:val="00295F36"/>
    <w:rsid w:val="002A0208"/>
    <w:rsid w:val="002A3F18"/>
    <w:rsid w:val="002A5551"/>
    <w:rsid w:val="002A5A11"/>
    <w:rsid w:val="002A5B18"/>
    <w:rsid w:val="002A65AA"/>
    <w:rsid w:val="002A6ABB"/>
    <w:rsid w:val="002A6F9D"/>
    <w:rsid w:val="002A6FC6"/>
    <w:rsid w:val="002A7ED3"/>
    <w:rsid w:val="002B1547"/>
    <w:rsid w:val="002B1BC7"/>
    <w:rsid w:val="002B2C7C"/>
    <w:rsid w:val="002B56FF"/>
    <w:rsid w:val="002B5877"/>
    <w:rsid w:val="002B6E71"/>
    <w:rsid w:val="002B6FF9"/>
    <w:rsid w:val="002B71EB"/>
    <w:rsid w:val="002B79AB"/>
    <w:rsid w:val="002C0106"/>
    <w:rsid w:val="002C0165"/>
    <w:rsid w:val="002C073E"/>
    <w:rsid w:val="002C12F4"/>
    <w:rsid w:val="002C1E0A"/>
    <w:rsid w:val="002C1E59"/>
    <w:rsid w:val="002C2282"/>
    <w:rsid w:val="002C2A9C"/>
    <w:rsid w:val="002C2C29"/>
    <w:rsid w:val="002C2C5C"/>
    <w:rsid w:val="002C3014"/>
    <w:rsid w:val="002C3356"/>
    <w:rsid w:val="002C37CA"/>
    <w:rsid w:val="002C429D"/>
    <w:rsid w:val="002C4979"/>
    <w:rsid w:val="002C5245"/>
    <w:rsid w:val="002C5CC5"/>
    <w:rsid w:val="002C6D49"/>
    <w:rsid w:val="002C75F5"/>
    <w:rsid w:val="002D02E1"/>
    <w:rsid w:val="002D0443"/>
    <w:rsid w:val="002D0B44"/>
    <w:rsid w:val="002D0FF9"/>
    <w:rsid w:val="002D1248"/>
    <w:rsid w:val="002D2765"/>
    <w:rsid w:val="002D330D"/>
    <w:rsid w:val="002D3395"/>
    <w:rsid w:val="002D6387"/>
    <w:rsid w:val="002D6494"/>
    <w:rsid w:val="002D6C5D"/>
    <w:rsid w:val="002D7071"/>
    <w:rsid w:val="002D7524"/>
    <w:rsid w:val="002D7C93"/>
    <w:rsid w:val="002D7EE9"/>
    <w:rsid w:val="002E0EB2"/>
    <w:rsid w:val="002E1094"/>
    <w:rsid w:val="002E187E"/>
    <w:rsid w:val="002E19C8"/>
    <w:rsid w:val="002E2E64"/>
    <w:rsid w:val="002E319D"/>
    <w:rsid w:val="002E362E"/>
    <w:rsid w:val="002E55D5"/>
    <w:rsid w:val="002E60C5"/>
    <w:rsid w:val="002E618C"/>
    <w:rsid w:val="002E6C6B"/>
    <w:rsid w:val="002E6D66"/>
    <w:rsid w:val="002F1C55"/>
    <w:rsid w:val="002F1E57"/>
    <w:rsid w:val="002F2397"/>
    <w:rsid w:val="002F2ADE"/>
    <w:rsid w:val="002F2D07"/>
    <w:rsid w:val="002F337E"/>
    <w:rsid w:val="002F435C"/>
    <w:rsid w:val="002F44F1"/>
    <w:rsid w:val="002F4C60"/>
    <w:rsid w:val="002F4D10"/>
    <w:rsid w:val="002F5551"/>
    <w:rsid w:val="002F5707"/>
    <w:rsid w:val="002F5FDE"/>
    <w:rsid w:val="002F64C4"/>
    <w:rsid w:val="002F6760"/>
    <w:rsid w:val="002F6A26"/>
    <w:rsid w:val="002F6D1C"/>
    <w:rsid w:val="0030005E"/>
    <w:rsid w:val="003003B5"/>
    <w:rsid w:val="00302778"/>
    <w:rsid w:val="003035D5"/>
    <w:rsid w:val="003044A9"/>
    <w:rsid w:val="00304A1A"/>
    <w:rsid w:val="00304E69"/>
    <w:rsid w:val="00305D99"/>
    <w:rsid w:val="003063E1"/>
    <w:rsid w:val="003065CF"/>
    <w:rsid w:val="00306F9C"/>
    <w:rsid w:val="003074E3"/>
    <w:rsid w:val="00307711"/>
    <w:rsid w:val="00307DE3"/>
    <w:rsid w:val="00313884"/>
    <w:rsid w:val="00314385"/>
    <w:rsid w:val="00315809"/>
    <w:rsid w:val="00321D3F"/>
    <w:rsid w:val="003238B2"/>
    <w:rsid w:val="003238E9"/>
    <w:rsid w:val="0032461D"/>
    <w:rsid w:val="00325BEF"/>
    <w:rsid w:val="00326269"/>
    <w:rsid w:val="0032678D"/>
    <w:rsid w:val="0032710F"/>
    <w:rsid w:val="003273B7"/>
    <w:rsid w:val="003273C2"/>
    <w:rsid w:val="0033067A"/>
    <w:rsid w:val="003308EB"/>
    <w:rsid w:val="00330C6F"/>
    <w:rsid w:val="00331615"/>
    <w:rsid w:val="00331806"/>
    <w:rsid w:val="00331BD0"/>
    <w:rsid w:val="0033247E"/>
    <w:rsid w:val="00333942"/>
    <w:rsid w:val="00335564"/>
    <w:rsid w:val="003357D1"/>
    <w:rsid w:val="00335A3B"/>
    <w:rsid w:val="00335D53"/>
    <w:rsid w:val="00335E82"/>
    <w:rsid w:val="00336854"/>
    <w:rsid w:val="00336D71"/>
    <w:rsid w:val="00336ED5"/>
    <w:rsid w:val="0033798F"/>
    <w:rsid w:val="003401B4"/>
    <w:rsid w:val="003414A0"/>
    <w:rsid w:val="00342119"/>
    <w:rsid w:val="003421CF"/>
    <w:rsid w:val="0034287B"/>
    <w:rsid w:val="00342DC8"/>
    <w:rsid w:val="00343367"/>
    <w:rsid w:val="00343BD2"/>
    <w:rsid w:val="00344A17"/>
    <w:rsid w:val="00351737"/>
    <w:rsid w:val="003519BC"/>
    <w:rsid w:val="00351E30"/>
    <w:rsid w:val="00352CE7"/>
    <w:rsid w:val="003532EE"/>
    <w:rsid w:val="00353CEB"/>
    <w:rsid w:val="00354855"/>
    <w:rsid w:val="00354D92"/>
    <w:rsid w:val="00354DD4"/>
    <w:rsid w:val="003555E4"/>
    <w:rsid w:val="00356573"/>
    <w:rsid w:val="00356C23"/>
    <w:rsid w:val="003579D2"/>
    <w:rsid w:val="003605E6"/>
    <w:rsid w:val="00360769"/>
    <w:rsid w:val="00361E2D"/>
    <w:rsid w:val="00362F92"/>
    <w:rsid w:val="00363E6B"/>
    <w:rsid w:val="00367ABA"/>
    <w:rsid w:val="00370044"/>
    <w:rsid w:val="0037038B"/>
    <w:rsid w:val="0037082D"/>
    <w:rsid w:val="00372317"/>
    <w:rsid w:val="00372734"/>
    <w:rsid w:val="00374886"/>
    <w:rsid w:val="00375AEC"/>
    <w:rsid w:val="00375E8D"/>
    <w:rsid w:val="003762BF"/>
    <w:rsid w:val="00376FA7"/>
    <w:rsid w:val="0037779B"/>
    <w:rsid w:val="0038007C"/>
    <w:rsid w:val="003820A0"/>
    <w:rsid w:val="003836FE"/>
    <w:rsid w:val="00383ADC"/>
    <w:rsid w:val="003846AD"/>
    <w:rsid w:val="00385450"/>
    <w:rsid w:val="00385A65"/>
    <w:rsid w:val="00386C89"/>
    <w:rsid w:val="00387250"/>
    <w:rsid w:val="00387FB9"/>
    <w:rsid w:val="00390032"/>
    <w:rsid w:val="00390F11"/>
    <w:rsid w:val="0039147D"/>
    <w:rsid w:val="00391628"/>
    <w:rsid w:val="00392564"/>
    <w:rsid w:val="00392595"/>
    <w:rsid w:val="00392D00"/>
    <w:rsid w:val="00392F10"/>
    <w:rsid w:val="00393EB5"/>
    <w:rsid w:val="003956CF"/>
    <w:rsid w:val="00395F72"/>
    <w:rsid w:val="003963ED"/>
    <w:rsid w:val="00397E0F"/>
    <w:rsid w:val="00397F6B"/>
    <w:rsid w:val="003A1B43"/>
    <w:rsid w:val="003A1FF9"/>
    <w:rsid w:val="003A2B73"/>
    <w:rsid w:val="003A2D46"/>
    <w:rsid w:val="003A3181"/>
    <w:rsid w:val="003A4502"/>
    <w:rsid w:val="003A5464"/>
    <w:rsid w:val="003A618A"/>
    <w:rsid w:val="003A6758"/>
    <w:rsid w:val="003A6858"/>
    <w:rsid w:val="003A696F"/>
    <w:rsid w:val="003A7CFC"/>
    <w:rsid w:val="003B17B1"/>
    <w:rsid w:val="003B2603"/>
    <w:rsid w:val="003B334B"/>
    <w:rsid w:val="003B43BE"/>
    <w:rsid w:val="003B4F6B"/>
    <w:rsid w:val="003B52AF"/>
    <w:rsid w:val="003B66ED"/>
    <w:rsid w:val="003B6FCE"/>
    <w:rsid w:val="003B7991"/>
    <w:rsid w:val="003B7D7E"/>
    <w:rsid w:val="003C04E0"/>
    <w:rsid w:val="003C082F"/>
    <w:rsid w:val="003C1CBB"/>
    <w:rsid w:val="003C3B4E"/>
    <w:rsid w:val="003C40FC"/>
    <w:rsid w:val="003C452A"/>
    <w:rsid w:val="003C4C11"/>
    <w:rsid w:val="003C5385"/>
    <w:rsid w:val="003C5FEA"/>
    <w:rsid w:val="003C7365"/>
    <w:rsid w:val="003C74AB"/>
    <w:rsid w:val="003C75A2"/>
    <w:rsid w:val="003D0BD9"/>
    <w:rsid w:val="003D14F4"/>
    <w:rsid w:val="003D1511"/>
    <w:rsid w:val="003D2915"/>
    <w:rsid w:val="003D500C"/>
    <w:rsid w:val="003D573C"/>
    <w:rsid w:val="003D5B1B"/>
    <w:rsid w:val="003E0D88"/>
    <w:rsid w:val="003E0F69"/>
    <w:rsid w:val="003E1B1A"/>
    <w:rsid w:val="003E2BFA"/>
    <w:rsid w:val="003E48FA"/>
    <w:rsid w:val="003E54E5"/>
    <w:rsid w:val="003E58AF"/>
    <w:rsid w:val="003E68D1"/>
    <w:rsid w:val="003E6DDB"/>
    <w:rsid w:val="003F1EFC"/>
    <w:rsid w:val="003F26C1"/>
    <w:rsid w:val="003F295F"/>
    <w:rsid w:val="003F31F9"/>
    <w:rsid w:val="003F3976"/>
    <w:rsid w:val="003F5830"/>
    <w:rsid w:val="003F6369"/>
    <w:rsid w:val="004012DC"/>
    <w:rsid w:val="00402EC5"/>
    <w:rsid w:val="00402ED0"/>
    <w:rsid w:val="00403416"/>
    <w:rsid w:val="00403621"/>
    <w:rsid w:val="004043E0"/>
    <w:rsid w:val="004046C4"/>
    <w:rsid w:val="0040476B"/>
    <w:rsid w:val="00404FA1"/>
    <w:rsid w:val="00406060"/>
    <w:rsid w:val="004071C3"/>
    <w:rsid w:val="0040779B"/>
    <w:rsid w:val="004108EA"/>
    <w:rsid w:val="0041147B"/>
    <w:rsid w:val="00411C5C"/>
    <w:rsid w:val="00412DD5"/>
    <w:rsid w:val="00415E8C"/>
    <w:rsid w:val="004162A1"/>
    <w:rsid w:val="00416314"/>
    <w:rsid w:val="0041771D"/>
    <w:rsid w:val="00417B01"/>
    <w:rsid w:val="0042050B"/>
    <w:rsid w:val="004220DD"/>
    <w:rsid w:val="004227DB"/>
    <w:rsid w:val="004235CA"/>
    <w:rsid w:val="00424352"/>
    <w:rsid w:val="00424DF9"/>
    <w:rsid w:val="00425490"/>
    <w:rsid w:val="00425EBE"/>
    <w:rsid w:val="00425F67"/>
    <w:rsid w:val="00426261"/>
    <w:rsid w:val="00426AC0"/>
    <w:rsid w:val="00426CF3"/>
    <w:rsid w:val="004275C2"/>
    <w:rsid w:val="00427D87"/>
    <w:rsid w:val="00431685"/>
    <w:rsid w:val="00432E78"/>
    <w:rsid w:val="004332D9"/>
    <w:rsid w:val="0043516E"/>
    <w:rsid w:val="00435904"/>
    <w:rsid w:val="0043591D"/>
    <w:rsid w:val="00437E26"/>
    <w:rsid w:val="00440A89"/>
    <w:rsid w:val="00441C9C"/>
    <w:rsid w:val="00441F56"/>
    <w:rsid w:val="004428B7"/>
    <w:rsid w:val="00443C3D"/>
    <w:rsid w:val="00444F4F"/>
    <w:rsid w:val="00445D0F"/>
    <w:rsid w:val="00446360"/>
    <w:rsid w:val="004473B7"/>
    <w:rsid w:val="00447993"/>
    <w:rsid w:val="00452034"/>
    <w:rsid w:val="0045266D"/>
    <w:rsid w:val="004529DF"/>
    <w:rsid w:val="00453284"/>
    <w:rsid w:val="00453ABA"/>
    <w:rsid w:val="00453F58"/>
    <w:rsid w:val="00454340"/>
    <w:rsid w:val="00455E38"/>
    <w:rsid w:val="00455E99"/>
    <w:rsid w:val="00457112"/>
    <w:rsid w:val="00460913"/>
    <w:rsid w:val="00461A9C"/>
    <w:rsid w:val="00462261"/>
    <w:rsid w:val="00464DB3"/>
    <w:rsid w:val="00466CBF"/>
    <w:rsid w:val="0046719D"/>
    <w:rsid w:val="004716A7"/>
    <w:rsid w:val="0047171C"/>
    <w:rsid w:val="00471DF7"/>
    <w:rsid w:val="0047257F"/>
    <w:rsid w:val="004736F5"/>
    <w:rsid w:val="00474515"/>
    <w:rsid w:val="00474836"/>
    <w:rsid w:val="0047491D"/>
    <w:rsid w:val="00475546"/>
    <w:rsid w:val="00480553"/>
    <w:rsid w:val="00481490"/>
    <w:rsid w:val="00481E0B"/>
    <w:rsid w:val="00482D5F"/>
    <w:rsid w:val="00482ED0"/>
    <w:rsid w:val="00485A34"/>
    <w:rsid w:val="00487EF9"/>
    <w:rsid w:val="004907B3"/>
    <w:rsid w:val="004926E2"/>
    <w:rsid w:val="0049340F"/>
    <w:rsid w:val="00493F5F"/>
    <w:rsid w:val="00493F75"/>
    <w:rsid w:val="00494C78"/>
    <w:rsid w:val="00495153"/>
    <w:rsid w:val="00495444"/>
    <w:rsid w:val="00495FB4"/>
    <w:rsid w:val="004A0BE1"/>
    <w:rsid w:val="004A0E99"/>
    <w:rsid w:val="004A0F0F"/>
    <w:rsid w:val="004A190E"/>
    <w:rsid w:val="004A1AA8"/>
    <w:rsid w:val="004A2079"/>
    <w:rsid w:val="004A407D"/>
    <w:rsid w:val="004A41D9"/>
    <w:rsid w:val="004A4A8F"/>
    <w:rsid w:val="004B26ED"/>
    <w:rsid w:val="004B27B9"/>
    <w:rsid w:val="004B37E6"/>
    <w:rsid w:val="004B4831"/>
    <w:rsid w:val="004B4D37"/>
    <w:rsid w:val="004B4D83"/>
    <w:rsid w:val="004C0172"/>
    <w:rsid w:val="004C1B2F"/>
    <w:rsid w:val="004C2F25"/>
    <w:rsid w:val="004C471C"/>
    <w:rsid w:val="004C5757"/>
    <w:rsid w:val="004C5A0C"/>
    <w:rsid w:val="004C6CD2"/>
    <w:rsid w:val="004C7C20"/>
    <w:rsid w:val="004C7CBC"/>
    <w:rsid w:val="004D036D"/>
    <w:rsid w:val="004D1D0B"/>
    <w:rsid w:val="004D2758"/>
    <w:rsid w:val="004D407A"/>
    <w:rsid w:val="004D4911"/>
    <w:rsid w:val="004D54EC"/>
    <w:rsid w:val="004D6404"/>
    <w:rsid w:val="004E0609"/>
    <w:rsid w:val="004E1540"/>
    <w:rsid w:val="004E1BC9"/>
    <w:rsid w:val="004E40C6"/>
    <w:rsid w:val="004E542F"/>
    <w:rsid w:val="004E5587"/>
    <w:rsid w:val="004E5C3B"/>
    <w:rsid w:val="004E697B"/>
    <w:rsid w:val="004E75A8"/>
    <w:rsid w:val="004E7B53"/>
    <w:rsid w:val="004F2236"/>
    <w:rsid w:val="004F2632"/>
    <w:rsid w:val="004F40C4"/>
    <w:rsid w:val="004F5354"/>
    <w:rsid w:val="004F6495"/>
    <w:rsid w:val="004F66E2"/>
    <w:rsid w:val="004F66EA"/>
    <w:rsid w:val="004F6D6F"/>
    <w:rsid w:val="004F6F24"/>
    <w:rsid w:val="004F77D3"/>
    <w:rsid w:val="004F7967"/>
    <w:rsid w:val="00500416"/>
    <w:rsid w:val="0050041D"/>
    <w:rsid w:val="005027A4"/>
    <w:rsid w:val="00502BA0"/>
    <w:rsid w:val="005040A9"/>
    <w:rsid w:val="005042B8"/>
    <w:rsid w:val="0050511B"/>
    <w:rsid w:val="00505EC5"/>
    <w:rsid w:val="005060E1"/>
    <w:rsid w:val="0050643B"/>
    <w:rsid w:val="00506AE5"/>
    <w:rsid w:val="00506D41"/>
    <w:rsid w:val="005104B9"/>
    <w:rsid w:val="00510658"/>
    <w:rsid w:val="00510B81"/>
    <w:rsid w:val="00510CCB"/>
    <w:rsid w:val="00511BDC"/>
    <w:rsid w:val="00511D3D"/>
    <w:rsid w:val="00513CFA"/>
    <w:rsid w:val="00516F88"/>
    <w:rsid w:val="00521611"/>
    <w:rsid w:val="00522261"/>
    <w:rsid w:val="00522701"/>
    <w:rsid w:val="0052271B"/>
    <w:rsid w:val="005236F0"/>
    <w:rsid w:val="005248B4"/>
    <w:rsid w:val="005250C2"/>
    <w:rsid w:val="00525271"/>
    <w:rsid w:val="00525318"/>
    <w:rsid w:val="00526C96"/>
    <w:rsid w:val="005279F5"/>
    <w:rsid w:val="00527A6A"/>
    <w:rsid w:val="005303FF"/>
    <w:rsid w:val="005310F6"/>
    <w:rsid w:val="005324C4"/>
    <w:rsid w:val="0053455D"/>
    <w:rsid w:val="00535872"/>
    <w:rsid w:val="005358F1"/>
    <w:rsid w:val="00536C23"/>
    <w:rsid w:val="0053709C"/>
    <w:rsid w:val="005378C7"/>
    <w:rsid w:val="00537F46"/>
    <w:rsid w:val="00540690"/>
    <w:rsid w:val="00540A8E"/>
    <w:rsid w:val="00540DE6"/>
    <w:rsid w:val="00540EA7"/>
    <w:rsid w:val="00541899"/>
    <w:rsid w:val="0054294E"/>
    <w:rsid w:val="00543EA8"/>
    <w:rsid w:val="0054409D"/>
    <w:rsid w:val="00545383"/>
    <w:rsid w:val="005465C7"/>
    <w:rsid w:val="00547B00"/>
    <w:rsid w:val="0055017C"/>
    <w:rsid w:val="00550DC9"/>
    <w:rsid w:val="0055132C"/>
    <w:rsid w:val="005514B3"/>
    <w:rsid w:val="005522FA"/>
    <w:rsid w:val="005530F9"/>
    <w:rsid w:val="00553D28"/>
    <w:rsid w:val="0055402B"/>
    <w:rsid w:val="005545AC"/>
    <w:rsid w:val="0055507A"/>
    <w:rsid w:val="00555B46"/>
    <w:rsid w:val="0055620B"/>
    <w:rsid w:val="005566EC"/>
    <w:rsid w:val="0056065F"/>
    <w:rsid w:val="00560CBF"/>
    <w:rsid w:val="00560F51"/>
    <w:rsid w:val="00561AC8"/>
    <w:rsid w:val="0056223B"/>
    <w:rsid w:val="00564FF7"/>
    <w:rsid w:val="005660EB"/>
    <w:rsid w:val="005665D1"/>
    <w:rsid w:val="00567862"/>
    <w:rsid w:val="005715AC"/>
    <w:rsid w:val="00571D9F"/>
    <w:rsid w:val="005728E8"/>
    <w:rsid w:val="00573997"/>
    <w:rsid w:val="00574E2B"/>
    <w:rsid w:val="0057730E"/>
    <w:rsid w:val="00577961"/>
    <w:rsid w:val="00580636"/>
    <w:rsid w:val="00581F27"/>
    <w:rsid w:val="005828C7"/>
    <w:rsid w:val="00582D6A"/>
    <w:rsid w:val="005838B6"/>
    <w:rsid w:val="0058668C"/>
    <w:rsid w:val="0059130E"/>
    <w:rsid w:val="00591DEE"/>
    <w:rsid w:val="00591E30"/>
    <w:rsid w:val="00593AD3"/>
    <w:rsid w:val="00594217"/>
    <w:rsid w:val="005949B3"/>
    <w:rsid w:val="00595D01"/>
    <w:rsid w:val="005963E7"/>
    <w:rsid w:val="00596588"/>
    <w:rsid w:val="00596D38"/>
    <w:rsid w:val="005970B2"/>
    <w:rsid w:val="00597249"/>
    <w:rsid w:val="00597F4A"/>
    <w:rsid w:val="005A0036"/>
    <w:rsid w:val="005A0898"/>
    <w:rsid w:val="005A0D92"/>
    <w:rsid w:val="005A1CC8"/>
    <w:rsid w:val="005A1EA5"/>
    <w:rsid w:val="005A40CD"/>
    <w:rsid w:val="005A457D"/>
    <w:rsid w:val="005A4E49"/>
    <w:rsid w:val="005A513C"/>
    <w:rsid w:val="005A5FDD"/>
    <w:rsid w:val="005A7211"/>
    <w:rsid w:val="005A7222"/>
    <w:rsid w:val="005B01B5"/>
    <w:rsid w:val="005B03B1"/>
    <w:rsid w:val="005B0D15"/>
    <w:rsid w:val="005B1290"/>
    <w:rsid w:val="005B14C0"/>
    <w:rsid w:val="005B1817"/>
    <w:rsid w:val="005B1AD3"/>
    <w:rsid w:val="005B3652"/>
    <w:rsid w:val="005B42FA"/>
    <w:rsid w:val="005B432F"/>
    <w:rsid w:val="005B44C5"/>
    <w:rsid w:val="005B4ABA"/>
    <w:rsid w:val="005B57E6"/>
    <w:rsid w:val="005B5A96"/>
    <w:rsid w:val="005B66B3"/>
    <w:rsid w:val="005B6863"/>
    <w:rsid w:val="005B6B92"/>
    <w:rsid w:val="005C0A26"/>
    <w:rsid w:val="005C1854"/>
    <w:rsid w:val="005C1AF5"/>
    <w:rsid w:val="005C1BD8"/>
    <w:rsid w:val="005C2223"/>
    <w:rsid w:val="005C287D"/>
    <w:rsid w:val="005C31B5"/>
    <w:rsid w:val="005C47E9"/>
    <w:rsid w:val="005C4A19"/>
    <w:rsid w:val="005C56F2"/>
    <w:rsid w:val="005C5811"/>
    <w:rsid w:val="005C5D13"/>
    <w:rsid w:val="005C5D63"/>
    <w:rsid w:val="005C6A77"/>
    <w:rsid w:val="005C79FD"/>
    <w:rsid w:val="005D053B"/>
    <w:rsid w:val="005D0887"/>
    <w:rsid w:val="005D0C3F"/>
    <w:rsid w:val="005D1189"/>
    <w:rsid w:val="005D160A"/>
    <w:rsid w:val="005D1812"/>
    <w:rsid w:val="005D1E76"/>
    <w:rsid w:val="005D32E8"/>
    <w:rsid w:val="005D3D47"/>
    <w:rsid w:val="005D4D84"/>
    <w:rsid w:val="005D5705"/>
    <w:rsid w:val="005D5ABB"/>
    <w:rsid w:val="005D6DF7"/>
    <w:rsid w:val="005D7E03"/>
    <w:rsid w:val="005E0870"/>
    <w:rsid w:val="005E13A7"/>
    <w:rsid w:val="005E3981"/>
    <w:rsid w:val="005E3D86"/>
    <w:rsid w:val="005E4749"/>
    <w:rsid w:val="005E4CA8"/>
    <w:rsid w:val="005E55F7"/>
    <w:rsid w:val="005E5B84"/>
    <w:rsid w:val="005E5E4D"/>
    <w:rsid w:val="005E78CE"/>
    <w:rsid w:val="005E79CA"/>
    <w:rsid w:val="005F11BF"/>
    <w:rsid w:val="005F23C7"/>
    <w:rsid w:val="005F2D65"/>
    <w:rsid w:val="005F5807"/>
    <w:rsid w:val="005F6F29"/>
    <w:rsid w:val="005F70DA"/>
    <w:rsid w:val="005F7423"/>
    <w:rsid w:val="00602100"/>
    <w:rsid w:val="0060350E"/>
    <w:rsid w:val="00604C46"/>
    <w:rsid w:val="00605778"/>
    <w:rsid w:val="00605D04"/>
    <w:rsid w:val="006074CF"/>
    <w:rsid w:val="00607756"/>
    <w:rsid w:val="00610F01"/>
    <w:rsid w:val="00612104"/>
    <w:rsid w:val="00612A5B"/>
    <w:rsid w:val="00613B7B"/>
    <w:rsid w:val="006151BB"/>
    <w:rsid w:val="00615DDF"/>
    <w:rsid w:val="00616403"/>
    <w:rsid w:val="00621B5A"/>
    <w:rsid w:val="00621B6E"/>
    <w:rsid w:val="00621FCD"/>
    <w:rsid w:val="00622C84"/>
    <w:rsid w:val="0062555A"/>
    <w:rsid w:val="006261E3"/>
    <w:rsid w:val="00626BCE"/>
    <w:rsid w:val="00626FDA"/>
    <w:rsid w:val="006272E5"/>
    <w:rsid w:val="00627604"/>
    <w:rsid w:val="0063104C"/>
    <w:rsid w:val="006339CC"/>
    <w:rsid w:val="006345CF"/>
    <w:rsid w:val="0063479E"/>
    <w:rsid w:val="00635A94"/>
    <w:rsid w:val="00635BA7"/>
    <w:rsid w:val="00635FFA"/>
    <w:rsid w:val="00636704"/>
    <w:rsid w:val="006401C2"/>
    <w:rsid w:val="006402B4"/>
    <w:rsid w:val="00642053"/>
    <w:rsid w:val="006423E1"/>
    <w:rsid w:val="00644DDE"/>
    <w:rsid w:val="00644E74"/>
    <w:rsid w:val="00645A85"/>
    <w:rsid w:val="00645CEF"/>
    <w:rsid w:val="006463DA"/>
    <w:rsid w:val="00647554"/>
    <w:rsid w:val="0065040A"/>
    <w:rsid w:val="00651B86"/>
    <w:rsid w:val="00653B2B"/>
    <w:rsid w:val="006540DE"/>
    <w:rsid w:val="006554F9"/>
    <w:rsid w:val="00655B4B"/>
    <w:rsid w:val="00655C58"/>
    <w:rsid w:val="00656113"/>
    <w:rsid w:val="006567A2"/>
    <w:rsid w:val="00660669"/>
    <w:rsid w:val="0066320A"/>
    <w:rsid w:val="0066486D"/>
    <w:rsid w:val="006648CA"/>
    <w:rsid w:val="00664BA7"/>
    <w:rsid w:val="006651E5"/>
    <w:rsid w:val="00666185"/>
    <w:rsid w:val="006663F7"/>
    <w:rsid w:val="00666BD2"/>
    <w:rsid w:val="006677EC"/>
    <w:rsid w:val="0066782B"/>
    <w:rsid w:val="00667FDB"/>
    <w:rsid w:val="00670EB3"/>
    <w:rsid w:val="006728FF"/>
    <w:rsid w:val="0067293D"/>
    <w:rsid w:val="0067446A"/>
    <w:rsid w:val="00674E41"/>
    <w:rsid w:val="00675241"/>
    <w:rsid w:val="0067537D"/>
    <w:rsid w:val="00675A4D"/>
    <w:rsid w:val="00675CAE"/>
    <w:rsid w:val="00676C2E"/>
    <w:rsid w:val="006777AC"/>
    <w:rsid w:val="006778BB"/>
    <w:rsid w:val="00680554"/>
    <w:rsid w:val="00680C82"/>
    <w:rsid w:val="006833C6"/>
    <w:rsid w:val="006855EA"/>
    <w:rsid w:val="0068669C"/>
    <w:rsid w:val="00686ED0"/>
    <w:rsid w:val="00686F8C"/>
    <w:rsid w:val="0068722F"/>
    <w:rsid w:val="00687CB7"/>
    <w:rsid w:val="00687ECC"/>
    <w:rsid w:val="006900C0"/>
    <w:rsid w:val="00690F7D"/>
    <w:rsid w:val="006914BD"/>
    <w:rsid w:val="00691623"/>
    <w:rsid w:val="00692B91"/>
    <w:rsid w:val="00693921"/>
    <w:rsid w:val="00693BE5"/>
    <w:rsid w:val="00693D36"/>
    <w:rsid w:val="00693FF0"/>
    <w:rsid w:val="00694ADD"/>
    <w:rsid w:val="00694F77"/>
    <w:rsid w:val="00695584"/>
    <w:rsid w:val="00695D8F"/>
    <w:rsid w:val="0069664E"/>
    <w:rsid w:val="00696BD6"/>
    <w:rsid w:val="00697D04"/>
    <w:rsid w:val="00697D5F"/>
    <w:rsid w:val="00697FC0"/>
    <w:rsid w:val="006A0B8C"/>
    <w:rsid w:val="006A1E26"/>
    <w:rsid w:val="006A2D2A"/>
    <w:rsid w:val="006A3B8B"/>
    <w:rsid w:val="006A3BA7"/>
    <w:rsid w:val="006A4123"/>
    <w:rsid w:val="006A4A64"/>
    <w:rsid w:val="006A4B8F"/>
    <w:rsid w:val="006A5977"/>
    <w:rsid w:val="006A5E7E"/>
    <w:rsid w:val="006A5EF9"/>
    <w:rsid w:val="006A6A2B"/>
    <w:rsid w:val="006A79E8"/>
    <w:rsid w:val="006A7BEF"/>
    <w:rsid w:val="006B1869"/>
    <w:rsid w:val="006B2486"/>
    <w:rsid w:val="006B2839"/>
    <w:rsid w:val="006B32A2"/>
    <w:rsid w:val="006B3FBD"/>
    <w:rsid w:val="006B4BAC"/>
    <w:rsid w:val="006B4C4A"/>
    <w:rsid w:val="006B5A60"/>
    <w:rsid w:val="006B71DB"/>
    <w:rsid w:val="006C0676"/>
    <w:rsid w:val="006C1118"/>
    <w:rsid w:val="006C1ACA"/>
    <w:rsid w:val="006C3BF7"/>
    <w:rsid w:val="006C496A"/>
    <w:rsid w:val="006C57FF"/>
    <w:rsid w:val="006C5B3C"/>
    <w:rsid w:val="006C5E4E"/>
    <w:rsid w:val="006C6862"/>
    <w:rsid w:val="006C69EB"/>
    <w:rsid w:val="006C6B11"/>
    <w:rsid w:val="006C7C30"/>
    <w:rsid w:val="006D0A39"/>
    <w:rsid w:val="006D1329"/>
    <w:rsid w:val="006D17F4"/>
    <w:rsid w:val="006D1BD4"/>
    <w:rsid w:val="006D3C4F"/>
    <w:rsid w:val="006D3FCD"/>
    <w:rsid w:val="006D52C5"/>
    <w:rsid w:val="006D53B5"/>
    <w:rsid w:val="006D5B92"/>
    <w:rsid w:val="006D664A"/>
    <w:rsid w:val="006D703B"/>
    <w:rsid w:val="006E000C"/>
    <w:rsid w:val="006E04B0"/>
    <w:rsid w:val="006E078E"/>
    <w:rsid w:val="006E07E1"/>
    <w:rsid w:val="006E1C50"/>
    <w:rsid w:val="006E24C9"/>
    <w:rsid w:val="006E3066"/>
    <w:rsid w:val="006E4A47"/>
    <w:rsid w:val="006E4AAA"/>
    <w:rsid w:val="006E4ED6"/>
    <w:rsid w:val="006E5393"/>
    <w:rsid w:val="006E6909"/>
    <w:rsid w:val="006E7318"/>
    <w:rsid w:val="006E7B9B"/>
    <w:rsid w:val="006F0851"/>
    <w:rsid w:val="006F19BC"/>
    <w:rsid w:val="006F3A0C"/>
    <w:rsid w:val="006F4AEA"/>
    <w:rsid w:val="006F5787"/>
    <w:rsid w:val="006F6890"/>
    <w:rsid w:val="006F6D53"/>
    <w:rsid w:val="006F7E07"/>
    <w:rsid w:val="00700209"/>
    <w:rsid w:val="00700595"/>
    <w:rsid w:val="007005D9"/>
    <w:rsid w:val="00703D62"/>
    <w:rsid w:val="0070484A"/>
    <w:rsid w:val="00705501"/>
    <w:rsid w:val="00705DD5"/>
    <w:rsid w:val="00705EF7"/>
    <w:rsid w:val="0070657C"/>
    <w:rsid w:val="007070AE"/>
    <w:rsid w:val="00707493"/>
    <w:rsid w:val="00707D77"/>
    <w:rsid w:val="00710890"/>
    <w:rsid w:val="00710F64"/>
    <w:rsid w:val="00711879"/>
    <w:rsid w:val="00714454"/>
    <w:rsid w:val="00714716"/>
    <w:rsid w:val="00715390"/>
    <w:rsid w:val="00716CFC"/>
    <w:rsid w:val="00717933"/>
    <w:rsid w:val="007179F0"/>
    <w:rsid w:val="00717DEC"/>
    <w:rsid w:val="007202D3"/>
    <w:rsid w:val="00720D57"/>
    <w:rsid w:val="00722318"/>
    <w:rsid w:val="00722B0C"/>
    <w:rsid w:val="00722C5F"/>
    <w:rsid w:val="007232BD"/>
    <w:rsid w:val="0072331B"/>
    <w:rsid w:val="007234C9"/>
    <w:rsid w:val="00724C2B"/>
    <w:rsid w:val="0072548B"/>
    <w:rsid w:val="00725490"/>
    <w:rsid w:val="007260C7"/>
    <w:rsid w:val="0072704F"/>
    <w:rsid w:val="00727F8C"/>
    <w:rsid w:val="007306C4"/>
    <w:rsid w:val="00731227"/>
    <w:rsid w:val="007314B0"/>
    <w:rsid w:val="007318F7"/>
    <w:rsid w:val="00731E1B"/>
    <w:rsid w:val="00731E82"/>
    <w:rsid w:val="00731FC5"/>
    <w:rsid w:val="0073203F"/>
    <w:rsid w:val="007324F6"/>
    <w:rsid w:val="00733271"/>
    <w:rsid w:val="00733855"/>
    <w:rsid w:val="00734591"/>
    <w:rsid w:val="00735426"/>
    <w:rsid w:val="00735A5D"/>
    <w:rsid w:val="007360D7"/>
    <w:rsid w:val="00736C07"/>
    <w:rsid w:val="00737217"/>
    <w:rsid w:val="007373E2"/>
    <w:rsid w:val="00740ED2"/>
    <w:rsid w:val="007417A6"/>
    <w:rsid w:val="00741AE0"/>
    <w:rsid w:val="00741FDD"/>
    <w:rsid w:val="00742689"/>
    <w:rsid w:val="00742F6D"/>
    <w:rsid w:val="007439AA"/>
    <w:rsid w:val="007453C1"/>
    <w:rsid w:val="007461C6"/>
    <w:rsid w:val="007466F6"/>
    <w:rsid w:val="00746F51"/>
    <w:rsid w:val="00747F51"/>
    <w:rsid w:val="00750638"/>
    <w:rsid w:val="00750A46"/>
    <w:rsid w:val="007524D1"/>
    <w:rsid w:val="00752647"/>
    <w:rsid w:val="00753089"/>
    <w:rsid w:val="00757550"/>
    <w:rsid w:val="00757E35"/>
    <w:rsid w:val="007614F3"/>
    <w:rsid w:val="0076173C"/>
    <w:rsid w:val="00761FE2"/>
    <w:rsid w:val="00764775"/>
    <w:rsid w:val="00764EB8"/>
    <w:rsid w:val="00765A14"/>
    <w:rsid w:val="00766ABD"/>
    <w:rsid w:val="0077156A"/>
    <w:rsid w:val="00772F74"/>
    <w:rsid w:val="00773406"/>
    <w:rsid w:val="007758C9"/>
    <w:rsid w:val="00775BB1"/>
    <w:rsid w:val="00775D97"/>
    <w:rsid w:val="0077631A"/>
    <w:rsid w:val="0077657C"/>
    <w:rsid w:val="00776A16"/>
    <w:rsid w:val="00777BA2"/>
    <w:rsid w:val="007820C3"/>
    <w:rsid w:val="00783FAB"/>
    <w:rsid w:val="0078431D"/>
    <w:rsid w:val="00785C90"/>
    <w:rsid w:val="00785FDC"/>
    <w:rsid w:val="007862D5"/>
    <w:rsid w:val="007864E0"/>
    <w:rsid w:val="00786D2F"/>
    <w:rsid w:val="00786ECB"/>
    <w:rsid w:val="00787276"/>
    <w:rsid w:val="00790F05"/>
    <w:rsid w:val="0079120C"/>
    <w:rsid w:val="00792E0E"/>
    <w:rsid w:val="007931C9"/>
    <w:rsid w:val="007935AD"/>
    <w:rsid w:val="00793933"/>
    <w:rsid w:val="00793DF6"/>
    <w:rsid w:val="0079501B"/>
    <w:rsid w:val="0079553B"/>
    <w:rsid w:val="007956C2"/>
    <w:rsid w:val="007970B8"/>
    <w:rsid w:val="00797498"/>
    <w:rsid w:val="007A0204"/>
    <w:rsid w:val="007A0B1D"/>
    <w:rsid w:val="007A14B8"/>
    <w:rsid w:val="007A1DA0"/>
    <w:rsid w:val="007A26A0"/>
    <w:rsid w:val="007A2874"/>
    <w:rsid w:val="007A2C81"/>
    <w:rsid w:val="007A3345"/>
    <w:rsid w:val="007A3723"/>
    <w:rsid w:val="007A3ABA"/>
    <w:rsid w:val="007A3AF9"/>
    <w:rsid w:val="007A62C5"/>
    <w:rsid w:val="007A7100"/>
    <w:rsid w:val="007B12B5"/>
    <w:rsid w:val="007B2EA6"/>
    <w:rsid w:val="007B3C80"/>
    <w:rsid w:val="007B594C"/>
    <w:rsid w:val="007B763A"/>
    <w:rsid w:val="007C3FC5"/>
    <w:rsid w:val="007C5618"/>
    <w:rsid w:val="007D086D"/>
    <w:rsid w:val="007D0B62"/>
    <w:rsid w:val="007D0D60"/>
    <w:rsid w:val="007D1A68"/>
    <w:rsid w:val="007D2944"/>
    <w:rsid w:val="007D2DE6"/>
    <w:rsid w:val="007D2E30"/>
    <w:rsid w:val="007D2EE4"/>
    <w:rsid w:val="007D34D7"/>
    <w:rsid w:val="007D3907"/>
    <w:rsid w:val="007D4B84"/>
    <w:rsid w:val="007D5746"/>
    <w:rsid w:val="007D5B08"/>
    <w:rsid w:val="007D5F75"/>
    <w:rsid w:val="007D7764"/>
    <w:rsid w:val="007E076F"/>
    <w:rsid w:val="007E093F"/>
    <w:rsid w:val="007E09D3"/>
    <w:rsid w:val="007E146E"/>
    <w:rsid w:val="007E20B4"/>
    <w:rsid w:val="007E252C"/>
    <w:rsid w:val="007E2DB5"/>
    <w:rsid w:val="007E32CF"/>
    <w:rsid w:val="007E334E"/>
    <w:rsid w:val="007E3711"/>
    <w:rsid w:val="007E3CE9"/>
    <w:rsid w:val="007E3DCA"/>
    <w:rsid w:val="007E4E16"/>
    <w:rsid w:val="007E6924"/>
    <w:rsid w:val="007E70ED"/>
    <w:rsid w:val="007E7D58"/>
    <w:rsid w:val="007F0E0D"/>
    <w:rsid w:val="007F213A"/>
    <w:rsid w:val="007F271B"/>
    <w:rsid w:val="007F29F6"/>
    <w:rsid w:val="007F34B8"/>
    <w:rsid w:val="007F3710"/>
    <w:rsid w:val="007F5BC4"/>
    <w:rsid w:val="007F5E10"/>
    <w:rsid w:val="007F6EED"/>
    <w:rsid w:val="007F74A2"/>
    <w:rsid w:val="007F78A9"/>
    <w:rsid w:val="008008C3"/>
    <w:rsid w:val="00801943"/>
    <w:rsid w:val="00801E9D"/>
    <w:rsid w:val="00802108"/>
    <w:rsid w:val="008030A0"/>
    <w:rsid w:val="00804F46"/>
    <w:rsid w:val="008055CC"/>
    <w:rsid w:val="00805688"/>
    <w:rsid w:val="00806A14"/>
    <w:rsid w:val="00806EA5"/>
    <w:rsid w:val="008100A2"/>
    <w:rsid w:val="0081034E"/>
    <w:rsid w:val="00810628"/>
    <w:rsid w:val="008127A4"/>
    <w:rsid w:val="00812C64"/>
    <w:rsid w:val="00813611"/>
    <w:rsid w:val="008141DF"/>
    <w:rsid w:val="00815EC7"/>
    <w:rsid w:val="00816AD2"/>
    <w:rsid w:val="00820256"/>
    <w:rsid w:val="008202E5"/>
    <w:rsid w:val="00820F58"/>
    <w:rsid w:val="0082142B"/>
    <w:rsid w:val="00823C52"/>
    <w:rsid w:val="008243B9"/>
    <w:rsid w:val="00825031"/>
    <w:rsid w:val="00825D74"/>
    <w:rsid w:val="008264AE"/>
    <w:rsid w:val="00826894"/>
    <w:rsid w:val="0082795A"/>
    <w:rsid w:val="008279C8"/>
    <w:rsid w:val="00830243"/>
    <w:rsid w:val="00830C65"/>
    <w:rsid w:val="008323F3"/>
    <w:rsid w:val="00832A6C"/>
    <w:rsid w:val="008334DF"/>
    <w:rsid w:val="008335C2"/>
    <w:rsid w:val="00833C1B"/>
    <w:rsid w:val="0083486F"/>
    <w:rsid w:val="00835C5B"/>
    <w:rsid w:val="0083632E"/>
    <w:rsid w:val="00837006"/>
    <w:rsid w:val="00837998"/>
    <w:rsid w:val="00840F95"/>
    <w:rsid w:val="00840F97"/>
    <w:rsid w:val="0084126E"/>
    <w:rsid w:val="00842061"/>
    <w:rsid w:val="0084266E"/>
    <w:rsid w:val="0084308E"/>
    <w:rsid w:val="008439F1"/>
    <w:rsid w:val="00845281"/>
    <w:rsid w:val="00845816"/>
    <w:rsid w:val="00845FCB"/>
    <w:rsid w:val="008471A0"/>
    <w:rsid w:val="00850696"/>
    <w:rsid w:val="0085101F"/>
    <w:rsid w:val="008516E6"/>
    <w:rsid w:val="0085254D"/>
    <w:rsid w:val="00852894"/>
    <w:rsid w:val="00852A7C"/>
    <w:rsid w:val="00853C8C"/>
    <w:rsid w:val="00854C58"/>
    <w:rsid w:val="00854EFA"/>
    <w:rsid w:val="00856A75"/>
    <w:rsid w:val="00856D00"/>
    <w:rsid w:val="00856F7A"/>
    <w:rsid w:val="00857D75"/>
    <w:rsid w:val="00857F7A"/>
    <w:rsid w:val="00860298"/>
    <w:rsid w:val="00860696"/>
    <w:rsid w:val="008616C8"/>
    <w:rsid w:val="008617A1"/>
    <w:rsid w:val="00862635"/>
    <w:rsid w:val="00864AEC"/>
    <w:rsid w:val="00865D2A"/>
    <w:rsid w:val="00865E58"/>
    <w:rsid w:val="00866196"/>
    <w:rsid w:val="00867286"/>
    <w:rsid w:val="008676FA"/>
    <w:rsid w:val="00870EAD"/>
    <w:rsid w:val="00871411"/>
    <w:rsid w:val="00871954"/>
    <w:rsid w:val="00871F1B"/>
    <w:rsid w:val="00872C9E"/>
    <w:rsid w:val="00873047"/>
    <w:rsid w:val="0087335D"/>
    <w:rsid w:val="0087391E"/>
    <w:rsid w:val="008740C6"/>
    <w:rsid w:val="00874BAD"/>
    <w:rsid w:val="008752BA"/>
    <w:rsid w:val="00876B9C"/>
    <w:rsid w:val="00877873"/>
    <w:rsid w:val="00877A66"/>
    <w:rsid w:val="008820F5"/>
    <w:rsid w:val="008842C5"/>
    <w:rsid w:val="008849B8"/>
    <w:rsid w:val="008863F5"/>
    <w:rsid w:val="00886AF8"/>
    <w:rsid w:val="008871E0"/>
    <w:rsid w:val="00887641"/>
    <w:rsid w:val="008876AD"/>
    <w:rsid w:val="00890ABF"/>
    <w:rsid w:val="00891323"/>
    <w:rsid w:val="00891F78"/>
    <w:rsid w:val="0089268C"/>
    <w:rsid w:val="00892D18"/>
    <w:rsid w:val="008931DB"/>
    <w:rsid w:val="00893282"/>
    <w:rsid w:val="008936B2"/>
    <w:rsid w:val="00893FA0"/>
    <w:rsid w:val="008942E7"/>
    <w:rsid w:val="00894B7D"/>
    <w:rsid w:val="0089527E"/>
    <w:rsid w:val="00895826"/>
    <w:rsid w:val="00895996"/>
    <w:rsid w:val="00895AA8"/>
    <w:rsid w:val="00895F33"/>
    <w:rsid w:val="00896468"/>
    <w:rsid w:val="008968AB"/>
    <w:rsid w:val="00897662"/>
    <w:rsid w:val="008A0301"/>
    <w:rsid w:val="008A0561"/>
    <w:rsid w:val="008A11CC"/>
    <w:rsid w:val="008A230A"/>
    <w:rsid w:val="008A29A1"/>
    <w:rsid w:val="008A350D"/>
    <w:rsid w:val="008A3E09"/>
    <w:rsid w:val="008A56CF"/>
    <w:rsid w:val="008A582D"/>
    <w:rsid w:val="008A5835"/>
    <w:rsid w:val="008A59C0"/>
    <w:rsid w:val="008A713F"/>
    <w:rsid w:val="008A7379"/>
    <w:rsid w:val="008A7524"/>
    <w:rsid w:val="008B0477"/>
    <w:rsid w:val="008B0960"/>
    <w:rsid w:val="008B0C6D"/>
    <w:rsid w:val="008B0CE7"/>
    <w:rsid w:val="008B29BA"/>
    <w:rsid w:val="008B2B35"/>
    <w:rsid w:val="008B2F9F"/>
    <w:rsid w:val="008B44DB"/>
    <w:rsid w:val="008B4529"/>
    <w:rsid w:val="008B5911"/>
    <w:rsid w:val="008B644D"/>
    <w:rsid w:val="008B6E31"/>
    <w:rsid w:val="008B7FBA"/>
    <w:rsid w:val="008C0913"/>
    <w:rsid w:val="008C1492"/>
    <w:rsid w:val="008C17EC"/>
    <w:rsid w:val="008C3BDB"/>
    <w:rsid w:val="008C47DB"/>
    <w:rsid w:val="008C5104"/>
    <w:rsid w:val="008C5AF6"/>
    <w:rsid w:val="008C6637"/>
    <w:rsid w:val="008C7C5B"/>
    <w:rsid w:val="008C7FA6"/>
    <w:rsid w:val="008D0164"/>
    <w:rsid w:val="008D1D8F"/>
    <w:rsid w:val="008D23C7"/>
    <w:rsid w:val="008D2579"/>
    <w:rsid w:val="008D38A7"/>
    <w:rsid w:val="008D4AF7"/>
    <w:rsid w:val="008D5137"/>
    <w:rsid w:val="008D5C16"/>
    <w:rsid w:val="008D6F4E"/>
    <w:rsid w:val="008D766F"/>
    <w:rsid w:val="008E0CC5"/>
    <w:rsid w:val="008E0ECE"/>
    <w:rsid w:val="008E1FEC"/>
    <w:rsid w:val="008E227D"/>
    <w:rsid w:val="008E250C"/>
    <w:rsid w:val="008E388B"/>
    <w:rsid w:val="008E3CDE"/>
    <w:rsid w:val="008E531C"/>
    <w:rsid w:val="008E780A"/>
    <w:rsid w:val="008F0C51"/>
    <w:rsid w:val="008F0FF3"/>
    <w:rsid w:val="008F113A"/>
    <w:rsid w:val="008F1DAC"/>
    <w:rsid w:val="008F2932"/>
    <w:rsid w:val="008F3834"/>
    <w:rsid w:val="008F4CD6"/>
    <w:rsid w:val="008F4FAE"/>
    <w:rsid w:val="008F5C88"/>
    <w:rsid w:val="008F6347"/>
    <w:rsid w:val="00900F2A"/>
    <w:rsid w:val="00902207"/>
    <w:rsid w:val="00904EC6"/>
    <w:rsid w:val="009060EA"/>
    <w:rsid w:val="0090635E"/>
    <w:rsid w:val="00907085"/>
    <w:rsid w:val="009071A0"/>
    <w:rsid w:val="009074CA"/>
    <w:rsid w:val="00910614"/>
    <w:rsid w:val="00910CF8"/>
    <w:rsid w:val="00912AC2"/>
    <w:rsid w:val="00912D01"/>
    <w:rsid w:val="00912EBC"/>
    <w:rsid w:val="0091305E"/>
    <w:rsid w:val="00913455"/>
    <w:rsid w:val="00913B25"/>
    <w:rsid w:val="00915690"/>
    <w:rsid w:val="00915AAF"/>
    <w:rsid w:val="00915DAD"/>
    <w:rsid w:val="009165EB"/>
    <w:rsid w:val="009167A3"/>
    <w:rsid w:val="00917ECF"/>
    <w:rsid w:val="00921DD3"/>
    <w:rsid w:val="00922FBA"/>
    <w:rsid w:val="0092359B"/>
    <w:rsid w:val="009235EE"/>
    <w:rsid w:val="00923655"/>
    <w:rsid w:val="00925496"/>
    <w:rsid w:val="009261ED"/>
    <w:rsid w:val="00926768"/>
    <w:rsid w:val="00926823"/>
    <w:rsid w:val="00927517"/>
    <w:rsid w:val="0092754E"/>
    <w:rsid w:val="00930414"/>
    <w:rsid w:val="009308BA"/>
    <w:rsid w:val="00932A92"/>
    <w:rsid w:val="00933E19"/>
    <w:rsid w:val="00934887"/>
    <w:rsid w:val="00934B2B"/>
    <w:rsid w:val="00934D19"/>
    <w:rsid w:val="00936E98"/>
    <w:rsid w:val="00937A4A"/>
    <w:rsid w:val="00937FAD"/>
    <w:rsid w:val="009400A0"/>
    <w:rsid w:val="00940601"/>
    <w:rsid w:val="00941570"/>
    <w:rsid w:val="00941A0D"/>
    <w:rsid w:val="00941A6D"/>
    <w:rsid w:val="00941E92"/>
    <w:rsid w:val="009427CF"/>
    <w:rsid w:val="00943083"/>
    <w:rsid w:val="009438B7"/>
    <w:rsid w:val="00945A76"/>
    <w:rsid w:val="00945BAC"/>
    <w:rsid w:val="009462D7"/>
    <w:rsid w:val="009464CB"/>
    <w:rsid w:val="00946532"/>
    <w:rsid w:val="00946AD5"/>
    <w:rsid w:val="00947219"/>
    <w:rsid w:val="00947230"/>
    <w:rsid w:val="009472C0"/>
    <w:rsid w:val="0094776F"/>
    <w:rsid w:val="009478FF"/>
    <w:rsid w:val="0095174E"/>
    <w:rsid w:val="00951A80"/>
    <w:rsid w:val="00951CD1"/>
    <w:rsid w:val="00952475"/>
    <w:rsid w:val="00952CA5"/>
    <w:rsid w:val="00952CC8"/>
    <w:rsid w:val="00953879"/>
    <w:rsid w:val="00954F8F"/>
    <w:rsid w:val="009550A8"/>
    <w:rsid w:val="00955402"/>
    <w:rsid w:val="009556E6"/>
    <w:rsid w:val="0095778C"/>
    <w:rsid w:val="00957A13"/>
    <w:rsid w:val="009602E9"/>
    <w:rsid w:val="0096213F"/>
    <w:rsid w:val="00962353"/>
    <w:rsid w:val="009631FA"/>
    <w:rsid w:val="00965554"/>
    <w:rsid w:val="00966CC5"/>
    <w:rsid w:val="0096754E"/>
    <w:rsid w:val="009700CE"/>
    <w:rsid w:val="00971650"/>
    <w:rsid w:val="00971AA4"/>
    <w:rsid w:val="00973C20"/>
    <w:rsid w:val="00974C94"/>
    <w:rsid w:val="00974D86"/>
    <w:rsid w:val="0097507A"/>
    <w:rsid w:val="009752E5"/>
    <w:rsid w:val="00976B5A"/>
    <w:rsid w:val="009775F1"/>
    <w:rsid w:val="00977EF5"/>
    <w:rsid w:val="00980001"/>
    <w:rsid w:val="00981A2B"/>
    <w:rsid w:val="00982927"/>
    <w:rsid w:val="00983F67"/>
    <w:rsid w:val="009849D4"/>
    <w:rsid w:val="00986EA1"/>
    <w:rsid w:val="009907B2"/>
    <w:rsid w:val="00990B19"/>
    <w:rsid w:val="009919F5"/>
    <w:rsid w:val="00991AEE"/>
    <w:rsid w:val="00992D83"/>
    <w:rsid w:val="0099309A"/>
    <w:rsid w:val="00993EF7"/>
    <w:rsid w:val="00993FBE"/>
    <w:rsid w:val="009948E5"/>
    <w:rsid w:val="009956B3"/>
    <w:rsid w:val="009958EE"/>
    <w:rsid w:val="00996054"/>
    <w:rsid w:val="00996560"/>
    <w:rsid w:val="00996D9C"/>
    <w:rsid w:val="00997728"/>
    <w:rsid w:val="00997A19"/>
    <w:rsid w:val="00997B71"/>
    <w:rsid w:val="00997CF5"/>
    <w:rsid w:val="009A00F8"/>
    <w:rsid w:val="009A0C37"/>
    <w:rsid w:val="009A16B8"/>
    <w:rsid w:val="009A4D63"/>
    <w:rsid w:val="009A4E29"/>
    <w:rsid w:val="009A59D8"/>
    <w:rsid w:val="009A5D22"/>
    <w:rsid w:val="009A6398"/>
    <w:rsid w:val="009A6EB5"/>
    <w:rsid w:val="009A6F4A"/>
    <w:rsid w:val="009A734B"/>
    <w:rsid w:val="009A7B63"/>
    <w:rsid w:val="009A7C6B"/>
    <w:rsid w:val="009B221C"/>
    <w:rsid w:val="009B23BA"/>
    <w:rsid w:val="009B2C28"/>
    <w:rsid w:val="009B472A"/>
    <w:rsid w:val="009B5815"/>
    <w:rsid w:val="009B583A"/>
    <w:rsid w:val="009B60A7"/>
    <w:rsid w:val="009B69A3"/>
    <w:rsid w:val="009B7D22"/>
    <w:rsid w:val="009B7D3F"/>
    <w:rsid w:val="009B7EBB"/>
    <w:rsid w:val="009C0146"/>
    <w:rsid w:val="009C0500"/>
    <w:rsid w:val="009C1339"/>
    <w:rsid w:val="009C1A05"/>
    <w:rsid w:val="009C224C"/>
    <w:rsid w:val="009C4265"/>
    <w:rsid w:val="009C43D2"/>
    <w:rsid w:val="009C4602"/>
    <w:rsid w:val="009C4634"/>
    <w:rsid w:val="009C475A"/>
    <w:rsid w:val="009C4CFE"/>
    <w:rsid w:val="009C51D6"/>
    <w:rsid w:val="009C5A88"/>
    <w:rsid w:val="009C60F2"/>
    <w:rsid w:val="009C6387"/>
    <w:rsid w:val="009C6D9D"/>
    <w:rsid w:val="009C6DDC"/>
    <w:rsid w:val="009C6EE6"/>
    <w:rsid w:val="009C7236"/>
    <w:rsid w:val="009D09FF"/>
    <w:rsid w:val="009D136F"/>
    <w:rsid w:val="009D2C8F"/>
    <w:rsid w:val="009D30C5"/>
    <w:rsid w:val="009D3A02"/>
    <w:rsid w:val="009D3ACE"/>
    <w:rsid w:val="009D48DB"/>
    <w:rsid w:val="009D5CA7"/>
    <w:rsid w:val="009D70FC"/>
    <w:rsid w:val="009D7459"/>
    <w:rsid w:val="009D772C"/>
    <w:rsid w:val="009E0229"/>
    <w:rsid w:val="009E0E71"/>
    <w:rsid w:val="009E19BC"/>
    <w:rsid w:val="009E19FF"/>
    <w:rsid w:val="009E1BFA"/>
    <w:rsid w:val="009E238E"/>
    <w:rsid w:val="009E2628"/>
    <w:rsid w:val="009E272C"/>
    <w:rsid w:val="009E2835"/>
    <w:rsid w:val="009E3C09"/>
    <w:rsid w:val="009E3C79"/>
    <w:rsid w:val="009E52FA"/>
    <w:rsid w:val="009E6562"/>
    <w:rsid w:val="009E6CAC"/>
    <w:rsid w:val="009E7513"/>
    <w:rsid w:val="009F09DE"/>
    <w:rsid w:val="009F14A7"/>
    <w:rsid w:val="009F1F74"/>
    <w:rsid w:val="009F33E4"/>
    <w:rsid w:val="009F356B"/>
    <w:rsid w:val="009F3C74"/>
    <w:rsid w:val="009F4E73"/>
    <w:rsid w:val="009F5583"/>
    <w:rsid w:val="009F5C9E"/>
    <w:rsid w:val="009F6035"/>
    <w:rsid w:val="009F61F6"/>
    <w:rsid w:val="009F684A"/>
    <w:rsid w:val="009F7C09"/>
    <w:rsid w:val="00A00071"/>
    <w:rsid w:val="00A00912"/>
    <w:rsid w:val="00A01390"/>
    <w:rsid w:val="00A01647"/>
    <w:rsid w:val="00A01699"/>
    <w:rsid w:val="00A01C4F"/>
    <w:rsid w:val="00A02B41"/>
    <w:rsid w:val="00A034F6"/>
    <w:rsid w:val="00A05D1E"/>
    <w:rsid w:val="00A06459"/>
    <w:rsid w:val="00A06E84"/>
    <w:rsid w:val="00A06EEE"/>
    <w:rsid w:val="00A107F3"/>
    <w:rsid w:val="00A10C9C"/>
    <w:rsid w:val="00A10EC9"/>
    <w:rsid w:val="00A10F6E"/>
    <w:rsid w:val="00A123B5"/>
    <w:rsid w:val="00A14C77"/>
    <w:rsid w:val="00A1513F"/>
    <w:rsid w:val="00A16696"/>
    <w:rsid w:val="00A166C2"/>
    <w:rsid w:val="00A16FCE"/>
    <w:rsid w:val="00A176B1"/>
    <w:rsid w:val="00A203CC"/>
    <w:rsid w:val="00A2144C"/>
    <w:rsid w:val="00A21548"/>
    <w:rsid w:val="00A21C31"/>
    <w:rsid w:val="00A21E18"/>
    <w:rsid w:val="00A24AFC"/>
    <w:rsid w:val="00A260AD"/>
    <w:rsid w:val="00A267AA"/>
    <w:rsid w:val="00A26D0C"/>
    <w:rsid w:val="00A26D7D"/>
    <w:rsid w:val="00A2757E"/>
    <w:rsid w:val="00A27B61"/>
    <w:rsid w:val="00A307F4"/>
    <w:rsid w:val="00A30B4B"/>
    <w:rsid w:val="00A30D5A"/>
    <w:rsid w:val="00A31861"/>
    <w:rsid w:val="00A3351D"/>
    <w:rsid w:val="00A3357A"/>
    <w:rsid w:val="00A34331"/>
    <w:rsid w:val="00A34408"/>
    <w:rsid w:val="00A3479A"/>
    <w:rsid w:val="00A34C6B"/>
    <w:rsid w:val="00A366F7"/>
    <w:rsid w:val="00A40EF9"/>
    <w:rsid w:val="00A42AAA"/>
    <w:rsid w:val="00A43478"/>
    <w:rsid w:val="00A438A8"/>
    <w:rsid w:val="00A44436"/>
    <w:rsid w:val="00A45285"/>
    <w:rsid w:val="00A46F68"/>
    <w:rsid w:val="00A474E4"/>
    <w:rsid w:val="00A4798F"/>
    <w:rsid w:val="00A47D85"/>
    <w:rsid w:val="00A5161B"/>
    <w:rsid w:val="00A5194B"/>
    <w:rsid w:val="00A51F1C"/>
    <w:rsid w:val="00A536F9"/>
    <w:rsid w:val="00A541B0"/>
    <w:rsid w:val="00A546D2"/>
    <w:rsid w:val="00A55AED"/>
    <w:rsid w:val="00A56B83"/>
    <w:rsid w:val="00A56BD5"/>
    <w:rsid w:val="00A572C7"/>
    <w:rsid w:val="00A57C92"/>
    <w:rsid w:val="00A600E7"/>
    <w:rsid w:val="00A61B54"/>
    <w:rsid w:val="00A62A0E"/>
    <w:rsid w:val="00A62AE6"/>
    <w:rsid w:val="00A62C83"/>
    <w:rsid w:val="00A62CCA"/>
    <w:rsid w:val="00A63FE6"/>
    <w:rsid w:val="00A641F8"/>
    <w:rsid w:val="00A642CF"/>
    <w:rsid w:val="00A64906"/>
    <w:rsid w:val="00A65AAB"/>
    <w:rsid w:val="00A65E91"/>
    <w:rsid w:val="00A65EA7"/>
    <w:rsid w:val="00A664E2"/>
    <w:rsid w:val="00A66B6D"/>
    <w:rsid w:val="00A66E76"/>
    <w:rsid w:val="00A679C8"/>
    <w:rsid w:val="00A67CE3"/>
    <w:rsid w:val="00A70D07"/>
    <w:rsid w:val="00A71249"/>
    <w:rsid w:val="00A715BC"/>
    <w:rsid w:val="00A7290D"/>
    <w:rsid w:val="00A741CB"/>
    <w:rsid w:val="00A74B14"/>
    <w:rsid w:val="00A74F79"/>
    <w:rsid w:val="00A76C33"/>
    <w:rsid w:val="00A77452"/>
    <w:rsid w:val="00A813E8"/>
    <w:rsid w:val="00A817C7"/>
    <w:rsid w:val="00A829E3"/>
    <w:rsid w:val="00A83D3B"/>
    <w:rsid w:val="00A84F4F"/>
    <w:rsid w:val="00A8525F"/>
    <w:rsid w:val="00A868E8"/>
    <w:rsid w:val="00A86B0B"/>
    <w:rsid w:val="00A87195"/>
    <w:rsid w:val="00A9012F"/>
    <w:rsid w:val="00A93618"/>
    <w:rsid w:val="00A94B9C"/>
    <w:rsid w:val="00A9528B"/>
    <w:rsid w:val="00A956C4"/>
    <w:rsid w:val="00A95DA2"/>
    <w:rsid w:val="00A96787"/>
    <w:rsid w:val="00A96E45"/>
    <w:rsid w:val="00A9789E"/>
    <w:rsid w:val="00AA0ACB"/>
    <w:rsid w:val="00AA14F8"/>
    <w:rsid w:val="00AA1B51"/>
    <w:rsid w:val="00AA3876"/>
    <w:rsid w:val="00AA4C88"/>
    <w:rsid w:val="00AA52FD"/>
    <w:rsid w:val="00AA5F38"/>
    <w:rsid w:val="00AA6956"/>
    <w:rsid w:val="00AA7DAD"/>
    <w:rsid w:val="00AB03D1"/>
    <w:rsid w:val="00AB08FC"/>
    <w:rsid w:val="00AB106C"/>
    <w:rsid w:val="00AB1430"/>
    <w:rsid w:val="00AB198A"/>
    <w:rsid w:val="00AB26DC"/>
    <w:rsid w:val="00AB2E04"/>
    <w:rsid w:val="00AB31EB"/>
    <w:rsid w:val="00AB38C0"/>
    <w:rsid w:val="00AB3A95"/>
    <w:rsid w:val="00AB3CA0"/>
    <w:rsid w:val="00AB4A44"/>
    <w:rsid w:val="00AB5DAE"/>
    <w:rsid w:val="00AB6CAC"/>
    <w:rsid w:val="00AC092D"/>
    <w:rsid w:val="00AC1A11"/>
    <w:rsid w:val="00AC3099"/>
    <w:rsid w:val="00AC6199"/>
    <w:rsid w:val="00AC7AE1"/>
    <w:rsid w:val="00AD0F82"/>
    <w:rsid w:val="00AD1552"/>
    <w:rsid w:val="00AD5186"/>
    <w:rsid w:val="00AD6AFE"/>
    <w:rsid w:val="00AD6FB5"/>
    <w:rsid w:val="00AD72B4"/>
    <w:rsid w:val="00AD73E2"/>
    <w:rsid w:val="00AD75A9"/>
    <w:rsid w:val="00AD7F8F"/>
    <w:rsid w:val="00AE0BBC"/>
    <w:rsid w:val="00AE0C96"/>
    <w:rsid w:val="00AE0CFD"/>
    <w:rsid w:val="00AE0DAF"/>
    <w:rsid w:val="00AE1F6B"/>
    <w:rsid w:val="00AE2E81"/>
    <w:rsid w:val="00AE338F"/>
    <w:rsid w:val="00AE4494"/>
    <w:rsid w:val="00AE4EA3"/>
    <w:rsid w:val="00AE5274"/>
    <w:rsid w:val="00AE5736"/>
    <w:rsid w:val="00AE5D0C"/>
    <w:rsid w:val="00AE7089"/>
    <w:rsid w:val="00AE71FD"/>
    <w:rsid w:val="00AE7274"/>
    <w:rsid w:val="00AE76DF"/>
    <w:rsid w:val="00AE7818"/>
    <w:rsid w:val="00AE796D"/>
    <w:rsid w:val="00AE79B6"/>
    <w:rsid w:val="00AF0DF4"/>
    <w:rsid w:val="00AF1135"/>
    <w:rsid w:val="00AF1D61"/>
    <w:rsid w:val="00AF2766"/>
    <w:rsid w:val="00AF2E3F"/>
    <w:rsid w:val="00AF31CF"/>
    <w:rsid w:val="00AF3569"/>
    <w:rsid w:val="00AF3AA6"/>
    <w:rsid w:val="00AF5032"/>
    <w:rsid w:val="00AF50D3"/>
    <w:rsid w:val="00AF55B2"/>
    <w:rsid w:val="00AF5B9C"/>
    <w:rsid w:val="00AF6408"/>
    <w:rsid w:val="00B00ED7"/>
    <w:rsid w:val="00B0165F"/>
    <w:rsid w:val="00B01B97"/>
    <w:rsid w:val="00B02CCE"/>
    <w:rsid w:val="00B04FA0"/>
    <w:rsid w:val="00B052F1"/>
    <w:rsid w:val="00B0582F"/>
    <w:rsid w:val="00B05C98"/>
    <w:rsid w:val="00B06200"/>
    <w:rsid w:val="00B0674C"/>
    <w:rsid w:val="00B10443"/>
    <w:rsid w:val="00B10668"/>
    <w:rsid w:val="00B10F53"/>
    <w:rsid w:val="00B1216E"/>
    <w:rsid w:val="00B125CD"/>
    <w:rsid w:val="00B12AA8"/>
    <w:rsid w:val="00B139BA"/>
    <w:rsid w:val="00B13FA5"/>
    <w:rsid w:val="00B149D6"/>
    <w:rsid w:val="00B15B41"/>
    <w:rsid w:val="00B161D8"/>
    <w:rsid w:val="00B16306"/>
    <w:rsid w:val="00B16AA7"/>
    <w:rsid w:val="00B17EDA"/>
    <w:rsid w:val="00B204F9"/>
    <w:rsid w:val="00B20B2D"/>
    <w:rsid w:val="00B23AF9"/>
    <w:rsid w:val="00B23D0D"/>
    <w:rsid w:val="00B247F9"/>
    <w:rsid w:val="00B2485B"/>
    <w:rsid w:val="00B24F0E"/>
    <w:rsid w:val="00B259FE"/>
    <w:rsid w:val="00B25E85"/>
    <w:rsid w:val="00B262A2"/>
    <w:rsid w:val="00B269E1"/>
    <w:rsid w:val="00B26D56"/>
    <w:rsid w:val="00B27C0F"/>
    <w:rsid w:val="00B27C81"/>
    <w:rsid w:val="00B30B97"/>
    <w:rsid w:val="00B31E95"/>
    <w:rsid w:val="00B32A85"/>
    <w:rsid w:val="00B32D43"/>
    <w:rsid w:val="00B33D00"/>
    <w:rsid w:val="00B340A9"/>
    <w:rsid w:val="00B34127"/>
    <w:rsid w:val="00B342E3"/>
    <w:rsid w:val="00B345A7"/>
    <w:rsid w:val="00B34637"/>
    <w:rsid w:val="00B34AA3"/>
    <w:rsid w:val="00B34C2E"/>
    <w:rsid w:val="00B36BA0"/>
    <w:rsid w:val="00B36BAE"/>
    <w:rsid w:val="00B377FA"/>
    <w:rsid w:val="00B37EFB"/>
    <w:rsid w:val="00B40AB1"/>
    <w:rsid w:val="00B4226B"/>
    <w:rsid w:val="00B42E82"/>
    <w:rsid w:val="00B43D61"/>
    <w:rsid w:val="00B44087"/>
    <w:rsid w:val="00B44720"/>
    <w:rsid w:val="00B449EF"/>
    <w:rsid w:val="00B46DD7"/>
    <w:rsid w:val="00B476C5"/>
    <w:rsid w:val="00B478F9"/>
    <w:rsid w:val="00B47AF0"/>
    <w:rsid w:val="00B47C50"/>
    <w:rsid w:val="00B5142C"/>
    <w:rsid w:val="00B5149C"/>
    <w:rsid w:val="00B515B3"/>
    <w:rsid w:val="00B518B9"/>
    <w:rsid w:val="00B51977"/>
    <w:rsid w:val="00B52165"/>
    <w:rsid w:val="00B521CF"/>
    <w:rsid w:val="00B5242E"/>
    <w:rsid w:val="00B52930"/>
    <w:rsid w:val="00B538EB"/>
    <w:rsid w:val="00B5546A"/>
    <w:rsid w:val="00B55837"/>
    <w:rsid w:val="00B55D92"/>
    <w:rsid w:val="00B57703"/>
    <w:rsid w:val="00B613B8"/>
    <w:rsid w:val="00B618D9"/>
    <w:rsid w:val="00B629AE"/>
    <w:rsid w:val="00B63001"/>
    <w:rsid w:val="00B6478E"/>
    <w:rsid w:val="00B64CCF"/>
    <w:rsid w:val="00B65E0A"/>
    <w:rsid w:val="00B66232"/>
    <w:rsid w:val="00B66E2D"/>
    <w:rsid w:val="00B67311"/>
    <w:rsid w:val="00B675CB"/>
    <w:rsid w:val="00B67805"/>
    <w:rsid w:val="00B67F86"/>
    <w:rsid w:val="00B70056"/>
    <w:rsid w:val="00B7171F"/>
    <w:rsid w:val="00B735AF"/>
    <w:rsid w:val="00B73939"/>
    <w:rsid w:val="00B73CB5"/>
    <w:rsid w:val="00B742AB"/>
    <w:rsid w:val="00B746B4"/>
    <w:rsid w:val="00B75D99"/>
    <w:rsid w:val="00B75F9A"/>
    <w:rsid w:val="00B7628B"/>
    <w:rsid w:val="00B7772B"/>
    <w:rsid w:val="00B80FB7"/>
    <w:rsid w:val="00B81814"/>
    <w:rsid w:val="00B819F4"/>
    <w:rsid w:val="00B839FF"/>
    <w:rsid w:val="00B8534D"/>
    <w:rsid w:val="00B8580F"/>
    <w:rsid w:val="00B862FE"/>
    <w:rsid w:val="00B865EE"/>
    <w:rsid w:val="00B86880"/>
    <w:rsid w:val="00B87C0A"/>
    <w:rsid w:val="00B87F21"/>
    <w:rsid w:val="00B90455"/>
    <w:rsid w:val="00B91D40"/>
    <w:rsid w:val="00B94667"/>
    <w:rsid w:val="00B94A64"/>
    <w:rsid w:val="00B94BC9"/>
    <w:rsid w:val="00B95571"/>
    <w:rsid w:val="00B95C5F"/>
    <w:rsid w:val="00B96722"/>
    <w:rsid w:val="00B96724"/>
    <w:rsid w:val="00BA03DD"/>
    <w:rsid w:val="00BA0747"/>
    <w:rsid w:val="00BA1C43"/>
    <w:rsid w:val="00BA1F26"/>
    <w:rsid w:val="00BA2D0D"/>
    <w:rsid w:val="00BA3B9B"/>
    <w:rsid w:val="00BA3CA4"/>
    <w:rsid w:val="00BA3F99"/>
    <w:rsid w:val="00BA4079"/>
    <w:rsid w:val="00BA421A"/>
    <w:rsid w:val="00BA62C4"/>
    <w:rsid w:val="00BA63C1"/>
    <w:rsid w:val="00BA72D5"/>
    <w:rsid w:val="00BA77A8"/>
    <w:rsid w:val="00BB0AFF"/>
    <w:rsid w:val="00BB12FF"/>
    <w:rsid w:val="00BB32F8"/>
    <w:rsid w:val="00BB3B95"/>
    <w:rsid w:val="00BB4AA8"/>
    <w:rsid w:val="00BB5BAC"/>
    <w:rsid w:val="00BB6323"/>
    <w:rsid w:val="00BB6EC3"/>
    <w:rsid w:val="00BB789D"/>
    <w:rsid w:val="00BC01E5"/>
    <w:rsid w:val="00BC0648"/>
    <w:rsid w:val="00BC0CC3"/>
    <w:rsid w:val="00BC0E88"/>
    <w:rsid w:val="00BC1CBE"/>
    <w:rsid w:val="00BC24BD"/>
    <w:rsid w:val="00BC36DF"/>
    <w:rsid w:val="00BC3C66"/>
    <w:rsid w:val="00BC49DA"/>
    <w:rsid w:val="00BC4BFD"/>
    <w:rsid w:val="00BC6235"/>
    <w:rsid w:val="00BC7866"/>
    <w:rsid w:val="00BC7B86"/>
    <w:rsid w:val="00BD0166"/>
    <w:rsid w:val="00BD0778"/>
    <w:rsid w:val="00BD0F65"/>
    <w:rsid w:val="00BD1236"/>
    <w:rsid w:val="00BD1CD5"/>
    <w:rsid w:val="00BD1EA2"/>
    <w:rsid w:val="00BD3D18"/>
    <w:rsid w:val="00BD4533"/>
    <w:rsid w:val="00BD4C25"/>
    <w:rsid w:val="00BD549A"/>
    <w:rsid w:val="00BD5530"/>
    <w:rsid w:val="00BD7B75"/>
    <w:rsid w:val="00BE005A"/>
    <w:rsid w:val="00BE010D"/>
    <w:rsid w:val="00BE0427"/>
    <w:rsid w:val="00BE053B"/>
    <w:rsid w:val="00BE07F1"/>
    <w:rsid w:val="00BE10E1"/>
    <w:rsid w:val="00BE3089"/>
    <w:rsid w:val="00BE4653"/>
    <w:rsid w:val="00BE4F07"/>
    <w:rsid w:val="00BE6693"/>
    <w:rsid w:val="00BE7F12"/>
    <w:rsid w:val="00BF1455"/>
    <w:rsid w:val="00BF1C6A"/>
    <w:rsid w:val="00BF223E"/>
    <w:rsid w:val="00BF3361"/>
    <w:rsid w:val="00BF48C4"/>
    <w:rsid w:val="00BF5674"/>
    <w:rsid w:val="00BF5EAC"/>
    <w:rsid w:val="00BF696E"/>
    <w:rsid w:val="00C00CF8"/>
    <w:rsid w:val="00C02596"/>
    <w:rsid w:val="00C0290A"/>
    <w:rsid w:val="00C033D1"/>
    <w:rsid w:val="00C03830"/>
    <w:rsid w:val="00C03D07"/>
    <w:rsid w:val="00C03F00"/>
    <w:rsid w:val="00C03F7C"/>
    <w:rsid w:val="00C04529"/>
    <w:rsid w:val="00C057E3"/>
    <w:rsid w:val="00C06848"/>
    <w:rsid w:val="00C06AD8"/>
    <w:rsid w:val="00C07EF0"/>
    <w:rsid w:val="00C106EF"/>
    <w:rsid w:val="00C11047"/>
    <w:rsid w:val="00C11403"/>
    <w:rsid w:val="00C11778"/>
    <w:rsid w:val="00C1205B"/>
    <w:rsid w:val="00C135FF"/>
    <w:rsid w:val="00C13A7C"/>
    <w:rsid w:val="00C13E9E"/>
    <w:rsid w:val="00C1436D"/>
    <w:rsid w:val="00C14D94"/>
    <w:rsid w:val="00C15676"/>
    <w:rsid w:val="00C172EE"/>
    <w:rsid w:val="00C17871"/>
    <w:rsid w:val="00C2020B"/>
    <w:rsid w:val="00C208E7"/>
    <w:rsid w:val="00C20D4A"/>
    <w:rsid w:val="00C20F29"/>
    <w:rsid w:val="00C20FD5"/>
    <w:rsid w:val="00C21259"/>
    <w:rsid w:val="00C23784"/>
    <w:rsid w:val="00C2443B"/>
    <w:rsid w:val="00C246A2"/>
    <w:rsid w:val="00C248A8"/>
    <w:rsid w:val="00C24E3C"/>
    <w:rsid w:val="00C24F49"/>
    <w:rsid w:val="00C25C1C"/>
    <w:rsid w:val="00C270FD"/>
    <w:rsid w:val="00C274DA"/>
    <w:rsid w:val="00C31038"/>
    <w:rsid w:val="00C3145C"/>
    <w:rsid w:val="00C3362A"/>
    <w:rsid w:val="00C336D5"/>
    <w:rsid w:val="00C344CE"/>
    <w:rsid w:val="00C357A8"/>
    <w:rsid w:val="00C35F30"/>
    <w:rsid w:val="00C377DE"/>
    <w:rsid w:val="00C40FC5"/>
    <w:rsid w:val="00C4164E"/>
    <w:rsid w:val="00C41EB4"/>
    <w:rsid w:val="00C4256D"/>
    <w:rsid w:val="00C42E89"/>
    <w:rsid w:val="00C43595"/>
    <w:rsid w:val="00C453EB"/>
    <w:rsid w:val="00C455A6"/>
    <w:rsid w:val="00C46061"/>
    <w:rsid w:val="00C47121"/>
    <w:rsid w:val="00C51FE4"/>
    <w:rsid w:val="00C52164"/>
    <w:rsid w:val="00C54995"/>
    <w:rsid w:val="00C55B2D"/>
    <w:rsid w:val="00C568EF"/>
    <w:rsid w:val="00C56D94"/>
    <w:rsid w:val="00C606AC"/>
    <w:rsid w:val="00C61295"/>
    <w:rsid w:val="00C64579"/>
    <w:rsid w:val="00C65223"/>
    <w:rsid w:val="00C65879"/>
    <w:rsid w:val="00C65923"/>
    <w:rsid w:val="00C670A3"/>
    <w:rsid w:val="00C670C4"/>
    <w:rsid w:val="00C67591"/>
    <w:rsid w:val="00C7079E"/>
    <w:rsid w:val="00C7127F"/>
    <w:rsid w:val="00C716D2"/>
    <w:rsid w:val="00C71D07"/>
    <w:rsid w:val="00C7204F"/>
    <w:rsid w:val="00C7234B"/>
    <w:rsid w:val="00C742B5"/>
    <w:rsid w:val="00C74A22"/>
    <w:rsid w:val="00C758F6"/>
    <w:rsid w:val="00C75C12"/>
    <w:rsid w:val="00C7605F"/>
    <w:rsid w:val="00C763AB"/>
    <w:rsid w:val="00C803BA"/>
    <w:rsid w:val="00C8054D"/>
    <w:rsid w:val="00C828D4"/>
    <w:rsid w:val="00C83044"/>
    <w:rsid w:val="00C832A3"/>
    <w:rsid w:val="00C83FD7"/>
    <w:rsid w:val="00C8561C"/>
    <w:rsid w:val="00C85819"/>
    <w:rsid w:val="00C86766"/>
    <w:rsid w:val="00C86A46"/>
    <w:rsid w:val="00C8720D"/>
    <w:rsid w:val="00C87416"/>
    <w:rsid w:val="00C905E8"/>
    <w:rsid w:val="00C90DD7"/>
    <w:rsid w:val="00C90FE3"/>
    <w:rsid w:val="00C92775"/>
    <w:rsid w:val="00C92933"/>
    <w:rsid w:val="00C9395B"/>
    <w:rsid w:val="00C939CB"/>
    <w:rsid w:val="00C94216"/>
    <w:rsid w:val="00C9442B"/>
    <w:rsid w:val="00C9518F"/>
    <w:rsid w:val="00C95402"/>
    <w:rsid w:val="00C95AB4"/>
    <w:rsid w:val="00C95BE6"/>
    <w:rsid w:val="00C9614C"/>
    <w:rsid w:val="00C96B25"/>
    <w:rsid w:val="00C96F55"/>
    <w:rsid w:val="00C974BD"/>
    <w:rsid w:val="00C97DED"/>
    <w:rsid w:val="00CA0293"/>
    <w:rsid w:val="00CA07B7"/>
    <w:rsid w:val="00CA217F"/>
    <w:rsid w:val="00CA2CAC"/>
    <w:rsid w:val="00CA3BEB"/>
    <w:rsid w:val="00CA413D"/>
    <w:rsid w:val="00CA4369"/>
    <w:rsid w:val="00CA45B5"/>
    <w:rsid w:val="00CA5001"/>
    <w:rsid w:val="00CA5254"/>
    <w:rsid w:val="00CA5599"/>
    <w:rsid w:val="00CA56BE"/>
    <w:rsid w:val="00CA60B6"/>
    <w:rsid w:val="00CA687C"/>
    <w:rsid w:val="00CA7759"/>
    <w:rsid w:val="00CB0245"/>
    <w:rsid w:val="00CB0852"/>
    <w:rsid w:val="00CB13CC"/>
    <w:rsid w:val="00CB3724"/>
    <w:rsid w:val="00CB3AEF"/>
    <w:rsid w:val="00CB426C"/>
    <w:rsid w:val="00CB4ABA"/>
    <w:rsid w:val="00CB5D3B"/>
    <w:rsid w:val="00CB64AD"/>
    <w:rsid w:val="00CB7CAD"/>
    <w:rsid w:val="00CC0671"/>
    <w:rsid w:val="00CC0989"/>
    <w:rsid w:val="00CC100D"/>
    <w:rsid w:val="00CC24CD"/>
    <w:rsid w:val="00CC3244"/>
    <w:rsid w:val="00CC3BA6"/>
    <w:rsid w:val="00CC407D"/>
    <w:rsid w:val="00CC4330"/>
    <w:rsid w:val="00CC4761"/>
    <w:rsid w:val="00CC72B5"/>
    <w:rsid w:val="00CD0467"/>
    <w:rsid w:val="00CD180D"/>
    <w:rsid w:val="00CD1C46"/>
    <w:rsid w:val="00CD32C0"/>
    <w:rsid w:val="00CD4AC8"/>
    <w:rsid w:val="00CD4CD8"/>
    <w:rsid w:val="00CD4D95"/>
    <w:rsid w:val="00CD4EB6"/>
    <w:rsid w:val="00CD7C4C"/>
    <w:rsid w:val="00CE0245"/>
    <w:rsid w:val="00CE1935"/>
    <w:rsid w:val="00CE1CCB"/>
    <w:rsid w:val="00CE23B4"/>
    <w:rsid w:val="00CE3EFC"/>
    <w:rsid w:val="00CE4A3A"/>
    <w:rsid w:val="00CE5F50"/>
    <w:rsid w:val="00CE6A8B"/>
    <w:rsid w:val="00CE776C"/>
    <w:rsid w:val="00CE77B6"/>
    <w:rsid w:val="00CF10CD"/>
    <w:rsid w:val="00CF1BAB"/>
    <w:rsid w:val="00CF2E15"/>
    <w:rsid w:val="00CF38F7"/>
    <w:rsid w:val="00CF3D1A"/>
    <w:rsid w:val="00CF42A5"/>
    <w:rsid w:val="00CF480F"/>
    <w:rsid w:val="00CF547D"/>
    <w:rsid w:val="00CF55B8"/>
    <w:rsid w:val="00CF5862"/>
    <w:rsid w:val="00CF6A17"/>
    <w:rsid w:val="00CF6CB2"/>
    <w:rsid w:val="00CF74CB"/>
    <w:rsid w:val="00CF78F2"/>
    <w:rsid w:val="00CF7B07"/>
    <w:rsid w:val="00D008CC"/>
    <w:rsid w:val="00D01041"/>
    <w:rsid w:val="00D0110A"/>
    <w:rsid w:val="00D015EF"/>
    <w:rsid w:val="00D01EF0"/>
    <w:rsid w:val="00D01F5F"/>
    <w:rsid w:val="00D02222"/>
    <w:rsid w:val="00D026DA"/>
    <w:rsid w:val="00D02A60"/>
    <w:rsid w:val="00D02ADD"/>
    <w:rsid w:val="00D04599"/>
    <w:rsid w:val="00D0468E"/>
    <w:rsid w:val="00D047BC"/>
    <w:rsid w:val="00D04A72"/>
    <w:rsid w:val="00D05BD8"/>
    <w:rsid w:val="00D0771D"/>
    <w:rsid w:val="00D07937"/>
    <w:rsid w:val="00D102A4"/>
    <w:rsid w:val="00D104B5"/>
    <w:rsid w:val="00D104CD"/>
    <w:rsid w:val="00D10E5A"/>
    <w:rsid w:val="00D1114E"/>
    <w:rsid w:val="00D13734"/>
    <w:rsid w:val="00D14834"/>
    <w:rsid w:val="00D14991"/>
    <w:rsid w:val="00D155D6"/>
    <w:rsid w:val="00D15753"/>
    <w:rsid w:val="00D15BEF"/>
    <w:rsid w:val="00D15D0C"/>
    <w:rsid w:val="00D160C1"/>
    <w:rsid w:val="00D168E5"/>
    <w:rsid w:val="00D16EA1"/>
    <w:rsid w:val="00D20EA3"/>
    <w:rsid w:val="00D23055"/>
    <w:rsid w:val="00D253BF"/>
    <w:rsid w:val="00D2561E"/>
    <w:rsid w:val="00D26327"/>
    <w:rsid w:val="00D26F0F"/>
    <w:rsid w:val="00D2738D"/>
    <w:rsid w:val="00D273D9"/>
    <w:rsid w:val="00D27865"/>
    <w:rsid w:val="00D300F9"/>
    <w:rsid w:val="00D30507"/>
    <w:rsid w:val="00D30767"/>
    <w:rsid w:val="00D310B0"/>
    <w:rsid w:val="00D318D3"/>
    <w:rsid w:val="00D32FBD"/>
    <w:rsid w:val="00D33115"/>
    <w:rsid w:val="00D349BE"/>
    <w:rsid w:val="00D35721"/>
    <w:rsid w:val="00D35B17"/>
    <w:rsid w:val="00D35E4E"/>
    <w:rsid w:val="00D404E8"/>
    <w:rsid w:val="00D40AF2"/>
    <w:rsid w:val="00D40C29"/>
    <w:rsid w:val="00D40DAD"/>
    <w:rsid w:val="00D41291"/>
    <w:rsid w:val="00D420ED"/>
    <w:rsid w:val="00D43297"/>
    <w:rsid w:val="00D45607"/>
    <w:rsid w:val="00D45FC8"/>
    <w:rsid w:val="00D46411"/>
    <w:rsid w:val="00D46477"/>
    <w:rsid w:val="00D50C93"/>
    <w:rsid w:val="00D51892"/>
    <w:rsid w:val="00D51BEF"/>
    <w:rsid w:val="00D5341A"/>
    <w:rsid w:val="00D5380C"/>
    <w:rsid w:val="00D53AD2"/>
    <w:rsid w:val="00D53CE2"/>
    <w:rsid w:val="00D55653"/>
    <w:rsid w:val="00D57233"/>
    <w:rsid w:val="00D57436"/>
    <w:rsid w:val="00D5761E"/>
    <w:rsid w:val="00D57D7A"/>
    <w:rsid w:val="00D57EE7"/>
    <w:rsid w:val="00D60D21"/>
    <w:rsid w:val="00D621D0"/>
    <w:rsid w:val="00D627A4"/>
    <w:rsid w:val="00D63135"/>
    <w:rsid w:val="00D6334D"/>
    <w:rsid w:val="00D6362C"/>
    <w:rsid w:val="00D63D6A"/>
    <w:rsid w:val="00D64D8B"/>
    <w:rsid w:val="00D65C7D"/>
    <w:rsid w:val="00D663AA"/>
    <w:rsid w:val="00D709FF"/>
    <w:rsid w:val="00D70D2C"/>
    <w:rsid w:val="00D71F03"/>
    <w:rsid w:val="00D72079"/>
    <w:rsid w:val="00D73428"/>
    <w:rsid w:val="00D7369F"/>
    <w:rsid w:val="00D73806"/>
    <w:rsid w:val="00D773C8"/>
    <w:rsid w:val="00D80C63"/>
    <w:rsid w:val="00D80FE4"/>
    <w:rsid w:val="00D8156E"/>
    <w:rsid w:val="00D82503"/>
    <w:rsid w:val="00D82B29"/>
    <w:rsid w:val="00D84198"/>
    <w:rsid w:val="00D84E01"/>
    <w:rsid w:val="00D853D9"/>
    <w:rsid w:val="00D879DF"/>
    <w:rsid w:val="00D87B31"/>
    <w:rsid w:val="00D90A2A"/>
    <w:rsid w:val="00D9145D"/>
    <w:rsid w:val="00D91FA4"/>
    <w:rsid w:val="00D92089"/>
    <w:rsid w:val="00D921CB"/>
    <w:rsid w:val="00D92331"/>
    <w:rsid w:val="00D92456"/>
    <w:rsid w:val="00D93738"/>
    <w:rsid w:val="00D937B7"/>
    <w:rsid w:val="00D93FF0"/>
    <w:rsid w:val="00D94535"/>
    <w:rsid w:val="00D94696"/>
    <w:rsid w:val="00D94DF6"/>
    <w:rsid w:val="00D959CF"/>
    <w:rsid w:val="00D96651"/>
    <w:rsid w:val="00D96915"/>
    <w:rsid w:val="00D96E6B"/>
    <w:rsid w:val="00D971E5"/>
    <w:rsid w:val="00D972E1"/>
    <w:rsid w:val="00D97655"/>
    <w:rsid w:val="00DA2476"/>
    <w:rsid w:val="00DA41D6"/>
    <w:rsid w:val="00DA4737"/>
    <w:rsid w:val="00DA5098"/>
    <w:rsid w:val="00DA691C"/>
    <w:rsid w:val="00DA7991"/>
    <w:rsid w:val="00DB0222"/>
    <w:rsid w:val="00DB136A"/>
    <w:rsid w:val="00DB13FA"/>
    <w:rsid w:val="00DB1EF4"/>
    <w:rsid w:val="00DB241B"/>
    <w:rsid w:val="00DB4576"/>
    <w:rsid w:val="00DB4F7D"/>
    <w:rsid w:val="00DB5836"/>
    <w:rsid w:val="00DB65C4"/>
    <w:rsid w:val="00DB6D0C"/>
    <w:rsid w:val="00DB7EFA"/>
    <w:rsid w:val="00DC05B0"/>
    <w:rsid w:val="00DC1794"/>
    <w:rsid w:val="00DC1EDB"/>
    <w:rsid w:val="00DC21BB"/>
    <w:rsid w:val="00DC21D3"/>
    <w:rsid w:val="00DC2E90"/>
    <w:rsid w:val="00DC31F5"/>
    <w:rsid w:val="00DC4569"/>
    <w:rsid w:val="00DC4625"/>
    <w:rsid w:val="00DC5397"/>
    <w:rsid w:val="00DC5C75"/>
    <w:rsid w:val="00DC5E9A"/>
    <w:rsid w:val="00DC6147"/>
    <w:rsid w:val="00DC6D71"/>
    <w:rsid w:val="00DC74E9"/>
    <w:rsid w:val="00DC7C2F"/>
    <w:rsid w:val="00DD077D"/>
    <w:rsid w:val="00DD180B"/>
    <w:rsid w:val="00DD1C4F"/>
    <w:rsid w:val="00DD2092"/>
    <w:rsid w:val="00DD22BE"/>
    <w:rsid w:val="00DD245A"/>
    <w:rsid w:val="00DD3C9A"/>
    <w:rsid w:val="00DD4146"/>
    <w:rsid w:val="00DD5A39"/>
    <w:rsid w:val="00DD6342"/>
    <w:rsid w:val="00DD6EC1"/>
    <w:rsid w:val="00DE041F"/>
    <w:rsid w:val="00DE1AFE"/>
    <w:rsid w:val="00DE1CA7"/>
    <w:rsid w:val="00DE1EE5"/>
    <w:rsid w:val="00DE2193"/>
    <w:rsid w:val="00DE5844"/>
    <w:rsid w:val="00DE640F"/>
    <w:rsid w:val="00DE684D"/>
    <w:rsid w:val="00DE7551"/>
    <w:rsid w:val="00DF03CD"/>
    <w:rsid w:val="00DF072B"/>
    <w:rsid w:val="00DF1D67"/>
    <w:rsid w:val="00DF2118"/>
    <w:rsid w:val="00DF2519"/>
    <w:rsid w:val="00DF2735"/>
    <w:rsid w:val="00DF3180"/>
    <w:rsid w:val="00DF4B8B"/>
    <w:rsid w:val="00DF54F2"/>
    <w:rsid w:val="00DF59CE"/>
    <w:rsid w:val="00DF5C07"/>
    <w:rsid w:val="00DF5E3E"/>
    <w:rsid w:val="00DF5FF2"/>
    <w:rsid w:val="00DF7B91"/>
    <w:rsid w:val="00DF7D01"/>
    <w:rsid w:val="00E001B9"/>
    <w:rsid w:val="00E00252"/>
    <w:rsid w:val="00E0027D"/>
    <w:rsid w:val="00E01C23"/>
    <w:rsid w:val="00E01C7A"/>
    <w:rsid w:val="00E02338"/>
    <w:rsid w:val="00E02539"/>
    <w:rsid w:val="00E02EAC"/>
    <w:rsid w:val="00E03219"/>
    <w:rsid w:val="00E03B20"/>
    <w:rsid w:val="00E03E42"/>
    <w:rsid w:val="00E0402C"/>
    <w:rsid w:val="00E0410A"/>
    <w:rsid w:val="00E045E6"/>
    <w:rsid w:val="00E04979"/>
    <w:rsid w:val="00E04C68"/>
    <w:rsid w:val="00E04E0C"/>
    <w:rsid w:val="00E04F15"/>
    <w:rsid w:val="00E075D0"/>
    <w:rsid w:val="00E1034C"/>
    <w:rsid w:val="00E1155A"/>
    <w:rsid w:val="00E119FF"/>
    <w:rsid w:val="00E11EC3"/>
    <w:rsid w:val="00E126AD"/>
    <w:rsid w:val="00E12710"/>
    <w:rsid w:val="00E136AD"/>
    <w:rsid w:val="00E161E6"/>
    <w:rsid w:val="00E2092A"/>
    <w:rsid w:val="00E20AEE"/>
    <w:rsid w:val="00E21C0F"/>
    <w:rsid w:val="00E22386"/>
    <w:rsid w:val="00E22670"/>
    <w:rsid w:val="00E22A28"/>
    <w:rsid w:val="00E22A6F"/>
    <w:rsid w:val="00E22C2D"/>
    <w:rsid w:val="00E2369A"/>
    <w:rsid w:val="00E243D8"/>
    <w:rsid w:val="00E245B8"/>
    <w:rsid w:val="00E248FA"/>
    <w:rsid w:val="00E2682C"/>
    <w:rsid w:val="00E2725C"/>
    <w:rsid w:val="00E2751C"/>
    <w:rsid w:val="00E27634"/>
    <w:rsid w:val="00E276D6"/>
    <w:rsid w:val="00E309D4"/>
    <w:rsid w:val="00E31335"/>
    <w:rsid w:val="00E316CF"/>
    <w:rsid w:val="00E32148"/>
    <w:rsid w:val="00E3261A"/>
    <w:rsid w:val="00E3331B"/>
    <w:rsid w:val="00E343FE"/>
    <w:rsid w:val="00E3446E"/>
    <w:rsid w:val="00E34F5C"/>
    <w:rsid w:val="00E3576A"/>
    <w:rsid w:val="00E40EDB"/>
    <w:rsid w:val="00E40F98"/>
    <w:rsid w:val="00E415AB"/>
    <w:rsid w:val="00E43C5F"/>
    <w:rsid w:val="00E43E58"/>
    <w:rsid w:val="00E44C2B"/>
    <w:rsid w:val="00E45402"/>
    <w:rsid w:val="00E45704"/>
    <w:rsid w:val="00E45A97"/>
    <w:rsid w:val="00E45FF5"/>
    <w:rsid w:val="00E4637E"/>
    <w:rsid w:val="00E46F64"/>
    <w:rsid w:val="00E47804"/>
    <w:rsid w:val="00E479A7"/>
    <w:rsid w:val="00E50A2B"/>
    <w:rsid w:val="00E51543"/>
    <w:rsid w:val="00E533DD"/>
    <w:rsid w:val="00E53B3D"/>
    <w:rsid w:val="00E558C3"/>
    <w:rsid w:val="00E5628A"/>
    <w:rsid w:val="00E56CCE"/>
    <w:rsid w:val="00E57044"/>
    <w:rsid w:val="00E57743"/>
    <w:rsid w:val="00E600AE"/>
    <w:rsid w:val="00E602A2"/>
    <w:rsid w:val="00E60392"/>
    <w:rsid w:val="00E60A6C"/>
    <w:rsid w:val="00E60C7E"/>
    <w:rsid w:val="00E61771"/>
    <w:rsid w:val="00E61B80"/>
    <w:rsid w:val="00E622ED"/>
    <w:rsid w:val="00E62726"/>
    <w:rsid w:val="00E632D3"/>
    <w:rsid w:val="00E65C1C"/>
    <w:rsid w:val="00E66676"/>
    <w:rsid w:val="00E66B60"/>
    <w:rsid w:val="00E678C0"/>
    <w:rsid w:val="00E70F64"/>
    <w:rsid w:val="00E71B63"/>
    <w:rsid w:val="00E731FA"/>
    <w:rsid w:val="00E735D5"/>
    <w:rsid w:val="00E73A54"/>
    <w:rsid w:val="00E74EAE"/>
    <w:rsid w:val="00E74FE1"/>
    <w:rsid w:val="00E75758"/>
    <w:rsid w:val="00E7578F"/>
    <w:rsid w:val="00E75D83"/>
    <w:rsid w:val="00E765E3"/>
    <w:rsid w:val="00E76780"/>
    <w:rsid w:val="00E76D3B"/>
    <w:rsid w:val="00E77788"/>
    <w:rsid w:val="00E77BCA"/>
    <w:rsid w:val="00E77C73"/>
    <w:rsid w:val="00E82386"/>
    <w:rsid w:val="00E824AC"/>
    <w:rsid w:val="00E8294E"/>
    <w:rsid w:val="00E82BC9"/>
    <w:rsid w:val="00E83001"/>
    <w:rsid w:val="00E83793"/>
    <w:rsid w:val="00E857A7"/>
    <w:rsid w:val="00E857E5"/>
    <w:rsid w:val="00E85A36"/>
    <w:rsid w:val="00E85DA7"/>
    <w:rsid w:val="00E8611D"/>
    <w:rsid w:val="00E8677D"/>
    <w:rsid w:val="00E8752E"/>
    <w:rsid w:val="00E9065B"/>
    <w:rsid w:val="00E90983"/>
    <w:rsid w:val="00E90D13"/>
    <w:rsid w:val="00E9254F"/>
    <w:rsid w:val="00E929FF"/>
    <w:rsid w:val="00E92B7E"/>
    <w:rsid w:val="00E93511"/>
    <w:rsid w:val="00E93977"/>
    <w:rsid w:val="00E93EA8"/>
    <w:rsid w:val="00E94280"/>
    <w:rsid w:val="00E94F14"/>
    <w:rsid w:val="00E96B6A"/>
    <w:rsid w:val="00E97648"/>
    <w:rsid w:val="00E97DC1"/>
    <w:rsid w:val="00EA0838"/>
    <w:rsid w:val="00EA08F3"/>
    <w:rsid w:val="00EA0A0A"/>
    <w:rsid w:val="00EA0C3F"/>
    <w:rsid w:val="00EA109B"/>
    <w:rsid w:val="00EA1B0F"/>
    <w:rsid w:val="00EA3807"/>
    <w:rsid w:val="00EA38AE"/>
    <w:rsid w:val="00EA5767"/>
    <w:rsid w:val="00EA5AD4"/>
    <w:rsid w:val="00EA5D1C"/>
    <w:rsid w:val="00EA5D22"/>
    <w:rsid w:val="00EA67F7"/>
    <w:rsid w:val="00EA6EE7"/>
    <w:rsid w:val="00EB2C5B"/>
    <w:rsid w:val="00EB3265"/>
    <w:rsid w:val="00EB520D"/>
    <w:rsid w:val="00EB57C0"/>
    <w:rsid w:val="00EB6DC6"/>
    <w:rsid w:val="00EB73CB"/>
    <w:rsid w:val="00EC01B3"/>
    <w:rsid w:val="00EC0A29"/>
    <w:rsid w:val="00EC1457"/>
    <w:rsid w:val="00EC20BE"/>
    <w:rsid w:val="00EC4325"/>
    <w:rsid w:val="00EC4F54"/>
    <w:rsid w:val="00EC553E"/>
    <w:rsid w:val="00EC6E0D"/>
    <w:rsid w:val="00EC7749"/>
    <w:rsid w:val="00EC7855"/>
    <w:rsid w:val="00EC78CE"/>
    <w:rsid w:val="00EC7B2D"/>
    <w:rsid w:val="00EC7C79"/>
    <w:rsid w:val="00EC7E07"/>
    <w:rsid w:val="00ED0F7D"/>
    <w:rsid w:val="00ED0FAD"/>
    <w:rsid w:val="00ED1100"/>
    <w:rsid w:val="00ED14DA"/>
    <w:rsid w:val="00ED15E7"/>
    <w:rsid w:val="00ED1CDC"/>
    <w:rsid w:val="00ED3A1E"/>
    <w:rsid w:val="00ED41DE"/>
    <w:rsid w:val="00ED4214"/>
    <w:rsid w:val="00ED4C2B"/>
    <w:rsid w:val="00ED4C53"/>
    <w:rsid w:val="00ED4F46"/>
    <w:rsid w:val="00ED5A79"/>
    <w:rsid w:val="00ED5CED"/>
    <w:rsid w:val="00ED6996"/>
    <w:rsid w:val="00ED6BE5"/>
    <w:rsid w:val="00ED700B"/>
    <w:rsid w:val="00EE0997"/>
    <w:rsid w:val="00EE0CA0"/>
    <w:rsid w:val="00EE0FBC"/>
    <w:rsid w:val="00EE1CEC"/>
    <w:rsid w:val="00EE213F"/>
    <w:rsid w:val="00EE2604"/>
    <w:rsid w:val="00EE2ADF"/>
    <w:rsid w:val="00EE4575"/>
    <w:rsid w:val="00EE4B32"/>
    <w:rsid w:val="00EE508E"/>
    <w:rsid w:val="00EE55DF"/>
    <w:rsid w:val="00EE67C0"/>
    <w:rsid w:val="00EE6D32"/>
    <w:rsid w:val="00EE6FA5"/>
    <w:rsid w:val="00EE700F"/>
    <w:rsid w:val="00EE744B"/>
    <w:rsid w:val="00EE7617"/>
    <w:rsid w:val="00EE7CD2"/>
    <w:rsid w:val="00EE7F30"/>
    <w:rsid w:val="00EF1260"/>
    <w:rsid w:val="00EF147A"/>
    <w:rsid w:val="00EF27EF"/>
    <w:rsid w:val="00EF3451"/>
    <w:rsid w:val="00EF3E0A"/>
    <w:rsid w:val="00EF45CC"/>
    <w:rsid w:val="00EF4BF6"/>
    <w:rsid w:val="00EF51A6"/>
    <w:rsid w:val="00EF5A21"/>
    <w:rsid w:val="00EF5D5C"/>
    <w:rsid w:val="00EF6079"/>
    <w:rsid w:val="00EF61C6"/>
    <w:rsid w:val="00EF6FDC"/>
    <w:rsid w:val="00F008A3"/>
    <w:rsid w:val="00F00F80"/>
    <w:rsid w:val="00F01737"/>
    <w:rsid w:val="00F01CC7"/>
    <w:rsid w:val="00F01DA6"/>
    <w:rsid w:val="00F03E49"/>
    <w:rsid w:val="00F04981"/>
    <w:rsid w:val="00F06E0E"/>
    <w:rsid w:val="00F108D7"/>
    <w:rsid w:val="00F111C0"/>
    <w:rsid w:val="00F122B2"/>
    <w:rsid w:val="00F128A0"/>
    <w:rsid w:val="00F13912"/>
    <w:rsid w:val="00F13EFC"/>
    <w:rsid w:val="00F14EE4"/>
    <w:rsid w:val="00F153C8"/>
    <w:rsid w:val="00F15405"/>
    <w:rsid w:val="00F1602E"/>
    <w:rsid w:val="00F170B3"/>
    <w:rsid w:val="00F206AD"/>
    <w:rsid w:val="00F210AB"/>
    <w:rsid w:val="00F21363"/>
    <w:rsid w:val="00F21526"/>
    <w:rsid w:val="00F21F77"/>
    <w:rsid w:val="00F2204E"/>
    <w:rsid w:val="00F22ED6"/>
    <w:rsid w:val="00F23546"/>
    <w:rsid w:val="00F2359B"/>
    <w:rsid w:val="00F245C2"/>
    <w:rsid w:val="00F24D54"/>
    <w:rsid w:val="00F25308"/>
    <w:rsid w:val="00F2737A"/>
    <w:rsid w:val="00F27D42"/>
    <w:rsid w:val="00F27FF9"/>
    <w:rsid w:val="00F3027B"/>
    <w:rsid w:val="00F31B3A"/>
    <w:rsid w:val="00F32566"/>
    <w:rsid w:val="00F33A3C"/>
    <w:rsid w:val="00F33A41"/>
    <w:rsid w:val="00F33F04"/>
    <w:rsid w:val="00F353A0"/>
    <w:rsid w:val="00F360BC"/>
    <w:rsid w:val="00F37456"/>
    <w:rsid w:val="00F37FD7"/>
    <w:rsid w:val="00F401AE"/>
    <w:rsid w:val="00F4185B"/>
    <w:rsid w:val="00F41A1E"/>
    <w:rsid w:val="00F41FB5"/>
    <w:rsid w:val="00F4316D"/>
    <w:rsid w:val="00F44930"/>
    <w:rsid w:val="00F44C64"/>
    <w:rsid w:val="00F45308"/>
    <w:rsid w:val="00F45402"/>
    <w:rsid w:val="00F456E0"/>
    <w:rsid w:val="00F459AF"/>
    <w:rsid w:val="00F45A4B"/>
    <w:rsid w:val="00F4686A"/>
    <w:rsid w:val="00F46E7D"/>
    <w:rsid w:val="00F46EFD"/>
    <w:rsid w:val="00F4762E"/>
    <w:rsid w:val="00F477E0"/>
    <w:rsid w:val="00F47892"/>
    <w:rsid w:val="00F50207"/>
    <w:rsid w:val="00F50799"/>
    <w:rsid w:val="00F50C22"/>
    <w:rsid w:val="00F50F9A"/>
    <w:rsid w:val="00F50FCD"/>
    <w:rsid w:val="00F521CA"/>
    <w:rsid w:val="00F52553"/>
    <w:rsid w:val="00F534E7"/>
    <w:rsid w:val="00F53594"/>
    <w:rsid w:val="00F54C88"/>
    <w:rsid w:val="00F54CB3"/>
    <w:rsid w:val="00F5736A"/>
    <w:rsid w:val="00F574F1"/>
    <w:rsid w:val="00F61276"/>
    <w:rsid w:val="00F61422"/>
    <w:rsid w:val="00F61823"/>
    <w:rsid w:val="00F61DCC"/>
    <w:rsid w:val="00F62704"/>
    <w:rsid w:val="00F62BDE"/>
    <w:rsid w:val="00F6402E"/>
    <w:rsid w:val="00F64271"/>
    <w:rsid w:val="00F642B4"/>
    <w:rsid w:val="00F65AF2"/>
    <w:rsid w:val="00F6707F"/>
    <w:rsid w:val="00F6755D"/>
    <w:rsid w:val="00F67B0E"/>
    <w:rsid w:val="00F702FD"/>
    <w:rsid w:val="00F7264B"/>
    <w:rsid w:val="00F72DD0"/>
    <w:rsid w:val="00F72F2F"/>
    <w:rsid w:val="00F73744"/>
    <w:rsid w:val="00F73AB5"/>
    <w:rsid w:val="00F7474B"/>
    <w:rsid w:val="00F7543D"/>
    <w:rsid w:val="00F761C5"/>
    <w:rsid w:val="00F76C7D"/>
    <w:rsid w:val="00F7759D"/>
    <w:rsid w:val="00F7790B"/>
    <w:rsid w:val="00F77A06"/>
    <w:rsid w:val="00F80273"/>
    <w:rsid w:val="00F815E5"/>
    <w:rsid w:val="00F82F47"/>
    <w:rsid w:val="00F831EF"/>
    <w:rsid w:val="00F8459A"/>
    <w:rsid w:val="00F84817"/>
    <w:rsid w:val="00F84BC1"/>
    <w:rsid w:val="00F873B7"/>
    <w:rsid w:val="00F87DE1"/>
    <w:rsid w:val="00F87E4B"/>
    <w:rsid w:val="00F900FB"/>
    <w:rsid w:val="00F901B9"/>
    <w:rsid w:val="00F905A0"/>
    <w:rsid w:val="00F91636"/>
    <w:rsid w:val="00F91D26"/>
    <w:rsid w:val="00F91DA5"/>
    <w:rsid w:val="00F93077"/>
    <w:rsid w:val="00F93237"/>
    <w:rsid w:val="00F94170"/>
    <w:rsid w:val="00F94559"/>
    <w:rsid w:val="00F949D3"/>
    <w:rsid w:val="00F94BBE"/>
    <w:rsid w:val="00F957A1"/>
    <w:rsid w:val="00F9665F"/>
    <w:rsid w:val="00F97371"/>
    <w:rsid w:val="00FA000C"/>
    <w:rsid w:val="00FA0BC3"/>
    <w:rsid w:val="00FA1164"/>
    <w:rsid w:val="00FA2120"/>
    <w:rsid w:val="00FA21AE"/>
    <w:rsid w:val="00FA2407"/>
    <w:rsid w:val="00FA27AB"/>
    <w:rsid w:val="00FA5EB6"/>
    <w:rsid w:val="00FA638F"/>
    <w:rsid w:val="00FA6BD7"/>
    <w:rsid w:val="00FA710A"/>
    <w:rsid w:val="00FA7253"/>
    <w:rsid w:val="00FB025D"/>
    <w:rsid w:val="00FB041F"/>
    <w:rsid w:val="00FB0834"/>
    <w:rsid w:val="00FB1024"/>
    <w:rsid w:val="00FB18A0"/>
    <w:rsid w:val="00FB2F73"/>
    <w:rsid w:val="00FB2FDE"/>
    <w:rsid w:val="00FB3039"/>
    <w:rsid w:val="00FB388A"/>
    <w:rsid w:val="00FB4291"/>
    <w:rsid w:val="00FB486F"/>
    <w:rsid w:val="00FB5B4F"/>
    <w:rsid w:val="00FB64A5"/>
    <w:rsid w:val="00FB698D"/>
    <w:rsid w:val="00FB6C7B"/>
    <w:rsid w:val="00FC019C"/>
    <w:rsid w:val="00FC1572"/>
    <w:rsid w:val="00FC1C9B"/>
    <w:rsid w:val="00FC2F61"/>
    <w:rsid w:val="00FC3982"/>
    <w:rsid w:val="00FC3CFE"/>
    <w:rsid w:val="00FC4F53"/>
    <w:rsid w:val="00FC4FD1"/>
    <w:rsid w:val="00FC687B"/>
    <w:rsid w:val="00FC6ED1"/>
    <w:rsid w:val="00FC7E36"/>
    <w:rsid w:val="00FD0D56"/>
    <w:rsid w:val="00FD2886"/>
    <w:rsid w:val="00FD4E4B"/>
    <w:rsid w:val="00FD5C1B"/>
    <w:rsid w:val="00FD6857"/>
    <w:rsid w:val="00FE12CD"/>
    <w:rsid w:val="00FE2166"/>
    <w:rsid w:val="00FE2625"/>
    <w:rsid w:val="00FE26E5"/>
    <w:rsid w:val="00FE3318"/>
    <w:rsid w:val="00FE4C49"/>
    <w:rsid w:val="00FE4D44"/>
    <w:rsid w:val="00FE5B89"/>
    <w:rsid w:val="00FE6384"/>
    <w:rsid w:val="00FE65AF"/>
    <w:rsid w:val="00FE6724"/>
    <w:rsid w:val="00FE7AD4"/>
    <w:rsid w:val="00FF0A12"/>
    <w:rsid w:val="00FF1DA4"/>
    <w:rsid w:val="00FF1FE6"/>
    <w:rsid w:val="00FF2C38"/>
    <w:rsid w:val="00FF2D4B"/>
    <w:rsid w:val="00FF2FFB"/>
    <w:rsid w:val="00FF3711"/>
    <w:rsid w:val="00FF5D44"/>
    <w:rsid w:val="00FF6BBD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3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DD5A39"/>
    <w:rPr>
      <w:rFonts w:cs="Times New Roman"/>
    </w:rPr>
  </w:style>
  <w:style w:type="character" w:styleId="PageNumber">
    <w:name w:val="page number"/>
    <w:basedOn w:val="DefaultParagraphFont"/>
    <w:uiPriority w:val="99"/>
    <w:rsid w:val="00DD5A3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A1E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345C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5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1348</Words>
  <Characters>7687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103年度國中、高中及高職英語文教師赴海外研習回國經驗分享會</dc:title>
  <dc:subject/>
  <dc:creator>chiou-lan</dc:creator>
  <cp:keywords/>
  <dc:description/>
  <cp:lastModifiedBy>none</cp:lastModifiedBy>
  <cp:revision>2</cp:revision>
  <cp:lastPrinted>2014-01-23T06:58:00Z</cp:lastPrinted>
  <dcterms:created xsi:type="dcterms:W3CDTF">2014-02-06T09:04:00Z</dcterms:created>
  <dcterms:modified xsi:type="dcterms:W3CDTF">2014-02-06T09:04:00Z</dcterms:modified>
</cp:coreProperties>
</file>