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1AD" w:rsidRPr="00CA35ED" w:rsidRDefault="001741AD" w:rsidP="001741AD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 w:rsidRPr="00CA35ED">
        <w:rPr>
          <w:rFonts w:ascii="標楷體" w:eastAsia="標楷體" w:hAnsi="標楷體" w:hint="eastAsia"/>
          <w:b/>
          <w:bCs/>
          <w:sz w:val="36"/>
          <w:szCs w:val="36"/>
        </w:rPr>
        <w:t>102年花蓮縣「台開</w:t>
      </w:r>
      <w:proofErr w:type="gramStart"/>
      <w:r w:rsidRPr="00CA35ED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CA35ED">
        <w:rPr>
          <w:rFonts w:ascii="標楷體" w:eastAsia="標楷體" w:hAnsi="標楷體" w:hint="eastAsia"/>
          <w:b/>
          <w:bCs/>
          <w:sz w:val="36"/>
          <w:szCs w:val="36"/>
        </w:rPr>
        <w:t>」幼兒足球錦標賽活動辦法</w:t>
      </w:r>
    </w:p>
    <w:p w:rsidR="001741AD" w:rsidRPr="00775E1F" w:rsidRDefault="001741AD" w:rsidP="001741AD">
      <w:pPr>
        <w:spacing w:line="2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741AD" w:rsidRDefault="001741AD" w:rsidP="001741AD">
      <w:pPr>
        <w:numPr>
          <w:ilvl w:val="0"/>
          <w:numId w:val="1"/>
        </w:numPr>
        <w:spacing w:line="560" w:lineRule="exact"/>
        <w:ind w:rightChars="15" w:right="36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計畫目標：</w:t>
      </w:r>
    </w:p>
    <w:p w:rsidR="001741AD" w:rsidRPr="00622BBA" w:rsidRDefault="001741AD" w:rsidP="001741AD">
      <w:pPr>
        <w:adjustRightInd w:val="0"/>
        <w:snapToGrid w:val="0"/>
        <w:spacing w:line="500" w:lineRule="exact"/>
        <w:ind w:leftChars="372" w:left="1453" w:rightChars="15" w:right="36" w:hangingChars="200" w:hanging="560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622BBA">
        <w:rPr>
          <w:rFonts w:ascii="標楷體" w:eastAsia="標楷體" w:hAnsi="標楷體"/>
          <w:color w:val="000000"/>
          <w:sz w:val="28"/>
          <w:szCs w:val="28"/>
        </w:rPr>
        <w:t>培養孩童自幼愛好運動習性</w:t>
      </w:r>
      <w:r w:rsidRPr="00622BBA">
        <w:rPr>
          <w:rFonts w:ascii="標楷體" w:eastAsia="標楷體" w:hAnsi="標楷體" w:hint="eastAsia"/>
          <w:color w:val="000000"/>
          <w:sz w:val="28"/>
          <w:szCs w:val="28"/>
        </w:rPr>
        <w:t>，以花蓮各公私立幼稚園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及國小</w:t>
      </w:r>
      <w:r w:rsidRPr="00622BBA">
        <w:rPr>
          <w:rFonts w:ascii="標楷體" w:eastAsia="標楷體" w:hAnsi="標楷體" w:hint="eastAsia"/>
          <w:color w:val="000000"/>
          <w:sz w:val="28"/>
          <w:szCs w:val="28"/>
        </w:rPr>
        <w:t>為基地，以安全、趣味、易學之足球活動為媒介，以團隊為單位落實</w:t>
      </w:r>
      <w:proofErr w:type="gramStart"/>
      <w:r w:rsidRPr="00622BBA">
        <w:rPr>
          <w:rFonts w:ascii="標楷體" w:eastAsia="標楷體" w:hAnsi="標楷體" w:hint="eastAsia"/>
          <w:color w:val="000000"/>
          <w:sz w:val="28"/>
          <w:szCs w:val="28"/>
        </w:rPr>
        <w:t>普及，</w:t>
      </w:r>
      <w:proofErr w:type="gramEnd"/>
      <w:r w:rsidRPr="00622BBA">
        <w:rPr>
          <w:rFonts w:ascii="標楷體" w:eastAsia="標楷體" w:hAnsi="標楷體" w:hint="eastAsia"/>
          <w:color w:val="000000"/>
          <w:sz w:val="28"/>
          <w:szCs w:val="28"/>
        </w:rPr>
        <w:t>運動之精神，提升運動人口數量，強化團隊合作精神、凝聚力。</w:t>
      </w:r>
    </w:p>
    <w:p w:rsidR="001741AD" w:rsidRPr="00622BBA" w:rsidRDefault="001741AD" w:rsidP="001741AD">
      <w:pPr>
        <w:spacing w:line="500" w:lineRule="exact"/>
        <w:ind w:leftChars="381" w:left="1474" w:rightChars="15" w:right="36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D574E0">
        <w:rPr>
          <w:rFonts w:ascii="標楷體" w:eastAsia="標楷體" w:hAnsi="標楷體" w:hint="eastAsia"/>
          <w:color w:val="000000"/>
          <w:sz w:val="28"/>
          <w:szCs w:val="28"/>
        </w:rPr>
        <w:t>善盡企業社會責任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574E0">
        <w:rPr>
          <w:rFonts w:ascii="標楷體" w:eastAsia="標楷體" w:hAnsi="標楷體" w:hint="eastAsia"/>
          <w:color w:val="000000"/>
          <w:sz w:val="28"/>
          <w:szCs w:val="28"/>
        </w:rPr>
        <w:t>結合政府、廠商、足球相關社團及志工團體實施，建立良好運動習慣、促進學童身體健康、增強體適能。</w:t>
      </w:r>
    </w:p>
    <w:p w:rsidR="001741AD" w:rsidRDefault="001741AD" w:rsidP="001741AD">
      <w:pPr>
        <w:adjustRightInd w:val="0"/>
        <w:snapToGrid w:val="0"/>
        <w:spacing w:line="500" w:lineRule="exact"/>
        <w:ind w:leftChars="374" w:left="1458" w:rightChars="15" w:right="36" w:hangingChars="200" w:hanging="560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622BBA">
        <w:rPr>
          <w:rFonts w:ascii="標楷體" w:eastAsia="標楷體" w:hAnsi="標楷體" w:hint="eastAsia"/>
          <w:color w:val="000000"/>
          <w:sz w:val="28"/>
          <w:szCs w:val="28"/>
        </w:rPr>
        <w:t>認知世界性主流運動，倡導足球運動，廣植足球活動參與人口，為推廣基層足球運動奠定扎根工作。</w:t>
      </w:r>
    </w:p>
    <w:p w:rsidR="001741AD" w:rsidRPr="00E84101" w:rsidRDefault="001741AD" w:rsidP="001741AD">
      <w:pPr>
        <w:adjustRightInd w:val="0"/>
        <w:snapToGrid w:val="0"/>
        <w:spacing w:line="500" w:lineRule="exact"/>
        <w:ind w:left="1456" w:rightChars="15" w:right="36" w:hangingChars="520" w:hanging="1456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貳、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實施原則：</w:t>
      </w:r>
    </w:p>
    <w:p w:rsidR="001741AD" w:rsidRPr="00E84101" w:rsidRDefault="001741AD" w:rsidP="001741AD">
      <w:pPr>
        <w:adjustRightInd w:val="0"/>
        <w:snapToGrid w:val="0"/>
        <w:spacing w:line="500" w:lineRule="exact"/>
        <w:ind w:leftChars="599" w:left="1455" w:rightChars="15" w:right="36" w:hangingChars="6" w:hanging="17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以『器材簡單、學習容易、活動安全』訂定實施內容。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單位組隊競賽，強化學童團隊精神之涵養。</w:t>
      </w:r>
    </w:p>
    <w:p w:rsidR="001741AD" w:rsidRPr="00E84101" w:rsidRDefault="001741AD" w:rsidP="001741AD">
      <w:pPr>
        <w:adjustRightInd w:val="0"/>
        <w:snapToGrid w:val="0"/>
        <w:spacing w:line="500" w:lineRule="exact"/>
        <w:ind w:leftChars="374" w:left="1458" w:rightChars="15" w:right="36" w:hangingChars="200" w:hanging="560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安全性：選用安全性高、軟式3號足球，進行足球競賽。</w:t>
      </w:r>
    </w:p>
    <w:p w:rsidR="001741AD" w:rsidRPr="00E84101" w:rsidRDefault="001741AD" w:rsidP="001741AD">
      <w:pPr>
        <w:adjustRightInd w:val="0"/>
        <w:snapToGrid w:val="0"/>
        <w:spacing w:line="500" w:lineRule="exact"/>
        <w:ind w:leftChars="374" w:left="2578" w:rightChars="15" w:right="36" w:hangingChars="600" w:hanging="1680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普及化：結合政府、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企業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、足球相關社團及志工團體實施，鼓勵運動、帶動風潮和風氣為前提達到運動之目的。</w:t>
      </w:r>
    </w:p>
    <w:p w:rsidR="001741AD" w:rsidRPr="00E84101" w:rsidRDefault="001741AD" w:rsidP="001741AD">
      <w:pPr>
        <w:adjustRightInd w:val="0"/>
        <w:snapToGrid w:val="0"/>
        <w:spacing w:line="500" w:lineRule="exact"/>
        <w:ind w:leftChars="374" w:left="2578" w:rightChars="15" w:right="36" w:hangingChars="600" w:hanging="1680"/>
        <w:contextualSpacing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國際觀：認知世界性主流運動，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趣味競賽方式與世界主流運動接軌，增加學童國際視野。</w:t>
      </w:r>
    </w:p>
    <w:p w:rsidR="001741AD" w:rsidRDefault="001741AD" w:rsidP="001741AD">
      <w:pPr>
        <w:spacing w:line="560" w:lineRule="exact"/>
        <w:ind w:rightChars="15" w:right="3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參、</w:t>
      </w:r>
      <w:r w:rsidRPr="00775E1F">
        <w:rPr>
          <w:rFonts w:ascii="標楷體" w:eastAsia="標楷體" w:hAnsi="標楷體"/>
          <w:color w:val="000000"/>
          <w:sz w:val="28"/>
          <w:szCs w:val="28"/>
        </w:rPr>
        <w:t>組織：</w:t>
      </w:r>
    </w:p>
    <w:p w:rsidR="001741AD" w:rsidRDefault="001741AD" w:rsidP="001741AD">
      <w:pPr>
        <w:spacing w:line="560" w:lineRule="exact"/>
        <w:ind w:rightChars="15" w:right="36" w:firstLineChars="250" w:firstLine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775E1F">
        <w:rPr>
          <w:rFonts w:ascii="標楷體" w:eastAsia="標楷體" w:hAnsi="標楷體"/>
          <w:color w:val="000000"/>
          <w:sz w:val="28"/>
          <w:szCs w:val="28"/>
        </w:rPr>
        <w:t>一、主辦單位：花蓮縣政府、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台開股份有限公司</w:t>
      </w:r>
    </w:p>
    <w:p w:rsidR="001741AD" w:rsidRDefault="001741AD" w:rsidP="001741AD">
      <w:pPr>
        <w:spacing w:line="560" w:lineRule="exact"/>
        <w:ind w:leftChars="290" w:left="696" w:rightChars="15" w:right="36"/>
        <w:rPr>
          <w:rFonts w:ascii="標楷體" w:eastAsia="標楷體" w:hAnsi="標楷體" w:hint="eastAsia"/>
          <w:color w:val="000000"/>
          <w:sz w:val="28"/>
          <w:szCs w:val="28"/>
        </w:rPr>
      </w:pPr>
      <w:r w:rsidRPr="00775E1F">
        <w:rPr>
          <w:rFonts w:ascii="標楷體" w:eastAsia="標楷體" w:hAnsi="標楷體"/>
          <w:color w:val="000000"/>
          <w:sz w:val="28"/>
          <w:szCs w:val="28"/>
        </w:rPr>
        <w:t>二、協辦單位：</w:t>
      </w:r>
      <w:r>
        <w:rPr>
          <w:rFonts w:ascii="標楷體" w:eastAsia="標楷體" w:hAnsi="標楷體"/>
          <w:color w:val="000000"/>
          <w:sz w:val="28"/>
          <w:szCs w:val="28"/>
        </w:rPr>
        <w:t>花蓮縣體育會</w:t>
      </w:r>
    </w:p>
    <w:p w:rsidR="001741AD" w:rsidRDefault="001741AD" w:rsidP="001741AD">
      <w:pPr>
        <w:spacing w:line="560" w:lineRule="exact"/>
        <w:ind w:leftChars="290" w:left="1116" w:rightChars="15" w:right="36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775E1F">
        <w:rPr>
          <w:rFonts w:ascii="標楷體" w:eastAsia="標楷體" w:hAnsi="標楷體"/>
          <w:color w:val="000000"/>
          <w:sz w:val="28"/>
          <w:szCs w:val="28"/>
        </w:rPr>
        <w:t>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775E1F">
        <w:rPr>
          <w:rFonts w:ascii="標楷體" w:eastAsia="標楷體" w:hAnsi="標楷體"/>
          <w:color w:val="000000"/>
          <w:sz w:val="28"/>
          <w:szCs w:val="28"/>
        </w:rPr>
        <w:t>辦單位：花蓮縣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足球委員會、</w:t>
      </w:r>
      <w:r w:rsidRPr="00775E1F">
        <w:rPr>
          <w:rFonts w:ascii="標楷體" w:eastAsia="標楷體" w:hAnsi="標楷體"/>
          <w:color w:val="000000"/>
          <w:sz w:val="28"/>
          <w:szCs w:val="28"/>
        </w:rPr>
        <w:t>國立花蓮高</w:t>
      </w:r>
      <w:r>
        <w:rPr>
          <w:rFonts w:ascii="標楷體" w:eastAsia="標楷體" w:hAnsi="標楷體" w:hint="eastAsia"/>
          <w:color w:val="000000"/>
          <w:sz w:val="28"/>
          <w:szCs w:val="28"/>
        </w:rPr>
        <w:t>農</w:t>
      </w:r>
    </w:p>
    <w:p w:rsidR="001741AD" w:rsidRPr="00E84101" w:rsidRDefault="001741AD" w:rsidP="001741AD">
      <w:pPr>
        <w:spacing w:line="560" w:lineRule="exact"/>
        <w:ind w:left="1114" w:rightChars="15" w:right="36" w:hangingChars="398" w:hanging="1114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肆、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實施對象：</w:t>
      </w:r>
    </w:p>
    <w:p w:rsidR="001741AD" w:rsidRDefault="001741AD" w:rsidP="001741AD">
      <w:pPr>
        <w:spacing w:line="560" w:lineRule="exact"/>
        <w:ind w:leftChars="290" w:left="1116" w:rightChars="15" w:right="36" w:hangingChars="150" w:hanging="420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全縣各公私立幼稚園小朋友參加，不分男女均具備參賽資格。</w:t>
      </w:r>
    </w:p>
    <w:p w:rsidR="001741AD" w:rsidRDefault="001741AD" w:rsidP="001741AD">
      <w:pPr>
        <w:spacing w:line="560" w:lineRule="exact"/>
        <w:ind w:rightChars="15" w:right="3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伍、活動</w:t>
      </w:r>
      <w:r w:rsidRPr="00775E1F">
        <w:rPr>
          <w:rFonts w:ascii="標楷體" w:eastAsia="標楷體" w:hAnsi="標楷體"/>
          <w:color w:val="000000"/>
          <w:sz w:val="28"/>
          <w:szCs w:val="28"/>
        </w:rPr>
        <w:t>辦法：</w:t>
      </w:r>
    </w:p>
    <w:p w:rsidR="001741AD" w:rsidRPr="00572C9F" w:rsidRDefault="001741AD" w:rsidP="001741AD">
      <w:pPr>
        <w:spacing w:line="560" w:lineRule="exact"/>
        <w:ind w:rightChars="15" w:right="36" w:firstLineChars="250" w:firstLine="70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一、報名日期：即日起</w:t>
      </w:r>
      <w:r w:rsidRPr="00775E1F">
        <w:rPr>
          <w:rFonts w:ascii="標楷體" w:eastAsia="標楷體" w:hAnsi="標楷體"/>
          <w:color w:val="000000"/>
          <w:sz w:val="28"/>
          <w:szCs w:val="28"/>
        </w:rPr>
        <w:t>至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</w:p>
    <w:p w:rsidR="001741AD" w:rsidRPr="00572C9F" w:rsidRDefault="001741AD" w:rsidP="001741AD">
      <w:pPr>
        <w:spacing w:line="560" w:lineRule="exact"/>
        <w:ind w:leftChars="280" w:left="748" w:rightChars="15" w:right="36" w:hangingChars="27" w:hanging="7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日期：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102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（星期六）</w:t>
      </w:r>
    </w:p>
    <w:p w:rsidR="001741AD" w:rsidRPr="00572C9F" w:rsidRDefault="001741AD" w:rsidP="001741AD">
      <w:pPr>
        <w:spacing w:line="560" w:lineRule="exact"/>
        <w:ind w:leftChars="280" w:left="748" w:rightChars="15" w:right="36" w:hangingChars="27" w:hanging="7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572C9F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Pr="00572C9F">
        <w:rPr>
          <w:rFonts w:ascii="標楷體" w:eastAsia="標楷體" w:hAnsi="標楷體"/>
          <w:color w:val="000000" w:themeColor="text1"/>
          <w:sz w:val="28"/>
          <w:szCs w:val="28"/>
        </w:rPr>
        <w:t>場地：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花蓮開心農場</w:t>
      </w:r>
    </w:p>
    <w:p w:rsidR="001741AD" w:rsidRPr="00E84101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陸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/>
          <w:color w:val="000000"/>
          <w:sz w:val="28"/>
          <w:szCs w:val="28"/>
        </w:rPr>
        <w:t>報名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E84101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1741AD" w:rsidRDefault="001741AD" w:rsidP="001741AD">
      <w:pPr>
        <w:numPr>
          <w:ilvl w:val="0"/>
          <w:numId w:val="2"/>
        </w:numPr>
        <w:spacing w:line="560" w:lineRule="exact"/>
        <w:ind w:rightChars="15" w:right="36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花蓮足球委員會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網站下載相關競賽資訊及附件電子檔。</w:t>
      </w:r>
      <w:proofErr w:type="gramStart"/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詳</w:t>
      </w:r>
      <w:proofErr w:type="gramEnd"/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填報名相關表格後，請用</w:t>
      </w:r>
      <w:r w:rsidRPr="00E84101">
        <w:rPr>
          <w:rFonts w:ascii="標楷體" w:eastAsia="標楷體" w:hAnsi="標楷體"/>
          <w:bCs/>
          <w:color w:val="000000"/>
          <w:sz w:val="28"/>
          <w:szCs w:val="28"/>
        </w:rPr>
        <w:t>word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檔</w:t>
      </w:r>
      <w:r w:rsidRPr="00E84101">
        <w:rPr>
          <w:rFonts w:ascii="標楷體" w:eastAsia="標楷體" w:hAnsi="標楷體"/>
          <w:bCs/>
          <w:color w:val="000000"/>
          <w:sz w:val="28"/>
          <w:szCs w:val="28"/>
        </w:rPr>
        <w:t>e-mail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至</w:t>
      </w:r>
      <w:r w:rsidRPr="00E84101">
        <w:rPr>
          <w:rFonts w:ascii="標楷體" w:eastAsia="標楷體" w:hAnsi="標楷體"/>
          <w:color w:val="000000"/>
          <w:sz w:val="28"/>
          <w:szCs w:val="28"/>
          <w:u w:val="single"/>
        </w:rPr>
        <w:t>Smile122854@yahoo.com.tw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hyperlink r:id="rId5" w:history="1">
        <w:r w:rsidRPr="00597316">
          <w:rPr>
            <w:rStyle w:val="a3"/>
            <w:rFonts w:ascii="標楷體" w:eastAsia="標楷體" w:hAnsi="標楷體" w:hint="eastAsia"/>
            <w:bCs/>
            <w:color w:val="000000"/>
            <w:sz w:val="28"/>
            <w:szCs w:val="28"/>
            <w:u w:val="none"/>
          </w:rPr>
          <w:t>張秀明</w:t>
        </w:r>
      </w:hyperlink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1741AD" w:rsidRPr="00E84101" w:rsidRDefault="001741AD" w:rsidP="001741AD">
      <w:pPr>
        <w:spacing w:line="560" w:lineRule="exact"/>
        <w:ind w:leftChars="231" w:left="554" w:rightChars="15" w:right="36" w:firstLineChars="250" w:firstLine="700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教練</w:t>
      </w:r>
      <w:r w:rsidRPr="00E84101">
        <w:rPr>
          <w:rFonts w:ascii="標楷體" w:eastAsia="標楷體" w:hAnsi="標楷體"/>
          <w:bCs/>
          <w:color w:val="000000"/>
          <w:sz w:val="28"/>
          <w:szCs w:val="28"/>
        </w:rPr>
        <w:t>e-mail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報名後請電話確認：0918-176199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41AD" w:rsidRPr="00E84101" w:rsidRDefault="001741AD" w:rsidP="001741AD">
      <w:pPr>
        <w:spacing w:line="560" w:lineRule="exact"/>
        <w:ind w:leftChars="232" w:left="1092" w:rightChars="15" w:right="36" w:hangingChars="191" w:hanging="535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本次活動以</w:t>
      </w:r>
      <w:r>
        <w:rPr>
          <w:rFonts w:ascii="標楷體" w:eastAsia="標楷體" w:hAnsi="標楷體" w:hint="eastAsia"/>
          <w:color w:val="000000"/>
          <w:sz w:val="28"/>
          <w:szCs w:val="28"/>
        </w:rPr>
        <w:t>36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隊伍為主，取先行完成網路報名及電話確認為優先。</w:t>
      </w:r>
    </w:p>
    <w:p w:rsidR="001741AD" w:rsidRPr="00E84101" w:rsidRDefault="001741AD" w:rsidP="001741AD">
      <w:pPr>
        <w:spacing w:line="560" w:lineRule="exact"/>
        <w:ind w:leftChars="245" w:left="1120" w:rightChars="15" w:right="36" w:hangingChars="190" w:hanging="532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報名表（如附件）e-mail報名專線並電話確認，主旨『102年花蓮縣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「台開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幼兒足球</w:t>
      </w:r>
      <w:r>
        <w:rPr>
          <w:rFonts w:ascii="標楷體" w:eastAsia="標楷體" w:hAnsi="標楷體" w:hint="eastAsia"/>
          <w:color w:val="000000"/>
          <w:sz w:val="28"/>
          <w:szCs w:val="28"/>
        </w:rPr>
        <w:t>錦標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賽』，網路報名者請自行列印球員報名表，比賽時隨身攜帶，以便查驗。</w:t>
      </w:r>
    </w:p>
    <w:p w:rsidR="001741AD" w:rsidRDefault="001741AD" w:rsidP="001741AD">
      <w:pPr>
        <w:widowControl/>
        <w:spacing w:line="520" w:lineRule="exact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參賽資格：</w:t>
      </w:r>
    </w:p>
    <w:p w:rsidR="001741AD" w:rsidRPr="009A7687" w:rsidRDefault="001741AD" w:rsidP="001741AD">
      <w:pPr>
        <w:widowControl/>
        <w:spacing w:line="520" w:lineRule="exact"/>
        <w:ind w:leftChars="255" w:left="1200" w:hangingChars="210" w:hanging="588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9A76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9A76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就讀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全縣各公私立幼稚園</w:t>
      </w:r>
      <w:r w:rsidRPr="008A101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及俱樂部</w:t>
      </w:r>
      <w:r w:rsidRPr="009A76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，皆可報名參加，（如有球員重複報名，取消該球員之參賽資格）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1741AD" w:rsidRPr="008A101F" w:rsidRDefault="001741AD" w:rsidP="001741AD">
      <w:pPr>
        <w:widowControl/>
        <w:spacing w:line="520" w:lineRule="exact"/>
        <w:ind w:leftChars="238" w:left="1145" w:hangingChars="205" w:hanging="574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9A76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9A768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以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每隊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球員10人，不得少於7人；男、女生長不限；比賽時每隊上場選手5名，球員4名、守門員1名。</w:t>
      </w:r>
    </w:p>
    <w:p w:rsidR="001741AD" w:rsidRPr="008A101F" w:rsidRDefault="001741AD" w:rsidP="001741AD">
      <w:pPr>
        <w:widowControl/>
        <w:spacing w:line="520" w:lineRule="exact"/>
        <w:ind w:leftChars="238" w:left="1131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8A101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三、所有參賽隊伍於開賽前20分鐘前將</w:t>
      </w:r>
      <w:r w:rsidRPr="00FA7AE8">
        <w:rPr>
          <w:rFonts w:ascii="標楷體" w:eastAsia="標楷體" w:hAnsi="標楷體" w:hint="eastAsia"/>
          <w:color w:val="FF0000"/>
          <w:sz w:val="28"/>
          <w:szCs w:val="28"/>
        </w:rPr>
        <w:t>『球員資料表』</w:t>
      </w:r>
      <w:r w:rsidRPr="008A101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繳交至裁判組以備查驗，無以上證明均不得參賽。</w:t>
      </w:r>
    </w:p>
    <w:p w:rsidR="001741AD" w:rsidRPr="00E84101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技術會議及裁判會議：</w:t>
      </w:r>
    </w:p>
    <w:p w:rsidR="001741AD" w:rsidRDefault="001741AD" w:rsidP="001741AD">
      <w:pPr>
        <w:spacing w:line="560" w:lineRule="exact"/>
        <w:ind w:leftChars="244" w:left="1023" w:rightChars="15" w:right="36" w:hangingChars="156" w:hanging="437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102年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19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日星期（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下午二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時整，請各參賽球隊推派代表參加(如單位未能推派代表參加一律由本單位代抽，不得有異議)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(賽程表於: 102年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日星期（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）於花蓮縣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教育處公告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網站公佈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另行通知)。</w:t>
      </w:r>
    </w:p>
    <w:p w:rsidR="001741AD" w:rsidRPr="00E84101" w:rsidRDefault="001741AD" w:rsidP="001741AD">
      <w:pPr>
        <w:spacing w:line="560" w:lineRule="exact"/>
        <w:ind w:leftChars="244" w:left="1023" w:rightChars="15" w:right="36" w:hangingChars="156" w:hanging="437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二、地點：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花蓮縣吉安鄉吉祥4街1號會議室召開。</w:t>
      </w:r>
    </w:p>
    <w:p w:rsidR="001741AD" w:rsidRPr="000E0F9B" w:rsidRDefault="001741AD" w:rsidP="001741AD">
      <w:pPr>
        <w:spacing w:line="560" w:lineRule="exact"/>
        <w:ind w:left="885" w:rightChars="15" w:right="36" w:hangingChars="316" w:hanging="885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比賽方式與規則：</w:t>
      </w:r>
    </w:p>
    <w:p w:rsidR="001741AD" w:rsidRDefault="001741AD" w:rsidP="001741AD">
      <w:pPr>
        <w:widowControl/>
        <w:spacing w:line="520" w:lineRule="exact"/>
        <w:ind w:leftChars="249" w:left="2474" w:hangingChars="670" w:hanging="187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一、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比賽規則：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依據大會修訂五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人制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足球簡易規則精神執行比賽（需於賽前召開裁判、教練聯席會議，統一執法標準），並以球員安全維護為優先考量。</w:t>
      </w:r>
    </w:p>
    <w:p w:rsidR="001741AD" w:rsidRDefault="001741AD" w:rsidP="001741AD">
      <w:pPr>
        <w:widowControl/>
        <w:spacing w:line="520" w:lineRule="exact"/>
        <w:ind w:leftChars="239" w:left="2794" w:hangingChars="793" w:hanging="222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比賽用球：採用安全性高3號</w:t>
      </w:r>
      <w:r w:rsidRPr="00E84101">
        <w:rPr>
          <w:rFonts w:ascii="標楷體" w:eastAsia="標楷體" w:hAnsi="標楷體"/>
          <w:color w:val="000000"/>
          <w:sz w:val="28"/>
          <w:szCs w:val="28"/>
        </w:rPr>
        <w:t>軟式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比賽</w:t>
      </w:r>
      <w:r w:rsidRPr="00E84101">
        <w:rPr>
          <w:rFonts w:ascii="標楷體" w:eastAsia="標楷體" w:hAnsi="標楷體"/>
          <w:color w:val="000000"/>
          <w:sz w:val="28"/>
          <w:szCs w:val="28"/>
        </w:rPr>
        <w:t>足球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41AD" w:rsidRPr="000E0F9B" w:rsidRDefault="001741AD" w:rsidP="001741AD">
      <w:pPr>
        <w:widowControl/>
        <w:spacing w:line="520" w:lineRule="exact"/>
        <w:ind w:leftChars="239" w:left="2794" w:hangingChars="793" w:hanging="2220"/>
        <w:rPr>
          <w:rFonts w:ascii="標楷體" w:eastAsia="標楷體" w:hAnsi="標楷體" w:cs="新細明體"/>
          <w:kern w:val="0"/>
        </w:rPr>
      </w:pPr>
      <w:bookmarkStart w:id="0" w:name="OLE_LINK1"/>
      <w:r>
        <w:rPr>
          <w:rFonts w:ascii="標楷體" w:eastAsia="標楷體" w:hAnsi="標楷體" w:hint="eastAsia"/>
          <w:bCs/>
          <w:kern w:val="0"/>
          <w:sz w:val="28"/>
          <w:szCs w:val="28"/>
        </w:rPr>
        <w:t>三、</w:t>
      </w:r>
      <w:r w:rsidRPr="000E0F9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比賽制度：視比賽隊伍數於抽籤時公佈。</w:t>
      </w:r>
      <w:bookmarkEnd w:id="0"/>
    </w:p>
    <w:p w:rsidR="001741AD" w:rsidRDefault="001741AD" w:rsidP="001741AD">
      <w:pPr>
        <w:widowControl/>
        <w:spacing w:line="520" w:lineRule="exact"/>
        <w:ind w:leftChars="239" w:left="2794" w:hangingChars="793" w:hanging="2220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比賽細則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1741AD" w:rsidRPr="00F8250F" w:rsidRDefault="001741AD" w:rsidP="001741AD">
      <w:pPr>
        <w:widowControl/>
        <w:spacing w:line="520" w:lineRule="exact"/>
        <w:ind w:leftChars="200" w:left="1202" w:hangingChars="258" w:hanging="722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 xml:space="preserve">  1、幼兒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組每場比賽分區賽為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0分鐘，各場次均分上下半場，中場休息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分鐘。</w:t>
      </w:r>
    </w:p>
    <w:p w:rsidR="001741AD" w:rsidRDefault="001741AD" w:rsidP="001741AD">
      <w:pPr>
        <w:widowControl/>
        <w:spacing w:line="520" w:lineRule="exact"/>
        <w:ind w:leftChars="290" w:left="1396" w:hangingChars="250" w:hanging="700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2、</w:t>
      </w:r>
      <w:r w:rsidRPr="003C580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比賽期間替換人數不限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1741AD" w:rsidRDefault="001741AD" w:rsidP="001741AD">
      <w:pPr>
        <w:widowControl/>
        <w:spacing w:line="520" w:lineRule="exact"/>
        <w:ind w:leftChars="289" w:left="1131" w:hangingChars="156" w:hanging="437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當場參賽人員才能進入球員席及技術區域，並遵守足球規則『技術區域條款』之規定，尊重裁判的判決，配合第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裁判管理，球隊教練團應有義務協同大會工作人員共同管控該區秩序。</w:t>
      </w:r>
    </w:p>
    <w:p w:rsidR="001741AD" w:rsidRPr="00F8250F" w:rsidRDefault="001741AD" w:rsidP="001741AD">
      <w:pPr>
        <w:widowControl/>
        <w:spacing w:line="520" w:lineRule="exact"/>
        <w:ind w:leftChars="289" w:left="1103" w:hangingChars="146" w:hanging="409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4、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凡比賽中不服裁判而被判棄權或無故棄權之球隊，除取消其繼續比賽之資格</w:t>
      </w:r>
      <w:r w:rsidRPr="00F8250F">
        <w:rPr>
          <w:rFonts w:ascii="標楷體" w:eastAsia="標楷體" w:hAnsi="標楷體" w:cs="新細明體"/>
          <w:bCs/>
          <w:kern w:val="0"/>
          <w:sz w:val="28"/>
          <w:szCs w:val="28"/>
        </w:rPr>
        <w:t>（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已賽成績不予計算</w:t>
      </w:r>
      <w:r w:rsidRPr="00F8250F">
        <w:rPr>
          <w:rFonts w:ascii="標楷體" w:eastAsia="標楷體" w:hAnsi="標楷體" w:cs="新細明體"/>
          <w:bCs/>
          <w:kern w:val="0"/>
          <w:sz w:val="28"/>
          <w:szCs w:val="28"/>
        </w:rPr>
        <w:t>）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外</w:t>
      </w:r>
    </w:p>
    <w:p w:rsidR="001741AD" w:rsidRPr="00F8250F" w:rsidRDefault="001741AD" w:rsidP="001741AD">
      <w:pPr>
        <w:widowControl/>
        <w:spacing w:line="520" w:lineRule="exact"/>
        <w:ind w:leftChars="289" w:left="1131" w:hangingChars="156" w:hanging="437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5、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因故逾規定比賽時間10分鐘未出場比賽之球隊以棄權論，如經向大會提出具體說明，並查證屬實者，仍取消其繼續比賽及受獎資格</w:t>
      </w:r>
      <w:r w:rsidRPr="00F8250F">
        <w:rPr>
          <w:rFonts w:ascii="標楷體" w:eastAsia="標楷體" w:hAnsi="標楷體" w:cs="新細明體"/>
          <w:bCs/>
          <w:kern w:val="0"/>
          <w:sz w:val="28"/>
          <w:szCs w:val="28"/>
        </w:rPr>
        <w:t>（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已賽成績不予計算</w:t>
      </w:r>
      <w:r w:rsidRPr="00F8250F">
        <w:rPr>
          <w:rFonts w:ascii="標楷體" w:eastAsia="標楷體" w:hAnsi="標楷體" w:cs="新細明體"/>
          <w:bCs/>
          <w:kern w:val="0"/>
          <w:sz w:val="28"/>
          <w:szCs w:val="28"/>
        </w:rPr>
        <w:t>）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，惟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不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另議處。</w:t>
      </w:r>
    </w:p>
    <w:p w:rsidR="001741AD" w:rsidRDefault="001741AD" w:rsidP="001741AD">
      <w:pPr>
        <w:widowControl/>
        <w:spacing w:line="520" w:lineRule="exact"/>
        <w:ind w:leftChars="290" w:left="1119" w:hangingChars="151" w:hanging="423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6、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如有冒名頂替參賽者，經查屬實則應判全隊棄權，已賽成績不予計算，該球隊及總教練與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冒名者均處以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一年停賽之處分，並函送教育主管單位處理。</w:t>
      </w:r>
    </w:p>
    <w:p w:rsidR="001741AD" w:rsidRDefault="001741AD" w:rsidP="001741AD">
      <w:pPr>
        <w:widowControl/>
        <w:spacing w:line="520" w:lineRule="exact"/>
        <w:ind w:leftChars="280" w:left="1145" w:hangingChars="169" w:hanging="473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7、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期間，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如遇球隊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隊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職員發生違紀違法情事，需由大會競賽委員會議處，情形嚴重者送交司法機關或本會紀律委員會處理。</w:t>
      </w:r>
    </w:p>
    <w:p w:rsidR="001741AD" w:rsidRPr="00F8250F" w:rsidRDefault="001741AD" w:rsidP="001741AD">
      <w:pPr>
        <w:widowControl/>
        <w:spacing w:line="520" w:lineRule="exact"/>
        <w:ind w:leftChars="289" w:left="1131" w:hangingChars="156" w:hanging="437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8、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期間，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凡屬裁判職權範圍內之判罰，應按裁判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判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罰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為終決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，參賽球隊對當場比賽規則事項判罰有疑問時，得依競賽規程第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拾壹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條規定程序向大會提出。</w:t>
      </w:r>
    </w:p>
    <w:p w:rsidR="001741AD" w:rsidRPr="00F8250F" w:rsidRDefault="001741AD" w:rsidP="001741AD">
      <w:pPr>
        <w:widowControl/>
        <w:spacing w:line="520" w:lineRule="exact"/>
        <w:ind w:leftChars="100" w:left="1394" w:hangingChars="412" w:hanging="1154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拾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、名次判別</w:t>
      </w:r>
    </w:p>
    <w:p w:rsidR="001741AD" w:rsidRPr="00F8250F" w:rsidRDefault="001741AD" w:rsidP="001741AD">
      <w:pPr>
        <w:widowControl/>
        <w:spacing w:line="520" w:lineRule="exact"/>
        <w:ind w:left="1392" w:hangingChars="497" w:hanging="1392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一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循環賽</w:t>
      </w:r>
    </w:p>
    <w:p w:rsidR="001741AD" w:rsidRPr="00F8250F" w:rsidRDefault="001741AD" w:rsidP="001741AD">
      <w:pPr>
        <w:widowControl/>
        <w:spacing w:line="520" w:lineRule="exact"/>
        <w:ind w:leftChars="289" w:left="957" w:hangingChars="94" w:hanging="263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勝一場得3分，敗一場0分，和局各得1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1741AD" w:rsidRPr="00F8250F" w:rsidRDefault="001741AD" w:rsidP="001741AD">
      <w:pPr>
        <w:widowControl/>
        <w:spacing w:line="520" w:lineRule="exact"/>
        <w:ind w:leftChars="290" w:left="1396" w:hangingChars="250" w:hanging="700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2.如兩隊積分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相同時勝者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為優。和局以罰PK勝者為優。</w:t>
      </w:r>
    </w:p>
    <w:p w:rsidR="001741AD" w:rsidRPr="00F8250F" w:rsidRDefault="001741AD" w:rsidP="001741AD">
      <w:pPr>
        <w:widowControl/>
        <w:spacing w:line="520" w:lineRule="exact"/>
        <w:ind w:leftChars="8" w:left="963" w:hangingChars="337" w:hanging="944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3.如兩隊以上積分相同時，依序比較該循環賽中關係球隊之間勝負關係、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勝負球差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、進球數判別之，若又相同則以抽籤方式決定勝負。</w:t>
      </w:r>
    </w:p>
    <w:p w:rsidR="001741AD" w:rsidRPr="00F8250F" w:rsidRDefault="001741AD" w:rsidP="001741AD">
      <w:pPr>
        <w:widowControl/>
        <w:spacing w:line="520" w:lineRule="exact"/>
        <w:ind w:leftChars="50" w:left="1394" w:hangingChars="455" w:hanging="1274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 xml:space="preserve">  二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淘汰賽</w:t>
      </w:r>
    </w:p>
    <w:p w:rsidR="001741AD" w:rsidRPr="00BB2042" w:rsidRDefault="001741AD" w:rsidP="001741AD">
      <w:pPr>
        <w:widowControl/>
        <w:spacing w:line="520" w:lineRule="exact"/>
        <w:ind w:leftChars="289" w:left="1078" w:hangingChars="137" w:hanging="384"/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</w:pP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初賽、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複賽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Pr="00BB204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決賽，兩隊比賽結束為和局，不延長比賽，直接踢罰球點球決定勝負。</w:t>
      </w:r>
    </w:p>
    <w:p w:rsidR="001741AD" w:rsidRPr="00F8250F" w:rsidRDefault="001741AD" w:rsidP="001741AD">
      <w:pPr>
        <w:widowControl/>
        <w:spacing w:line="520" w:lineRule="exact"/>
        <w:ind w:leftChars="289" w:left="1092" w:hangingChars="142" w:hanging="398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 w:rsidRPr="00BB204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2. 總決賽、三、四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名賽程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冠、亞軍賽兩隊比賽時間終了為和局，應休息5分鐘後延長時間10分鐘繼續比賽（一半時間互換場地），如延長時間內再和局，則以踢罰球點球決定勝負。</w:t>
      </w:r>
    </w:p>
    <w:p w:rsidR="001741AD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cs="新細明體" w:hint="eastAsia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拾壹</w:t>
      </w:r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申訴：比賽除資格問題，應於每場比賽前由各隊自行提出檢查外，其他申訴事件，應由領隊或總教練於該場比賽後一小時內用書面提出，並繳交保證金新台幣伍仟元整，交由大會處理，如申訴理由不成立時，保證金沒收，凡申訴案件以大會判決</w:t>
      </w:r>
      <w:proofErr w:type="gramStart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為終決</w:t>
      </w:r>
      <w:proofErr w:type="gramEnd"/>
      <w:r w:rsidRPr="00F8250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，不得異議。</w:t>
      </w:r>
    </w:p>
    <w:p w:rsidR="001741AD" w:rsidRPr="00E84101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拾貳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、獎勵：</w:t>
      </w:r>
    </w:p>
    <w:p w:rsidR="001741AD" w:rsidRPr="00E84101" w:rsidRDefault="001741AD" w:rsidP="001741AD">
      <w:pPr>
        <w:spacing w:line="560" w:lineRule="exact"/>
        <w:ind w:leftChars="399" w:left="960" w:hanging="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分組前三名頒發『</w:t>
      </w:r>
      <w:r w:rsidRPr="00BB2042">
        <w:rPr>
          <w:rFonts w:ascii="標楷體" w:eastAsia="標楷體" w:hAnsi="標楷體" w:hint="eastAsia"/>
          <w:bCs/>
          <w:color w:val="000000"/>
          <w:sz w:val="28"/>
          <w:szCs w:val="28"/>
        </w:rPr>
        <w:t>102年花蓮縣「台開</w:t>
      </w:r>
      <w:proofErr w:type="gramStart"/>
      <w:r w:rsidRPr="00BB2042">
        <w:rPr>
          <w:rFonts w:ascii="標楷體" w:eastAsia="標楷體" w:hAnsi="標楷體" w:hint="eastAsia"/>
          <w:bCs/>
          <w:color w:val="000000"/>
          <w:sz w:val="28"/>
          <w:szCs w:val="28"/>
        </w:rPr>
        <w:t>盃</w:t>
      </w:r>
      <w:proofErr w:type="gramEnd"/>
      <w:r w:rsidRPr="00BB2042">
        <w:rPr>
          <w:rFonts w:ascii="標楷體" w:eastAsia="標楷體" w:hAnsi="標楷體" w:hint="eastAsia"/>
          <w:bCs/>
          <w:color w:val="000000"/>
          <w:sz w:val="28"/>
          <w:szCs w:val="28"/>
        </w:rPr>
        <w:t>」幼兒足球錦標賽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』獎盃乙座及獎牌以資獎勵。</w:t>
      </w:r>
    </w:p>
    <w:p w:rsidR="001741AD" w:rsidRPr="00E84101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拾參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、預期效益：</w:t>
      </w:r>
    </w:p>
    <w:p w:rsidR="001741AD" w:rsidRPr="00E84101" w:rsidRDefault="001741AD" w:rsidP="001741AD">
      <w:pPr>
        <w:spacing w:line="560" w:lineRule="exact"/>
        <w:ind w:leftChars="338" w:left="1315" w:rightChars="15" w:right="36" w:hangingChars="180" w:hanging="504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提供學童趣味活動平台，學習基本足球技術，普及運動人口，促使學童及家長重視運動健康與教育結合的重要性。</w:t>
      </w:r>
    </w:p>
    <w:p w:rsidR="001741AD" w:rsidRPr="00E84101" w:rsidRDefault="001741AD" w:rsidP="001741AD">
      <w:pPr>
        <w:spacing w:line="560" w:lineRule="exact"/>
        <w:ind w:leftChars="338" w:left="1315" w:rightChars="15" w:right="36" w:hangingChars="180" w:hanging="50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以趣味活動為起點，發揮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連點成線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線成面之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功能，為推廣足球運動奠定扎根工作，落實永續推展全民運動。</w:t>
      </w:r>
    </w:p>
    <w:p w:rsidR="001741AD" w:rsidRPr="00E84101" w:rsidRDefault="001741AD" w:rsidP="001741AD">
      <w:pPr>
        <w:spacing w:line="560" w:lineRule="exact"/>
        <w:ind w:leftChars="338" w:left="1315" w:rightChars="15" w:right="36" w:hangingChars="180" w:hanging="504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廣植足球活動參與人口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參與團隊比賽活動，達到個人經驗學習分享及分工合作的認知。</w:t>
      </w:r>
    </w:p>
    <w:p w:rsidR="001741AD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bCs/>
          <w:color w:val="000000"/>
          <w:sz w:val="28"/>
          <w:szCs w:val="28"/>
        </w:rPr>
        <w:t>比賽全程投保公共意外責任險。</w:t>
      </w:r>
    </w:p>
    <w:p w:rsidR="001741AD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拾伍、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程如有未盡事宜本會有權得適時修正。</w:t>
      </w:r>
    </w:p>
    <w:p w:rsidR="001741AD" w:rsidRPr="00E84101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1741AD" w:rsidRPr="00BB2042" w:rsidRDefault="001741AD" w:rsidP="001741AD">
      <w:pPr>
        <w:spacing w:line="560" w:lineRule="exact"/>
        <w:ind w:left="888" w:rightChars="15" w:right="36" w:hangingChars="317" w:hanging="888"/>
        <w:rPr>
          <w:rFonts w:ascii="標楷體" w:eastAsia="標楷體" w:hAnsi="標楷體" w:hint="eastAsia"/>
          <w:bCs/>
          <w:color w:val="000000"/>
          <w:sz w:val="28"/>
          <w:szCs w:val="28"/>
        </w:rPr>
        <w:sectPr w:rsidR="001741AD" w:rsidRPr="00BB2042" w:rsidSect="00BD29FF">
          <w:pgSz w:w="11906" w:h="16838"/>
          <w:pgMar w:top="1134" w:right="907" w:bottom="907" w:left="1247" w:header="851" w:footer="992" w:gutter="0"/>
          <w:cols w:space="425"/>
          <w:docGrid w:type="lines" w:linePitch="360"/>
        </w:sectPr>
      </w:pPr>
    </w:p>
    <w:p w:rsidR="001741AD" w:rsidRPr="00CA35ED" w:rsidRDefault="001741AD" w:rsidP="001741AD">
      <w:pPr>
        <w:spacing w:line="560" w:lineRule="exact"/>
        <w:ind w:left="1142" w:rightChars="15" w:right="36" w:hangingChars="317" w:hanging="1142"/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 w:rsidRPr="00CA35E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102年花蓮縣「台開</w:t>
      </w:r>
      <w:proofErr w:type="gramStart"/>
      <w:r w:rsidRPr="00CA35E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proofErr w:type="gramEnd"/>
      <w:r w:rsidRPr="00CA35E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」幼兒足球錦標賽『簡易規則』</w:t>
      </w:r>
    </w:p>
    <w:p w:rsidR="001741AD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規劃原則：</w:t>
      </w:r>
    </w:p>
    <w:p w:rsidR="001741AD" w:rsidRPr="00E84101" w:rsidRDefault="001741AD" w:rsidP="001741AD">
      <w:pPr>
        <w:spacing w:line="500" w:lineRule="exact"/>
        <w:ind w:left="588" w:rightChars="15" w:right="36" w:hangingChars="210" w:hanging="5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 xml:space="preserve">一、幼兒足球尚屬啟蒙階段，此年齡層應以遊戲為主競技為輔，規則之設計依據『器材簡單、學習容易、活動安全、親子同樂』訂定實施內容。         </w:t>
      </w:r>
    </w:p>
    <w:p w:rsidR="001741AD" w:rsidRPr="00E84101" w:rsidRDefault="001741AD" w:rsidP="001741AD">
      <w:pPr>
        <w:spacing w:line="500" w:lineRule="exact"/>
        <w:ind w:left="602" w:rightChars="15" w:right="36" w:hangingChars="215" w:hanging="602"/>
        <w:rPr>
          <w:rFonts w:ascii="標楷體" w:eastAsia="標楷體" w:hAnsi="標楷體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二、考慮學童年齡而簡化、易學且兼顧安全性、趣味性，規則導引比賽活動中，控、傳、踢球為主軸。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（一）球場：長24～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E84101">
          <w:rPr>
            <w:rFonts w:ascii="標楷體" w:eastAsia="標楷體" w:hAnsi="標楷體" w:hint="eastAsia"/>
            <w:color w:val="000000"/>
            <w:sz w:val="28"/>
            <w:szCs w:val="28"/>
          </w:rPr>
          <w:t>30公尺</w:t>
        </w:r>
      </w:smartTag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，寬14～18公尺，以籃球比賽場地規格為原則，或躲避球場、相關空地、學校現有場地等（球場規格可自行調整，硬地、草地皆可）。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（二）球門：簡易球門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 xml:space="preserve">比賽規格2.0 ×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Pr="00E84101">
          <w:rPr>
            <w:rFonts w:ascii="標楷體" w:eastAsia="標楷體" w:hAnsi="標楷體" w:hint="eastAsia"/>
            <w:color w:val="000000"/>
            <w:sz w:val="28"/>
            <w:szCs w:val="28"/>
          </w:rPr>
          <w:t>1.0公尺</w:t>
        </w:r>
      </w:smartTag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如圖例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（三）比賽球：採用軟式3號足球（如圖例）。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（四）球員人數：每隊登錄球員10人，不得少於7人；男、女生長不限；比賽時每隊上場選手5名，球員4名、守門員1名。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 xml:space="preserve">（五）球員裝備： </w:t>
      </w:r>
    </w:p>
    <w:p w:rsidR="001741AD" w:rsidRPr="00E84101" w:rsidRDefault="001741AD" w:rsidP="001741AD">
      <w:pPr>
        <w:spacing w:line="500" w:lineRule="exact"/>
        <w:ind w:leftChars="344" w:left="1050" w:rightChars="15" w:right="36" w:hangingChars="80" w:hanging="22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同一球隊之球衣要相同，並需有號碼區分（可以號碼衣替代）。</w:t>
      </w:r>
    </w:p>
    <w:p w:rsidR="001741AD" w:rsidRPr="00E84101" w:rsidRDefault="001741AD" w:rsidP="001741AD">
      <w:pPr>
        <w:spacing w:line="500" w:lineRule="exact"/>
        <w:ind w:leftChars="344" w:left="1190" w:rightChars="15" w:right="36" w:hangingChars="130" w:hanging="36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需穿戴長襪、護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脛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(請學校自行準備</w:t>
      </w:r>
      <w:r w:rsidRPr="00E84101">
        <w:rPr>
          <w:rFonts w:ascii="標楷體" w:eastAsia="標楷體" w:hAnsi="標楷體"/>
          <w:color w:val="000000"/>
          <w:sz w:val="28"/>
          <w:szCs w:val="28"/>
        </w:rPr>
        <w:t>,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請務必配戴以免受傷)，可自由使用頭套(軟式)、護肘(軟式)、護膝(軟式)等防護器材。</w:t>
      </w:r>
    </w:p>
    <w:p w:rsidR="001741AD" w:rsidRPr="00E84101" w:rsidRDefault="001741AD" w:rsidP="001741AD">
      <w:pPr>
        <w:spacing w:line="500" w:lineRule="exact"/>
        <w:ind w:leftChars="344" w:left="1190" w:rightChars="15" w:right="36" w:hangingChars="130" w:hanging="36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硬地球場只准許穿平底運動鞋出賽，禁止穿橡膠釘、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鋁釘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、金屬釘、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活動釘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球鞋。</w:t>
      </w:r>
    </w:p>
    <w:p w:rsidR="001741AD" w:rsidRPr="00E84101" w:rsidRDefault="001741AD" w:rsidP="001741AD">
      <w:pPr>
        <w:spacing w:line="500" w:lineRule="exact"/>
        <w:ind w:leftChars="344" w:left="1190" w:rightChars="15" w:right="36" w:hangingChars="130" w:hanging="36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草地球場只准許穿平底運動鞋或橡膠釘球鞋出賽，禁止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穿鋁釘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、塑膠釘、金屬釘、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活動釘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球鞋。</w:t>
      </w:r>
    </w:p>
    <w:p w:rsidR="001741AD" w:rsidRPr="00E84101" w:rsidRDefault="001741AD" w:rsidP="001741AD">
      <w:pPr>
        <w:spacing w:line="50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（六）比賽時間：</w:t>
      </w:r>
    </w:p>
    <w:p w:rsidR="001741AD" w:rsidRPr="00E84101" w:rsidRDefault="001741AD" w:rsidP="001741AD">
      <w:pPr>
        <w:spacing w:line="500" w:lineRule="exact"/>
        <w:ind w:leftChars="355" w:left="1174" w:rightChars="15" w:right="36" w:hangingChars="115" w:hanging="32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預賽：循環賽，每場比賽10分鐘（裁判計時為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），不分上、下半場。每勝1場得3分，和局各得1分，敗1場0分，以積分多寡判定之。</w:t>
      </w:r>
    </w:p>
    <w:p w:rsidR="001741AD" w:rsidRPr="00E84101" w:rsidRDefault="001741AD" w:rsidP="001741AD">
      <w:pPr>
        <w:spacing w:line="500" w:lineRule="exact"/>
        <w:ind w:leftChars="355" w:left="1174" w:rightChars="15" w:right="36" w:hangingChars="115" w:hanging="32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決賽：淘汰賽，每場比賽10分鐘（裁判計時為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），不分上、下半場。比賽結束為和局，以踢罰球點球決定勝負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由場上5名球員依序比踢1 球定勝負方式，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方進球另一方未進，比賽立即結束，若平手由第2位比踢，依此類推。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（七）裁判執法：</w:t>
      </w:r>
    </w:p>
    <w:p w:rsidR="001741AD" w:rsidRPr="00E84101" w:rsidRDefault="001741AD" w:rsidP="001741AD">
      <w:pPr>
        <w:spacing w:line="520" w:lineRule="exact"/>
        <w:ind w:leftChars="349" w:left="1244" w:rightChars="15" w:right="36" w:hangingChars="145" w:hanging="406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依據五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人制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足球規則精神執行比賽（需於賽前召開裁判、教練聯席會議，統一執法標準），並以球員安全維護為優先考量。</w:t>
      </w:r>
    </w:p>
    <w:p w:rsidR="001741AD" w:rsidRPr="00E84101" w:rsidRDefault="001741AD" w:rsidP="001741AD">
      <w:pPr>
        <w:spacing w:line="520" w:lineRule="exact"/>
        <w:ind w:leftChars="350" w:left="888" w:rightChars="15" w:right="36" w:hangingChars="17" w:hanging="4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為求比賽順利並流暢進行，裁判有權降低相關規則處罰條例。</w:t>
      </w:r>
    </w:p>
    <w:p w:rsidR="001741AD" w:rsidRPr="00E84101" w:rsidRDefault="001741AD" w:rsidP="001741AD">
      <w:pPr>
        <w:spacing w:line="520" w:lineRule="exact"/>
        <w:ind w:leftChars="350" w:left="1218" w:rightChars="15" w:right="36" w:hangingChars="135" w:hanging="37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比賽不使用『合法衝撞』條款，絕對不允許衝撞、鏟球、危險性動作，裁判將對相關犯規加重處罰（黃牌警告、紅牌離場）。</w:t>
      </w:r>
    </w:p>
    <w:p w:rsidR="001741AD" w:rsidRPr="00E84101" w:rsidRDefault="001741AD" w:rsidP="001741AD">
      <w:pPr>
        <w:spacing w:line="520" w:lineRule="exact"/>
        <w:ind w:leftChars="198" w:left="887" w:rightChars="15" w:right="36" w:hangingChars="147" w:hanging="41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（1）黃牌警告：球員於同一場比賽有2張黃牌，須立即離場。</w:t>
      </w:r>
    </w:p>
    <w:p w:rsidR="001741AD" w:rsidRPr="00E84101" w:rsidRDefault="001741AD" w:rsidP="001741AD">
      <w:pPr>
        <w:spacing w:line="520" w:lineRule="exact"/>
        <w:ind w:leftChars="198" w:left="1197" w:rightChars="15" w:right="36" w:hangingChars="258" w:hanging="72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（2）紅牌離場：球員被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判罰離場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，於2分鐘（或對方得分）以後才可替補球員。</w:t>
      </w:r>
    </w:p>
    <w:p w:rsidR="001741AD" w:rsidRPr="00E84101" w:rsidRDefault="001741AD" w:rsidP="001741AD">
      <w:pPr>
        <w:spacing w:line="520" w:lineRule="exact"/>
        <w:ind w:leftChars="198" w:left="1197" w:rightChars="15" w:right="36" w:hangingChars="258" w:hanging="722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（3）犯規（判罰自由球）：比賽進行中，不得故意用手觸球、衝撞、阻擋、危險動作、鏟球、推人、拉人、踢人、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絆人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、打人等，及其他不正當或傷害性之意圖暨行為。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（八）球員替換：</w:t>
      </w:r>
    </w:p>
    <w:p w:rsidR="001741AD" w:rsidRPr="00E84101" w:rsidRDefault="001741AD" w:rsidP="001741AD">
      <w:pPr>
        <w:spacing w:line="520" w:lineRule="exact"/>
        <w:ind w:leftChars="355" w:left="1202" w:rightChars="15" w:right="36" w:hangingChars="125" w:hanging="350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球員替換不限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人次，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可自行更換球員（比賽球員需先退場，替補球員才可進場）。</w:t>
      </w:r>
    </w:p>
    <w:p w:rsidR="001741AD" w:rsidRPr="00E84101" w:rsidRDefault="001741AD" w:rsidP="001741AD">
      <w:pPr>
        <w:spacing w:line="520" w:lineRule="exact"/>
        <w:ind w:leftChars="355" w:left="886" w:rightChars="15" w:right="36" w:hangingChars="12" w:hanging="3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.替換球員須於替補區進行。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（九）邊線球：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球需在線上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 xml:space="preserve">或線外（如圖例）用腳踢球入場。 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（十）球門球：</w:t>
      </w:r>
      <w:proofErr w:type="gramStart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球需在</w:t>
      </w:r>
      <w:proofErr w:type="gramEnd"/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己方罰球區範圍內（如圖例）用腳踢出罰球區（踢球瞬間球需在靜止狀態）。</w:t>
      </w:r>
    </w:p>
    <w:p w:rsidR="001741AD" w:rsidRPr="00E84101" w:rsidRDefault="001741AD" w:rsidP="001741AD">
      <w:pPr>
        <w:spacing w:line="520" w:lineRule="exact"/>
        <w:ind w:left="2296" w:rightChars="15" w:right="36" w:hangingChars="820" w:hanging="2296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（十一）十角球：需在角球區域（球門線與邊線交叉點，如圖例）用腳踢球入場比賽。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（十二）自由球：直接射門入網不算得分，判球門球。</w:t>
      </w:r>
    </w:p>
    <w:p w:rsidR="001741AD" w:rsidRPr="00E84101" w:rsidRDefault="001741AD" w:rsidP="001741AD">
      <w:pPr>
        <w:spacing w:line="520" w:lineRule="exact"/>
        <w:ind w:left="888" w:rightChars="15" w:right="36" w:hangingChars="317" w:hanging="888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（十三）罰球點球：</w:t>
      </w:r>
    </w:p>
    <w:p w:rsidR="001741AD" w:rsidRPr="00E84101" w:rsidRDefault="001741AD" w:rsidP="001741AD">
      <w:pPr>
        <w:spacing w:line="520" w:lineRule="exact"/>
        <w:ind w:leftChars="344" w:left="1260" w:rightChars="15" w:right="36" w:hangingChars="155" w:hanging="434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守方於罰球區內，以不正當方式阻擋球與球門之間前進路線（個人或人牆擋住球門等），判罰球點球。</w:t>
      </w:r>
    </w:p>
    <w:p w:rsidR="001741AD" w:rsidRPr="00E84101" w:rsidRDefault="001741AD" w:rsidP="001741AD">
      <w:pPr>
        <w:spacing w:line="520" w:lineRule="exact"/>
        <w:ind w:leftChars="327" w:left="1216" w:rightChars="15" w:right="36" w:hangingChars="154" w:hanging="431"/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由對方球員於罰球點（發球點，如圖例）罰踢（球需在靜止狀態），踢入球門得1分。</w:t>
      </w:r>
    </w:p>
    <w:p w:rsidR="00352265" w:rsidRDefault="001741AD" w:rsidP="001741AD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E84101">
        <w:rPr>
          <w:rFonts w:ascii="標楷體" w:eastAsia="標楷體" w:hAnsi="標楷體" w:hint="eastAsia"/>
          <w:color w:val="000000"/>
          <w:sz w:val="28"/>
          <w:szCs w:val="28"/>
        </w:rPr>
        <w:t>（十四）附則：守門員可接隊友回傳球。</w:t>
      </w:r>
    </w:p>
    <w:p w:rsidR="001741AD" w:rsidRPr="00E521B0" w:rsidRDefault="001741AD" w:rsidP="001741AD">
      <w:pPr>
        <w:spacing w:line="42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  <w:r w:rsidRPr="00FA7AE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lastRenderedPageBreak/>
        <w:t>102年花蓮縣「台開</w:t>
      </w:r>
      <w:proofErr w:type="gramStart"/>
      <w:r w:rsidRPr="00FA7AE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盃</w:t>
      </w:r>
      <w:proofErr w:type="gramEnd"/>
      <w:r w:rsidRPr="00FA7AE8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」幼兒足球錦標賽</w:t>
      </w:r>
      <w:r w:rsidRPr="00E521B0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/</w:t>
      </w:r>
      <w:r w:rsidRPr="00E521B0">
        <w:rPr>
          <w:rFonts w:ascii="標楷體" w:eastAsia="標楷體" w:hAnsi="標楷體" w:hint="eastAsia"/>
          <w:b/>
          <w:color w:val="000000"/>
          <w:sz w:val="36"/>
          <w:szCs w:val="36"/>
        </w:rPr>
        <w:t>報名表</w:t>
      </w:r>
    </w:p>
    <w:tbl>
      <w:tblPr>
        <w:tblpPr w:leftFromText="180" w:rightFromText="180" w:vertAnchor="page" w:horzAnchor="margin" w:tblpY="18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1986"/>
        <w:gridCol w:w="1440"/>
        <w:gridCol w:w="471"/>
        <w:gridCol w:w="1499"/>
        <w:gridCol w:w="550"/>
        <w:gridCol w:w="710"/>
        <w:gridCol w:w="460"/>
        <w:gridCol w:w="1170"/>
      </w:tblGrid>
      <w:tr w:rsidR="001741AD" w:rsidRPr="00A57BC4" w:rsidTr="00E07A3A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教練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741AD" w:rsidRPr="00A57BC4" w:rsidTr="00E07A3A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741AD" w:rsidRPr="00A57BC4" w:rsidTr="00E07A3A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741AD" w:rsidRPr="00A57BC4" w:rsidTr="00E07A3A">
        <w:trPr>
          <w:trHeight w:val="81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486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41AD" w:rsidRPr="001766DA" w:rsidRDefault="001741AD" w:rsidP="00E07A3A">
            <w:pPr>
              <w:spacing w:line="420" w:lineRule="exact"/>
              <w:ind w:left="1463" w:hanging="1463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1741AD" w:rsidRPr="00A57BC4" w:rsidTr="00E07A3A">
        <w:trPr>
          <w:cantSplit/>
          <w:trHeight w:val="540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球員號碼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體重</w:t>
            </w: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615"/>
        </w:trPr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1766DA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1766D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41AD" w:rsidRPr="00A57BC4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</w:tr>
      <w:tr w:rsidR="001741AD" w:rsidRPr="00A57BC4" w:rsidTr="00E07A3A">
        <w:trPr>
          <w:cantSplit/>
          <w:trHeight w:val="3230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41AD" w:rsidRPr="00A57BC4" w:rsidRDefault="001741AD" w:rsidP="00E07A3A">
            <w:pPr>
              <w:tabs>
                <w:tab w:val="left" w:pos="8280"/>
              </w:tabs>
              <w:spacing w:line="520" w:lineRule="exact"/>
              <w:ind w:firstLineChars="151" w:firstLine="362"/>
              <w:rPr>
                <w:rFonts w:ascii="標楷體" w:eastAsia="標楷體" w:hAnsi="標楷體" w:hint="eastAsia"/>
                <w:color w:val="000000"/>
              </w:rPr>
            </w:pPr>
            <w:r w:rsidRPr="00A57BC4">
              <w:rPr>
                <w:rFonts w:ascii="標楷體" w:eastAsia="標楷體" w:hAnsi="標楷體" w:hint="eastAsia"/>
                <w:color w:val="000000"/>
              </w:rPr>
              <w:t>（1）相關資料請詳細填寫，以便辦理保險事宜</w:t>
            </w:r>
          </w:p>
          <w:p w:rsidR="001741AD" w:rsidRPr="00A57BC4" w:rsidRDefault="001741AD" w:rsidP="00E07A3A">
            <w:pPr>
              <w:spacing w:line="520" w:lineRule="exact"/>
              <w:ind w:firstLineChars="151" w:firstLine="362"/>
              <w:rPr>
                <w:rFonts w:ascii="標楷體" w:eastAsia="標楷體" w:hAnsi="標楷體" w:hint="eastAsia"/>
                <w:color w:val="000000"/>
              </w:rPr>
            </w:pPr>
            <w:r w:rsidRPr="00A57BC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報名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截止時間：10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日。</w:t>
            </w:r>
          </w:p>
          <w:p w:rsidR="001741AD" w:rsidRDefault="001741AD" w:rsidP="00E07A3A">
            <w:pPr>
              <w:spacing w:line="520" w:lineRule="exact"/>
              <w:ind w:firstLineChars="151" w:firstLine="362"/>
              <w:rPr>
                <w:rFonts w:ascii="標楷體" w:eastAsia="標楷體" w:hAnsi="標楷體" w:hint="eastAsia"/>
                <w:color w:val="000000"/>
              </w:rPr>
            </w:pPr>
            <w:r w:rsidRPr="00A57BC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）報名表、球員資料表（彩色電子</w:t>
            </w:r>
            <w:proofErr w:type="gramStart"/>
            <w:r w:rsidRPr="00A57BC4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  <w:r w:rsidRPr="00A57BC4">
              <w:rPr>
                <w:rFonts w:ascii="標楷體" w:eastAsia="標楷體" w:hAnsi="標楷體" w:hint="eastAsia"/>
                <w:color w:val="000000"/>
              </w:rPr>
              <w:t>照片需清晰）</w:t>
            </w:r>
            <w:hyperlink r:id="rId6" w:history="1">
              <w:r w:rsidRPr="004C6DAC">
                <w:rPr>
                  <w:rStyle w:val="a3"/>
                  <w:rFonts w:ascii="標楷體" w:eastAsia="標楷體" w:hAnsi="標楷體" w:cs="新細明體"/>
                  <w:kern w:val="0"/>
                </w:rPr>
                <w:t>Smile122854@yahoo.com.tw</w:t>
              </w:r>
            </w:hyperlink>
            <w:r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主旨</w:t>
            </w:r>
          </w:p>
          <w:p w:rsidR="001741AD" w:rsidRDefault="001741AD" w:rsidP="00E07A3A">
            <w:pPr>
              <w:spacing w:line="520" w:lineRule="exact"/>
              <w:ind w:firstLineChars="350" w:firstLine="840"/>
              <w:rPr>
                <w:rFonts w:ascii="標楷體" w:eastAsia="標楷體" w:hAnsi="標楷體" w:hint="eastAsia"/>
                <w:color w:val="000000"/>
              </w:rPr>
            </w:pPr>
            <w:r w:rsidRPr="00FA7AE8">
              <w:rPr>
                <w:rFonts w:ascii="標楷體" w:eastAsia="標楷體" w:hAnsi="標楷體" w:hint="eastAsia"/>
                <w:bCs/>
                <w:color w:val="000000"/>
              </w:rPr>
              <w:t>102年花蓮縣「台開</w:t>
            </w:r>
            <w:proofErr w:type="gramStart"/>
            <w:r w:rsidRPr="00FA7AE8">
              <w:rPr>
                <w:rFonts w:ascii="標楷體" w:eastAsia="標楷體" w:hAnsi="標楷體" w:hint="eastAsia"/>
                <w:bCs/>
                <w:color w:val="000000"/>
              </w:rPr>
              <w:t>盃</w:t>
            </w:r>
            <w:proofErr w:type="gramEnd"/>
            <w:r w:rsidRPr="00FA7AE8">
              <w:rPr>
                <w:rFonts w:ascii="標楷體" w:eastAsia="標楷體" w:hAnsi="標楷體" w:hint="eastAsia"/>
                <w:bCs/>
                <w:color w:val="000000"/>
              </w:rPr>
              <w:t>」幼兒足球錦標賽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並電話確認。</w:t>
            </w:r>
          </w:p>
          <w:p w:rsidR="001741AD" w:rsidRPr="00FA7AE8" w:rsidRDefault="001741AD" w:rsidP="00E07A3A">
            <w:pPr>
              <w:spacing w:line="520" w:lineRule="exact"/>
              <w:ind w:leftChars="50" w:left="120" w:firstLineChars="300" w:firstLine="720"/>
              <w:rPr>
                <w:rFonts w:ascii="標楷體" w:eastAsia="標楷體" w:hAnsi="標楷體" w:hint="eastAsia"/>
                <w:color w:val="FF0000"/>
              </w:rPr>
            </w:pPr>
            <w:r w:rsidRPr="00FA7AE8">
              <w:rPr>
                <w:rFonts w:ascii="標楷體" w:eastAsia="標楷體" w:hAnsi="標楷體" w:hint="eastAsia"/>
                <w:color w:val="FF0000"/>
              </w:rPr>
              <w:t>『球員資料表』需另1份於比賽時查驗，未攜帶</w:t>
            </w:r>
            <w:proofErr w:type="gramStart"/>
            <w:r w:rsidRPr="00FA7AE8">
              <w:rPr>
                <w:rFonts w:ascii="標楷體" w:eastAsia="標楷體" w:hAnsi="標楷體" w:hint="eastAsia"/>
                <w:color w:val="FF0000"/>
              </w:rPr>
              <w:t>不</w:t>
            </w:r>
            <w:proofErr w:type="gramEnd"/>
            <w:r w:rsidRPr="00FA7AE8">
              <w:rPr>
                <w:rFonts w:ascii="標楷體" w:eastAsia="標楷體" w:hAnsi="標楷體" w:hint="eastAsia"/>
                <w:color w:val="FF0000"/>
              </w:rPr>
              <w:t>得出賽。</w:t>
            </w:r>
          </w:p>
          <w:p w:rsidR="001741AD" w:rsidRPr="00E521B0" w:rsidRDefault="001741AD" w:rsidP="00E07A3A">
            <w:pPr>
              <w:spacing w:line="520" w:lineRule="exact"/>
              <w:ind w:firstLineChars="151" w:firstLine="362"/>
              <w:rPr>
                <w:rFonts w:ascii="標楷體" w:eastAsia="標楷體" w:hAnsi="標楷體" w:hint="eastAsia"/>
                <w:color w:val="000000"/>
              </w:rPr>
            </w:pPr>
            <w:r w:rsidRPr="00A57BC4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57BC4">
              <w:rPr>
                <w:rFonts w:ascii="標楷體" w:eastAsia="標楷體" w:hAnsi="標楷體" w:hint="eastAsia"/>
                <w:color w:val="000000"/>
              </w:rPr>
              <w:t>）</w:t>
            </w:r>
            <w:r w:rsidRPr="00514947">
              <w:rPr>
                <w:rFonts w:ascii="標楷體" w:eastAsia="標楷體" w:hAnsi="標楷體" w:cs="新細明體" w:hint="eastAsia"/>
                <w:color w:val="000000"/>
                <w:kern w:val="0"/>
              </w:rPr>
              <w:t>聯絡人: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張秀明教練</w:t>
            </w:r>
            <w:r w:rsidRPr="000F0AB1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0918-176199</w:t>
            </w:r>
          </w:p>
        </w:tc>
      </w:tr>
    </w:tbl>
    <w:p w:rsidR="001741AD" w:rsidRDefault="001741AD" w:rsidP="001741AD">
      <w:pPr>
        <w:spacing w:line="420" w:lineRule="exact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</w:p>
    <w:p w:rsidR="001741AD" w:rsidRPr="00CA35ED" w:rsidRDefault="001741AD" w:rsidP="001741AD">
      <w:pPr>
        <w:spacing w:line="42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CA35E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lastRenderedPageBreak/>
        <w:t>102年花蓮縣「</w: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台開</w:t>
      </w:r>
      <w:proofErr w:type="gramStart"/>
      <w:r w:rsidRPr="00CA35E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盃</w:t>
      </w:r>
      <w:proofErr w:type="gramEnd"/>
      <w:r w:rsidRPr="00CA35E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」幼兒足球錦標賽/</w:t>
      </w:r>
      <w:r w:rsidRPr="00CA35ED">
        <w:rPr>
          <w:rFonts w:ascii="標楷體" w:eastAsia="標楷體" w:hAnsi="標楷體" w:hint="eastAsia"/>
          <w:b/>
          <w:color w:val="000000"/>
          <w:sz w:val="36"/>
          <w:szCs w:val="36"/>
        </w:rPr>
        <w:t>球員資料表</w:t>
      </w:r>
    </w:p>
    <w:p w:rsidR="001741AD" w:rsidRPr="00A57BC4" w:rsidRDefault="001741AD" w:rsidP="001741AD">
      <w:pPr>
        <w:spacing w:line="420" w:lineRule="exact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</w:p>
    <w:p w:rsidR="001741AD" w:rsidRPr="00A57BC4" w:rsidRDefault="001741AD" w:rsidP="001741AD">
      <w:pPr>
        <w:spacing w:line="420" w:lineRule="exact"/>
        <w:rPr>
          <w:rFonts w:ascii="標楷體" w:eastAsia="標楷體" w:hAnsi="標楷體" w:hint="eastAsia"/>
          <w:color w:val="000000"/>
        </w:rPr>
      </w:pPr>
      <w:r w:rsidRPr="00A57BC4">
        <w:rPr>
          <w:rFonts w:ascii="標楷體" w:eastAsia="標楷體" w:hAnsi="標楷體" w:hint="eastAsia"/>
          <w:color w:val="000000"/>
        </w:rPr>
        <w:t>※球員資料表（彩色照片需清晰）需e-mail報名，另備1份於比賽時查驗，未攜帶</w:t>
      </w:r>
      <w:proofErr w:type="gramStart"/>
      <w:r w:rsidRPr="00A57BC4">
        <w:rPr>
          <w:rFonts w:ascii="標楷體" w:eastAsia="標楷體" w:hAnsi="標楷體" w:hint="eastAsia"/>
          <w:color w:val="000000"/>
        </w:rPr>
        <w:t>不</w:t>
      </w:r>
      <w:proofErr w:type="gramEnd"/>
      <w:r w:rsidRPr="00A57BC4">
        <w:rPr>
          <w:rFonts w:ascii="標楷體" w:eastAsia="標楷體" w:hAnsi="標楷體" w:hint="eastAsia"/>
          <w:color w:val="000000"/>
        </w:rPr>
        <w:t xml:space="preserve">得出賽。           </w:t>
      </w:r>
    </w:p>
    <w:p w:rsidR="001741AD" w:rsidRDefault="001741AD" w:rsidP="001741AD">
      <w:pPr>
        <w:spacing w:line="42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49610C">
        <w:rPr>
          <w:rFonts w:ascii="標楷體" w:eastAsia="標楷體" w:hAnsi="標楷體" w:hint="eastAsia"/>
          <w:color w:val="000000"/>
        </w:rPr>
        <w:t>球員資料表</w:t>
      </w:r>
      <w:r>
        <w:rPr>
          <w:rFonts w:ascii="標楷體" w:eastAsia="標楷體" w:hAnsi="標楷體" w:hint="eastAsia"/>
          <w:color w:val="000000"/>
        </w:rPr>
        <w:t>電子檔傳</w:t>
      </w:r>
      <w:hyperlink r:id="rId7" w:history="1">
        <w:r w:rsidRPr="004C6DAC">
          <w:rPr>
            <w:rStyle w:val="a3"/>
            <w:rFonts w:ascii="標楷體" w:eastAsia="標楷體" w:hAnsi="標楷體" w:cs="新細明體"/>
            <w:kern w:val="0"/>
          </w:rPr>
          <w:t>Smile122854@yahoo.com.tw</w:t>
        </w:r>
      </w:hyperlink>
      <w:proofErr w:type="gramStart"/>
      <w:r>
        <w:rPr>
          <w:rFonts w:ascii="標楷體" w:eastAsia="標楷體" w:hAnsi="標楷體" w:cs="新細明體"/>
          <w:color w:val="000000"/>
          <w:kern w:val="0"/>
          <w:u w:val="single"/>
        </w:rPr>
        <w:t>（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u w:val="single"/>
        </w:rPr>
        <w:t>主辦單位製作秩序册</w:t>
      </w:r>
      <w:r>
        <w:rPr>
          <w:rFonts w:ascii="標楷體" w:eastAsia="標楷體" w:hAnsi="標楷體" w:cs="新細明體"/>
          <w:color w:val="000000"/>
          <w:kern w:val="0"/>
          <w:u w:val="single"/>
        </w:rPr>
        <w:t>）</w:t>
      </w:r>
      <w:r w:rsidRPr="00A57BC4">
        <w:rPr>
          <w:rFonts w:ascii="標楷體" w:eastAsia="標楷體" w:hAnsi="標楷體" w:hint="eastAsia"/>
          <w:color w:val="000000"/>
        </w:rPr>
        <w:t>。</w:t>
      </w:r>
    </w:p>
    <w:p w:rsidR="001741AD" w:rsidRDefault="001741AD" w:rsidP="001741AD">
      <w:pPr>
        <w:spacing w:line="420" w:lineRule="exact"/>
        <w:rPr>
          <w:rFonts w:ascii="標楷體" w:eastAsia="標楷體" w:hAnsi="標楷體" w:hint="eastAsia"/>
          <w:color w:val="000000"/>
        </w:rPr>
      </w:pPr>
    </w:p>
    <w:p w:rsidR="001741AD" w:rsidRPr="00A57BC4" w:rsidRDefault="001741AD" w:rsidP="001741AD">
      <w:pPr>
        <w:spacing w:line="42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隊名：</w:t>
      </w:r>
    </w:p>
    <w:tbl>
      <w:tblPr>
        <w:tblpPr w:leftFromText="180" w:rightFromText="180" w:vertAnchor="text" w:horzAnchor="margin" w:tblpX="156" w:tblpY="302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2700"/>
        <w:gridCol w:w="1980"/>
        <w:gridCol w:w="2700"/>
      </w:tblGrid>
      <w:tr w:rsidR="001741AD" w:rsidRPr="002A6C67" w:rsidTr="00E07A3A">
        <w:trPr>
          <w:trHeight w:val="525"/>
        </w:trPr>
        <w:tc>
          <w:tcPr>
            <w:tcW w:w="2040" w:type="dxa"/>
            <w:vMerge w:val="restart"/>
            <w:vAlign w:val="center"/>
          </w:tcPr>
          <w:p w:rsidR="001741AD" w:rsidRPr="002A6C67" w:rsidRDefault="001741AD" w:rsidP="00E07A3A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兩吋彩色照片</w:t>
            </w: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 xml:space="preserve">球衣號碼：1                              </w:t>
            </w:r>
          </w:p>
        </w:tc>
        <w:tc>
          <w:tcPr>
            <w:tcW w:w="198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 xml:space="preserve">球衣號碼：2                                        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</w:tr>
      <w:tr w:rsidR="001741AD" w:rsidRPr="002A6C67" w:rsidTr="00E07A3A">
        <w:trPr>
          <w:trHeight w:val="537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球衣號碼：3</w:t>
            </w:r>
          </w:p>
        </w:tc>
        <w:tc>
          <w:tcPr>
            <w:tcW w:w="198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球衣號碼：4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</w:tr>
      <w:tr w:rsidR="001741AD" w:rsidRPr="002A6C67" w:rsidTr="00E07A3A">
        <w:trPr>
          <w:trHeight w:val="541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球衣號碼：5</w:t>
            </w:r>
          </w:p>
        </w:tc>
        <w:tc>
          <w:tcPr>
            <w:tcW w:w="198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球衣號碼：6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</w:tr>
      <w:tr w:rsidR="001741AD" w:rsidRPr="002A6C67" w:rsidTr="00E07A3A">
        <w:trPr>
          <w:trHeight w:val="54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球衣號碼：7</w:t>
            </w:r>
          </w:p>
        </w:tc>
        <w:tc>
          <w:tcPr>
            <w:tcW w:w="198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球衣號碼：8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</w:tr>
      <w:tr w:rsidR="001741AD" w:rsidRPr="002A6C67" w:rsidTr="00E07A3A">
        <w:trPr>
          <w:trHeight w:val="549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球衣號碼：9</w:t>
            </w:r>
          </w:p>
        </w:tc>
        <w:tc>
          <w:tcPr>
            <w:tcW w:w="1980" w:type="dxa"/>
            <w:vMerge w:val="restart"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球衣號碼：10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姓名：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出生日期：</w:t>
            </w:r>
          </w:p>
        </w:tc>
      </w:tr>
      <w:tr w:rsidR="001741AD" w:rsidRPr="002A6C67" w:rsidTr="00E07A3A">
        <w:trPr>
          <w:trHeight w:val="525"/>
        </w:trPr>
        <w:tc>
          <w:tcPr>
            <w:tcW w:w="204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  <w:tc>
          <w:tcPr>
            <w:tcW w:w="1980" w:type="dxa"/>
            <w:vMerge/>
          </w:tcPr>
          <w:p w:rsidR="001741AD" w:rsidRPr="002A6C67" w:rsidRDefault="001741AD" w:rsidP="00E07A3A">
            <w:pPr>
              <w:spacing w:line="420" w:lineRule="exact"/>
              <w:rPr>
                <w:rFonts w:ascii="標楷體" w:eastAsia="標楷體" w:hAnsi="標楷體" w:hint="eastAsia"/>
                <w:color w:val="000000"/>
                <w:u w:val="single"/>
              </w:rPr>
            </w:pPr>
          </w:p>
        </w:tc>
        <w:tc>
          <w:tcPr>
            <w:tcW w:w="2700" w:type="dxa"/>
          </w:tcPr>
          <w:p w:rsidR="001741AD" w:rsidRPr="002A6C67" w:rsidRDefault="001741AD" w:rsidP="00E07A3A">
            <w:pPr>
              <w:spacing w:line="420" w:lineRule="exact"/>
              <w:jc w:val="both"/>
              <w:rPr>
                <w:rFonts w:ascii="標楷體" w:eastAsia="標楷體" w:hAnsi="標楷體" w:hint="eastAsia"/>
                <w:color w:val="000000"/>
                <w:u w:val="single"/>
              </w:rPr>
            </w:pPr>
            <w:r w:rsidRPr="002A6C67">
              <w:rPr>
                <w:rFonts w:ascii="標楷體" w:eastAsia="標楷體" w:hAnsi="標楷體" w:hint="eastAsia"/>
                <w:color w:val="000000"/>
              </w:rPr>
              <w:t>身分證字號：免</w:t>
            </w:r>
          </w:p>
        </w:tc>
      </w:tr>
    </w:tbl>
    <w:p w:rsidR="001741AD" w:rsidRPr="00A57BC4" w:rsidRDefault="001741AD" w:rsidP="001741AD">
      <w:pPr>
        <w:spacing w:line="420" w:lineRule="exact"/>
        <w:rPr>
          <w:rFonts w:ascii="標楷體" w:eastAsia="標楷體" w:hAnsi="標楷體" w:hint="eastAsia"/>
          <w:b/>
          <w:color w:val="000000"/>
        </w:rPr>
      </w:pPr>
    </w:p>
    <w:p w:rsidR="001741AD" w:rsidRPr="001741AD" w:rsidRDefault="001741AD" w:rsidP="001741AD">
      <w:pPr>
        <w:rPr>
          <w:rFonts w:ascii="標楷體" w:eastAsia="標楷體" w:hAnsi="標楷體" w:hint="eastAsia"/>
          <w:color w:val="000000"/>
          <w:sz w:val="28"/>
          <w:szCs w:val="28"/>
        </w:rPr>
      </w:pPr>
      <w:r w:rsidRPr="00A57BC4">
        <w:rPr>
          <w:rFonts w:ascii="標楷體" w:eastAsia="標楷體" w:hAnsi="標楷體" w:hint="eastAsia"/>
          <w:color w:val="000000"/>
          <w:sz w:val="28"/>
          <w:szCs w:val="28"/>
        </w:rPr>
        <w:t>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/園長</w:t>
      </w:r>
      <w:r w:rsidRPr="00A57BC4">
        <w:rPr>
          <w:rFonts w:ascii="標楷體" w:eastAsia="標楷體" w:hAnsi="標楷體" w:hint="eastAsia"/>
          <w:color w:val="000000"/>
          <w:sz w:val="28"/>
          <w:szCs w:val="28"/>
        </w:rPr>
        <w:t>（職章）：</w:t>
      </w:r>
      <w:r w:rsidRPr="00A57BC4">
        <w:rPr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A57BC4">
        <w:rPr>
          <w:rFonts w:ascii="標楷體" w:eastAsia="標楷體" w:hAnsi="標楷體" w:hint="eastAsia"/>
          <w:color w:val="000000"/>
          <w:sz w:val="28"/>
          <w:szCs w:val="28"/>
        </w:rPr>
        <w:t xml:space="preserve">  學</w:t>
      </w:r>
      <w:proofErr w:type="gramStart"/>
      <w:r w:rsidRPr="00A57BC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A57BC4">
        <w:rPr>
          <w:rFonts w:ascii="標楷體" w:eastAsia="標楷體" w:hAnsi="標楷體" w:hint="eastAsia"/>
          <w:color w:val="000000"/>
          <w:sz w:val="28"/>
          <w:szCs w:val="28"/>
        </w:rPr>
        <w:t>主任（職章）：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Pr="00A57BC4">
        <w:rPr>
          <w:rFonts w:ascii="標楷體" w:eastAsia="標楷體" w:hAnsi="標楷體" w:hint="eastAsia"/>
          <w:color w:val="000000"/>
          <w:sz w:val="28"/>
          <w:szCs w:val="28"/>
        </w:rPr>
        <w:tab/>
        <w:t>級任老師（簽章）：</w:t>
      </w:r>
    </w:p>
    <w:sectPr w:rsidR="001741AD" w:rsidRPr="001741AD" w:rsidSect="001741AD">
      <w:pgSz w:w="11906" w:h="16838"/>
      <w:pgMar w:top="1134" w:right="907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5A90"/>
    <w:multiLevelType w:val="hybridMultilevel"/>
    <w:tmpl w:val="471E9984"/>
    <w:lvl w:ilvl="0" w:tplc="ED8A58A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7307D4"/>
    <w:multiLevelType w:val="hybridMultilevel"/>
    <w:tmpl w:val="3F0629EE"/>
    <w:lvl w:ilvl="0" w:tplc="E29626A0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1AD"/>
    <w:rsid w:val="001741AD"/>
    <w:rsid w:val="0035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41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le122854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le122854@yahoo.com.tw" TargetMode="External"/><Relationship Id="rId5" Type="http://schemas.openxmlformats.org/officeDocument/2006/relationships/hyperlink" Target="http://ctfa.com.tw/coach_list_details.php?category=A&amp;coach_id=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2013-10-06T23:04:00Z</dcterms:created>
  <dcterms:modified xsi:type="dcterms:W3CDTF">2013-10-06T23:06:00Z</dcterms:modified>
</cp:coreProperties>
</file>