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7A" w:rsidRPr="00B04DB0" w:rsidRDefault="000C6E7A" w:rsidP="000C6E7A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-3175</wp:posOffset>
            </wp:positionV>
            <wp:extent cx="666750" cy="714375"/>
            <wp:effectExtent l="19050" t="0" r="0" b="0"/>
            <wp:wrapNone/>
            <wp:docPr id="3" name="圖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B04DB0">
        <w:rPr>
          <w:rFonts w:ascii="標楷體" w:eastAsia="標楷體" w:hAnsi="標楷體" w:hint="eastAsia"/>
          <w:sz w:val="56"/>
          <w:szCs w:val="56"/>
        </w:rPr>
        <w:t>國立</w:t>
      </w:r>
      <w:proofErr w:type="gramStart"/>
      <w:r w:rsidRPr="00B04DB0">
        <w:rPr>
          <w:rFonts w:ascii="標楷體" w:eastAsia="標楷體" w:hAnsi="標楷體" w:hint="eastAsia"/>
          <w:sz w:val="56"/>
          <w:szCs w:val="56"/>
        </w:rPr>
        <w:t>臺</w:t>
      </w:r>
      <w:proofErr w:type="gramEnd"/>
      <w:r w:rsidRPr="00B04DB0">
        <w:rPr>
          <w:rFonts w:ascii="標楷體" w:eastAsia="標楷體" w:hAnsi="標楷體" w:hint="eastAsia"/>
          <w:sz w:val="56"/>
          <w:szCs w:val="56"/>
        </w:rPr>
        <w:t>北教育大學華語文中心</w:t>
      </w:r>
    </w:p>
    <w:p w:rsidR="000C6E7A" w:rsidRDefault="000C6E7A" w:rsidP="000C6E7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第1期</w:t>
      </w:r>
      <w:r w:rsidRPr="00EE60BF">
        <w:rPr>
          <w:rFonts w:ascii="標楷體" w:eastAsia="標楷體" w:hAnsi="標楷體" w:hint="eastAsia"/>
          <w:sz w:val="40"/>
          <w:szCs w:val="40"/>
        </w:rPr>
        <w:t>華語</w:t>
      </w:r>
      <w:r>
        <w:rPr>
          <w:rFonts w:ascii="標楷體" w:eastAsia="標楷體" w:hAnsi="標楷體" w:hint="eastAsia"/>
          <w:sz w:val="40"/>
          <w:szCs w:val="40"/>
        </w:rPr>
        <w:t>師資</w:t>
      </w:r>
      <w:r w:rsidRPr="00EE60BF">
        <w:rPr>
          <w:rFonts w:ascii="標楷體" w:eastAsia="標楷體" w:hAnsi="標楷體" w:hint="eastAsia"/>
          <w:sz w:val="40"/>
          <w:szCs w:val="40"/>
        </w:rPr>
        <w:t>語法</w:t>
      </w:r>
      <w:r w:rsidRPr="00A24889">
        <w:rPr>
          <w:rFonts w:ascii="標楷體" w:eastAsia="標楷體" w:hAnsi="標楷體" w:hint="eastAsia"/>
          <w:sz w:val="40"/>
          <w:szCs w:val="40"/>
        </w:rPr>
        <w:t>進階班</w:t>
      </w:r>
    </w:p>
    <w:p w:rsidR="000C6E7A" w:rsidRPr="00CB2B89" w:rsidRDefault="000C6E7A" w:rsidP="00CB2B89">
      <w:pPr>
        <w:ind w:leftChars="-414" w:left="-478" w:hangingChars="215" w:hanging="516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AA5CB9">
        <w:rPr>
          <w:rFonts w:eastAsia="標楷體" w:hAnsi="標楷體"/>
          <w:color w:val="000000"/>
          <w:shd w:val="clear" w:color="auto" w:fill="FFFFFF"/>
        </w:rPr>
        <w:t>一、宗</w:t>
      </w:r>
      <w:r w:rsidRPr="00AA5CB9">
        <w:rPr>
          <w:rFonts w:eastAsia="標楷體"/>
          <w:color w:val="000000"/>
          <w:shd w:val="clear" w:color="auto" w:fill="FFFFFF"/>
        </w:rPr>
        <w:t xml:space="preserve">    </w:t>
      </w:r>
      <w:r w:rsidRPr="00AA5CB9">
        <w:rPr>
          <w:rFonts w:eastAsia="標楷體" w:hAnsi="標楷體"/>
          <w:color w:val="000000"/>
          <w:shd w:val="clear" w:color="auto" w:fill="FFFFFF"/>
        </w:rPr>
        <w:t>旨</w:t>
      </w:r>
      <w:r w:rsidRPr="00AA5CB9">
        <w:rPr>
          <w:rFonts w:eastAsia="標楷體"/>
          <w:color w:val="000000"/>
          <w:shd w:val="clear" w:color="auto" w:fill="FFFFFF"/>
        </w:rPr>
        <w:t>：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華語文師資語法</w:t>
      </w:r>
      <w:r w:rsidR="00CB2B89">
        <w:rPr>
          <w:rFonts w:ascii="標楷體" w:eastAsia="標楷體" w:hAnsi="標楷體" w:hint="eastAsia"/>
          <w:color w:val="000000"/>
          <w:shd w:val="clear" w:color="auto" w:fill="FFFFFF"/>
        </w:rPr>
        <w:t>進階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課程內容為</w:t>
      </w:r>
      <w:r w:rsidRPr="00AA5CB9">
        <w:rPr>
          <w:rFonts w:ascii="標楷體" w:eastAsia="標楷體" w:hAnsi="標楷體"/>
          <w:color w:val="000000"/>
          <w:shd w:val="clear" w:color="auto" w:fill="FFFFFF"/>
        </w:rPr>
        <w:t>提高對語言的觀察、分析、描寫、解釋和評價能力，加深對語法規律的認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知和應用</w:t>
      </w:r>
      <w:r w:rsidRPr="00AA5CB9">
        <w:rPr>
          <w:rFonts w:ascii="標楷體" w:eastAsia="標楷體" w:hAnsi="標楷體"/>
          <w:color w:val="000000"/>
          <w:shd w:val="clear" w:color="auto" w:fill="FFFFFF"/>
        </w:rPr>
        <w:t>。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對於有意願從事華語教學者，</w:t>
      </w:r>
      <w:r w:rsidRPr="00AA5CB9">
        <w:rPr>
          <w:rFonts w:ascii="標楷體" w:eastAsia="標楷體" w:hAnsi="標楷體"/>
          <w:color w:val="000000"/>
          <w:shd w:val="clear" w:color="auto" w:fill="FFFFFF"/>
        </w:rPr>
        <w:t>特辦理「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華語師資語法</w:t>
      </w:r>
      <w:r w:rsidR="00CB2B89">
        <w:rPr>
          <w:rFonts w:ascii="標楷體" w:eastAsia="標楷體" w:hAnsi="標楷體" w:hint="eastAsia"/>
          <w:color w:val="000000"/>
          <w:shd w:val="clear" w:color="auto" w:fill="FFFFFF"/>
        </w:rPr>
        <w:t>進階</w:t>
      </w:r>
      <w:r w:rsidRPr="00AA5CB9">
        <w:rPr>
          <w:rFonts w:ascii="標楷體" w:eastAsia="標楷體" w:hAnsi="標楷體" w:hint="eastAsia"/>
          <w:color w:val="000000"/>
          <w:shd w:val="clear" w:color="auto" w:fill="FFFFFF"/>
        </w:rPr>
        <w:t>班</w:t>
      </w:r>
      <w:r w:rsidRPr="00AA5CB9">
        <w:rPr>
          <w:rFonts w:ascii="標楷體" w:eastAsia="標楷體" w:hAnsi="標楷體"/>
          <w:color w:val="000000"/>
          <w:shd w:val="clear" w:color="auto" w:fill="FFFFFF"/>
        </w:rPr>
        <w:t>」，</w:t>
      </w:r>
      <w:r w:rsidRPr="00AA5CB9">
        <w:rPr>
          <w:rFonts w:ascii="標楷體" w:eastAsia="標楷體" w:hAnsi="標楷體" w:hint="eastAsia"/>
          <w:color w:val="000000"/>
        </w:rPr>
        <w:t>本課程將複雜的漢語句法透過圖表公式、課堂實作、</w:t>
      </w:r>
      <w:proofErr w:type="gramStart"/>
      <w:r w:rsidRPr="00AA5CB9">
        <w:rPr>
          <w:rFonts w:ascii="標楷體" w:eastAsia="標楷體" w:hAnsi="標楷體" w:hint="eastAsia"/>
          <w:color w:val="000000"/>
        </w:rPr>
        <w:t>教學實演方式</w:t>
      </w:r>
      <w:proofErr w:type="gramEnd"/>
      <w:r w:rsidRPr="00AA5CB9">
        <w:rPr>
          <w:rFonts w:ascii="標楷體" w:eastAsia="標楷體" w:hAnsi="標楷體" w:hint="eastAsia"/>
          <w:color w:val="000000"/>
        </w:rPr>
        <w:t>，務求達到易學、易懂、易教的目的。</w:t>
      </w:r>
    </w:p>
    <w:p w:rsidR="000C6E7A" w:rsidRPr="00AA5CB9" w:rsidRDefault="000C6E7A" w:rsidP="000C6E7A">
      <w:pPr>
        <w:ind w:leftChars="-414" w:left="-478" w:hangingChars="215" w:hanging="516"/>
        <w:jc w:val="both"/>
        <w:rPr>
          <w:rFonts w:eastAsia="標楷體"/>
          <w:color w:val="000000"/>
        </w:rPr>
      </w:pPr>
    </w:p>
    <w:p w:rsidR="000C6E7A" w:rsidRDefault="000C6E7A" w:rsidP="000C6E7A">
      <w:pPr>
        <w:kinsoku w:val="0"/>
        <w:autoSpaceDE w:val="0"/>
        <w:autoSpaceDN w:val="0"/>
        <w:ind w:leftChars="-420" w:left="391" w:right="-835" w:hangingChars="583" w:hanging="1399"/>
        <w:jc w:val="both"/>
        <w:rPr>
          <w:rFonts w:eastAsia="標楷體"/>
          <w:color w:val="000000"/>
        </w:rPr>
      </w:pPr>
      <w:r w:rsidRPr="00AA5CB9">
        <w:rPr>
          <w:rFonts w:eastAsia="標楷體"/>
          <w:color w:val="000000"/>
        </w:rPr>
        <w:t>二、主辦單位：</w:t>
      </w:r>
      <w:r w:rsidRPr="00AA5CB9">
        <w:rPr>
          <w:rFonts w:eastAsia="標楷體" w:hint="eastAsia"/>
          <w:color w:val="000000"/>
        </w:rPr>
        <w:t>國立</w:t>
      </w:r>
      <w:proofErr w:type="gramStart"/>
      <w:r w:rsidRPr="00AA5CB9">
        <w:rPr>
          <w:rFonts w:eastAsia="標楷體"/>
          <w:color w:val="000000"/>
        </w:rPr>
        <w:t>臺</w:t>
      </w:r>
      <w:proofErr w:type="gramEnd"/>
      <w:r w:rsidRPr="00AA5CB9">
        <w:rPr>
          <w:rFonts w:eastAsia="標楷體"/>
          <w:color w:val="000000"/>
        </w:rPr>
        <w:t>北教育大學華語文中心。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jc w:val="both"/>
        <w:rPr>
          <w:rFonts w:eastAsia="標楷體"/>
          <w:color w:val="000000"/>
        </w:rPr>
      </w:pP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rPr>
          <w:rFonts w:eastAsia="標楷體"/>
          <w:color w:val="000000"/>
        </w:rPr>
      </w:pPr>
      <w:r w:rsidRPr="00AA5CB9">
        <w:rPr>
          <w:rFonts w:eastAsia="標楷體"/>
          <w:color w:val="000000"/>
        </w:rPr>
        <w:t>三、</w:t>
      </w:r>
      <w:r w:rsidRPr="00AA5CB9">
        <w:rPr>
          <w:rFonts w:eastAsia="標楷體" w:hint="eastAsia"/>
          <w:color w:val="000000"/>
        </w:rPr>
        <w:t>招生</w:t>
      </w:r>
      <w:r w:rsidRPr="00AA5CB9">
        <w:rPr>
          <w:rFonts w:eastAsia="標楷體"/>
          <w:color w:val="000000"/>
        </w:rPr>
        <w:t>對象</w:t>
      </w:r>
      <w:r w:rsidRPr="00AA5CB9">
        <w:rPr>
          <w:rFonts w:eastAsia="標楷體" w:hint="eastAsia"/>
          <w:color w:val="000000"/>
        </w:rPr>
        <w:t>及人數</w:t>
      </w:r>
      <w:r w:rsidRPr="00AA5CB9">
        <w:rPr>
          <w:rFonts w:eastAsia="標楷體"/>
          <w:color w:val="000000"/>
        </w:rPr>
        <w:t>：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（一）預訂招收</w:t>
      </w:r>
      <w:r w:rsidRPr="00AA5CB9">
        <w:rPr>
          <w:rFonts w:eastAsia="標楷體" w:hint="eastAsia"/>
          <w:color w:val="000000"/>
        </w:rPr>
        <w:t>50</w:t>
      </w:r>
      <w:r w:rsidRPr="00AA5CB9">
        <w:rPr>
          <w:rFonts w:eastAsia="標楷體" w:hint="eastAsia"/>
          <w:color w:val="000000"/>
        </w:rPr>
        <w:t>人，</w:t>
      </w:r>
      <w:r w:rsidR="00CB2B89">
        <w:rPr>
          <w:rFonts w:eastAsia="標楷體" w:hint="eastAsia"/>
          <w:color w:val="000000"/>
        </w:rPr>
        <w:t>未滿</w:t>
      </w:r>
      <w:r w:rsidRPr="00AA5CB9">
        <w:rPr>
          <w:rFonts w:eastAsia="標楷體" w:hint="eastAsia"/>
          <w:color w:val="000000"/>
        </w:rPr>
        <w:t>15</w:t>
      </w:r>
      <w:r w:rsidRPr="00AA5CB9">
        <w:rPr>
          <w:rFonts w:eastAsia="標楷體" w:hint="eastAsia"/>
          <w:color w:val="000000"/>
        </w:rPr>
        <w:t>人不開班。</w:t>
      </w:r>
    </w:p>
    <w:p w:rsidR="000C6E7A" w:rsidRDefault="000C6E7A" w:rsidP="000C6E7A">
      <w:pPr>
        <w:kinsoku w:val="0"/>
        <w:autoSpaceDE w:val="0"/>
        <w:autoSpaceDN w:val="0"/>
        <w:ind w:leftChars="-420" w:left="-252" w:right="-835" w:hangingChars="315" w:hanging="756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（二）有意從事對外華語文教學者，並具有下列任</w:t>
      </w:r>
      <w:proofErr w:type="gramStart"/>
      <w:r w:rsidRPr="00AA5CB9">
        <w:rPr>
          <w:rFonts w:eastAsia="標楷體" w:hint="eastAsia"/>
          <w:color w:val="000000"/>
        </w:rPr>
        <w:t>一</w:t>
      </w:r>
      <w:proofErr w:type="gramEnd"/>
      <w:r w:rsidRPr="00AA5CB9">
        <w:rPr>
          <w:rFonts w:eastAsia="標楷體" w:hint="eastAsia"/>
          <w:color w:val="000000"/>
        </w:rPr>
        <w:t>資格者：具教育部大專以上學歷（含應屆畢業），或具國外大學以上學歷，但高中以下皆在國內完成，並有相關證明之本國人士。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-252" w:right="-835" w:hangingChars="315" w:hanging="756"/>
        <w:rPr>
          <w:rFonts w:eastAsia="標楷體"/>
          <w:color w:val="000000"/>
        </w:rPr>
      </w:pP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jc w:val="both"/>
        <w:rPr>
          <w:rFonts w:eastAsia="標楷體"/>
          <w:color w:val="000000"/>
        </w:rPr>
      </w:pPr>
      <w:r w:rsidRPr="00AA5CB9">
        <w:rPr>
          <w:rFonts w:eastAsia="標楷體"/>
          <w:color w:val="000000"/>
        </w:rPr>
        <w:t>四、收費方式：</w:t>
      </w:r>
      <w:r w:rsidRPr="00AA5CB9">
        <w:rPr>
          <w:rFonts w:eastAsia="標楷體" w:hint="eastAsia"/>
          <w:color w:val="000000"/>
        </w:rPr>
        <w:t>上課所需繳交費用含</w:t>
      </w:r>
      <w:r w:rsidRPr="00AA5CB9">
        <w:rPr>
          <w:rFonts w:eastAsia="標楷體" w:hint="eastAsia"/>
          <w:color w:val="000000"/>
          <w:u w:val="single"/>
        </w:rPr>
        <w:t>報名費</w:t>
      </w:r>
      <w:r w:rsidRPr="00AA5CB9">
        <w:rPr>
          <w:rFonts w:eastAsia="標楷體" w:hint="eastAsia"/>
          <w:color w:val="000000"/>
        </w:rPr>
        <w:t>及</w:t>
      </w:r>
      <w:r w:rsidRPr="00AA5CB9">
        <w:rPr>
          <w:rFonts w:eastAsia="標楷體" w:hint="eastAsia"/>
          <w:color w:val="000000"/>
          <w:u w:val="single"/>
        </w:rPr>
        <w:t>學費</w:t>
      </w:r>
      <w:r w:rsidRPr="00AA5CB9">
        <w:rPr>
          <w:rFonts w:eastAsia="標楷體" w:hint="eastAsia"/>
          <w:color w:val="000000"/>
        </w:rPr>
        <w:t>兩部分。</w:t>
      </w:r>
    </w:p>
    <w:p w:rsidR="000C6E7A" w:rsidRPr="00AA5CB9" w:rsidRDefault="000C6E7A" w:rsidP="000C6E7A">
      <w:pPr>
        <w:kinsoku w:val="0"/>
        <w:autoSpaceDE w:val="0"/>
        <w:autoSpaceDN w:val="0"/>
        <w:ind w:leftChars="-270" w:left="389" w:right="-835" w:hangingChars="432" w:hanging="103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（一）報名費：新台幣</w:t>
      </w:r>
      <w:r w:rsidRPr="00AA5CB9">
        <w:rPr>
          <w:rFonts w:eastAsia="標楷體" w:hint="eastAsia"/>
          <w:color w:val="000000"/>
        </w:rPr>
        <w:t>500</w:t>
      </w:r>
      <w:r w:rsidRPr="00AA5CB9">
        <w:rPr>
          <w:rFonts w:eastAsia="標楷體" w:hint="eastAsia"/>
          <w:color w:val="000000"/>
        </w:rPr>
        <w:t>元（完成繳費後恕</w:t>
      </w:r>
      <w:proofErr w:type="gramStart"/>
      <w:r w:rsidRPr="00AA5CB9">
        <w:rPr>
          <w:rFonts w:eastAsia="標楷體" w:hint="eastAsia"/>
          <w:color w:val="000000"/>
        </w:rPr>
        <w:t>不</w:t>
      </w:r>
      <w:proofErr w:type="gramEnd"/>
      <w:r w:rsidRPr="00AA5CB9">
        <w:rPr>
          <w:rFonts w:eastAsia="標楷體" w:hint="eastAsia"/>
          <w:color w:val="000000"/>
        </w:rPr>
        <w:t>退費）。</w:t>
      </w:r>
    </w:p>
    <w:p w:rsidR="000C6E7A" w:rsidRPr="00AA5CB9" w:rsidRDefault="000C6E7A" w:rsidP="000C6E7A">
      <w:pPr>
        <w:kinsoku w:val="0"/>
        <w:autoSpaceDE w:val="0"/>
        <w:autoSpaceDN w:val="0"/>
        <w:ind w:leftChars="-270" w:left="389" w:right="-835" w:hangingChars="432" w:hanging="103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（二）學費：含講義費，但不含書籍費。</w:t>
      </w:r>
    </w:p>
    <w:p w:rsidR="000C6E7A" w:rsidRPr="00AA5CB9" w:rsidRDefault="000C6E7A" w:rsidP="000C6E7A">
      <w:pPr>
        <w:kinsoku w:val="0"/>
        <w:autoSpaceDE w:val="0"/>
        <w:autoSpaceDN w:val="0"/>
        <w:ind w:leftChars="30" w:left="389" w:right="-835" w:hangingChars="132" w:hanging="31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1.</w:t>
      </w:r>
      <w:r w:rsidRPr="00AA5CB9">
        <w:rPr>
          <w:rFonts w:eastAsia="標楷體" w:hint="eastAsia"/>
          <w:color w:val="000000"/>
        </w:rPr>
        <w:t>校外人士：學費定價新台幣</w:t>
      </w:r>
      <w:r w:rsidRPr="00AA5CB9">
        <w:rPr>
          <w:rFonts w:eastAsia="標楷體" w:hint="eastAsia"/>
          <w:color w:val="000000"/>
        </w:rPr>
        <w:t>8</w:t>
      </w:r>
      <w:r w:rsidRPr="00AA5CB9">
        <w:rPr>
          <w:rFonts w:eastAsia="標楷體"/>
          <w:color w:val="000000"/>
        </w:rPr>
        <w:t>,</w:t>
      </w:r>
      <w:r w:rsidRPr="00AA5CB9">
        <w:rPr>
          <w:rFonts w:eastAsia="標楷體" w:hint="eastAsia"/>
          <w:color w:val="000000"/>
        </w:rPr>
        <w:t>0</w:t>
      </w:r>
      <w:r w:rsidRPr="00AA5CB9">
        <w:rPr>
          <w:rFonts w:eastAsia="標楷體"/>
          <w:color w:val="000000"/>
        </w:rPr>
        <w:t>00</w:t>
      </w:r>
      <w:r w:rsidRPr="00AA5CB9">
        <w:rPr>
          <w:rFonts w:eastAsia="標楷體"/>
          <w:color w:val="000000"/>
        </w:rPr>
        <w:t>元。</w:t>
      </w:r>
    </w:p>
    <w:p w:rsidR="000C6E7A" w:rsidRPr="00AA5CB9" w:rsidRDefault="000C6E7A" w:rsidP="000C6E7A">
      <w:pPr>
        <w:kinsoku w:val="0"/>
        <w:autoSpaceDE w:val="0"/>
        <w:autoSpaceDN w:val="0"/>
        <w:ind w:leftChars="30" w:left="389" w:rightChars="-364" w:right="-874" w:hangingChars="132" w:hanging="31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2.</w:t>
      </w:r>
      <w:r w:rsidRPr="00AA5CB9">
        <w:rPr>
          <w:rFonts w:eastAsia="標楷體" w:hint="eastAsia"/>
          <w:color w:val="000000"/>
        </w:rPr>
        <w:t>符合下述身分者，依學費定價打九折，計新台幣</w:t>
      </w:r>
      <w:r w:rsidRPr="00AA5CB9">
        <w:rPr>
          <w:rFonts w:eastAsia="標楷體" w:hint="eastAsia"/>
          <w:color w:val="000000"/>
        </w:rPr>
        <w:t>7</w:t>
      </w:r>
      <w:r w:rsidRPr="00AA5CB9">
        <w:rPr>
          <w:rFonts w:eastAsia="標楷體"/>
          <w:color w:val="000000"/>
        </w:rPr>
        <w:t>,</w:t>
      </w:r>
      <w:r w:rsidRPr="00AA5CB9">
        <w:rPr>
          <w:rFonts w:eastAsia="標楷體" w:hint="eastAsia"/>
          <w:color w:val="000000"/>
        </w:rPr>
        <w:t>200</w:t>
      </w:r>
      <w:r w:rsidRPr="00AA5CB9">
        <w:rPr>
          <w:rFonts w:eastAsia="標楷體" w:hint="eastAsia"/>
          <w:color w:val="000000"/>
        </w:rPr>
        <w:t>元：</w:t>
      </w:r>
    </w:p>
    <w:p w:rsidR="000C6E7A" w:rsidRPr="00AA5CB9" w:rsidRDefault="000C6E7A" w:rsidP="000C6E7A">
      <w:pPr>
        <w:kinsoku w:val="0"/>
        <w:autoSpaceDE w:val="0"/>
        <w:autoSpaceDN w:val="0"/>
        <w:ind w:leftChars="130" w:left="389" w:rightChars="-364" w:right="-874" w:hangingChars="32" w:hanging="7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</w:t>
      </w:r>
      <w:r w:rsidRPr="00AA5CB9">
        <w:rPr>
          <w:rFonts w:eastAsia="標楷體" w:hint="eastAsia"/>
          <w:color w:val="000000"/>
        </w:rPr>
        <w:t>1</w:t>
      </w:r>
      <w:r w:rsidRPr="00AA5CB9">
        <w:rPr>
          <w:rFonts w:eastAsia="標楷體" w:hint="eastAsia"/>
          <w:color w:val="000000"/>
        </w:rPr>
        <w:t>）本校教職員</w:t>
      </w:r>
    </w:p>
    <w:p w:rsidR="000C6E7A" w:rsidRPr="00AA5CB9" w:rsidRDefault="000C6E7A" w:rsidP="000C6E7A">
      <w:pPr>
        <w:kinsoku w:val="0"/>
        <w:autoSpaceDE w:val="0"/>
        <w:autoSpaceDN w:val="0"/>
        <w:ind w:leftChars="130" w:left="389" w:rightChars="-364" w:right="-874" w:hangingChars="32" w:hanging="7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</w:t>
      </w:r>
      <w:r w:rsidRPr="00AA5CB9">
        <w:rPr>
          <w:rFonts w:eastAsia="標楷體" w:hint="eastAsia"/>
          <w:color w:val="000000"/>
        </w:rPr>
        <w:t>2</w:t>
      </w:r>
      <w:r w:rsidRPr="00AA5CB9">
        <w:rPr>
          <w:rFonts w:eastAsia="標楷體" w:hint="eastAsia"/>
          <w:color w:val="000000"/>
        </w:rPr>
        <w:t>）校外團體報名（</w:t>
      </w:r>
      <w:r w:rsidRPr="00AA5CB9">
        <w:rPr>
          <w:rFonts w:eastAsia="標楷體" w:hint="eastAsia"/>
          <w:color w:val="000000"/>
        </w:rPr>
        <w:t>3</w:t>
      </w:r>
      <w:r w:rsidRPr="00AA5CB9">
        <w:rPr>
          <w:rFonts w:eastAsia="標楷體" w:hint="eastAsia"/>
          <w:color w:val="000000"/>
        </w:rPr>
        <w:t>人以上）</w:t>
      </w:r>
    </w:p>
    <w:p w:rsidR="000C6E7A" w:rsidRPr="00AA5CB9" w:rsidRDefault="000C6E7A" w:rsidP="000C6E7A">
      <w:pPr>
        <w:kinsoku w:val="0"/>
        <w:autoSpaceDE w:val="0"/>
        <w:autoSpaceDN w:val="0"/>
        <w:ind w:leftChars="130" w:left="389" w:rightChars="-364" w:right="-874" w:hangingChars="32" w:hanging="7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</w:t>
      </w:r>
      <w:r w:rsidRPr="00AA5CB9">
        <w:rPr>
          <w:rFonts w:eastAsia="標楷體" w:hint="eastAsia"/>
          <w:color w:val="000000"/>
        </w:rPr>
        <w:t>3</w:t>
      </w:r>
      <w:r w:rsidRPr="00AA5CB9">
        <w:rPr>
          <w:rFonts w:eastAsia="標楷體" w:hint="eastAsia"/>
          <w:color w:val="000000"/>
        </w:rPr>
        <w:t>）曾於本中心報名參加任</w:t>
      </w:r>
      <w:proofErr w:type="gramStart"/>
      <w:r w:rsidRPr="00AA5CB9">
        <w:rPr>
          <w:rFonts w:eastAsia="標楷體" w:hint="eastAsia"/>
          <w:color w:val="000000"/>
        </w:rPr>
        <w:t>一</w:t>
      </w:r>
      <w:proofErr w:type="gramEnd"/>
      <w:r w:rsidRPr="00AA5CB9">
        <w:rPr>
          <w:rFonts w:eastAsia="標楷體" w:hint="eastAsia"/>
          <w:color w:val="000000"/>
        </w:rPr>
        <w:t>課程之學員</w:t>
      </w:r>
    </w:p>
    <w:p w:rsidR="000C6E7A" w:rsidRPr="00AA5CB9" w:rsidRDefault="000C6E7A" w:rsidP="000C6E7A">
      <w:pPr>
        <w:kinsoku w:val="0"/>
        <w:autoSpaceDE w:val="0"/>
        <w:autoSpaceDN w:val="0"/>
        <w:ind w:leftChars="130" w:left="389" w:rightChars="-364" w:right="-874" w:hangingChars="32" w:hanging="77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>（</w:t>
      </w:r>
      <w:r w:rsidRPr="00AA5CB9">
        <w:rPr>
          <w:rFonts w:eastAsia="標楷體" w:hint="eastAsia"/>
          <w:color w:val="000000"/>
        </w:rPr>
        <w:t>4</w:t>
      </w:r>
      <w:r w:rsidRPr="00AA5CB9">
        <w:rPr>
          <w:rFonts w:eastAsia="標楷體" w:hint="eastAsia"/>
          <w:color w:val="000000"/>
        </w:rPr>
        <w:t>）本校大四應屆畢業生及碩士班以上在學學生</w:t>
      </w:r>
    </w:p>
    <w:p w:rsidR="000C6E7A" w:rsidRDefault="000C6E7A" w:rsidP="000C6E7A">
      <w:pPr>
        <w:kinsoku w:val="0"/>
        <w:autoSpaceDE w:val="0"/>
        <w:autoSpaceDN w:val="0"/>
        <w:ind w:leftChars="-420" w:left="391" w:right="-835" w:hangingChars="583" w:hanging="1399"/>
        <w:jc w:val="both"/>
        <w:rPr>
          <w:rFonts w:eastAsia="標楷體"/>
          <w:color w:val="000000"/>
        </w:rPr>
      </w:pPr>
      <w:r w:rsidRPr="00AA5CB9">
        <w:rPr>
          <w:rFonts w:eastAsia="標楷體" w:hint="eastAsia"/>
          <w:color w:val="000000"/>
        </w:rPr>
        <w:t xml:space="preserve">   </w:t>
      </w:r>
      <w:r w:rsidRPr="00AA5CB9">
        <w:rPr>
          <w:rFonts w:eastAsia="標楷體" w:hint="eastAsia"/>
          <w:color w:val="000000"/>
        </w:rPr>
        <w:t>（三）退費標準依本中心相關規定辦理。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jc w:val="both"/>
        <w:rPr>
          <w:rFonts w:eastAsia="標楷體"/>
          <w:color w:val="000000"/>
        </w:rPr>
      </w:pPr>
    </w:p>
    <w:p w:rsidR="000C6E7A" w:rsidRDefault="000C6E7A" w:rsidP="000C6E7A">
      <w:pPr>
        <w:kinsoku w:val="0"/>
        <w:autoSpaceDE w:val="0"/>
        <w:autoSpaceDN w:val="0"/>
        <w:ind w:leftChars="-420" w:left="629" w:right="-835" w:hangingChars="682" w:hanging="1637"/>
        <w:rPr>
          <w:rFonts w:eastAsia="標楷體"/>
          <w:color w:val="000000"/>
        </w:rPr>
      </w:pPr>
      <w:r w:rsidRPr="00AA5CB9">
        <w:rPr>
          <w:rFonts w:eastAsia="標楷體"/>
          <w:color w:val="000000"/>
        </w:rPr>
        <w:t>五、</w:t>
      </w:r>
      <w:r w:rsidRPr="00AA5CB9">
        <w:rPr>
          <w:rFonts w:eastAsia="標楷體" w:hint="eastAsia"/>
          <w:color w:val="000000"/>
        </w:rPr>
        <w:t>上課</w:t>
      </w:r>
      <w:r w:rsidRPr="00AA5CB9">
        <w:rPr>
          <w:rFonts w:eastAsia="標楷體"/>
          <w:color w:val="000000"/>
        </w:rPr>
        <w:t>時間：</w:t>
      </w:r>
      <w:r w:rsidRPr="00AA5CB9">
        <w:rPr>
          <w:rFonts w:ascii="標楷體" w:eastAsia="標楷體" w:hAnsi="標楷體" w:hint="eastAsia"/>
          <w:color w:val="000000"/>
        </w:rPr>
        <w:t>100年3月5日至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0"/>
        </w:smartTagPr>
        <w:r w:rsidRPr="00AA5CB9">
          <w:rPr>
            <w:rFonts w:ascii="標楷體" w:eastAsia="標楷體" w:hAnsi="標楷體" w:hint="eastAsia"/>
            <w:color w:val="000000"/>
          </w:rPr>
          <w:t>4月9日</w:t>
        </w:r>
      </w:smartTag>
      <w:r w:rsidRPr="00AA5CB9">
        <w:rPr>
          <w:rFonts w:ascii="標楷體" w:eastAsia="標楷體" w:hAnsi="標楷體" w:hint="eastAsia"/>
          <w:color w:val="000000"/>
        </w:rPr>
        <w:t>（星期六），</w:t>
      </w:r>
      <w:r w:rsidRPr="00AA5CB9">
        <w:rPr>
          <w:rFonts w:eastAsia="標楷體" w:hint="eastAsia"/>
          <w:color w:val="000000"/>
        </w:rPr>
        <w:t>課程表詳如後</w:t>
      </w:r>
      <w:proofErr w:type="gramStart"/>
      <w:r w:rsidRPr="00AA5CB9">
        <w:rPr>
          <w:rFonts w:eastAsia="標楷體" w:hint="eastAsia"/>
          <w:color w:val="000000"/>
        </w:rPr>
        <w:t>附</w:t>
      </w:r>
      <w:proofErr w:type="gramEnd"/>
      <w:r w:rsidRPr="00AA5CB9">
        <w:rPr>
          <w:rFonts w:eastAsia="標楷體" w:hint="eastAsia"/>
          <w:color w:val="000000"/>
        </w:rPr>
        <w:t>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629" w:right="-835" w:hangingChars="682" w:hanging="1637"/>
        <w:rPr>
          <w:rFonts w:eastAsia="標楷體"/>
          <w:color w:val="000000"/>
        </w:rPr>
      </w:pPr>
    </w:p>
    <w:p w:rsidR="000C6E7A" w:rsidRDefault="000C6E7A" w:rsidP="000C6E7A">
      <w:pPr>
        <w:kinsoku w:val="0"/>
        <w:autoSpaceDE w:val="0"/>
        <w:autoSpaceDN w:val="0"/>
        <w:ind w:leftChars="-420" w:left="391" w:right="-835" w:hangingChars="583" w:hanging="1399"/>
        <w:rPr>
          <w:rFonts w:eastAsia="標楷體" w:hAnsi="標楷體"/>
          <w:color w:val="000000"/>
        </w:rPr>
      </w:pPr>
      <w:r w:rsidRPr="00AA5CB9">
        <w:rPr>
          <w:rFonts w:eastAsia="標楷體" w:hAnsi="標楷體"/>
          <w:color w:val="000000"/>
        </w:rPr>
        <w:t>六、</w:t>
      </w:r>
      <w:r w:rsidRPr="00AA5CB9">
        <w:rPr>
          <w:rFonts w:eastAsia="標楷體" w:hAnsi="標楷體" w:hint="eastAsia"/>
          <w:color w:val="000000"/>
        </w:rPr>
        <w:t>上課</w:t>
      </w:r>
      <w:r w:rsidRPr="00AA5CB9">
        <w:rPr>
          <w:rFonts w:eastAsia="標楷體" w:hAnsi="標楷體"/>
          <w:color w:val="000000"/>
        </w:rPr>
        <w:t>地點：</w:t>
      </w:r>
      <w:r w:rsidRPr="00AA5CB9">
        <w:rPr>
          <w:rFonts w:eastAsia="標楷體" w:hint="eastAsia"/>
          <w:color w:val="000000"/>
        </w:rPr>
        <w:t>本校教室（視人數及上課需求安排，將於確定開班後公告並個別通知）</w:t>
      </w:r>
      <w:r w:rsidRPr="00AA5CB9">
        <w:rPr>
          <w:rFonts w:eastAsia="標楷體" w:hAnsi="標楷體"/>
          <w:color w:val="000000"/>
        </w:rPr>
        <w:t>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rPr>
          <w:rFonts w:eastAsia="標楷體" w:hAnsi="標楷體"/>
          <w:color w:val="000000"/>
        </w:rPr>
      </w:pPr>
    </w:p>
    <w:p w:rsidR="000C6E7A" w:rsidRDefault="000C6E7A" w:rsidP="000C6E7A">
      <w:pPr>
        <w:kinsoku w:val="0"/>
        <w:autoSpaceDE w:val="0"/>
        <w:autoSpaceDN w:val="0"/>
        <w:ind w:leftChars="-420" w:left="629" w:right="-835" w:hangingChars="682" w:hanging="1637"/>
        <w:jc w:val="both"/>
        <w:rPr>
          <w:rFonts w:eastAsia="標楷體" w:hAnsi="標楷體"/>
          <w:color w:val="000000"/>
          <w:spacing w:val="-6"/>
        </w:rPr>
      </w:pPr>
      <w:r w:rsidRPr="00AA5CB9">
        <w:rPr>
          <w:rFonts w:eastAsia="標楷體" w:hAnsi="標楷體"/>
          <w:color w:val="000000"/>
        </w:rPr>
        <w:t>七、證書核發：出席達</w:t>
      </w:r>
      <w:r w:rsidRPr="00AA5CB9">
        <w:rPr>
          <w:rFonts w:eastAsia="標楷體"/>
          <w:color w:val="000000"/>
        </w:rPr>
        <w:t>3</w:t>
      </w:r>
      <w:r w:rsidRPr="00AA5CB9">
        <w:rPr>
          <w:rFonts w:eastAsia="標楷體" w:hint="eastAsia"/>
          <w:color w:val="000000"/>
        </w:rPr>
        <w:t>0</w:t>
      </w:r>
      <w:r w:rsidRPr="00AA5CB9">
        <w:rPr>
          <w:rFonts w:eastAsia="標楷體" w:hint="eastAsia"/>
          <w:color w:val="000000"/>
        </w:rPr>
        <w:t>小</w:t>
      </w:r>
      <w:r w:rsidRPr="00AA5CB9">
        <w:rPr>
          <w:rFonts w:eastAsia="標楷體" w:hAnsi="標楷體"/>
          <w:color w:val="000000"/>
        </w:rPr>
        <w:t>時</w:t>
      </w:r>
      <w:r w:rsidRPr="00AA5CB9">
        <w:rPr>
          <w:rFonts w:eastAsia="標楷體" w:hAnsi="標楷體" w:hint="eastAsia"/>
          <w:color w:val="000000"/>
        </w:rPr>
        <w:t>以上</w:t>
      </w:r>
      <w:r w:rsidRPr="00AA5CB9">
        <w:rPr>
          <w:rFonts w:eastAsia="標楷體" w:hAnsi="標楷體"/>
          <w:color w:val="000000"/>
        </w:rPr>
        <w:t>，符合修課規定</w:t>
      </w:r>
      <w:r w:rsidRPr="00AA5CB9">
        <w:rPr>
          <w:rFonts w:eastAsia="標楷體" w:hAnsi="標楷體" w:hint="eastAsia"/>
          <w:color w:val="000000"/>
        </w:rPr>
        <w:t>並通過測驗</w:t>
      </w:r>
      <w:r w:rsidRPr="00AA5CB9">
        <w:rPr>
          <w:rFonts w:eastAsia="標楷體" w:hAnsi="標楷體"/>
          <w:color w:val="000000"/>
        </w:rPr>
        <w:t>者，發給結</w:t>
      </w:r>
      <w:r w:rsidRPr="00AA5CB9">
        <w:rPr>
          <w:rFonts w:eastAsia="標楷體" w:hAnsi="標楷體" w:hint="eastAsia"/>
          <w:color w:val="000000"/>
        </w:rPr>
        <w:t>業</w:t>
      </w:r>
      <w:r w:rsidRPr="00AA5CB9">
        <w:rPr>
          <w:rFonts w:eastAsia="標楷體" w:hAnsi="標楷體"/>
          <w:color w:val="000000"/>
        </w:rPr>
        <w:t>證明</w:t>
      </w:r>
      <w:r w:rsidRPr="00AA5CB9">
        <w:rPr>
          <w:rFonts w:eastAsia="標楷體" w:hAnsi="標楷體"/>
          <w:color w:val="000000"/>
          <w:spacing w:val="-6"/>
        </w:rPr>
        <w:t>。</w:t>
      </w:r>
    </w:p>
    <w:p w:rsidR="000C6E7A" w:rsidRPr="00AA5CB9" w:rsidRDefault="000C6E7A" w:rsidP="000C6E7A">
      <w:pPr>
        <w:kinsoku w:val="0"/>
        <w:autoSpaceDE w:val="0"/>
        <w:autoSpaceDN w:val="0"/>
        <w:ind w:leftChars="-420" w:left="547" w:right="-835" w:hangingChars="682" w:hanging="1555"/>
        <w:jc w:val="both"/>
        <w:rPr>
          <w:rFonts w:eastAsia="標楷體" w:hAnsi="標楷體"/>
          <w:color w:val="000000"/>
          <w:spacing w:val="-6"/>
        </w:rPr>
      </w:pPr>
    </w:p>
    <w:p w:rsidR="000C6E7A" w:rsidRPr="00AA5CB9" w:rsidRDefault="000C6E7A" w:rsidP="000C6E7A">
      <w:pPr>
        <w:kinsoku w:val="0"/>
        <w:autoSpaceDE w:val="0"/>
        <w:autoSpaceDN w:val="0"/>
        <w:ind w:leftChars="-420" w:left="391" w:right="-835" w:hangingChars="583" w:hanging="1399"/>
        <w:rPr>
          <w:rFonts w:ascii="標楷體" w:eastAsia="標楷體" w:hAnsi="標楷體"/>
          <w:color w:val="000000"/>
        </w:rPr>
      </w:pPr>
      <w:r w:rsidRPr="00AA5CB9">
        <w:rPr>
          <w:rFonts w:ascii="標楷體" w:eastAsia="標楷體" w:hAnsi="標楷體" w:hint="eastAsia"/>
          <w:color w:val="000000"/>
        </w:rPr>
        <w:t>八、授課教師：</w:t>
      </w:r>
      <w:smartTag w:uri="urn:schemas-microsoft-com:office:smarttags" w:element="PersonName">
        <w:smartTagPr>
          <w:attr w:name="ProductID" w:val="馮元玫"/>
        </w:smartTagPr>
        <w:r w:rsidRPr="00AA5CB9">
          <w:rPr>
            <w:rFonts w:ascii="標楷體" w:eastAsia="標楷體" w:hAnsi="標楷體" w:hint="eastAsia"/>
            <w:color w:val="000000"/>
          </w:rPr>
          <w:t>馮元玫</w:t>
        </w:r>
      </w:smartTag>
      <w:r w:rsidRPr="00AA5CB9">
        <w:rPr>
          <w:rFonts w:ascii="標楷體" w:eastAsia="標楷體" w:hAnsi="標楷體" w:hint="eastAsia"/>
          <w:color w:val="000000"/>
        </w:rPr>
        <w:t>老師</w:t>
      </w:r>
    </w:p>
    <w:p w:rsidR="000C6E7A" w:rsidRPr="00AA5CB9" w:rsidRDefault="000C6E7A" w:rsidP="000C6E7A">
      <w:pPr>
        <w:kinsoku w:val="0"/>
        <w:autoSpaceDE w:val="0"/>
        <w:autoSpaceDN w:val="0"/>
        <w:ind w:leftChars="-270" w:left="389" w:right="-835" w:hangingChars="432" w:hanging="1037"/>
        <w:rPr>
          <w:rFonts w:ascii="標楷體" w:eastAsia="標楷體" w:hAnsi="標楷體"/>
          <w:color w:val="000000"/>
        </w:rPr>
      </w:pPr>
      <w:r w:rsidRPr="00AA5CB9">
        <w:rPr>
          <w:rFonts w:ascii="標楷體" w:eastAsia="標楷體" w:hAnsi="標楷體" w:hint="eastAsia"/>
          <w:color w:val="000000"/>
        </w:rPr>
        <w:t>（一）學歷：文化大學華語教學研究所碩士</w:t>
      </w:r>
    </w:p>
    <w:p w:rsidR="000C6E7A" w:rsidRPr="00AA5CB9" w:rsidRDefault="000C6E7A" w:rsidP="000C6E7A">
      <w:pPr>
        <w:kinsoku w:val="0"/>
        <w:autoSpaceDE w:val="0"/>
        <w:autoSpaceDN w:val="0"/>
        <w:ind w:leftChars="-270" w:left="389" w:right="-835" w:hangingChars="432" w:hanging="1037"/>
        <w:rPr>
          <w:rFonts w:ascii="標楷體" w:eastAsia="標楷體" w:hAnsi="標楷體"/>
          <w:color w:val="000000"/>
        </w:rPr>
      </w:pPr>
      <w:r w:rsidRPr="00AA5CB9">
        <w:rPr>
          <w:rFonts w:ascii="標楷體" w:eastAsia="標楷體" w:hAnsi="標楷體" w:hint="eastAsia"/>
          <w:color w:val="000000"/>
        </w:rPr>
        <w:t>（二）</w:t>
      </w:r>
      <w:r w:rsidRPr="00AA5CB9">
        <w:rPr>
          <w:rFonts w:ascii="標楷體" w:eastAsia="標楷體" w:hAnsi="標楷體" w:cs="新細明體" w:hint="eastAsia"/>
          <w:color w:val="000000"/>
          <w:kern w:val="0"/>
        </w:rPr>
        <w:t>專長：</w:t>
      </w:r>
      <w:r w:rsidRPr="00AA5CB9">
        <w:rPr>
          <w:rFonts w:ascii="標楷體" w:eastAsia="標楷體" w:hAnsi="標楷體"/>
          <w:color w:val="000000"/>
        </w:rPr>
        <w:t>漢語語法</w:t>
      </w:r>
    </w:p>
    <w:p w:rsidR="000C6E7A" w:rsidRDefault="000C6E7A" w:rsidP="000C6E7A">
      <w:pPr>
        <w:kinsoku w:val="0"/>
        <w:autoSpaceDE w:val="0"/>
        <w:autoSpaceDN w:val="0"/>
        <w:ind w:leftChars="-270" w:left="749" w:right="-835" w:hangingChars="582" w:hanging="1397"/>
        <w:rPr>
          <w:rFonts w:ascii="標楷體" w:eastAsia="標楷體" w:hAnsi="標楷體"/>
          <w:color w:val="000000"/>
        </w:rPr>
      </w:pPr>
      <w:r w:rsidRPr="00AA5CB9">
        <w:rPr>
          <w:rFonts w:ascii="標楷體" w:eastAsia="標楷體" w:hAnsi="標楷體" w:hint="eastAsia"/>
          <w:color w:val="000000"/>
        </w:rPr>
        <w:t>（三）經歷：本中心華語教師、文化大學華語中心教師、德明財經科技大學應用外語系華語學程講師</w:t>
      </w:r>
    </w:p>
    <w:p w:rsidR="000C6E7A" w:rsidRPr="00AA5CB9" w:rsidRDefault="000C6E7A" w:rsidP="000C6E7A">
      <w:pPr>
        <w:kinsoku w:val="0"/>
        <w:autoSpaceDE w:val="0"/>
        <w:autoSpaceDN w:val="0"/>
        <w:ind w:leftChars="-270" w:left="749" w:right="-835" w:hangingChars="582" w:hanging="1397"/>
        <w:rPr>
          <w:rFonts w:ascii="標楷體" w:eastAsia="標楷體" w:hAnsi="標楷體" w:cs="新細明體"/>
          <w:color w:val="000000"/>
        </w:rPr>
      </w:pPr>
    </w:p>
    <w:p w:rsidR="000C6E7A" w:rsidRPr="00AA5CB9" w:rsidRDefault="000C6E7A" w:rsidP="000C6E7A">
      <w:pPr>
        <w:ind w:leftChars="-414" w:hangingChars="414" w:hanging="994"/>
        <w:rPr>
          <w:rFonts w:ascii="標楷體" w:eastAsia="標楷體" w:hAnsi="標楷體"/>
          <w:color w:val="000000"/>
        </w:rPr>
      </w:pPr>
      <w:r w:rsidRPr="00AA5CB9">
        <w:rPr>
          <w:rFonts w:ascii="標楷體" w:eastAsia="標楷體" w:hAnsi="標楷體" w:hint="eastAsia"/>
          <w:color w:val="000000"/>
        </w:rPr>
        <w:t>九、相關資訊可洽詢國立</w:t>
      </w:r>
      <w:proofErr w:type="gramStart"/>
      <w:r w:rsidRPr="00AA5CB9">
        <w:rPr>
          <w:rFonts w:ascii="標楷體" w:eastAsia="標楷體" w:hAnsi="標楷體" w:hint="eastAsia"/>
          <w:color w:val="000000"/>
        </w:rPr>
        <w:t>臺</w:t>
      </w:r>
      <w:proofErr w:type="gramEnd"/>
      <w:r w:rsidRPr="00AA5CB9">
        <w:rPr>
          <w:rFonts w:ascii="標楷體" w:eastAsia="標楷體" w:hAnsi="標楷體" w:hint="eastAsia"/>
          <w:color w:val="000000"/>
        </w:rPr>
        <w:t xml:space="preserve">北教育大學華語文中心  </w:t>
      </w:r>
      <w:smartTag w:uri="urn:schemas-microsoft-com:office:smarttags" w:element="PersonName">
        <w:smartTagPr>
          <w:attr w:name="ProductID" w:val="方思文"/>
        </w:smartTagPr>
        <w:r w:rsidRPr="00AA5CB9">
          <w:rPr>
            <w:rFonts w:ascii="標楷體" w:eastAsia="標楷體" w:hAnsi="標楷體" w:hint="eastAsia"/>
            <w:color w:val="000000"/>
          </w:rPr>
          <w:t>方思文</w:t>
        </w:r>
      </w:smartTag>
      <w:r w:rsidRPr="00AA5CB9">
        <w:rPr>
          <w:rFonts w:ascii="標楷體" w:eastAsia="標楷體" w:hAnsi="標楷體" w:hint="eastAsia"/>
          <w:color w:val="000000"/>
        </w:rPr>
        <w:t>小姐</w:t>
      </w:r>
    </w:p>
    <w:p w:rsidR="000C6E7A" w:rsidRDefault="000C6E7A" w:rsidP="000C6E7A">
      <w:pPr>
        <w:ind w:leftChars="-414" w:hangingChars="414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網址：</w:t>
      </w:r>
      <w:hyperlink r:id="rId7" w:history="1">
        <w:r w:rsidRPr="0036765A">
          <w:rPr>
            <w:rStyle w:val="a3"/>
            <w:rFonts w:ascii="標楷體" w:eastAsia="標楷體" w:hAnsi="標楷體"/>
          </w:rPr>
          <w:t>http://r9.ntue.edu.tw/</w:t>
        </w:r>
      </w:hyperlink>
    </w:p>
    <w:p w:rsidR="000C6E7A" w:rsidRPr="006D451F" w:rsidRDefault="000C6E7A" w:rsidP="000C6E7A">
      <w:pPr>
        <w:ind w:leftChars="-414" w:hangingChars="414" w:hanging="994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</w:rPr>
        <w:t xml:space="preserve">    電話：02-2732-1104分機3331、2025或3335 </w:t>
      </w:r>
    </w:p>
    <w:p w:rsidR="000C6E7A" w:rsidRDefault="000C6E7A" w:rsidP="000C6E7A">
      <w:pPr>
        <w:ind w:leftChars="-420" w:left="629" w:rightChars="-361" w:right="-866" w:hanging="1637"/>
        <w:jc w:val="both"/>
        <w:rPr>
          <w:rFonts w:ascii="標楷體" w:eastAsia="標楷體" w:hAnsi="標楷體"/>
        </w:rPr>
      </w:pPr>
    </w:p>
    <w:p w:rsidR="000C6E7A" w:rsidRDefault="000C6E7A" w:rsidP="000C6E7A">
      <w:pPr>
        <w:ind w:leftChars="-420" w:left="629" w:rightChars="-361" w:right="-866" w:hanging="1637"/>
        <w:jc w:val="both"/>
        <w:rPr>
          <w:rFonts w:ascii="標楷體" w:eastAsia="標楷體" w:hAnsi="標楷體"/>
        </w:rPr>
      </w:pPr>
    </w:p>
    <w:p w:rsidR="000C6E7A" w:rsidRDefault="000C6E7A" w:rsidP="000C6E7A">
      <w:pPr>
        <w:ind w:leftChars="-420" w:left="629" w:rightChars="-361" w:right="-866" w:hanging="1637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</w:rPr>
        <w:t>十、</w:t>
      </w:r>
      <w:r w:rsidRPr="007E13D9">
        <w:rPr>
          <w:rFonts w:ascii="標楷體" w:eastAsia="標楷體" w:hAnsi="標楷體" w:hint="eastAsia"/>
        </w:rPr>
        <w:t>課程表：</w:t>
      </w:r>
      <w:r>
        <w:rPr>
          <w:rFonts w:ascii="標楷體" w:eastAsia="標楷體" w:hAnsi="標楷體" w:hint="eastAsia"/>
          <w:color w:val="000000"/>
          <w:kern w:val="0"/>
        </w:rPr>
        <w:t>包含12</w:t>
      </w:r>
      <w:r w:rsidRPr="00850597">
        <w:rPr>
          <w:rFonts w:ascii="標楷體" w:eastAsia="標楷體" w:hAnsi="標楷體" w:hint="eastAsia"/>
          <w:color w:val="000000"/>
          <w:kern w:val="0"/>
        </w:rPr>
        <w:t>大單元（詳下表）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0C6E7A" w:rsidRDefault="000C6E7A" w:rsidP="000C6E7A">
      <w:pPr>
        <w:ind w:leftChars="-420" w:left="629" w:rightChars="-361" w:right="-866" w:hanging="1637"/>
        <w:jc w:val="both"/>
        <w:rPr>
          <w:rFonts w:ascii="標楷體" w:eastAsia="標楷體" w:hAnsi="標楷體"/>
          <w:color w:val="000000"/>
          <w:kern w:val="0"/>
        </w:rPr>
      </w:pPr>
    </w:p>
    <w:p w:rsidR="000C6E7A" w:rsidRPr="00A9291D" w:rsidRDefault="000C6E7A" w:rsidP="000C6E7A">
      <w:pPr>
        <w:ind w:leftChars="-420" w:left="629" w:rightChars="-361" w:right="-866" w:hanging="16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9291D">
        <w:rPr>
          <w:rFonts w:ascii="標楷體" w:eastAsia="標楷體" w:hAnsi="標楷體" w:hint="eastAsia"/>
          <w:b/>
        </w:rPr>
        <w:t>上課時間：週六－早上 09:</w:t>
      </w:r>
      <w:r>
        <w:rPr>
          <w:rFonts w:ascii="標楷體" w:eastAsia="標楷體" w:hAnsi="標楷體" w:hint="eastAsia"/>
          <w:b/>
        </w:rPr>
        <w:t>1</w:t>
      </w:r>
      <w:r w:rsidRPr="00A9291D">
        <w:rPr>
          <w:rFonts w:ascii="標楷體" w:eastAsia="標楷體" w:hAnsi="標楷體" w:hint="eastAsia"/>
          <w:b/>
        </w:rPr>
        <w:t>0 ~ 12:00 ; 下午 13:30 ~ 16:30，共計36小時。</w:t>
      </w:r>
    </w:p>
    <w:tbl>
      <w:tblPr>
        <w:tblW w:w="959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6957"/>
        <w:gridCol w:w="784"/>
      </w:tblGrid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ind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1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901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間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firstLine="221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課 程 </w:t>
            </w:r>
            <w:r w:rsidRPr="00901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01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1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100.3.5</w:t>
            </w:r>
            <w:r w:rsidRPr="009017A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Pr="00750DE0">
              <w:rPr>
                <w:rFonts w:ascii="標楷體" w:eastAsia="標楷體" w:hAnsi="標楷體" w:cs="新細明體" w:hint="eastAsia"/>
                <w:kern w:val="0"/>
              </w:rPr>
              <w:t>名詞、量詞、</w:t>
            </w:r>
            <w:proofErr w:type="gramStart"/>
            <w:r w:rsidRPr="00750DE0">
              <w:rPr>
                <w:rFonts w:ascii="標楷體" w:eastAsia="標楷體" w:hAnsi="標楷體" w:cs="新細明體" w:hint="eastAsia"/>
                <w:kern w:val="0"/>
              </w:rPr>
              <w:t>數量短語</w:t>
            </w:r>
            <w:proofErr w:type="gramEnd"/>
            <w:r w:rsidRPr="00750DE0">
              <w:rPr>
                <w:rFonts w:ascii="標楷體" w:eastAsia="標楷體" w:hAnsi="標楷體" w:cs="新細明體" w:hint="eastAsia"/>
                <w:kern w:val="0"/>
              </w:rPr>
              <w:t>、方位詞語法分析結構示例與練習、動詞、形容詞語法分析結構示例與練習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100.3.12（六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left="480" w:hanging="480"/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二、</w:t>
            </w:r>
            <w:r w:rsidRPr="00750DE0">
              <w:rPr>
                <w:rFonts w:ascii="標楷體" w:eastAsia="標楷體" w:hAnsi="標楷體" w:cs="新細明體" w:hint="eastAsia"/>
                <w:kern w:val="0"/>
              </w:rPr>
              <w:t>代詞、副詞語法分析結構示例與練習、介詞語法分析結構示例與</w:t>
            </w:r>
            <w:proofErr w:type="gramStart"/>
            <w:r w:rsidRPr="00750DE0">
              <w:rPr>
                <w:rFonts w:ascii="標楷體" w:eastAsia="標楷體" w:hAnsi="標楷體" w:cs="新細明體" w:hint="eastAsia"/>
                <w:kern w:val="0"/>
              </w:rPr>
              <w:t>練習定語</w:t>
            </w:r>
            <w:proofErr w:type="gramEnd"/>
            <w:r w:rsidRPr="00750DE0">
              <w:rPr>
                <w:rFonts w:ascii="標楷體" w:eastAsia="標楷體" w:hAnsi="標楷體" w:cs="新細明體" w:hint="eastAsia"/>
                <w:kern w:val="0"/>
              </w:rPr>
              <w:t>、狀語句法分析結構示例與練習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100.3.19（六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left="480" w:hanging="480"/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三、</w:t>
            </w:r>
            <w:r w:rsidRPr="00665CD6">
              <w:rPr>
                <w:rFonts w:ascii="標楷體" w:eastAsia="標楷體" w:hAnsi="標楷體" w:cs="新細明體" w:hint="eastAsia"/>
                <w:kern w:val="0"/>
              </w:rPr>
              <w:t>補語句法分析結構示例與練習、動作狀態句法分析結構示例與練習特殊動詞謂語句法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100.3.26（六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720339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left="480" w:hanging="480"/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四、</w:t>
            </w:r>
            <w:r w:rsidRPr="00665CD6">
              <w:rPr>
                <w:rFonts w:ascii="標楷體" w:eastAsia="標楷體" w:hAnsi="標楷體" w:cs="新細明體" w:hint="eastAsia"/>
                <w:kern w:val="0"/>
              </w:rPr>
              <w:t>比較句法分析結構示例與練習強調句法、疑問句法、反問句法分析結構示例與練習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100.4.2（六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ind w:left="480" w:hanging="480"/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五、</w:t>
            </w:r>
            <w:r w:rsidRPr="00665CD6">
              <w:rPr>
                <w:rFonts w:ascii="標楷體" w:eastAsia="標楷體" w:hAnsi="標楷體" w:cs="新細明體" w:hint="eastAsia"/>
                <w:kern w:val="0"/>
              </w:rPr>
              <w:t>聯合複句分析結構示例與練習、</w:t>
            </w:r>
            <w:proofErr w:type="gramStart"/>
            <w:r w:rsidRPr="00665CD6">
              <w:rPr>
                <w:rFonts w:ascii="標楷體" w:eastAsia="標楷體" w:hAnsi="標楷體" w:cs="新細明體" w:hint="eastAsia"/>
                <w:kern w:val="0"/>
              </w:rPr>
              <w:t>偏正複句</w:t>
            </w:r>
            <w:proofErr w:type="gramEnd"/>
            <w:r w:rsidRPr="00665CD6">
              <w:rPr>
                <w:rFonts w:ascii="標楷體" w:eastAsia="標楷體" w:hAnsi="標楷體" w:cs="新細明體" w:hint="eastAsia"/>
                <w:kern w:val="0"/>
              </w:rPr>
              <w:t>分析結構示例與練習、緊縮關係複句分析結構示例與練習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1854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100.4.9（六</w:t>
            </w:r>
            <w:r w:rsidRPr="009017A0">
              <w:rPr>
                <w:rFonts w:ascii="標楷體" w:eastAsia="標楷體" w:hAnsi="標楷體" w:hint="eastAsia"/>
              </w:rPr>
              <w:t>）</w:t>
            </w:r>
          </w:p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10-16</w:t>
            </w:r>
            <w:r w:rsidRPr="009017A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017A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7" w:type="dxa"/>
          </w:tcPr>
          <w:p w:rsidR="000C6E7A" w:rsidRPr="009017A0" w:rsidRDefault="000C6E7A" w:rsidP="001C5369">
            <w:pPr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六、</w:t>
            </w:r>
            <w:r w:rsidRPr="00665CD6">
              <w:rPr>
                <w:rFonts w:ascii="標楷體" w:eastAsia="標楷體" w:hAnsi="標楷體" w:cs="新細明體" w:hint="eastAsia"/>
                <w:kern w:val="0"/>
              </w:rPr>
              <w:t>筆試、教學實務演練</w:t>
            </w:r>
          </w:p>
        </w:tc>
        <w:tc>
          <w:tcPr>
            <w:tcW w:w="781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C6E7A" w:rsidRPr="009017A0" w:rsidTr="00CB2B89">
        <w:tc>
          <w:tcPr>
            <w:tcW w:w="8811" w:type="dxa"/>
            <w:gridSpan w:val="2"/>
          </w:tcPr>
          <w:p w:rsidR="000C6E7A" w:rsidRPr="009017A0" w:rsidRDefault="000C6E7A" w:rsidP="001C5369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9017A0">
              <w:rPr>
                <w:rFonts w:ascii="標楷體" w:eastAsia="標楷體" w:hAnsi="標楷體" w:hint="eastAsia"/>
              </w:rPr>
              <w:t>合   計</w:t>
            </w:r>
          </w:p>
        </w:tc>
        <w:tc>
          <w:tcPr>
            <w:tcW w:w="784" w:type="dxa"/>
          </w:tcPr>
          <w:p w:rsidR="000C6E7A" w:rsidRPr="009017A0" w:rsidRDefault="000C6E7A" w:rsidP="001C53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</w:tr>
    </w:tbl>
    <w:p w:rsidR="000C6E7A" w:rsidRDefault="000C6E7A" w:rsidP="000C6E7A">
      <w:pPr>
        <w:spacing w:line="0" w:lineRule="atLeast"/>
        <w:jc w:val="both"/>
        <w:rPr>
          <w:rFonts w:ascii="標楷體" w:eastAsia="標楷體" w:hAnsi="標楷體"/>
        </w:rPr>
      </w:pPr>
    </w:p>
    <w:p w:rsidR="000C6E7A" w:rsidRDefault="000C6E7A" w:rsidP="000C6E7A">
      <w:pPr>
        <w:ind w:leftChars="-414" w:hangingChars="414" w:hanging="994"/>
        <w:rPr>
          <w:rFonts w:ascii="標楷體" w:eastAsia="標楷體" w:hAnsi="標楷體"/>
        </w:rPr>
      </w:pPr>
    </w:p>
    <w:p w:rsidR="000C6E7A" w:rsidRDefault="000C6E7A" w:rsidP="000C6E7A">
      <w:pPr>
        <w:ind w:leftChars="-414" w:hangingChars="414" w:hanging="994"/>
        <w:rPr>
          <w:rFonts w:ascii="標楷體" w:eastAsia="標楷體" w:hAnsi="標楷體"/>
        </w:rPr>
      </w:pPr>
    </w:p>
    <w:p w:rsidR="000C6E7A" w:rsidRPr="0015759F" w:rsidRDefault="000C6E7A" w:rsidP="000C6E7A">
      <w:pPr>
        <w:ind w:leftChars="-414" w:hangingChars="414" w:hanging="994"/>
        <w:rPr>
          <w:rFonts w:ascii="標楷體" w:eastAsia="標楷體" w:hAnsi="標楷體"/>
        </w:rPr>
      </w:pPr>
    </w:p>
    <w:p w:rsidR="00BC0C4A" w:rsidRDefault="00BC0C4A"/>
    <w:sectPr w:rsidR="00BC0C4A" w:rsidSect="003C7CAA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08" w:rsidRDefault="00A92008" w:rsidP="00CB2B89">
      <w:r>
        <w:separator/>
      </w:r>
    </w:p>
  </w:endnote>
  <w:endnote w:type="continuationSeparator" w:id="0">
    <w:p w:rsidR="00A92008" w:rsidRDefault="00A92008" w:rsidP="00CB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08" w:rsidRDefault="00A92008" w:rsidP="00CB2B89">
      <w:r>
        <w:separator/>
      </w:r>
    </w:p>
  </w:footnote>
  <w:footnote w:type="continuationSeparator" w:id="0">
    <w:p w:rsidR="00A92008" w:rsidRDefault="00A92008" w:rsidP="00CB2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E7A"/>
    <w:rsid w:val="000C6E7A"/>
    <w:rsid w:val="00600E7A"/>
    <w:rsid w:val="008B4705"/>
    <w:rsid w:val="00A92008"/>
    <w:rsid w:val="00BC0C4A"/>
    <w:rsid w:val="00C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E7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2B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2B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9.ntue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1155</Characters>
  <Application>Microsoft Office Word</Application>
  <DocSecurity>0</DocSecurity>
  <Lines>9</Lines>
  <Paragraphs>2</Paragraphs>
  <ScaleCrop>false</ScaleCrop>
  <Company>W.X.C.Z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2</cp:revision>
  <dcterms:created xsi:type="dcterms:W3CDTF">2010-08-25T08:20:00Z</dcterms:created>
  <dcterms:modified xsi:type="dcterms:W3CDTF">2010-12-08T01:36:00Z</dcterms:modified>
</cp:coreProperties>
</file>