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FD" w:rsidRDefault="001754D0">
      <w:pPr>
        <w:snapToGrid w:val="0"/>
        <w:ind w:left="14" w:right="-866" w:hanging="14"/>
        <w:jc w:val="center"/>
        <w:rPr>
          <w:rFonts w:ascii="微軟正黑體" w:eastAsia="微軟正黑體" w:hAnsi="微軟正黑體"/>
          <w:b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Cs w:val="32"/>
        </w:rPr>
        <w:t>花蓮縣</w:t>
      </w:r>
      <w:proofErr w:type="gramStart"/>
      <w:r>
        <w:rPr>
          <w:rFonts w:ascii="微軟正黑體" w:eastAsia="微軟正黑體" w:hAnsi="微軟正黑體"/>
          <w:b/>
          <w:szCs w:val="32"/>
        </w:rPr>
        <w:t>115</w:t>
      </w:r>
      <w:proofErr w:type="gramEnd"/>
      <w:r>
        <w:rPr>
          <w:rFonts w:ascii="微軟正黑體" w:eastAsia="微軟正黑體" w:hAnsi="微軟正黑體"/>
          <w:b/>
          <w:szCs w:val="32"/>
        </w:rPr>
        <w:t>年度友善校園學生事務與輔導工作計畫</w:t>
      </w:r>
    </w:p>
    <w:p w:rsidR="00037CFD" w:rsidRDefault="001754D0">
      <w:pPr>
        <w:snapToGrid w:val="0"/>
        <w:ind w:left="19" w:right="-866" w:hanging="19"/>
        <w:jc w:val="center"/>
      </w:pPr>
      <w:r>
        <w:rPr>
          <w:rFonts w:ascii="微軟正黑體" w:eastAsia="微軟正黑體" w:hAnsi="微軟正黑體"/>
          <w:b/>
          <w:sz w:val="32"/>
          <w:szCs w:val="32"/>
          <w:u w:val="single"/>
        </w:rPr>
        <w:t>(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　　　　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)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國民中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(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小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)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學　</w:t>
      </w:r>
      <w:proofErr w:type="gramStart"/>
      <w:r>
        <w:rPr>
          <w:rFonts w:ascii="微軟正黑體" w:eastAsia="微軟正黑體" w:hAnsi="微軟正黑體"/>
          <w:b/>
          <w:sz w:val="32"/>
          <w:szCs w:val="32"/>
          <w:u w:val="single"/>
        </w:rPr>
        <w:t>認輔小團體</w:t>
      </w:r>
      <w:proofErr w:type="gramEnd"/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　　　</w:t>
      </w:r>
      <w:r>
        <w:rPr>
          <w:rFonts w:ascii="微軟正黑體" w:eastAsia="微軟正黑體" w:hAnsi="微軟正黑體"/>
          <w:b/>
          <w:sz w:val="32"/>
          <w:szCs w:val="32"/>
        </w:rPr>
        <w:t>成果報告表</w:t>
      </w:r>
    </w:p>
    <w:tbl>
      <w:tblPr>
        <w:tblW w:w="96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950"/>
        <w:gridCol w:w="2410"/>
        <w:gridCol w:w="1130"/>
        <w:gridCol w:w="1421"/>
        <w:gridCol w:w="2572"/>
      </w:tblGrid>
      <w:tr w:rsidR="00037CFD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44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037CFD">
            <w:pPr>
              <w:snapToGrid w:val="0"/>
              <w:ind w:left="14" w:right="-866" w:hanging="14"/>
              <w:jc w:val="both"/>
              <w:rPr>
                <w:rFonts w:eastAsia="標楷體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辦理地點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037CFD">
            <w:pPr>
              <w:jc w:val="both"/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參與對象</w:t>
            </w:r>
          </w:p>
        </w:tc>
        <w:tc>
          <w:tcPr>
            <w:tcW w:w="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037CFD">
            <w:pPr>
              <w:jc w:val="both"/>
              <w:rPr>
                <w:rFonts w:eastAsia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辦理期間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r>
              <w:rPr>
                <w:rFonts w:eastAsia="標楷體"/>
                <w:kern w:val="0"/>
              </w:rPr>
              <w:t>自</w:t>
            </w:r>
            <w:r>
              <w:rPr>
                <w:rFonts w:eastAsia="標楷體"/>
                <w:kern w:val="0"/>
              </w:rPr>
              <w:t>115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日起　　　　　　　　至</w:t>
            </w:r>
            <w:r>
              <w:rPr>
                <w:rFonts w:eastAsia="標楷體"/>
                <w:kern w:val="0"/>
              </w:rPr>
              <w:t>115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日止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活動性質及場次</w:t>
            </w:r>
          </w:p>
        </w:tc>
        <w:tc>
          <w:tcPr>
            <w:tcW w:w="4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037CFD">
            <w:pPr>
              <w:jc w:val="both"/>
              <w:rPr>
                <w:rFonts w:eastAsia="標楷體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人次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活動執行概述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993"/>
          <w:jc w:val="center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jc w:val="center"/>
            </w:pPr>
            <w:r>
              <w:rPr>
                <w:rFonts w:eastAsia="標楷體"/>
                <w:kern w:val="0"/>
              </w:rPr>
              <w:t>執行成果概述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1003"/>
          <w:jc w:val="center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  <w:kern w:val="0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效益評估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1413"/>
          <w:jc w:val="center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pStyle w:val="a8"/>
              <w:ind w:left="840"/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1411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rPr>
                <w:rFonts w:eastAsia="標楷體"/>
              </w:rPr>
            </w:pPr>
            <w:r>
              <w:rPr>
                <w:rFonts w:eastAsia="標楷體"/>
              </w:rPr>
              <w:t>檢討與建議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含滿意度調查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:rsidR="00037CFD" w:rsidRDefault="001754D0">
            <w:pPr>
              <w:pStyle w:val="a8"/>
              <w:numPr>
                <w:ilvl w:val="0"/>
                <w:numId w:val="1"/>
              </w:numPr>
            </w:pPr>
            <w:r>
              <w:rPr>
                <w:rFonts w:eastAsia="標楷體"/>
              </w:rPr>
              <w:t>能讓學生</w:t>
            </w:r>
            <w:r>
              <w:rPr>
                <w:rFonts w:eastAsia="標楷體"/>
              </w:rPr>
              <w:t>藉由活動培養積極的生命態度與處事能力</w:t>
            </w:r>
            <w:r>
              <w:rPr>
                <w:rFonts w:ascii="新細明體" w:hAnsi="新細明體"/>
              </w:rPr>
              <w:t>。</w:t>
            </w:r>
          </w:p>
          <w:p w:rsidR="00037CFD" w:rsidRDefault="001754D0">
            <w:pPr>
              <w:pStyle w:val="a8"/>
              <w:numPr>
                <w:ilvl w:val="0"/>
                <w:numId w:val="1"/>
              </w:numPr>
            </w:pPr>
            <w:r>
              <w:rPr>
                <w:rFonts w:eastAsia="標楷體"/>
              </w:rPr>
              <w:t>少數學生於販售活動中面對人群仍稍顯羞澀</w:t>
            </w:r>
            <w:r>
              <w:rPr>
                <w:rFonts w:ascii="微軟正黑體" w:eastAsia="微軟正黑體" w:hAnsi="微軟正黑體"/>
              </w:rPr>
              <w:t>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須持續進行輔導關懷</w:t>
            </w:r>
            <w:r>
              <w:rPr>
                <w:rFonts w:ascii="微軟正黑體" w:eastAsia="微軟正黑體" w:hAnsi="微軟正黑體"/>
              </w:rPr>
              <w:t>，</w:t>
            </w:r>
            <w:r>
              <w:rPr>
                <w:rFonts w:eastAsia="標楷體"/>
              </w:rPr>
              <w:t>使其適應學校生活</w:t>
            </w:r>
            <w:r>
              <w:rPr>
                <w:rFonts w:ascii="新細明體" w:hAnsi="新細明體"/>
              </w:rPr>
              <w:t>。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學員同意度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五分非常同意、四分同意、三分普通、二分代表不同意、一分非常不同意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2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napToGrid w:val="0"/>
              <w:spacing w:before="54" w:after="54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napToGrid w:val="0"/>
              <w:spacing w:before="54" w:after="54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發放份數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napToGrid w:val="0"/>
              <w:spacing w:before="54" w:after="54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回收份數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napToGrid w:val="0"/>
              <w:spacing w:before="54" w:after="54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整體平均數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87"/>
          <w:jc w:val="center"/>
        </w:trPr>
        <w:tc>
          <w:tcPr>
            <w:tcW w:w="2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snapToGrid w:val="0"/>
              <w:spacing w:before="54" w:after="54"/>
              <w:ind w:left="180" w:right="-108" w:hanging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活動安排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2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snapToGrid w:val="0"/>
              <w:spacing w:before="54" w:after="54"/>
              <w:ind w:left="180" w:right="-108" w:hanging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21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FD" w:rsidRDefault="001754D0">
            <w:pPr>
              <w:snapToGrid w:val="0"/>
              <w:spacing w:before="54" w:after="54"/>
              <w:ind w:left="180" w:right="-108" w:hanging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自我成長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037CFD">
            <w:pPr>
              <w:rPr>
                <w:rFonts w:eastAsia="標楷體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96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7CFD" w:rsidRDefault="001754D0">
            <w:pPr>
              <w:rPr>
                <w:rFonts w:eastAsia="標楷體"/>
              </w:rPr>
            </w:pPr>
            <w:r>
              <w:rPr>
                <w:rFonts w:eastAsia="標楷體"/>
              </w:rPr>
              <w:t>其他：</w:t>
            </w:r>
          </w:p>
          <w:p w:rsidR="00037CFD" w:rsidRDefault="001754D0">
            <w:pPr>
              <w:rPr>
                <w:rFonts w:eastAsia="標楷體"/>
              </w:rPr>
            </w:pPr>
            <w:r>
              <w:rPr>
                <w:rFonts w:eastAsia="標楷體"/>
              </w:rPr>
              <w:t>活動照片及學員的回饋建議如附件。</w:t>
            </w:r>
          </w:p>
        </w:tc>
      </w:tr>
    </w:tbl>
    <w:p w:rsidR="00037CFD" w:rsidRDefault="001754D0">
      <w:pPr>
        <w:snapToGrid w:val="0"/>
        <w:rPr>
          <w:rFonts w:eastAsia="標楷體"/>
        </w:rPr>
      </w:pPr>
      <w:r>
        <w:rPr>
          <w:rFonts w:eastAsia="標楷體"/>
        </w:rPr>
        <w:t>負責人：</w:t>
      </w:r>
      <w:r>
        <w:rPr>
          <w:rFonts w:eastAsia="標楷體"/>
        </w:rPr>
        <w:t xml:space="preserve">        </w:t>
      </w:r>
      <w:r>
        <w:rPr>
          <w:rFonts w:eastAsia="標楷體"/>
        </w:rPr>
        <w:t xml:space="preserve">　　　填表人：</w:t>
      </w:r>
      <w:r>
        <w:rPr>
          <w:rFonts w:eastAsia="標楷體"/>
        </w:rPr>
        <w:t xml:space="preserve">                  </w:t>
      </w:r>
      <w:r>
        <w:rPr>
          <w:rFonts w:eastAsia="標楷體"/>
        </w:rPr>
        <w:t>（單位印信）</w:t>
      </w:r>
    </w:p>
    <w:p w:rsidR="00037CFD" w:rsidRDefault="00037CFD">
      <w:pPr>
        <w:snapToGrid w:val="0"/>
        <w:ind w:left="1253" w:hanging="1253"/>
        <w:rPr>
          <w:rFonts w:eastAsia="標楷體"/>
        </w:rPr>
      </w:pPr>
    </w:p>
    <w:p w:rsidR="00037CFD" w:rsidRDefault="00037CFD">
      <w:pPr>
        <w:snapToGrid w:val="0"/>
        <w:ind w:left="1253" w:hanging="1253"/>
        <w:rPr>
          <w:rFonts w:eastAsia="標楷體"/>
        </w:rPr>
      </w:pPr>
    </w:p>
    <w:p w:rsidR="00037CFD" w:rsidRDefault="001754D0">
      <w:pPr>
        <w:snapToGrid w:val="0"/>
        <w:ind w:left="1253" w:hanging="1253"/>
        <w:rPr>
          <w:rFonts w:eastAsia="標楷體"/>
        </w:rPr>
      </w:pPr>
      <w:r>
        <w:rPr>
          <w:rFonts w:eastAsia="標楷體"/>
        </w:rPr>
        <w:t xml:space="preserve">聯絡電話：　</w:t>
      </w:r>
      <w:r>
        <w:rPr>
          <w:rFonts w:eastAsia="標楷體"/>
        </w:rPr>
        <w:t xml:space="preserve">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              </w:t>
      </w:r>
      <w:r>
        <w:rPr>
          <w:rFonts w:eastAsia="標楷體"/>
        </w:rPr>
        <w:t>填表日期：年月日</w:t>
      </w:r>
    </w:p>
    <w:p w:rsidR="00037CFD" w:rsidRDefault="001754D0">
      <w:pPr>
        <w:pageBreakBefore/>
        <w:snapToGrid w:val="0"/>
        <w:ind w:left="19" w:right="-866" w:hanging="19"/>
        <w:jc w:val="center"/>
      </w:pPr>
      <w:r>
        <w:rPr>
          <w:rFonts w:ascii="微軟正黑體" w:eastAsia="微軟正黑體" w:hAnsi="微軟正黑體"/>
          <w:b/>
          <w:szCs w:val="32"/>
        </w:rPr>
        <w:lastRenderedPageBreak/>
        <w:t>花蓮縣</w:t>
      </w:r>
      <w:proofErr w:type="gramStart"/>
      <w:r>
        <w:rPr>
          <w:rFonts w:ascii="微軟正黑體" w:eastAsia="微軟正黑體" w:hAnsi="微軟正黑體"/>
          <w:b/>
          <w:szCs w:val="32"/>
        </w:rPr>
        <w:t>115</w:t>
      </w:r>
      <w:proofErr w:type="gramEnd"/>
      <w:r>
        <w:rPr>
          <w:rFonts w:ascii="微軟正黑體" w:eastAsia="微軟正黑體" w:hAnsi="微軟正黑體"/>
          <w:b/>
          <w:szCs w:val="32"/>
        </w:rPr>
        <w:t>年度友善校園學生事務與輔導工作計畫</w:t>
      </w:r>
    </w:p>
    <w:p w:rsidR="00037CFD" w:rsidRDefault="001754D0">
      <w:pPr>
        <w:snapToGrid w:val="0"/>
        <w:ind w:left="19" w:right="-866" w:hanging="19"/>
        <w:jc w:val="center"/>
      </w:pPr>
      <w:r>
        <w:rPr>
          <w:rFonts w:ascii="微軟正黑體" w:eastAsia="微軟正黑體" w:hAnsi="微軟正黑體"/>
          <w:b/>
          <w:sz w:val="32"/>
          <w:szCs w:val="32"/>
          <w:u w:val="single"/>
        </w:rPr>
        <w:t>(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　　　　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)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國民中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(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小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>)</w:t>
      </w:r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學　</w:t>
      </w:r>
      <w:proofErr w:type="gramStart"/>
      <w:r>
        <w:rPr>
          <w:rFonts w:ascii="微軟正黑體" w:eastAsia="微軟正黑體" w:hAnsi="微軟正黑體"/>
          <w:b/>
          <w:sz w:val="32"/>
          <w:szCs w:val="32"/>
          <w:u w:val="single"/>
        </w:rPr>
        <w:t>認輔小團體</w:t>
      </w:r>
      <w:proofErr w:type="gramEnd"/>
      <w:r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　　　活動照片</w:t>
      </w:r>
    </w:p>
    <w:tbl>
      <w:tblPr>
        <w:tblW w:w="10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3"/>
        <w:gridCol w:w="5293"/>
      </w:tblGrid>
      <w:tr w:rsidR="00037CFD">
        <w:tblPrEx>
          <w:tblCellMar>
            <w:top w:w="0" w:type="dxa"/>
            <w:bottom w:w="0" w:type="dxa"/>
          </w:tblCellMar>
        </w:tblPrEx>
        <w:trPr>
          <w:trHeight w:val="3701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  <w:r>
              <w:rPr>
                <w:rFonts w:ascii="新細明體" w:hAnsi="新細明體"/>
              </w:rPr>
              <w:t>：</w:t>
            </w:r>
            <w: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  <w:r>
              <w:rPr>
                <w:rFonts w:ascii="新細明體" w:hAnsi="新細明體"/>
              </w:rPr>
              <w:t>：</w:t>
            </w:r>
            <w:r>
              <w:t xml:space="preserve"> 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3501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  <w:r>
              <w:rPr>
                <w:rFonts w:ascii="新細明體" w:hAnsi="新細明體"/>
              </w:rPr>
              <w:t>：</w:t>
            </w:r>
            <w: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3190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FD" w:rsidRDefault="00037CF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37CFD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  <w: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FD" w:rsidRDefault="001754D0">
            <w:r>
              <w:rPr>
                <w:rFonts w:eastAsia="標楷體"/>
              </w:rPr>
              <w:t>說明</w:t>
            </w:r>
          </w:p>
        </w:tc>
      </w:tr>
    </w:tbl>
    <w:p w:rsidR="00037CFD" w:rsidRDefault="00037CFD">
      <w:pPr>
        <w:widowControl/>
        <w:rPr>
          <w:rFonts w:ascii="標楷體" w:eastAsia="標楷體" w:hAnsi="標楷體"/>
        </w:rPr>
      </w:pPr>
    </w:p>
    <w:sectPr w:rsidR="00037CFD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D0" w:rsidRDefault="001754D0">
      <w:r>
        <w:separator/>
      </w:r>
    </w:p>
  </w:endnote>
  <w:endnote w:type="continuationSeparator" w:id="0">
    <w:p w:rsidR="001754D0" w:rsidRDefault="0017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D0" w:rsidRDefault="001754D0">
      <w:r>
        <w:rPr>
          <w:color w:val="000000"/>
        </w:rPr>
        <w:separator/>
      </w:r>
    </w:p>
  </w:footnote>
  <w:footnote w:type="continuationSeparator" w:id="0">
    <w:p w:rsidR="001754D0" w:rsidRDefault="0017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3D" w:rsidRDefault="001754D0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-401229</wp:posOffset>
          </wp:positionH>
          <wp:positionV relativeFrom="paragraph">
            <wp:posOffset>-244976</wp:posOffset>
          </wp:positionV>
          <wp:extent cx="422480" cy="422480"/>
          <wp:effectExtent l="0" t="0" r="0" b="0"/>
          <wp:wrapNone/>
          <wp:docPr id="1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480" cy="422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F25FC"/>
    <w:multiLevelType w:val="multilevel"/>
    <w:tmpl w:val="E25A50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CFD"/>
    <w:rsid w:val="00034927"/>
    <w:rsid w:val="00037CFD"/>
    <w:rsid w:val="001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0E672-72F1-4234-AEDA-0CCD72ED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羅盈茝</cp:lastModifiedBy>
  <cp:revision>2</cp:revision>
  <cp:lastPrinted>2022-02-10T01:20:00Z</cp:lastPrinted>
  <dcterms:created xsi:type="dcterms:W3CDTF">2025-09-15T06:59:00Z</dcterms:created>
  <dcterms:modified xsi:type="dcterms:W3CDTF">2025-09-15T06:59:00Z</dcterms:modified>
</cp:coreProperties>
</file>