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BAA" w14:textId="27839E2C" w:rsidR="00CF2377" w:rsidRDefault="00CF2377" w:rsidP="00CF2377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C780F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附表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="00710F5C"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3C780F">
        <w:rPr>
          <w:rFonts w:hint="eastAsia"/>
          <w:sz w:val="32"/>
          <w:szCs w:val="32"/>
        </w:rPr>
        <w:t xml:space="preserve"> </w:t>
      </w:r>
      <w:r w:rsidRPr="00B27B8D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○學年</w:t>
      </w:r>
      <w:r>
        <w:rPr>
          <w:rFonts w:ascii="標楷體" w:eastAsia="標楷體" w:hAnsi="標楷體" w:cs="SimSun" w:hint="eastAsia"/>
          <w:b/>
          <w:bCs/>
          <w:sz w:val="32"/>
          <w:szCs w:val="32"/>
        </w:rPr>
        <w:t>○○國中/小</w:t>
      </w:r>
      <w:r w:rsidRPr="001927C3">
        <w:rPr>
          <w:rFonts w:ascii="標楷體" w:eastAsia="標楷體" w:hAnsi="標楷體" w:hint="eastAsia"/>
          <w:b/>
          <w:sz w:val="32"/>
          <w:szCs w:val="32"/>
        </w:rPr>
        <w:t>特殊教育學生</w:t>
      </w:r>
      <w:r>
        <w:rPr>
          <w:rFonts w:ascii="標楷體" w:eastAsia="標楷體" w:hAnsi="標楷體" w:hint="eastAsia"/>
          <w:b/>
          <w:sz w:val="32"/>
          <w:szCs w:val="32"/>
        </w:rPr>
        <w:t>行為功能介入方案</w:t>
      </w:r>
    </w:p>
    <w:p w14:paraId="6DDF1FDD" w14:textId="764F2F7E" w:rsidR="00CF2377" w:rsidRDefault="00CF2377" w:rsidP="00CF2377">
      <w:pPr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現況分析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CA3C20">
        <w:rPr>
          <w:rFonts w:ascii="標楷體" w:eastAsia="標楷體" w:hAnsi="標楷體" w:hint="eastAsia"/>
          <w:b/>
          <w:szCs w:val="32"/>
        </w:rPr>
        <w:t xml:space="preserve">　　　　　　　　　　 　 </w:t>
      </w:r>
      <w:r>
        <w:rPr>
          <w:rFonts w:ascii="標楷體" w:eastAsia="標楷體" w:hAnsi="標楷體"/>
          <w:b/>
          <w:szCs w:val="32"/>
        </w:rPr>
        <w:t xml:space="preserve">      </w:t>
      </w:r>
      <w:r w:rsidRPr="00CA3C20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F564C7">
        <w:rPr>
          <w:rFonts w:ascii="標楷體" w:eastAsia="標楷體" w:hAnsi="標楷體" w:hint="eastAsia"/>
          <w:b/>
        </w:rPr>
        <w:t>擬訂</w:t>
      </w:r>
      <w:r w:rsidRPr="00CA3C20">
        <w:rPr>
          <w:rFonts w:ascii="標楷體" w:eastAsia="標楷體" w:hAnsi="標楷體" w:hint="eastAsia"/>
          <w:b/>
        </w:rPr>
        <w:t>日期：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年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月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日</w:t>
      </w:r>
    </w:p>
    <w:tbl>
      <w:tblPr>
        <w:tblW w:w="4988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258"/>
        <w:gridCol w:w="918"/>
        <w:gridCol w:w="10"/>
        <w:gridCol w:w="1752"/>
        <w:gridCol w:w="1054"/>
        <w:gridCol w:w="397"/>
        <w:gridCol w:w="299"/>
        <w:gridCol w:w="36"/>
        <w:gridCol w:w="391"/>
        <w:gridCol w:w="1125"/>
        <w:gridCol w:w="1973"/>
      </w:tblGrid>
      <w:tr w:rsidR="00CF2377" w:rsidRPr="00CA3C20" w14:paraId="6ED1D356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D6499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(一) 基本資料</w:t>
            </w:r>
          </w:p>
        </w:tc>
      </w:tr>
      <w:tr w:rsidR="00CF2377" w:rsidRPr="00CA3C20" w14:paraId="0B22E699" w14:textId="77777777" w:rsidTr="002C7E10">
        <w:trPr>
          <w:trHeight w:val="510"/>
          <w:jc w:val="center"/>
        </w:trPr>
        <w:tc>
          <w:tcPr>
            <w:tcW w:w="850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DE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A8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C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性　別</w:t>
            </w:r>
          </w:p>
        </w:tc>
        <w:tc>
          <w:tcPr>
            <w:tcW w:w="58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D5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C4E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5F05C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A3C20">
              <w:rPr>
                <w:rFonts w:ascii="標楷體" w:eastAsia="標楷體" w:hAnsi="標楷體" w:hint="eastAsia"/>
              </w:rPr>
              <w:t>年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A3C20">
              <w:rPr>
                <w:rFonts w:ascii="標楷體" w:eastAsia="標楷體" w:hAnsi="標楷體" w:hint="eastAsia"/>
              </w:rPr>
              <w:t>班</w:t>
            </w:r>
          </w:p>
        </w:tc>
      </w:tr>
      <w:tr w:rsidR="00CF2377" w:rsidRPr="00CA3C20" w14:paraId="005E3539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F521B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B2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21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081AC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身心障礙證明： □無  □有</w:t>
            </w:r>
          </w:p>
          <w:p w14:paraId="57F9034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說明：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06FF048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程度：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CF2377" w:rsidRPr="00CA3C20" w14:paraId="7BA62E20" w14:textId="77777777" w:rsidTr="002C7E10">
        <w:trPr>
          <w:trHeight w:val="510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E5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CD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醫療診斷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8C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AD91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1FC53948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44705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1F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就醫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35F8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CF2377" w:rsidRPr="00CA3C20" w14:paraId="5B7534AD" w14:textId="77777777" w:rsidTr="002C7E10">
        <w:trPr>
          <w:trHeight w:val="1362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33343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69FD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治療方式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0D97D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目前服藥情形</w:t>
            </w:r>
          </w:p>
          <w:p w14:paraId="0B873CE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□是，藥物名稱：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CA3C20">
              <w:rPr>
                <w:rFonts w:ascii="標楷體" w:eastAsia="標楷體" w:hAnsi="標楷體" w:hint="eastAsia"/>
              </w:rPr>
              <w:t>，是否穩定服藥：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5E37E798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□否，原因：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14:paraId="21BC9A3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其他治療：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</w:tr>
      <w:tr w:rsidR="00CF2377" w:rsidRPr="00CA3C20" w14:paraId="26B2F61B" w14:textId="77777777" w:rsidTr="002C7E10">
        <w:trPr>
          <w:trHeight w:val="1077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2C4FD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BE63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BBB0AF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初次就醫時間與原因，醫療介入方式與成效等</w:t>
            </w:r>
          </w:p>
          <w:p w14:paraId="0476083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F25C2E7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159D2600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829A6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8295D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就學歷程、學業表現、在校人際互動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或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特殊教育服務情形等</w:t>
            </w:r>
          </w:p>
          <w:p w14:paraId="7EBBB02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6187A3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624AD30C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780CD" w14:textId="77777777" w:rsidR="00CF2377" w:rsidRPr="003D254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行為處理史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A523A9" w14:textId="77777777" w:rsidR="00CF2377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問題情形、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處理歷程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與成效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等</w:t>
            </w:r>
          </w:p>
          <w:p w14:paraId="6255CAD5" w14:textId="77777777" w:rsidR="00CF2377" w:rsidRPr="003D254B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0532F50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CF2377" w:rsidRPr="00CA3C20" w14:paraId="75CA9597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8F5C0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（二）個案行為問題描述</w:t>
            </w:r>
          </w:p>
        </w:tc>
      </w:tr>
      <w:tr w:rsidR="00CF2377" w:rsidRPr="00CA3C20" w14:paraId="40AB4D57" w14:textId="77777777" w:rsidTr="002C7E10">
        <w:trPr>
          <w:trHeight w:val="169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7D9B74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1.羅列所有行為問題：依嚴重或頻率高低列出。</w:t>
            </w:r>
          </w:p>
          <w:p w14:paraId="76589DD1" w14:textId="77777777" w:rsidR="00CF2377" w:rsidRPr="00C24B56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7EAC3AC5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C2EA89" w14:textId="1B397926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（三）</w:t>
            </w:r>
            <w:r>
              <w:rPr>
                <w:rFonts w:ascii="標楷體" w:eastAsia="標楷體" w:hAnsi="標楷體" w:hint="eastAsia"/>
                <w:b/>
              </w:rPr>
              <w:t>生態評估</w:t>
            </w:r>
            <w:r w:rsidR="00F5322D">
              <w:rPr>
                <w:rFonts w:ascii="標楷體" w:eastAsia="標楷體" w:hAnsi="標楷體" w:hint="eastAsia"/>
                <w:b/>
              </w:rPr>
              <w:t xml:space="preserve"> 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（與I</w:t>
            </w:r>
            <w:r w:rsidR="00E6398B" w:rsidRPr="00E6398B">
              <w:rPr>
                <w:rFonts w:ascii="標楷體" w:eastAsia="標楷體" w:hAnsi="標楷體"/>
                <w:b/>
                <w:shd w:val="pct15" w:color="auto" w:fill="FFFFFF"/>
              </w:rPr>
              <w:t>EP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內容類同</w:t>
            </w:r>
            <w:r w:rsidR="00192385">
              <w:rPr>
                <w:rFonts w:ascii="標楷體" w:eastAsia="標楷體" w:hAnsi="標楷體" w:hint="eastAsia"/>
                <w:b/>
                <w:shd w:val="pct15" w:color="auto" w:fill="FFFFFF"/>
              </w:rPr>
              <w:t>者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可省略）</w:t>
            </w:r>
          </w:p>
        </w:tc>
      </w:tr>
      <w:tr w:rsidR="00CF2377" w:rsidRPr="00CA3C20" w14:paraId="2A358006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78FD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1.家庭生態：</w:t>
            </w:r>
            <w:r w:rsidRPr="00CE23C9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家庭成員(父母、手足等)</w:t>
            </w:r>
            <w:r w:rsidRPr="00BD7F0C">
              <w:rPr>
                <w:rFonts w:ascii="標楷體" w:eastAsia="標楷體" w:hAnsi="標楷體"/>
              </w:rPr>
              <w:t xml:space="preserve"> </w:t>
            </w:r>
          </w:p>
        </w:tc>
      </w:tr>
      <w:tr w:rsidR="00CF2377" w:rsidRPr="00CE23C9" w14:paraId="2B1745AC" w14:textId="77777777" w:rsidTr="002C7E10">
        <w:trPr>
          <w:trHeight w:val="397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F02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23C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ED9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A9C9E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CE23C9" w14:paraId="43DDF379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D1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家人間的關係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1B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B5F8F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08FF9563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2FB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家庭經濟狀況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D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8F36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7906839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2F2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個案與家人的關係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FA7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6F8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341252BC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AED" w14:textId="77777777" w:rsidR="00CF2377" w:rsidRPr="00CE23C9" w:rsidRDefault="00CF2377" w:rsidP="002C7E10">
            <w:pPr>
              <w:tabs>
                <w:tab w:val="left" w:pos="4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lastRenderedPageBreak/>
              <w:t>家人對於個案情緒行為問題的看法態度與影響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2D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7BE0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248EEAC1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C9D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家人與其他系統的關係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67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D5E7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58874E0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5EF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0C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F846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2C180734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1AE" w14:textId="77777777" w:rsidR="00CF2377" w:rsidRPr="00CC6B22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2.學校生態：</w:t>
            </w:r>
          </w:p>
        </w:tc>
      </w:tr>
      <w:tr w:rsidR="00CF2377" w:rsidRPr="009C22A4" w14:paraId="503FC64A" w14:textId="77777777" w:rsidTr="002C7E10">
        <w:trPr>
          <w:trHeight w:val="397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B4F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23D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2AE26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9C22A4" w14:paraId="655EF24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09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DA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F586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5636CA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AF6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同儕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AF0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8DC2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D7A6005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FB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個管教師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4E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F0D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0BE78A19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4D3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6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ABB7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B8EA5B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2D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科任老師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699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540A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C15451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70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6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AE08C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3E2FA1F1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C8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學校人員與其他系統的關係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A4B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46B28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842F3EE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9AB" w14:textId="77777777" w:rsidR="00CF2377" w:rsidRPr="009C22A4" w:rsidRDefault="00CF2377" w:rsidP="002C7E10">
            <w:pPr>
              <w:widowControl/>
              <w:snapToGrid w:val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特殊教育服務(</w:t>
            </w:r>
            <w:r w:rsidRPr="009C22A4">
              <w:rPr>
                <w:rFonts w:ascii="標楷體" w:eastAsia="標楷體" w:hAnsi="標楷體" w:cs="新細明體" w:hint="eastAsia"/>
                <w:bCs/>
              </w:rPr>
              <w:t>含課程、環境調整、支持服務</w:t>
            </w:r>
            <w:r w:rsidRPr="009C22A4">
              <w:rPr>
                <w:rFonts w:ascii="標楷體" w:eastAsia="標楷體" w:hAnsi="標楷體"/>
                <w:bCs/>
              </w:rPr>
              <w:t>…</w:t>
            </w:r>
            <w:r w:rsidRPr="009C22A4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AE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E6C06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1AF35EF" w14:textId="77777777" w:rsidTr="00192385">
        <w:trPr>
          <w:trHeight w:val="959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4AB7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其他：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2719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4D39C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C1ED1F7" w14:textId="6AA40311" w:rsidR="00192385" w:rsidRPr="00C646BA" w:rsidRDefault="00192385" w:rsidP="00192385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646BA">
        <w:rPr>
          <w:rFonts w:ascii="標楷體" w:eastAsia="標楷體" w:hAnsi="標楷體"/>
          <w:b/>
          <w:sz w:val="28"/>
          <w:szCs w:val="28"/>
        </w:rPr>
        <w:sym w:font="Wingdings 2" w:char="F0DF"/>
      </w:r>
      <w:r w:rsidRPr="00C646BA">
        <w:rPr>
          <w:rFonts w:ascii="標楷體" w:eastAsia="標楷體" w:hAnsi="標楷體" w:hint="eastAsia"/>
          <w:b/>
          <w:sz w:val="28"/>
          <w:szCs w:val="28"/>
        </w:rPr>
        <w:t>若有進行危機處理，請檢附危機處理計畫及紀錄。</w:t>
      </w:r>
    </w:p>
    <w:p w14:paraId="757B97D2" w14:textId="77777777" w:rsidR="00192385" w:rsidRDefault="00192385" w:rsidP="00192385">
      <w:pPr>
        <w:rPr>
          <w:rFonts w:ascii="標楷體" w:eastAsia="標楷體" w:hAnsi="標楷體"/>
          <w:b/>
        </w:rPr>
      </w:pPr>
    </w:p>
    <w:p w14:paraId="59B4C33C" w14:textId="1DCA5069" w:rsidR="00192385" w:rsidRPr="00192385" w:rsidRDefault="00192385" w:rsidP="00192385">
      <w:pPr>
        <w:rPr>
          <w:rFonts w:ascii="標楷體" w:eastAsia="標楷體" w:hAnsi="標楷體"/>
        </w:rPr>
        <w:sectPr w:rsidR="00192385" w:rsidRPr="00192385" w:rsidSect="00CF2A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0" w:footer="0" w:gutter="0"/>
          <w:cols w:space="425"/>
          <w:docGrid w:type="lines" w:linePitch="360"/>
        </w:sectPr>
      </w:pPr>
    </w:p>
    <w:p w14:paraId="06B2B233" w14:textId="77777777" w:rsidR="00CF2377" w:rsidRPr="001E767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1E7670">
        <w:rPr>
          <w:rFonts w:ascii="標楷體" w:eastAsia="標楷體" w:hAnsi="標楷體" w:hint="eastAsia"/>
          <w:b/>
          <w:sz w:val="28"/>
          <w:szCs w:val="28"/>
        </w:rPr>
        <w:lastRenderedPageBreak/>
        <w:t>二、行為</w:t>
      </w:r>
      <w:r>
        <w:rPr>
          <w:rFonts w:ascii="標楷體" w:eastAsia="標楷體" w:hAnsi="標楷體" w:hint="eastAsia"/>
          <w:b/>
          <w:sz w:val="28"/>
          <w:szCs w:val="28"/>
        </w:rPr>
        <w:t>功能</w:t>
      </w:r>
      <w:r w:rsidRPr="001E7670">
        <w:rPr>
          <w:rFonts w:ascii="標楷體" w:eastAsia="標楷體" w:hAnsi="標楷體" w:hint="eastAsia"/>
          <w:b/>
          <w:sz w:val="28"/>
          <w:szCs w:val="28"/>
        </w:rPr>
        <w:t>評估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分析行為問題可能的功能</w:t>
      </w:r>
    </w:p>
    <w:p w14:paraId="106AFEC9" w14:textId="77777777" w:rsidR="00CF2377" w:rsidRPr="001E7670" w:rsidRDefault="00CF2377" w:rsidP="00CF2377">
      <w:pPr>
        <w:widowControl/>
        <w:snapToGrid w:val="0"/>
        <w:jc w:val="both"/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</w:pP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>1.</w:t>
      </w:r>
      <w:r w:rsidRPr="001E7670"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  <w:t>標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的行為：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u w:val="single"/>
        </w:rPr>
        <w:t xml:space="preserve">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(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定義：</w:t>
      </w: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)</w:t>
      </w:r>
    </w:p>
    <w:p w14:paraId="73BD1798" w14:textId="77777777" w:rsidR="00CF2377" w:rsidRPr="001E7670" w:rsidRDefault="00CF2377" w:rsidP="00CF2377">
      <w:pPr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1E7670">
        <w:rPr>
          <w:rFonts w:ascii="標楷體" w:eastAsia="標楷體" w:hAnsi="標楷體" w:hint="eastAsia"/>
          <w:b/>
        </w:rPr>
        <w:t>標</w:t>
      </w:r>
      <w:r w:rsidRPr="001E7670">
        <w:rPr>
          <w:rFonts w:ascii="標楷體" w:eastAsia="標楷體" w:hAnsi="標楷體" w:cs="新細明體" w:hint="eastAsia"/>
          <w:b/>
        </w:rPr>
        <w:t>的行為描述</w:t>
      </w:r>
    </w:p>
    <w:p w14:paraId="383F135C" w14:textId="77777777" w:rsidR="00CF2377" w:rsidRDefault="00CF2377" w:rsidP="00CF237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1E7670">
        <w:rPr>
          <w:rFonts w:ascii="標楷體" w:eastAsia="標楷體" w:hAnsi="標楷體" w:hint="eastAsia"/>
        </w:rPr>
        <w:t>行為樣貌：</w:t>
      </w:r>
    </w:p>
    <w:p w14:paraId="66D6950C" w14:textId="77777777" w:rsidR="00CF2377" w:rsidRDefault="00CF2377" w:rsidP="00CF2377">
      <w:pPr>
        <w:widowControl/>
        <w:adjustRightInd w:val="0"/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(2) </w:t>
      </w:r>
      <w:r w:rsidRPr="001E7670">
        <w:rPr>
          <w:rFonts w:ascii="標楷體" w:eastAsia="標楷體" w:hAnsi="標楷體" w:hint="eastAsia"/>
        </w:rPr>
        <w:t>行為嚴重程度(發生頻率、強度、持續時間、影響程度</w:t>
      </w:r>
      <w:r w:rsidRPr="001E7670">
        <w:rPr>
          <w:rFonts w:ascii="標楷體" w:eastAsia="標楷體" w:hAnsi="標楷體"/>
        </w:rPr>
        <w:t>…</w:t>
      </w:r>
      <w:r w:rsidRPr="001E7670">
        <w:rPr>
          <w:rFonts w:ascii="標楷體" w:eastAsia="標楷體" w:hAnsi="標楷體" w:hint="eastAsia"/>
        </w:rPr>
        <w:t>)：</w:t>
      </w:r>
    </w:p>
    <w:p w14:paraId="5120EB63" w14:textId="77777777" w:rsidR="00CF2377" w:rsidRPr="00BE4F16" w:rsidRDefault="00CF2377" w:rsidP="00CF2377">
      <w:pPr>
        <w:tabs>
          <w:tab w:val="left" w:pos="1440"/>
        </w:tabs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BE4F16">
        <w:rPr>
          <w:rFonts w:ascii="標楷體" w:eastAsia="標楷體" w:hAnsi="標楷體" w:hint="eastAsia"/>
          <w:b/>
          <w:sz w:val="26"/>
          <w:szCs w:val="26"/>
        </w:rPr>
        <w:t>3.行為問題</w:t>
      </w:r>
      <w:r>
        <w:rPr>
          <w:rFonts w:ascii="標楷體" w:eastAsia="標楷體" w:hAnsi="標楷體" w:hint="eastAsia"/>
          <w:b/>
          <w:sz w:val="26"/>
          <w:szCs w:val="26"/>
        </w:rPr>
        <w:t>紀錄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276"/>
        <w:gridCol w:w="1559"/>
        <w:gridCol w:w="1560"/>
        <w:gridCol w:w="1559"/>
        <w:gridCol w:w="1559"/>
        <w:gridCol w:w="1418"/>
      </w:tblGrid>
      <w:tr w:rsidR="00CF2377" w:rsidRPr="00CA3C20" w14:paraId="00BBA3DB" w14:textId="77777777" w:rsidTr="002C7E10">
        <w:trPr>
          <w:trHeight w:val="458"/>
        </w:trPr>
        <w:tc>
          <w:tcPr>
            <w:tcW w:w="5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322B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6888641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375498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做什麼活動</w:t>
            </w:r>
            <w:r w:rsidRPr="00CA3C20">
              <w:rPr>
                <w:rFonts w:ascii="標楷體" w:eastAsia="標楷體" w:hAnsi="標楷體" w:hint="eastAsia"/>
              </w:rPr>
              <w:t>／</w:t>
            </w:r>
            <w:r w:rsidRPr="00CA3C20">
              <w:rPr>
                <w:rFonts w:ascii="標楷體" w:eastAsia="標楷體" w:hAnsi="標楷體"/>
              </w:rPr>
              <w:t>和誰一起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592CB8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行為發生前的事件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A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7B980F0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出現的行為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B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6D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行為後果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C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2C837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功能假設</w:t>
            </w:r>
          </w:p>
        </w:tc>
      </w:tr>
      <w:tr w:rsidR="00CF2377" w:rsidRPr="00CA3C20" w14:paraId="2D1BE609" w14:textId="77777777" w:rsidTr="002C7E10">
        <w:trPr>
          <w:trHeight w:val="458"/>
        </w:trPr>
        <w:tc>
          <w:tcPr>
            <w:tcW w:w="595" w:type="dxa"/>
            <w:vMerge/>
            <w:tcBorders>
              <w:left w:val="double" w:sz="4" w:space="0" w:color="auto"/>
            </w:tcBorders>
          </w:tcPr>
          <w:p w14:paraId="3989AA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71536CB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87EA1C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D119F3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4816033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85D64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周圍的反應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7958D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個體的反應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76516EF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DA4CBB" w14:paraId="2F58DFFE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2254A02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059C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FD7F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D07E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46103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E84D1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2600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98A728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DFCB184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7F95CE2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3189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44CE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6014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C84D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5224C5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59778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674B475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21820E1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32F7C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8A3E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48C4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6D5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EB7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7D7D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D0DF2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F0C9E0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EF67D16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B22E82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EF1B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CC88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26FB2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ED66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3D3D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359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8584FB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1C504E4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29A6F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6E97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803C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5C46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C9ED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5E4B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B3EEB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7D998B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151D388E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E597931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8B28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AAC6F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439605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3282E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D413A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703020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97192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840B9C3" w14:textId="77777777" w:rsidR="00A91344" w:rsidRDefault="00A91344" w:rsidP="00A9134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4.功能行為評量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297"/>
        <w:gridCol w:w="1297"/>
        <w:gridCol w:w="1297"/>
        <w:gridCol w:w="1297"/>
        <w:gridCol w:w="1297"/>
        <w:gridCol w:w="2311"/>
      </w:tblGrid>
      <w:tr w:rsidR="00A91344" w:rsidRPr="00CA3C20" w14:paraId="572DE122" w14:textId="77777777" w:rsidTr="008A0003">
        <w:trPr>
          <w:trHeight w:val="393"/>
        </w:trPr>
        <w:tc>
          <w:tcPr>
            <w:tcW w:w="25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443C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背景因素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1FD75D5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E5D4E">
              <w:rPr>
                <w:rFonts w:ascii="標楷體" w:eastAsia="標楷體" w:hAnsi="標楷體" w:cs="標楷體"/>
              </w:rPr>
              <w:t>背景</w:t>
            </w:r>
            <w:r w:rsidRPr="006E5D4E">
              <w:rPr>
                <w:rFonts w:ascii="標楷體" w:eastAsia="標楷體" w:hAnsi="標楷體" w:cs="標楷體" w:hint="eastAsia"/>
              </w:rPr>
              <w:t>事件</w:t>
            </w:r>
            <w:r w:rsidRPr="007E3E7F">
              <w:rPr>
                <w:rFonts w:eastAsia="標楷體" w:cstheme="minorHAnsi"/>
                <w:sz w:val="20"/>
                <w:szCs w:val="20"/>
              </w:rPr>
              <w:t>Setting events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</w:tcBorders>
            <w:vAlign w:val="center"/>
          </w:tcPr>
          <w:p w14:paraId="639E4385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立即前事</w:t>
            </w:r>
            <w:r w:rsidRPr="00CA3C20">
              <w:rPr>
                <w:rFonts w:ascii="標楷體" w:eastAsia="標楷體" w:hAnsi="標楷體"/>
                <w:bCs/>
                <w:color w:val="0D0D0D"/>
              </w:rPr>
              <w:t>／</w:t>
            </w:r>
            <w:r w:rsidRPr="00DA4CBB">
              <w:rPr>
                <w:rFonts w:ascii="標楷體" w:eastAsia="標楷體" w:hAnsi="標楷體" w:hint="eastAsia"/>
                <w:bCs/>
              </w:rPr>
              <w:t>先兆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</w:tcBorders>
            <w:vAlign w:val="center"/>
          </w:tcPr>
          <w:p w14:paraId="499128AC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D222C7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後果</w:t>
            </w:r>
          </w:p>
        </w:tc>
        <w:tc>
          <w:tcPr>
            <w:tcW w:w="231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8D1364" w14:textId="77777777" w:rsidR="00A91344" w:rsidRPr="00CA3C20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行為功能</w:t>
            </w:r>
          </w:p>
        </w:tc>
      </w:tr>
      <w:tr w:rsidR="00A91344" w:rsidRPr="00CA3C20" w14:paraId="4BA2502A" w14:textId="77777777" w:rsidTr="008A0003">
        <w:trPr>
          <w:trHeight w:val="393"/>
        </w:trPr>
        <w:tc>
          <w:tcPr>
            <w:tcW w:w="12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22AE4B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個體背景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3E06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環境背景</w:t>
            </w: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14:paraId="51A950A8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vAlign w:val="center"/>
          </w:tcPr>
          <w:p w14:paraId="67882D1F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vAlign w:val="center"/>
          </w:tcPr>
          <w:p w14:paraId="6E37F445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  <w:vAlign w:val="center"/>
          </w:tcPr>
          <w:p w14:paraId="73A2FE7D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11" w:type="dxa"/>
            <w:vMerge/>
            <w:tcBorders>
              <w:right w:val="double" w:sz="4" w:space="0" w:color="auto"/>
            </w:tcBorders>
            <w:vAlign w:val="center"/>
          </w:tcPr>
          <w:p w14:paraId="4F09F254" w14:textId="77777777" w:rsidR="00A91344" w:rsidRPr="00DA4CBB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91344" w:rsidRPr="00CA3C20" w14:paraId="689A45AB" w14:textId="77777777" w:rsidTr="008A0003">
        <w:trPr>
          <w:trHeight w:val="2247"/>
        </w:trPr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EA3852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double" w:sz="4" w:space="0" w:color="auto"/>
            </w:tcBorders>
          </w:tcPr>
          <w:p w14:paraId="307F6C32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23667BCE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2DA845CF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2B8AE3FA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</w:tcPr>
          <w:p w14:paraId="0A58B621" w14:textId="77777777" w:rsidR="00A91344" w:rsidRPr="00CA3C20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bottom w:val="double" w:sz="4" w:space="0" w:color="auto"/>
              <w:right w:val="double" w:sz="4" w:space="0" w:color="auto"/>
            </w:tcBorders>
          </w:tcPr>
          <w:p w14:paraId="084FCE55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□獲得</w:t>
            </w:r>
          </w:p>
          <w:p w14:paraId="78AB4B26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5E6EDA74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  <w:p w14:paraId="5DBF7279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□逃避</w:t>
            </w:r>
          </w:p>
          <w:p w14:paraId="14978019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131A0764" w14:textId="77777777" w:rsidR="00A91344" w:rsidRPr="00DA4CBB" w:rsidRDefault="00A91344" w:rsidP="008A0003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</w:tc>
      </w:tr>
    </w:tbl>
    <w:p w14:paraId="016F8FC2" w14:textId="77777777" w:rsidR="00A91344" w:rsidRPr="00CA3C20" w:rsidRDefault="00A91344" w:rsidP="00A91344">
      <w:pPr>
        <w:widowControl/>
        <w:adjustRightInd w:val="0"/>
        <w:snapToGrid w:val="0"/>
        <w:rPr>
          <w:rFonts w:ascii="標楷體" w:eastAsia="標楷體" w:hAnsi="標楷體"/>
          <w:b/>
        </w:rPr>
      </w:pPr>
    </w:p>
    <w:p w14:paraId="2FEAC8C3" w14:textId="77777777" w:rsidR="00A91344" w:rsidRPr="00CA3C20" w:rsidRDefault="00A91344" w:rsidP="00A91344">
      <w:pPr>
        <w:widowControl/>
        <w:adjustRightInd w:val="0"/>
        <w:snapToGrid w:val="0"/>
        <w:rPr>
          <w:rFonts w:ascii="標楷體" w:eastAsia="標楷體" w:hAnsi="標楷體"/>
          <w:b/>
        </w:rPr>
      </w:pPr>
      <w:r w:rsidRPr="00CA3C20">
        <w:rPr>
          <w:rFonts w:ascii="標楷體" w:eastAsia="標楷體" w:hAnsi="標楷體"/>
          <w:b/>
        </w:rPr>
        <w:br w:type="page"/>
      </w:r>
    </w:p>
    <w:p w14:paraId="5D24BF06" w14:textId="77777777" w:rsidR="00A91344" w:rsidRDefault="00A91344" w:rsidP="00A91344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  <w:sectPr w:rsidR="00A91344" w:rsidSect="001E7670">
          <w:pgSz w:w="11906" w:h="16838"/>
          <w:pgMar w:top="1134" w:right="907" w:bottom="1134" w:left="1134" w:header="0" w:footer="0" w:gutter="0"/>
          <w:cols w:space="425"/>
          <w:docGrid w:type="linesAndChars" w:linePitch="360"/>
        </w:sectPr>
      </w:pPr>
    </w:p>
    <w:p w14:paraId="65C13AE2" w14:textId="77777777" w:rsidR="00A91344" w:rsidRPr="00CA3C20" w:rsidRDefault="00A91344" w:rsidP="00A91344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z w:val="28"/>
          <w:szCs w:val="28"/>
        </w:rPr>
        <w:t>互競行為介入計畫：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</w:t>
      </w:r>
      <w:r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有效的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介入策略</w:t>
      </w:r>
    </w:p>
    <w:p w14:paraId="40FCCF43" w14:textId="77777777" w:rsidR="00A91344" w:rsidRPr="00CA3C20" w:rsidRDefault="00A91344" w:rsidP="00A91344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DA80B0A" w14:textId="77777777" w:rsidR="00A91344" w:rsidRPr="00CA3C20" w:rsidRDefault="00A91344" w:rsidP="00A91344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標的行為描述：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4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410"/>
        <w:gridCol w:w="1365"/>
        <w:gridCol w:w="1521"/>
        <w:gridCol w:w="1696"/>
        <w:gridCol w:w="2054"/>
        <w:gridCol w:w="2074"/>
        <w:gridCol w:w="387"/>
        <w:gridCol w:w="864"/>
        <w:gridCol w:w="1759"/>
      </w:tblGrid>
      <w:tr w:rsidR="00A91344" w14:paraId="40AEB3B4" w14:textId="77777777" w:rsidTr="008A0003">
        <w:trPr>
          <w:trHeight w:val="498"/>
        </w:trPr>
        <w:tc>
          <w:tcPr>
            <w:tcW w:w="14540" w:type="dxa"/>
            <w:gridSpan w:val="10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2BC6655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互競行為模式摘要表</w:t>
            </w:r>
          </w:p>
        </w:tc>
      </w:tr>
      <w:tr w:rsidR="00A91344" w14:paraId="006C5147" w14:textId="77777777" w:rsidTr="008A0003">
        <w:trPr>
          <w:trHeight w:val="335"/>
        </w:trPr>
        <w:tc>
          <w:tcPr>
            <w:tcW w:w="2820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930DEBB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背景因素</w:t>
            </w:r>
          </w:p>
        </w:tc>
        <w:tc>
          <w:tcPr>
            <w:tcW w:w="1365" w:type="dxa"/>
            <w:vMerge w:val="restart"/>
            <w:tcBorders>
              <w:right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2DD5359" w14:textId="77777777" w:rsidR="00A91344" w:rsidRPr="006E5D4E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6E5D4E">
              <w:rPr>
                <w:rFonts w:ascii="標楷體" w:eastAsia="標楷體" w:hAnsi="標楷體" w:cs="標楷體"/>
              </w:rPr>
              <w:t>背景</w:t>
            </w:r>
            <w:r w:rsidRPr="006E5D4E">
              <w:rPr>
                <w:rFonts w:ascii="標楷體" w:eastAsia="標楷體" w:hAnsi="標楷體" w:cs="標楷體" w:hint="eastAsia"/>
              </w:rPr>
              <w:t>事件</w:t>
            </w:r>
            <w:r w:rsidRPr="007138C2">
              <w:rPr>
                <w:rFonts w:eastAsia="標楷體" w:cstheme="minorHAnsi"/>
                <w:sz w:val="22"/>
              </w:rPr>
              <w:t>Setting</w:t>
            </w:r>
            <w:r>
              <w:rPr>
                <w:rFonts w:eastAsia="標楷體" w:cstheme="minorHAnsi"/>
                <w:sz w:val="22"/>
              </w:rPr>
              <w:t xml:space="preserve"> </w:t>
            </w:r>
            <w:r w:rsidRPr="007138C2">
              <w:rPr>
                <w:rFonts w:eastAsia="標楷體" w:cstheme="minorHAnsi"/>
                <w:sz w:val="22"/>
              </w:rPr>
              <w:t>events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FD345A3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立即前事／先兆</w:t>
            </w:r>
          </w:p>
        </w:tc>
        <w:tc>
          <w:tcPr>
            <w:tcW w:w="4128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72362EC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行為</w:t>
            </w:r>
          </w:p>
        </w:tc>
        <w:tc>
          <w:tcPr>
            <w:tcW w:w="1251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396B001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後果</w:t>
            </w:r>
          </w:p>
        </w:tc>
        <w:tc>
          <w:tcPr>
            <w:tcW w:w="1759" w:type="dxa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6EB0004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功能</w:t>
            </w:r>
          </w:p>
        </w:tc>
      </w:tr>
      <w:tr w:rsidR="00A91344" w14:paraId="5C3E6CF4" w14:textId="77777777" w:rsidTr="008A0003">
        <w:trPr>
          <w:trHeight w:val="335"/>
        </w:trPr>
        <w:tc>
          <w:tcPr>
            <w:tcW w:w="1410" w:type="dxa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676D0A1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個體背景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72EA767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  <w:color w:val="0D0D0D"/>
              </w:rPr>
              <w:t>環境背景</w:t>
            </w:r>
          </w:p>
        </w:tc>
        <w:tc>
          <w:tcPr>
            <w:tcW w:w="136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3D8E379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29B769D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4128" w:type="dxa"/>
            <w:gridSpan w:val="2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122672F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1251" w:type="dxa"/>
            <w:gridSpan w:val="2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FDD638C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1759" w:type="dxa"/>
            <w:vMerge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B40B3CC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</w:tr>
      <w:tr w:rsidR="00A91344" w14:paraId="68C1476C" w14:textId="77777777" w:rsidTr="008A0003">
        <w:trPr>
          <w:trHeight w:val="745"/>
        </w:trPr>
        <w:tc>
          <w:tcPr>
            <w:tcW w:w="1410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1E6B04B" w14:textId="77777777" w:rsidR="00A91344" w:rsidRPr="002C334D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A061D69" w14:textId="77777777" w:rsidR="00A91344" w:rsidRPr="002C334D" w:rsidRDefault="00A91344" w:rsidP="008A0003">
            <w:pPr>
              <w:pStyle w:val="Default"/>
              <w:snapToGrid w:val="0"/>
              <w:spacing w:after="120"/>
              <w:rPr>
                <w:sz w:val="23"/>
                <w:szCs w:val="23"/>
              </w:rPr>
            </w:pPr>
          </w:p>
        </w:tc>
        <w:tc>
          <w:tcPr>
            <w:tcW w:w="1365" w:type="dxa"/>
            <w:vMerge w:val="restart"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7A34221" w14:textId="77777777" w:rsidR="00A91344" w:rsidRPr="006E5D4E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</w:p>
        </w:tc>
        <w:tc>
          <w:tcPr>
            <w:tcW w:w="3217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1D2C9E91" w14:textId="77777777" w:rsidR="00A91344" w:rsidRPr="0090054E" w:rsidRDefault="00A91344" w:rsidP="008A0003">
            <w:pPr>
              <w:adjustRightInd w:val="0"/>
              <w:snapToGrid w:val="0"/>
              <w:ind w:left="120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3CBEB74" w14:textId="77777777" w:rsidR="00A91344" w:rsidRPr="00D2766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(期待行為)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114A59E" w14:textId="77777777" w:rsidR="00A91344" w:rsidRPr="00A12D38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759" w:type="dxa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0228E7E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91344" w14:paraId="5DB67BA8" w14:textId="77777777" w:rsidTr="008A0003">
        <w:trPr>
          <w:trHeight w:val="1412"/>
        </w:trPr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9DDD74B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E994904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65" w:type="dxa"/>
            <w:vMerge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992E017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2ABB0B1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FA64414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 w:hint="eastAsia"/>
                <w:color w:val="0D0D0D"/>
              </w:rPr>
              <w:t>(行為問題</w:t>
            </w:r>
            <w:r>
              <w:rPr>
                <w:rFonts w:ascii="標楷體" w:eastAsia="標楷體" w:hAnsi="標楷體" w:cs="標楷體"/>
                <w:color w:val="0D0D0D"/>
              </w:rPr>
              <w:t>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88E7B93" w14:textId="77777777" w:rsidR="00A91344" w:rsidRPr="00D2766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59" w:type="dxa"/>
            <w:vMerge w:val="restart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D2774BF" w14:textId="77777777" w:rsidR="00A91344" w:rsidRPr="00A12D38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91344" w14:paraId="7F247078" w14:textId="77777777" w:rsidTr="008A0003">
        <w:trPr>
          <w:trHeight w:val="809"/>
        </w:trPr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CB2C5AE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1568266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65" w:type="dxa"/>
            <w:vMerge/>
            <w:tcBorders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ED542E4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36741BBD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128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1F59059E" w14:textId="77777777" w:rsidR="00A91344" w:rsidRPr="00C4139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(替代行為)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5393DB7" w14:textId="77777777" w:rsidR="00A91344" w:rsidRPr="00D25758" w:rsidRDefault="00A91344" w:rsidP="008A0003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vMerge/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0015B9C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91344" w14:paraId="5A5EF2D2" w14:textId="77777777" w:rsidTr="008A0003">
        <w:trPr>
          <w:trHeight w:val="392"/>
        </w:trPr>
        <w:tc>
          <w:tcPr>
            <w:tcW w:w="14540" w:type="dxa"/>
            <w:gridSpan w:val="10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33FBB517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介入策略</w:t>
            </w:r>
          </w:p>
        </w:tc>
      </w:tr>
      <w:tr w:rsidR="00A91344" w14:paraId="785510A1" w14:textId="77777777" w:rsidTr="008A0003">
        <w:trPr>
          <w:trHeight w:val="370"/>
        </w:trPr>
        <w:tc>
          <w:tcPr>
            <w:tcW w:w="5706" w:type="dxa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796365D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前事處理與先兆控制策略</w:t>
            </w:r>
          </w:p>
        </w:tc>
        <w:tc>
          <w:tcPr>
            <w:tcW w:w="3750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8B0399F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行為教導策略</w:t>
            </w:r>
          </w:p>
        </w:tc>
        <w:tc>
          <w:tcPr>
            <w:tcW w:w="5084" w:type="dxa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0B9F4635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後果處理策略</w:t>
            </w:r>
          </w:p>
        </w:tc>
      </w:tr>
      <w:tr w:rsidR="00A91344" w14:paraId="57B4335D" w14:textId="77777777" w:rsidTr="008A0003">
        <w:trPr>
          <w:trHeight w:val="20"/>
        </w:trPr>
        <w:tc>
          <w:tcPr>
            <w:tcW w:w="5706" w:type="dxa"/>
            <w:gridSpan w:val="4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26BE53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A.個人相關因素</w:t>
            </w:r>
          </w:p>
          <w:p w14:paraId="3045BBE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1.生理介入安排</w:t>
            </w:r>
          </w:p>
          <w:p w14:paraId="7E46AB63" w14:textId="77777777" w:rsidR="00A91344" w:rsidRDefault="00A91344" w:rsidP="008A0003">
            <w:pPr>
              <w:adjustRightInd w:val="0"/>
              <w:snapToGrid w:val="0"/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□醫藥介入 □調整作息 □調整飲食 </w:t>
            </w:r>
          </w:p>
          <w:p w14:paraId="7829FBAF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</w:p>
          <w:p w14:paraId="7DA9593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2.心理介入安排</w:t>
            </w:r>
          </w:p>
          <w:p w14:paraId="64CF86F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□諮商 □家族治療 □教養方式 □放鬆活動</w:t>
            </w:r>
          </w:p>
          <w:p w14:paraId="087892D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□安排課程（社會技巧課等） </w:t>
            </w:r>
          </w:p>
          <w:p w14:paraId="14A4DF13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140EA782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3.認知調整安排</w:t>
            </w:r>
          </w:p>
          <w:p w14:paraId="113CE445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□安排個別談話 □安排重要他人談話</w:t>
            </w:r>
          </w:p>
          <w:p w14:paraId="680DEDD3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7969B1C8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B.情境因素</w:t>
            </w:r>
          </w:p>
          <w:p w14:paraId="66D648B4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1.家庭情境</w:t>
            </w:r>
          </w:p>
          <w:p w14:paraId="45B015C1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□互動方式調整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□教養方法調整 □作息安排 </w:t>
            </w:r>
          </w:p>
          <w:p w14:paraId="0F3F6A54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□相關人事時地物的調整 □親師互動調整</w:t>
            </w:r>
          </w:p>
          <w:p w14:paraId="0EDECA7F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□安排社工或相關資源協助 □親職教育</w:t>
            </w:r>
          </w:p>
          <w:p w14:paraId="140B238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</w:p>
          <w:p w14:paraId="0A5EF77E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2.學校情境</w:t>
            </w:r>
          </w:p>
          <w:p w14:paraId="78496381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□相關人事時地物（誘發因素）的調整 □班級宣導</w:t>
            </w:r>
          </w:p>
          <w:p w14:paraId="327B37B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□協助分組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□一致的管教 □調整態度 □調整班規</w:t>
            </w:r>
          </w:p>
          <w:p w14:paraId="3C141D1A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□調整下指令的方式 □建立班級增強制度</w:t>
            </w:r>
          </w:p>
          <w:p w14:paraId="6AAD30D4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□訂定緊急處理計畫 □調整活動時間</w:t>
            </w:r>
          </w:p>
          <w:p w14:paraId="113732AC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□安排行為教導時間 □換活動地點 □環境結構化</w:t>
            </w:r>
          </w:p>
          <w:p w14:paraId="0D9FBB6B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□調整座位 □提供提示系統 □提供相關輔具</w:t>
            </w:r>
          </w:p>
          <w:p w14:paraId="43E59D8F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□物理環境調整 □提升個體的社會角色</w:t>
            </w:r>
          </w:p>
          <w:p w14:paraId="5ADA5ECC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□為個體建立良好的社會關係</w:t>
            </w:r>
          </w:p>
          <w:p w14:paraId="0673AEE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□提供個體選擇與控制的機會</w:t>
            </w:r>
          </w:p>
          <w:p w14:paraId="1F087708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□提供個體活動參與的機會</w:t>
            </w:r>
          </w:p>
          <w:p w14:paraId="22CB3577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68CEDB9D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C.任務因素</w:t>
            </w:r>
          </w:p>
          <w:p w14:paraId="62CBF784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□訂立行為契約 □學習內容調整 □學習歷程調整</w:t>
            </w:r>
          </w:p>
          <w:p w14:paraId="45E368DB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□學習評量調整 □調整任務難度 □提供人力協助</w:t>
            </w:r>
          </w:p>
          <w:p w14:paraId="403A749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□依任務難度調整活動順序 □提供選擇</w:t>
            </w:r>
          </w:p>
          <w:p w14:paraId="1D97DFA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  <w:p w14:paraId="666C1435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D.行為的先兆出現</w:t>
            </w:r>
          </w:p>
          <w:p w14:paraId="5B502FD6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□提示正向行為 □促進溝通 □轉移注意力 </w:t>
            </w:r>
          </w:p>
          <w:p w14:paraId="2E4804E0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□阻遏 □改變□促進放鬆</w:t>
            </w:r>
          </w:p>
          <w:p w14:paraId="1BEFE0F1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</w:t>
            </w:r>
          </w:p>
        </w:tc>
        <w:tc>
          <w:tcPr>
            <w:tcW w:w="3750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C952FAD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lastRenderedPageBreak/>
              <w:t>1.替代行為訓練：</w:t>
            </w:r>
          </w:p>
          <w:p w14:paraId="6252ED8A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替代行為</w:t>
            </w:r>
          </w:p>
          <w:p w14:paraId="226FC457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  <w:p w14:paraId="34CC0517" w14:textId="77777777" w:rsidR="00A91344" w:rsidRPr="004559BE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Pr="004559BE">
              <w:rPr>
                <w:rFonts w:ascii="標楷體" w:eastAsia="標楷體" w:hAnsi="標楷體" w:cs="標楷體" w:hint="eastAsia"/>
              </w:rPr>
              <w:t>相關行為</w:t>
            </w:r>
          </w:p>
          <w:p w14:paraId="11EC01C6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61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60CC82C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正向行為</w:t>
            </w:r>
            <w:r>
              <w:rPr>
                <w:rFonts w:ascii="標楷體" w:eastAsia="標楷體" w:hAnsi="標楷體" w:cs="標楷體" w:hint="eastAsia"/>
                <w:shd w:val="clear" w:color="auto" w:fill="D9D9D9"/>
              </w:rPr>
              <w:t>出現</w:t>
            </w:r>
          </w:p>
        </w:tc>
        <w:tc>
          <w:tcPr>
            <w:tcW w:w="2623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367FF26" w14:textId="77777777" w:rsidR="00A91344" w:rsidRDefault="00A91344" w:rsidP="008A000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問題行為</w:t>
            </w:r>
            <w:r>
              <w:rPr>
                <w:rFonts w:ascii="標楷體" w:eastAsia="標楷體" w:hAnsi="標楷體" w:cs="標楷體" w:hint="eastAsia"/>
                <w:shd w:val="clear" w:color="auto" w:fill="D9D9D9"/>
              </w:rPr>
              <w:t>出現</w:t>
            </w:r>
          </w:p>
        </w:tc>
      </w:tr>
      <w:tr w:rsidR="00A91344" w14:paraId="5EF6B37A" w14:textId="77777777" w:rsidTr="008A0003">
        <w:trPr>
          <w:trHeight w:val="20"/>
        </w:trPr>
        <w:tc>
          <w:tcPr>
            <w:tcW w:w="5706" w:type="dxa"/>
            <w:gridSpan w:val="4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7235977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3750" w:type="dxa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22C0C89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2461" w:type="dxa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EE9C99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（請提供與問題行為功能等值之後果）</w:t>
            </w:r>
          </w:p>
          <w:p w14:paraId="79E7C6A6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23" w:type="dxa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BBCC6DD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A.問題行為：</w:t>
            </w:r>
          </w:p>
          <w:p w14:paraId="2425F02B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5E7B59F7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3D37495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0D05B566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14:paraId="2F0CCA45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B.處理方式：</w:t>
            </w:r>
          </w:p>
          <w:p w14:paraId="18B88618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1.□區別性增強</w:t>
            </w:r>
          </w:p>
          <w:p w14:paraId="79FD1611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2.□消弱</w:t>
            </w:r>
          </w:p>
          <w:p w14:paraId="7D4471B9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3.□移除喜好刺激</w:t>
            </w:r>
          </w:p>
          <w:p w14:paraId="45CBC79C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（負懲罰）</w:t>
            </w:r>
          </w:p>
          <w:p w14:paraId="35B579D3" w14:textId="77777777" w:rsidR="00A91344" w:rsidRDefault="00A91344" w:rsidP="008A0003">
            <w:pPr>
              <w:adjustRightInd w:val="0"/>
              <w:snapToGrid w:val="0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lastRenderedPageBreak/>
              <w:sym w:font="Wingdings 2" w:char="F09A"/>
            </w:r>
            <w:r>
              <w:rPr>
                <w:rFonts w:ascii="標楷體" w:eastAsia="標楷體" w:hAnsi="標楷體" w:cs="標楷體"/>
              </w:rPr>
              <w:t>反應代價</w:t>
            </w:r>
          </w:p>
          <w:p w14:paraId="0E0F5871" w14:textId="77777777" w:rsidR="00A91344" w:rsidRDefault="00A91344" w:rsidP="008A0003">
            <w:pPr>
              <w:adjustRightInd w:val="0"/>
              <w:snapToGrid w:val="0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隔離正強物</w:t>
            </w:r>
          </w:p>
          <w:p w14:paraId="7DC090C8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4.□給予嫌惡刺激</w:t>
            </w:r>
          </w:p>
          <w:p w14:paraId="5F7F4F87" w14:textId="77777777" w:rsidR="00A91344" w:rsidRDefault="00A91344" w:rsidP="008A0003">
            <w:pPr>
              <w:adjustRightInd w:val="0"/>
              <w:snapToGrid w:val="0"/>
              <w:ind w:firstLine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自然後果</w:t>
            </w:r>
          </w:p>
          <w:p w14:paraId="321AC616" w14:textId="77777777" w:rsidR="00A91344" w:rsidRDefault="00A91344" w:rsidP="008A0003">
            <w:pPr>
              <w:adjustRightInd w:val="0"/>
              <w:snapToGrid w:val="0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回歸原狀</w:t>
            </w:r>
          </w:p>
          <w:p w14:paraId="482DFDE1" w14:textId="77777777" w:rsidR="00A91344" w:rsidRDefault="00A91344" w:rsidP="008A0003">
            <w:pPr>
              <w:adjustRightInd w:val="0"/>
              <w:snapToGrid w:val="0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過度矯正</w:t>
            </w:r>
          </w:p>
          <w:p w14:paraId="277169F2" w14:textId="77777777" w:rsidR="00A91344" w:rsidRDefault="00A91344" w:rsidP="008A0003">
            <w:pPr>
              <w:adjustRightInd w:val="0"/>
              <w:snapToGrid w:val="0"/>
              <w:ind w:left="384" w:hanging="144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反應阻擋（行為中斷）</w:t>
            </w:r>
          </w:p>
          <w:p w14:paraId="44FA2E26" w14:textId="77777777" w:rsidR="00A91344" w:rsidRDefault="00A91344" w:rsidP="008A0003">
            <w:pPr>
              <w:adjustRightInd w:val="0"/>
              <w:snapToGrid w:val="0"/>
              <w:ind w:righ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5.□啟動緊急處理系統</w:t>
            </w:r>
          </w:p>
          <w:p w14:paraId="4CC93B59" w14:textId="77777777" w:rsidR="00A91344" w:rsidRDefault="00A91344" w:rsidP="008A0003">
            <w:pPr>
              <w:adjustRightInd w:val="0"/>
              <w:snapToGrid w:val="0"/>
              <w:ind w:right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（請參考附表2-1）</w:t>
            </w:r>
          </w:p>
        </w:tc>
      </w:tr>
      <w:tr w:rsidR="00A91344" w14:paraId="6B2BB1EB" w14:textId="77777777" w:rsidTr="008A0003">
        <w:trPr>
          <w:trHeight w:val="20"/>
        </w:trPr>
        <w:tc>
          <w:tcPr>
            <w:tcW w:w="5706" w:type="dxa"/>
            <w:gridSpan w:val="4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950299C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750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53591ACA" w14:textId="77777777" w:rsidR="00A91344" w:rsidRPr="00754ECC" w:rsidRDefault="00A91344" w:rsidP="00A91344">
            <w:pPr>
              <w:pStyle w:val="a5"/>
              <w:numPr>
                <w:ilvl w:val="0"/>
                <w:numId w:val="25"/>
              </w:numPr>
              <w:adjustRightInd w:val="0"/>
              <w:snapToGrid w:val="0"/>
              <w:spacing w:after="120"/>
              <w:ind w:leftChars="0"/>
              <w:jc w:val="both"/>
              <w:rPr>
                <w:rFonts w:ascii="標楷體" w:eastAsia="標楷體" w:hAnsi="標楷體" w:cs="標楷體"/>
                <w:shd w:val="clear" w:color="auto" w:fill="D9D9D9"/>
              </w:rPr>
            </w:pPr>
            <w:r w:rsidRPr="00754ECC">
              <w:rPr>
                <w:rFonts w:ascii="標楷體" w:eastAsia="標楷體" w:hAnsi="標楷體" w:cs="標楷體"/>
                <w:shd w:val="clear" w:color="auto" w:fill="D9D9D9"/>
              </w:rPr>
              <w:t>與期待行為相關之行為訓練</w:t>
            </w:r>
          </w:p>
          <w:p w14:paraId="1C659E69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□處理情緒技巧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□呼吸放鬆訓練</w:t>
            </w:r>
          </w:p>
          <w:p w14:paraId="017AF29F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□肌肉放鬆訓練 □處理壓力技巧</w:t>
            </w:r>
          </w:p>
          <w:p w14:paraId="64BA7462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 □問題解決訓練 □溝通技巧訓練</w:t>
            </w:r>
          </w:p>
          <w:p w14:paraId="600FBD66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□擴大替代溝通 □人際互動技巧</w:t>
            </w:r>
          </w:p>
          <w:p w14:paraId="56E1E9A4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□處理衝突技巧 </w:t>
            </w:r>
          </w:p>
          <w:p w14:paraId="33CD0E86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□多元性別互動技巧</w:t>
            </w:r>
          </w:p>
          <w:p w14:paraId="5CB2EB44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□學校基本適應技巧</w:t>
            </w:r>
          </w:p>
          <w:p w14:paraId="56F87F92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□社區基本適應技巧</w:t>
            </w:r>
          </w:p>
          <w:p w14:paraId="1642E526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□衝動控制技能訓練 □休閒教育</w:t>
            </w:r>
          </w:p>
          <w:p w14:paraId="1F5DA5DE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□生活管理訓練 □學習策略教導</w:t>
            </w:r>
          </w:p>
          <w:p w14:paraId="66B0FEED" w14:textId="77777777" w:rsidR="00A91344" w:rsidRDefault="00A91344" w:rsidP="008A0003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□專注力訓練 □代幣訓練</w:t>
            </w:r>
          </w:p>
          <w:p w14:paraId="2F30BCAA" w14:textId="77777777" w:rsidR="00A91344" w:rsidRDefault="00A91344" w:rsidP="008A0003">
            <w:pPr>
              <w:adjustRightInd w:val="0"/>
              <w:snapToGrid w:val="0"/>
              <w:ind w:righ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□自我管理訓練</w:t>
            </w:r>
          </w:p>
          <w:p w14:paraId="7BC2952E" w14:textId="77777777" w:rsidR="00A91344" w:rsidRDefault="00A91344" w:rsidP="008A0003">
            <w:pPr>
              <w:adjustRightInd w:val="0"/>
              <w:snapToGrid w:val="0"/>
              <w:ind w:right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</w:p>
        </w:tc>
        <w:tc>
          <w:tcPr>
            <w:tcW w:w="2461" w:type="dxa"/>
            <w:gridSpan w:val="2"/>
            <w:tcBorders>
              <w:bottom w:val="single" w:sz="12" w:space="0" w:color="000000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2E1F43A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1.□增強</w:t>
            </w:r>
          </w:p>
          <w:p w14:paraId="61635246" w14:textId="77777777" w:rsidR="00A91344" w:rsidRDefault="00A91344" w:rsidP="008A000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2.□增強</w:t>
            </w:r>
          </w:p>
          <w:p w14:paraId="3A58355A" w14:textId="77777777" w:rsidR="00A91344" w:rsidRDefault="00A91344" w:rsidP="008A0003">
            <w:pPr>
              <w:adjustRightInd w:val="0"/>
              <w:snapToGrid w:val="0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拿掉（不喜歡的東西／活動／任務）</w:t>
            </w:r>
          </w:p>
          <w:p w14:paraId="65038314" w14:textId="77777777" w:rsidR="00A91344" w:rsidRDefault="00A91344" w:rsidP="008A0003">
            <w:pPr>
              <w:adjustRightInd w:val="0"/>
              <w:snapToGrid w:val="0"/>
              <w:ind w:left="480" w:hanging="240"/>
              <w:rPr>
                <w:rFonts w:ascii="標楷體" w:eastAsia="標楷體" w:hAnsi="標楷體" w:cs="標楷體"/>
              </w:rPr>
            </w:pPr>
            <w:r w:rsidRPr="0031330D">
              <w:rPr>
                <w:rFonts w:ascii="標楷體" w:eastAsia="標楷體" w:hAnsi="標楷體"/>
                <w:bCs/>
              </w:rPr>
              <w:sym w:font="Wingdings 2" w:char="F09A"/>
            </w:r>
            <w:r>
              <w:rPr>
                <w:rFonts w:ascii="標楷體" w:eastAsia="標楷體" w:hAnsi="標楷體" w:cs="標楷體"/>
              </w:rPr>
              <w:t>減少（不喜歡的東西／活動／任務）</w:t>
            </w:r>
          </w:p>
          <w:p w14:paraId="52C877BF" w14:textId="77777777" w:rsidR="00A91344" w:rsidRDefault="00A91344" w:rsidP="008A0003">
            <w:pPr>
              <w:adjustRightInd w:val="0"/>
              <w:snapToGrid w:val="0"/>
              <w:ind w:left="264" w:hanging="2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3.□區別性增強</w:t>
            </w:r>
          </w:p>
        </w:tc>
        <w:tc>
          <w:tcPr>
            <w:tcW w:w="2623" w:type="dxa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FA6C049" w14:textId="77777777" w:rsidR="00A91344" w:rsidRDefault="00A91344" w:rsidP="008A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14:paraId="065578E3" w14:textId="77777777" w:rsidR="00A91344" w:rsidRDefault="00A91344" w:rsidP="00A91344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資料來源：洪儷瑜、鳳華、何美慧、張蓓莉、翁素珍（主編）（2018）。</w:t>
      </w:r>
      <w:r w:rsidRPr="00CA3C20">
        <w:rPr>
          <w:rFonts w:ascii="標楷體" w:eastAsia="標楷體" w:hAnsi="標楷體"/>
          <w:b/>
          <w:sz w:val="18"/>
          <w:szCs w:val="18"/>
          <w:shd w:val="pct15" w:color="auto" w:fill="FFFFFF"/>
        </w:rPr>
        <w:t>特殊教育學生的正向行為支持</w:t>
      </w: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。新北市：心理。</w:t>
      </w:r>
    </w:p>
    <w:p w14:paraId="180B6154" w14:textId="77777777" w:rsidR="00A91344" w:rsidRPr="001707B5" w:rsidRDefault="00A91344" w:rsidP="00A91344">
      <w:pPr>
        <w:spacing w:after="120"/>
        <w:rPr>
          <w:rFonts w:ascii="標楷體" w:eastAsia="標楷體" w:hAnsi="標楷體"/>
        </w:rPr>
        <w:sectPr w:rsidR="00A91344" w:rsidRPr="001707B5" w:rsidSect="001E7670">
          <w:pgSz w:w="16838" w:h="11906" w:orient="landscape"/>
          <w:pgMar w:top="1134" w:right="1134" w:bottom="907" w:left="1134" w:header="0" w:footer="0" w:gutter="0"/>
          <w:cols w:space="425"/>
          <w:docGrid w:linePitch="360"/>
        </w:sectPr>
      </w:pPr>
    </w:p>
    <w:p w14:paraId="61CB361E" w14:textId="77777777" w:rsidR="00E6398B" w:rsidRPr="00B07A00" w:rsidRDefault="00E6398B" w:rsidP="00B06306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B07A00">
        <w:rPr>
          <w:rFonts w:ascii="標楷體" w:eastAsia="標楷體" w:hAnsi="標楷體" w:hint="eastAsia"/>
          <w:b/>
          <w:sz w:val="28"/>
          <w:szCs w:val="28"/>
        </w:rPr>
        <w:t>、所需行政支援：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7470"/>
        <w:gridCol w:w="1205"/>
      </w:tblGrid>
      <w:tr w:rsidR="00E6398B" w:rsidRPr="00B07A00" w14:paraId="71A0A78E" w14:textId="77777777" w:rsidTr="00CA660F">
        <w:trPr>
          <w:trHeight w:val="624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E80366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支援單位</w:t>
            </w:r>
          </w:p>
        </w:tc>
        <w:tc>
          <w:tcPr>
            <w:tcW w:w="74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D74C7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DB7C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承辦人員</w:t>
            </w:r>
          </w:p>
        </w:tc>
      </w:tr>
      <w:tr w:rsidR="00E6398B" w:rsidRPr="00B07A00" w14:paraId="59F4E610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8F75C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946592A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78AC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68D65105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ADCD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3E67D716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347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09D7C00A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F2CF3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29C0A9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02CE8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3DA54BB8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EE77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3BEE4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FC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</w:tbl>
    <w:p w14:paraId="511B7014" w14:textId="723251D1" w:rsidR="00CF2377" w:rsidRPr="00B07A00" w:rsidRDefault="00B1323B" w:rsidP="00B06306">
      <w:pPr>
        <w:adjustRightInd w:val="0"/>
        <w:snapToGrid w:val="0"/>
        <w:spacing w:beforeLines="50" w:before="180"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、</w:t>
      </w:r>
      <w:r w:rsidR="00E6398B">
        <w:rPr>
          <w:rFonts w:ascii="標楷體" w:eastAsia="標楷體" w:hAnsi="標楷體" w:hint="eastAsia"/>
          <w:b/>
          <w:sz w:val="28"/>
          <w:szCs w:val="28"/>
        </w:rPr>
        <w:t>介入</w:t>
      </w:r>
      <w:r w:rsidR="00D77AA8">
        <w:rPr>
          <w:rFonts w:ascii="標楷體" w:eastAsia="標楷體" w:hAnsi="標楷體" w:hint="eastAsia"/>
          <w:b/>
          <w:sz w:val="28"/>
          <w:szCs w:val="28"/>
        </w:rPr>
        <w:t>方案</w:t>
      </w:r>
      <w:r w:rsidR="00E6398B">
        <w:rPr>
          <w:rFonts w:ascii="標楷體" w:eastAsia="標楷體" w:hAnsi="標楷體" w:hint="eastAsia"/>
          <w:b/>
          <w:sz w:val="28"/>
          <w:szCs w:val="28"/>
        </w:rPr>
        <w:t>與成效</w:t>
      </w:r>
      <w:r w:rsidR="00713ECC">
        <w:rPr>
          <w:rFonts w:ascii="標楷體" w:eastAsia="標楷體" w:hAnsi="標楷體" w:hint="eastAsia"/>
          <w:b/>
          <w:sz w:val="28"/>
          <w:szCs w:val="28"/>
        </w:rPr>
        <w:t>評鑑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：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擬訂行為目標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及處理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策略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並評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鑑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成效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7D464C" w:rsidRPr="00B07A00" w14:paraId="28C5679F" w14:textId="77777777" w:rsidTr="004B2D4D">
        <w:trPr>
          <w:trHeight w:val="794"/>
          <w:jc w:val="center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A78ECD" w14:textId="77777777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A3D9AD5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8699E92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F4FB91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5EDB93E3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02E96" w:rsidRPr="00B07A00" w14:paraId="6ADA305E" w14:textId="1B779F16" w:rsidTr="004B2D4D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0DFF0B" w14:textId="383D2915" w:rsidR="00A02E96" w:rsidRPr="00B07A00" w:rsidRDefault="00A02E96" w:rsidP="002C7E10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E02FD" w14:textId="0EE2DB15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63DBB1" w14:textId="77777777" w:rsidR="00A02E96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37FCD2B2" w14:textId="30CA4272" w:rsidR="00A02E96" w:rsidRPr="00B07A00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CFB2" w14:textId="77777777" w:rsidR="00A02E96" w:rsidRDefault="00A02E96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44C59461" w14:textId="6BEBD325" w:rsidR="00A02E96" w:rsidRPr="00B07A00" w:rsidRDefault="00F564C7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ECF21" w14:textId="6D3C0EB6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02E96" w:rsidRPr="00B07A00" w14:paraId="694A257E" w14:textId="7ED25140" w:rsidTr="00713ECC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3DB17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1A48E1CA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90AD37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83428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E95B7E" w14:textId="77777777" w:rsidR="00A02E96" w:rsidRPr="00F564C7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9DCF165" w14:textId="4CE6BED4" w:rsidR="00A02E96" w:rsidRPr="00F564C7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="00A02E96"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0FD09C5" w14:textId="77777777" w:rsidR="00A02E96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2F5EF783" w14:textId="7C147255" w:rsidR="00F564C7" w:rsidRPr="00B07A00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8405B9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5986100F" w14:textId="157E95AE" w:rsidTr="00713ECC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D48DC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333103F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A716DE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16B7BB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627267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FCBA8C4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3164EC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6C92DF1B" w14:textId="39D81D27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40E417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24C08EFE" w14:textId="7E0B276E" w:rsidTr="00713ECC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2F608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345379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171AB63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2D1B638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E32F52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09B2193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6A63D48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30C8DC84" w14:textId="12DC1303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4A12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13ECC" w:rsidRPr="003C2C60" w14:paraId="4B2B45E8" w14:textId="086F5603" w:rsidTr="00713ECC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2A2B" w14:textId="1FEE8B32" w:rsidR="00713ECC" w:rsidRPr="003C2C60" w:rsidRDefault="00713ECC" w:rsidP="004B2D4D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36E4F" w14:textId="7C7A2409" w:rsidR="00713ECC" w:rsidRPr="003C2C60" w:rsidRDefault="00713ECC" w:rsidP="00713ECC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4B2D4D" w:rsidRPr="003C2C60" w14:paraId="31EBC41D" w14:textId="77777777" w:rsidTr="00D77AA8">
        <w:trPr>
          <w:gridAfter w:val="1"/>
          <w:wAfter w:w="12" w:type="dxa"/>
          <w:trHeight w:val="1886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240FD1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327FBAF0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6027DC84" w14:textId="77777777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 xml:space="preserve">行為維持或類化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5625BD95" w14:textId="0D6E6BBD" w:rsidR="00713ECC" w:rsidRPr="00713ECC" w:rsidRDefault="00713ECC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6D0FA" w14:textId="03C2BDBE" w:rsidR="004B2D4D" w:rsidRPr="003C2C60" w:rsidRDefault="00713ECC" w:rsidP="004B2D4D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08EA1ED3" w14:textId="77777777" w:rsidR="00F564C7" w:rsidRDefault="00F564C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0F3A714" w14:textId="112AC96A" w:rsidR="00CF2377" w:rsidRPr="00F64AD0" w:rsidRDefault="00CF2377" w:rsidP="00B06306">
      <w:pPr>
        <w:snapToGrid w:val="0"/>
        <w:spacing w:beforeLines="50" w:before="180" w:line="300" w:lineRule="auto"/>
        <w:rPr>
          <w:rFonts w:ascii="標楷體" w:eastAsia="標楷體" w:hAnsi="標楷體"/>
          <w:sz w:val="28"/>
          <w:szCs w:val="28"/>
        </w:rPr>
      </w:pPr>
      <w:r w:rsidRPr="000763D8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="00A02E96">
        <w:rPr>
          <w:rFonts w:ascii="標楷體" w:eastAsia="標楷體" w:hAnsi="標楷體" w:hint="eastAsia"/>
          <w:b/>
          <w:sz w:val="28"/>
          <w:szCs w:val="28"/>
        </w:rPr>
        <w:t>行為維持或類化計畫</w:t>
      </w:r>
      <w:r w:rsidRPr="000763D8">
        <w:rPr>
          <w:rFonts w:ascii="標楷體" w:eastAsia="標楷體" w:hAnsi="標楷體" w:hint="eastAsia"/>
          <w:b/>
          <w:sz w:val="28"/>
          <w:szCs w:val="28"/>
        </w:rPr>
        <w:t>：</w:t>
      </w:r>
      <w:r w:rsidR="00A8687A">
        <w:rPr>
          <w:rFonts w:ascii="標楷體" w:eastAsia="標楷體" w:hAnsi="標楷體"/>
          <w:bdr w:val="single" w:sz="4" w:space="0" w:color="auto"/>
          <w:shd w:val="pct15" w:color="auto" w:fill="FFFFFF"/>
        </w:rPr>
        <w:sym w:font="Wingdings 2" w:char="F0DF"/>
      </w:r>
      <w:r w:rsidR="00A8687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個案經評鑑後</w:t>
      </w:r>
      <w:r w:rsidR="00C7746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因行為問題已不大出現而結案，得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轉為將介入策略褪除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或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類化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的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訓練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，</w:t>
      </w:r>
      <w:r w:rsidR="00A8687A"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每</w:t>
      </w:r>
      <w:r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學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期期末應進行評鑑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。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A8687A" w:rsidRPr="00B07A00" w14:paraId="0DAE8B12" w14:textId="77777777" w:rsidTr="00A8687A">
        <w:trPr>
          <w:trHeight w:val="597"/>
          <w:jc w:val="center"/>
        </w:trPr>
        <w:tc>
          <w:tcPr>
            <w:tcW w:w="98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E6F3F" w14:textId="7E56D4B8" w:rsidR="00A8687A" w:rsidRPr="00B07A00" w:rsidRDefault="00A8687A" w:rsidP="00A8687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起訖日期：</w:t>
            </w:r>
          </w:p>
        </w:tc>
      </w:tr>
      <w:tr w:rsidR="007D464C" w:rsidRPr="00B07A00" w14:paraId="3976E5CE" w14:textId="77777777" w:rsidTr="00A8687A">
        <w:trPr>
          <w:trHeight w:val="1470"/>
          <w:jc w:val="center"/>
        </w:trPr>
        <w:tc>
          <w:tcPr>
            <w:tcW w:w="3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AF211" w14:textId="7F7BAE90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57079E7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701414D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32EB29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2A95374A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687A" w:rsidRPr="00B07A00" w14:paraId="073F62BF" w14:textId="77777777" w:rsidTr="00CA660F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9FA71" w14:textId="77777777" w:rsidR="00A8687A" w:rsidRPr="00B07A00" w:rsidRDefault="00A8687A" w:rsidP="00CA660F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9B724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E39DB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1F276EAC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E7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547AA8F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051D1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8687A" w:rsidRPr="00B07A00" w14:paraId="63051496" w14:textId="77777777" w:rsidTr="00CA660F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BE61F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3478031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B1BB16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070CFE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E3FA14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EFD972C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119D5EE2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5D4DCD28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C4553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164CF678" w14:textId="77777777" w:rsidTr="00CA660F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3ABE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231604C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EC2DE14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4CE622F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99726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5C69E47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FB2E0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4C6C142E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4EFD0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478CAE9F" w14:textId="77777777" w:rsidTr="00CA660F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80AAD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0DE415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7DDD8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7CA78676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DE4C9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82CE9BE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E0FC9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7EC29A3B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3C36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3C2C60" w14:paraId="5DE6AE38" w14:textId="77777777" w:rsidTr="00CA660F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FED" w14:textId="77777777" w:rsidR="00A8687A" w:rsidRPr="003C2C60" w:rsidRDefault="00A8687A" w:rsidP="00CA660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282F4" w14:textId="5184EE0D" w:rsidR="00A8687A" w:rsidRPr="003C2C60" w:rsidRDefault="00A8687A" w:rsidP="00CA660F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A8687A" w:rsidRPr="003C2C60" w14:paraId="485E5208" w14:textId="77777777" w:rsidTr="00D77AA8">
        <w:trPr>
          <w:gridAfter w:val="1"/>
          <w:wAfter w:w="12" w:type="dxa"/>
          <w:trHeight w:val="2172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43B042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63CDBAED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0EA2C6DD" w14:textId="004CFAC4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75E1463B" w14:textId="255A274F" w:rsidR="00A8687A" w:rsidRPr="00713ECC" w:rsidRDefault="00A8687A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0446F" w14:textId="77777777" w:rsidR="00A8687A" w:rsidRPr="003C2C60" w:rsidRDefault="00A8687A" w:rsidP="00CA660F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2741771A" w14:textId="1582DE1D" w:rsidR="00A8687A" w:rsidRDefault="00A8687A"/>
    <w:sectPr w:rsidR="00A8687A" w:rsidSect="00E63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85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3CE8" w14:textId="77777777" w:rsidR="00E3506A" w:rsidRDefault="00E3506A" w:rsidP="00A71F91">
      <w:r>
        <w:separator/>
      </w:r>
    </w:p>
  </w:endnote>
  <w:endnote w:type="continuationSeparator" w:id="0">
    <w:p w14:paraId="36953202" w14:textId="77777777" w:rsidR="00E3506A" w:rsidRDefault="00E3506A" w:rsidP="00A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030A" w14:textId="77777777" w:rsidR="00CF2377" w:rsidRDefault="00CF2377" w:rsidP="00194EFC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672438"/>
      <w:docPartObj>
        <w:docPartGallery w:val="Page Numbers (Bottom of Page)"/>
        <w:docPartUnique/>
      </w:docPartObj>
    </w:sdtPr>
    <w:sdtEndPr/>
    <w:sdtContent>
      <w:p w14:paraId="36757C34" w14:textId="77777777" w:rsidR="00CF2377" w:rsidRDefault="00CF2377" w:rsidP="00CF2ACA">
        <w:pPr>
          <w:pStyle w:val="a9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642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48CD" w14:textId="77777777" w:rsidR="00CF2377" w:rsidRDefault="00CF2377" w:rsidP="00194EFC">
    <w:pPr>
      <w:pStyle w:val="a9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094" w14:textId="77777777" w:rsidR="0040065A" w:rsidRDefault="0040065A" w:rsidP="00194EFC">
    <w:pPr>
      <w:pStyle w:val="a9"/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65898"/>
      <w:docPartObj>
        <w:docPartGallery w:val="Page Numbers (Bottom of Page)"/>
        <w:docPartUnique/>
      </w:docPartObj>
    </w:sdtPr>
    <w:sdtEndPr/>
    <w:sdtContent>
      <w:p w14:paraId="21B59F92" w14:textId="77777777" w:rsidR="0040065A" w:rsidRDefault="0040065A" w:rsidP="00CF2ACA">
        <w:pPr>
          <w:pStyle w:val="a9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642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DC97" w14:textId="77777777" w:rsidR="0040065A" w:rsidRDefault="0040065A" w:rsidP="00194EFC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8337" w14:textId="77777777" w:rsidR="00E3506A" w:rsidRDefault="00E3506A" w:rsidP="00A71F91">
      <w:r>
        <w:separator/>
      </w:r>
    </w:p>
  </w:footnote>
  <w:footnote w:type="continuationSeparator" w:id="0">
    <w:p w14:paraId="27488E64" w14:textId="77777777" w:rsidR="00E3506A" w:rsidRDefault="00E3506A" w:rsidP="00A7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1FD5" w14:textId="77777777" w:rsidR="00CF2377" w:rsidRDefault="00CF2377" w:rsidP="00194EFC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D3A" w14:textId="77777777" w:rsidR="00CF2377" w:rsidRDefault="00CF2377" w:rsidP="00194EFC">
    <w:pPr>
      <w:pStyle w:val="a7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6F71" w14:textId="77777777" w:rsidR="00CF2377" w:rsidRDefault="00CF2377" w:rsidP="00194EFC">
    <w:pPr>
      <w:pStyle w:val="a7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8FC7" w14:textId="77777777" w:rsidR="0040065A" w:rsidRDefault="0040065A" w:rsidP="00194EFC">
    <w:pPr>
      <w:pStyle w:val="a7"/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D14A" w14:textId="77777777" w:rsidR="0040065A" w:rsidRDefault="0040065A" w:rsidP="00194EFC">
    <w:pPr>
      <w:pStyle w:val="a7"/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6EBB" w14:textId="77777777" w:rsidR="0040065A" w:rsidRDefault="0040065A" w:rsidP="00194EFC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C04"/>
    <w:multiLevelType w:val="hybridMultilevel"/>
    <w:tmpl w:val="C8E69848"/>
    <w:lvl w:ilvl="0" w:tplc="23D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4BF7"/>
    <w:multiLevelType w:val="hybridMultilevel"/>
    <w:tmpl w:val="26EEEC2C"/>
    <w:lvl w:ilvl="0" w:tplc="19CAC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25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B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A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0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AF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09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2C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41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2E3"/>
    <w:multiLevelType w:val="hybridMultilevel"/>
    <w:tmpl w:val="26421C9C"/>
    <w:lvl w:ilvl="0" w:tplc="2D1E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D0EFF"/>
    <w:multiLevelType w:val="hybridMultilevel"/>
    <w:tmpl w:val="F8BE5DDE"/>
    <w:lvl w:ilvl="0" w:tplc="8CC01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07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0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6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24E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6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A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81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F8E"/>
    <w:multiLevelType w:val="hybridMultilevel"/>
    <w:tmpl w:val="82149676"/>
    <w:lvl w:ilvl="0" w:tplc="7FEE7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625FE"/>
    <w:multiLevelType w:val="hybridMultilevel"/>
    <w:tmpl w:val="BFE2F358"/>
    <w:lvl w:ilvl="0" w:tplc="0D38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D5DAC"/>
    <w:multiLevelType w:val="hybridMultilevel"/>
    <w:tmpl w:val="44D62978"/>
    <w:lvl w:ilvl="0" w:tplc="754AF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2051E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F49CF"/>
    <w:multiLevelType w:val="hybridMultilevel"/>
    <w:tmpl w:val="73F885F8"/>
    <w:lvl w:ilvl="0" w:tplc="ADD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E39FB"/>
    <w:multiLevelType w:val="hybridMultilevel"/>
    <w:tmpl w:val="488A43E8"/>
    <w:lvl w:ilvl="0" w:tplc="994C6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CA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68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20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84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40C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A2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E96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6B3"/>
    <w:multiLevelType w:val="hybridMultilevel"/>
    <w:tmpl w:val="739EE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C67DF"/>
    <w:multiLevelType w:val="hybridMultilevel"/>
    <w:tmpl w:val="FBA20F88"/>
    <w:lvl w:ilvl="0" w:tplc="148A5A1A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54F644D"/>
    <w:multiLevelType w:val="hybridMultilevel"/>
    <w:tmpl w:val="D37238C2"/>
    <w:lvl w:ilvl="0" w:tplc="AE9E6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21572"/>
    <w:multiLevelType w:val="hybridMultilevel"/>
    <w:tmpl w:val="F1A62D02"/>
    <w:lvl w:ilvl="0" w:tplc="0CD22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290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B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A4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D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4C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0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62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0A25"/>
    <w:multiLevelType w:val="hybridMultilevel"/>
    <w:tmpl w:val="8B90A820"/>
    <w:lvl w:ilvl="0" w:tplc="8A963632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7777D"/>
    <w:multiLevelType w:val="hybridMultilevel"/>
    <w:tmpl w:val="A7725012"/>
    <w:lvl w:ilvl="0" w:tplc="18748E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4AF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C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8C8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454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80D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45D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5C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2D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5E8"/>
    <w:multiLevelType w:val="hybridMultilevel"/>
    <w:tmpl w:val="D1D21CE6"/>
    <w:lvl w:ilvl="0" w:tplc="F796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B00525"/>
    <w:multiLevelType w:val="hybridMultilevel"/>
    <w:tmpl w:val="1F6E0BFC"/>
    <w:lvl w:ilvl="0" w:tplc="24C646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EE0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E7B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EF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064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01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458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88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29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2FF9"/>
    <w:multiLevelType w:val="hybridMultilevel"/>
    <w:tmpl w:val="6478C132"/>
    <w:lvl w:ilvl="0" w:tplc="1F788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E6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2AF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D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EC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C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AF0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4F85"/>
    <w:multiLevelType w:val="hybridMultilevel"/>
    <w:tmpl w:val="4D0E7760"/>
    <w:lvl w:ilvl="0" w:tplc="09D8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860B32"/>
    <w:multiLevelType w:val="hybridMultilevel"/>
    <w:tmpl w:val="4F32AA70"/>
    <w:lvl w:ilvl="0" w:tplc="0E0EA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A0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AE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4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C1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E6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8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6C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81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80FB7"/>
    <w:multiLevelType w:val="multilevel"/>
    <w:tmpl w:val="41805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A9061C"/>
    <w:multiLevelType w:val="hybridMultilevel"/>
    <w:tmpl w:val="17F21408"/>
    <w:lvl w:ilvl="0" w:tplc="F04E90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9E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F0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814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C55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2C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F8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86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4F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F01E0"/>
    <w:multiLevelType w:val="hybridMultilevel"/>
    <w:tmpl w:val="934AF77C"/>
    <w:lvl w:ilvl="0" w:tplc="FE24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C5C35"/>
    <w:multiLevelType w:val="hybridMultilevel"/>
    <w:tmpl w:val="00B219EC"/>
    <w:lvl w:ilvl="0" w:tplc="C1F0AB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D17A05"/>
    <w:multiLevelType w:val="hybridMultilevel"/>
    <w:tmpl w:val="700CF2AC"/>
    <w:lvl w:ilvl="0" w:tplc="1BA0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24"/>
  </w:num>
  <w:num w:numId="9">
    <w:abstractNumId w:val="6"/>
  </w:num>
  <w:num w:numId="10">
    <w:abstractNumId w:val="1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10"/>
  </w:num>
  <w:num w:numId="16">
    <w:abstractNumId w:val="21"/>
  </w:num>
  <w:num w:numId="17">
    <w:abstractNumId w:val="12"/>
  </w:num>
  <w:num w:numId="18">
    <w:abstractNumId w:val="1"/>
  </w:num>
  <w:num w:numId="19">
    <w:abstractNumId w:val="17"/>
  </w:num>
  <w:num w:numId="20">
    <w:abstractNumId w:val="3"/>
  </w:num>
  <w:num w:numId="21">
    <w:abstractNumId w:val="8"/>
  </w:num>
  <w:num w:numId="22">
    <w:abstractNumId w:val="19"/>
  </w:num>
  <w:num w:numId="23">
    <w:abstractNumId w:val="16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77"/>
    <w:rsid w:val="000037B2"/>
    <w:rsid w:val="00004B98"/>
    <w:rsid w:val="00011BA6"/>
    <w:rsid w:val="00017A0B"/>
    <w:rsid w:val="000359A9"/>
    <w:rsid w:val="000401F1"/>
    <w:rsid w:val="000620A0"/>
    <w:rsid w:val="00062534"/>
    <w:rsid w:val="00062C94"/>
    <w:rsid w:val="00072379"/>
    <w:rsid w:val="0007334C"/>
    <w:rsid w:val="00075AD1"/>
    <w:rsid w:val="0008343D"/>
    <w:rsid w:val="000849A1"/>
    <w:rsid w:val="0008558B"/>
    <w:rsid w:val="00091E1E"/>
    <w:rsid w:val="0009792B"/>
    <w:rsid w:val="000A4C33"/>
    <w:rsid w:val="000B0FD0"/>
    <w:rsid w:val="000C4DDB"/>
    <w:rsid w:val="000F2FD2"/>
    <w:rsid w:val="000F4A7F"/>
    <w:rsid w:val="001009CE"/>
    <w:rsid w:val="00105C0C"/>
    <w:rsid w:val="00107BAF"/>
    <w:rsid w:val="00116FE3"/>
    <w:rsid w:val="00130174"/>
    <w:rsid w:val="0013704A"/>
    <w:rsid w:val="001378A4"/>
    <w:rsid w:val="00144100"/>
    <w:rsid w:val="001471E7"/>
    <w:rsid w:val="001537D1"/>
    <w:rsid w:val="00153CA6"/>
    <w:rsid w:val="00154307"/>
    <w:rsid w:val="00162288"/>
    <w:rsid w:val="00166907"/>
    <w:rsid w:val="00170459"/>
    <w:rsid w:val="001746E7"/>
    <w:rsid w:val="00185E35"/>
    <w:rsid w:val="00186807"/>
    <w:rsid w:val="00192385"/>
    <w:rsid w:val="001927C3"/>
    <w:rsid w:val="001941CF"/>
    <w:rsid w:val="00194AA2"/>
    <w:rsid w:val="001B2002"/>
    <w:rsid w:val="001B21DA"/>
    <w:rsid w:val="001C5EE3"/>
    <w:rsid w:val="001D5540"/>
    <w:rsid w:val="001D5E2E"/>
    <w:rsid w:val="001D689D"/>
    <w:rsid w:val="001D6E1A"/>
    <w:rsid w:val="001D7570"/>
    <w:rsid w:val="001E7D51"/>
    <w:rsid w:val="0020045A"/>
    <w:rsid w:val="00203312"/>
    <w:rsid w:val="002144AE"/>
    <w:rsid w:val="002155C3"/>
    <w:rsid w:val="002272C8"/>
    <w:rsid w:val="00227689"/>
    <w:rsid w:val="0023571D"/>
    <w:rsid w:val="00246EF0"/>
    <w:rsid w:val="002633E2"/>
    <w:rsid w:val="00275CF2"/>
    <w:rsid w:val="002772C5"/>
    <w:rsid w:val="0029203D"/>
    <w:rsid w:val="00292422"/>
    <w:rsid w:val="0029615A"/>
    <w:rsid w:val="00296268"/>
    <w:rsid w:val="002A1866"/>
    <w:rsid w:val="002A2787"/>
    <w:rsid w:val="002A302E"/>
    <w:rsid w:val="002A74DE"/>
    <w:rsid w:val="002B2A87"/>
    <w:rsid w:val="002B5C2A"/>
    <w:rsid w:val="002B639E"/>
    <w:rsid w:val="002B77DB"/>
    <w:rsid w:val="002C05E3"/>
    <w:rsid w:val="002C57EB"/>
    <w:rsid w:val="002C62C1"/>
    <w:rsid w:val="002C691A"/>
    <w:rsid w:val="002D3E19"/>
    <w:rsid w:val="002D587F"/>
    <w:rsid w:val="002E7065"/>
    <w:rsid w:val="002E74E0"/>
    <w:rsid w:val="003046C5"/>
    <w:rsid w:val="00321A8B"/>
    <w:rsid w:val="003336AA"/>
    <w:rsid w:val="00333A70"/>
    <w:rsid w:val="00334BF0"/>
    <w:rsid w:val="00337824"/>
    <w:rsid w:val="003429F6"/>
    <w:rsid w:val="00356959"/>
    <w:rsid w:val="0036152E"/>
    <w:rsid w:val="003647BD"/>
    <w:rsid w:val="0037245A"/>
    <w:rsid w:val="00380AE5"/>
    <w:rsid w:val="00384FA6"/>
    <w:rsid w:val="00393A17"/>
    <w:rsid w:val="00395677"/>
    <w:rsid w:val="003961D0"/>
    <w:rsid w:val="003A4FEF"/>
    <w:rsid w:val="003A79AE"/>
    <w:rsid w:val="003B355E"/>
    <w:rsid w:val="003B5956"/>
    <w:rsid w:val="003C0070"/>
    <w:rsid w:val="003C1C6E"/>
    <w:rsid w:val="003C2198"/>
    <w:rsid w:val="003C3441"/>
    <w:rsid w:val="003C780F"/>
    <w:rsid w:val="003D51B6"/>
    <w:rsid w:val="003E6AAD"/>
    <w:rsid w:val="003F14AB"/>
    <w:rsid w:val="003F71FF"/>
    <w:rsid w:val="0040065A"/>
    <w:rsid w:val="0040250B"/>
    <w:rsid w:val="00410E26"/>
    <w:rsid w:val="004118C0"/>
    <w:rsid w:val="00416D3C"/>
    <w:rsid w:val="00430120"/>
    <w:rsid w:val="00446E63"/>
    <w:rsid w:val="004542BF"/>
    <w:rsid w:val="00456E03"/>
    <w:rsid w:val="00462C6D"/>
    <w:rsid w:val="00466DD7"/>
    <w:rsid w:val="0047595F"/>
    <w:rsid w:val="00477AD5"/>
    <w:rsid w:val="00487CD9"/>
    <w:rsid w:val="004A0BEE"/>
    <w:rsid w:val="004A3697"/>
    <w:rsid w:val="004A62C4"/>
    <w:rsid w:val="004B04FB"/>
    <w:rsid w:val="004B2D4D"/>
    <w:rsid w:val="004B6C57"/>
    <w:rsid w:val="004D0CA0"/>
    <w:rsid w:val="004D41A3"/>
    <w:rsid w:val="004E0722"/>
    <w:rsid w:val="004F1C15"/>
    <w:rsid w:val="004F339C"/>
    <w:rsid w:val="004F48C3"/>
    <w:rsid w:val="0050724C"/>
    <w:rsid w:val="0051316F"/>
    <w:rsid w:val="005154AA"/>
    <w:rsid w:val="00516103"/>
    <w:rsid w:val="005419F7"/>
    <w:rsid w:val="0055099C"/>
    <w:rsid w:val="00564A4E"/>
    <w:rsid w:val="00583280"/>
    <w:rsid w:val="005854F6"/>
    <w:rsid w:val="0059170A"/>
    <w:rsid w:val="005970A4"/>
    <w:rsid w:val="005A36C0"/>
    <w:rsid w:val="005A676D"/>
    <w:rsid w:val="005B27BE"/>
    <w:rsid w:val="005C0EC9"/>
    <w:rsid w:val="005C7C50"/>
    <w:rsid w:val="005C7F2B"/>
    <w:rsid w:val="005D0068"/>
    <w:rsid w:val="005E1A90"/>
    <w:rsid w:val="005F60B9"/>
    <w:rsid w:val="00603519"/>
    <w:rsid w:val="00613FDC"/>
    <w:rsid w:val="00617C69"/>
    <w:rsid w:val="00622BB2"/>
    <w:rsid w:val="00630804"/>
    <w:rsid w:val="00632650"/>
    <w:rsid w:val="00637678"/>
    <w:rsid w:val="00642488"/>
    <w:rsid w:val="0065098E"/>
    <w:rsid w:val="006719BA"/>
    <w:rsid w:val="00697F1D"/>
    <w:rsid w:val="006A6DF1"/>
    <w:rsid w:val="006B775B"/>
    <w:rsid w:val="006C7638"/>
    <w:rsid w:val="006E0D66"/>
    <w:rsid w:val="006E1970"/>
    <w:rsid w:val="006F70B3"/>
    <w:rsid w:val="006F7C20"/>
    <w:rsid w:val="00704540"/>
    <w:rsid w:val="00705E63"/>
    <w:rsid w:val="00710934"/>
    <w:rsid w:val="00710F5C"/>
    <w:rsid w:val="0071120A"/>
    <w:rsid w:val="00711B34"/>
    <w:rsid w:val="00713ECC"/>
    <w:rsid w:val="00716352"/>
    <w:rsid w:val="00716E8F"/>
    <w:rsid w:val="0072211A"/>
    <w:rsid w:val="007246A4"/>
    <w:rsid w:val="00736A13"/>
    <w:rsid w:val="00740001"/>
    <w:rsid w:val="00753770"/>
    <w:rsid w:val="00763D29"/>
    <w:rsid w:val="00770395"/>
    <w:rsid w:val="007773A5"/>
    <w:rsid w:val="00794EA6"/>
    <w:rsid w:val="00794F17"/>
    <w:rsid w:val="00797DC0"/>
    <w:rsid w:val="007B59BF"/>
    <w:rsid w:val="007B644C"/>
    <w:rsid w:val="007C1166"/>
    <w:rsid w:val="007D0CEC"/>
    <w:rsid w:val="007D464C"/>
    <w:rsid w:val="007D6720"/>
    <w:rsid w:val="007D6722"/>
    <w:rsid w:val="007F1243"/>
    <w:rsid w:val="007F5CBB"/>
    <w:rsid w:val="007F727C"/>
    <w:rsid w:val="008039B2"/>
    <w:rsid w:val="00805828"/>
    <w:rsid w:val="00811B1F"/>
    <w:rsid w:val="00824359"/>
    <w:rsid w:val="008254BA"/>
    <w:rsid w:val="00857229"/>
    <w:rsid w:val="008622AD"/>
    <w:rsid w:val="008624D4"/>
    <w:rsid w:val="00872410"/>
    <w:rsid w:val="008757A4"/>
    <w:rsid w:val="008813AF"/>
    <w:rsid w:val="0088796F"/>
    <w:rsid w:val="008A5A48"/>
    <w:rsid w:val="008A6600"/>
    <w:rsid w:val="008A7F52"/>
    <w:rsid w:val="008C4A9D"/>
    <w:rsid w:val="008C7F2A"/>
    <w:rsid w:val="008D417F"/>
    <w:rsid w:val="008E7C63"/>
    <w:rsid w:val="008F7446"/>
    <w:rsid w:val="00903D03"/>
    <w:rsid w:val="0090523C"/>
    <w:rsid w:val="00907137"/>
    <w:rsid w:val="00917F08"/>
    <w:rsid w:val="00922CC1"/>
    <w:rsid w:val="00957244"/>
    <w:rsid w:val="00963749"/>
    <w:rsid w:val="0097590E"/>
    <w:rsid w:val="00991F91"/>
    <w:rsid w:val="009945ED"/>
    <w:rsid w:val="00994F8B"/>
    <w:rsid w:val="00994FF1"/>
    <w:rsid w:val="009962AD"/>
    <w:rsid w:val="00997AC8"/>
    <w:rsid w:val="009A5815"/>
    <w:rsid w:val="009B12EC"/>
    <w:rsid w:val="009B2847"/>
    <w:rsid w:val="009C14D7"/>
    <w:rsid w:val="009D7B3A"/>
    <w:rsid w:val="009E384E"/>
    <w:rsid w:val="009F29FF"/>
    <w:rsid w:val="00A00CC9"/>
    <w:rsid w:val="00A01444"/>
    <w:rsid w:val="00A02E96"/>
    <w:rsid w:val="00A133E1"/>
    <w:rsid w:val="00A24F49"/>
    <w:rsid w:val="00A260B9"/>
    <w:rsid w:val="00A4127E"/>
    <w:rsid w:val="00A42C51"/>
    <w:rsid w:val="00A45BB8"/>
    <w:rsid w:val="00A60186"/>
    <w:rsid w:val="00A66856"/>
    <w:rsid w:val="00A71F91"/>
    <w:rsid w:val="00A8019D"/>
    <w:rsid w:val="00A8687A"/>
    <w:rsid w:val="00A91344"/>
    <w:rsid w:val="00A9328C"/>
    <w:rsid w:val="00AA13A5"/>
    <w:rsid w:val="00AA6F51"/>
    <w:rsid w:val="00AB02E9"/>
    <w:rsid w:val="00AB28AC"/>
    <w:rsid w:val="00AB4A71"/>
    <w:rsid w:val="00AB7252"/>
    <w:rsid w:val="00AC0B88"/>
    <w:rsid w:val="00AC1B14"/>
    <w:rsid w:val="00AC2163"/>
    <w:rsid w:val="00AC5061"/>
    <w:rsid w:val="00AD6C38"/>
    <w:rsid w:val="00AE4769"/>
    <w:rsid w:val="00AF2861"/>
    <w:rsid w:val="00B06306"/>
    <w:rsid w:val="00B11593"/>
    <w:rsid w:val="00B1323B"/>
    <w:rsid w:val="00B16236"/>
    <w:rsid w:val="00B23E12"/>
    <w:rsid w:val="00B25E67"/>
    <w:rsid w:val="00B27B8D"/>
    <w:rsid w:val="00B30F14"/>
    <w:rsid w:val="00B3484A"/>
    <w:rsid w:val="00B35497"/>
    <w:rsid w:val="00B50BA9"/>
    <w:rsid w:val="00B51586"/>
    <w:rsid w:val="00B54F2C"/>
    <w:rsid w:val="00B604F9"/>
    <w:rsid w:val="00B6268F"/>
    <w:rsid w:val="00B626C1"/>
    <w:rsid w:val="00B63C00"/>
    <w:rsid w:val="00B65456"/>
    <w:rsid w:val="00B75945"/>
    <w:rsid w:val="00B90B1B"/>
    <w:rsid w:val="00B922B4"/>
    <w:rsid w:val="00B9679C"/>
    <w:rsid w:val="00B97982"/>
    <w:rsid w:val="00B97F8E"/>
    <w:rsid w:val="00BA3A73"/>
    <w:rsid w:val="00BA3C74"/>
    <w:rsid w:val="00BA4422"/>
    <w:rsid w:val="00BA4D51"/>
    <w:rsid w:val="00BA7ECC"/>
    <w:rsid w:val="00BB698D"/>
    <w:rsid w:val="00BC3167"/>
    <w:rsid w:val="00BC3AB7"/>
    <w:rsid w:val="00BC4123"/>
    <w:rsid w:val="00BD7202"/>
    <w:rsid w:val="00BD7279"/>
    <w:rsid w:val="00BE4443"/>
    <w:rsid w:val="00BF4824"/>
    <w:rsid w:val="00BF6BEF"/>
    <w:rsid w:val="00C01E6D"/>
    <w:rsid w:val="00C04373"/>
    <w:rsid w:val="00C048FB"/>
    <w:rsid w:val="00C228B0"/>
    <w:rsid w:val="00C3045D"/>
    <w:rsid w:val="00C32FA5"/>
    <w:rsid w:val="00C50C28"/>
    <w:rsid w:val="00C51A50"/>
    <w:rsid w:val="00C530C3"/>
    <w:rsid w:val="00C646BA"/>
    <w:rsid w:val="00C70A8C"/>
    <w:rsid w:val="00C72F5A"/>
    <w:rsid w:val="00C7746D"/>
    <w:rsid w:val="00C77FC2"/>
    <w:rsid w:val="00C952E7"/>
    <w:rsid w:val="00CC6718"/>
    <w:rsid w:val="00CD12CE"/>
    <w:rsid w:val="00CD364C"/>
    <w:rsid w:val="00CE1172"/>
    <w:rsid w:val="00CF2377"/>
    <w:rsid w:val="00D02729"/>
    <w:rsid w:val="00D02F68"/>
    <w:rsid w:val="00D13448"/>
    <w:rsid w:val="00D3137F"/>
    <w:rsid w:val="00D346FC"/>
    <w:rsid w:val="00D41F25"/>
    <w:rsid w:val="00D43587"/>
    <w:rsid w:val="00D4483C"/>
    <w:rsid w:val="00D477D7"/>
    <w:rsid w:val="00D50F82"/>
    <w:rsid w:val="00D5187C"/>
    <w:rsid w:val="00D52857"/>
    <w:rsid w:val="00D61E8A"/>
    <w:rsid w:val="00D64A37"/>
    <w:rsid w:val="00D73A4D"/>
    <w:rsid w:val="00D77071"/>
    <w:rsid w:val="00D77AA8"/>
    <w:rsid w:val="00D80C9A"/>
    <w:rsid w:val="00DA44D4"/>
    <w:rsid w:val="00DC0978"/>
    <w:rsid w:val="00DC7C71"/>
    <w:rsid w:val="00DD0A7E"/>
    <w:rsid w:val="00DF6DD5"/>
    <w:rsid w:val="00E03C36"/>
    <w:rsid w:val="00E1081F"/>
    <w:rsid w:val="00E20494"/>
    <w:rsid w:val="00E20797"/>
    <w:rsid w:val="00E273D3"/>
    <w:rsid w:val="00E3342C"/>
    <w:rsid w:val="00E3506A"/>
    <w:rsid w:val="00E41659"/>
    <w:rsid w:val="00E460A0"/>
    <w:rsid w:val="00E51234"/>
    <w:rsid w:val="00E5251F"/>
    <w:rsid w:val="00E63525"/>
    <w:rsid w:val="00E6398B"/>
    <w:rsid w:val="00E709C5"/>
    <w:rsid w:val="00E70ADC"/>
    <w:rsid w:val="00E77237"/>
    <w:rsid w:val="00E8316E"/>
    <w:rsid w:val="00E844D2"/>
    <w:rsid w:val="00E910B2"/>
    <w:rsid w:val="00E92307"/>
    <w:rsid w:val="00E936C1"/>
    <w:rsid w:val="00EA49D9"/>
    <w:rsid w:val="00EB5F80"/>
    <w:rsid w:val="00EB7757"/>
    <w:rsid w:val="00EB789E"/>
    <w:rsid w:val="00EC0573"/>
    <w:rsid w:val="00EC2CA5"/>
    <w:rsid w:val="00EC51FA"/>
    <w:rsid w:val="00EE4550"/>
    <w:rsid w:val="00EF3DDA"/>
    <w:rsid w:val="00EF6019"/>
    <w:rsid w:val="00F02BD7"/>
    <w:rsid w:val="00F12BA3"/>
    <w:rsid w:val="00F157C7"/>
    <w:rsid w:val="00F41162"/>
    <w:rsid w:val="00F41172"/>
    <w:rsid w:val="00F435B2"/>
    <w:rsid w:val="00F439D2"/>
    <w:rsid w:val="00F5322D"/>
    <w:rsid w:val="00F53832"/>
    <w:rsid w:val="00F53FFC"/>
    <w:rsid w:val="00F564C7"/>
    <w:rsid w:val="00F77031"/>
    <w:rsid w:val="00F85C3E"/>
    <w:rsid w:val="00F93D93"/>
    <w:rsid w:val="00FA3104"/>
    <w:rsid w:val="00FA3DFB"/>
    <w:rsid w:val="00FA4F78"/>
    <w:rsid w:val="00FA6E27"/>
    <w:rsid w:val="00FB6C85"/>
    <w:rsid w:val="00FD462C"/>
    <w:rsid w:val="00FD649B"/>
    <w:rsid w:val="00FD6CE6"/>
    <w:rsid w:val="00FE078C"/>
    <w:rsid w:val="00FF79E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BF90"/>
  <w15:docId w15:val="{7258BE90-2CDE-4159-AE4F-1FDF670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6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8243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1F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1F91"/>
    <w:rPr>
      <w:sz w:val="20"/>
      <w:szCs w:val="20"/>
    </w:rPr>
  </w:style>
  <w:style w:type="table" w:styleId="ab">
    <w:name w:val="Table Grid"/>
    <w:basedOn w:val="a1"/>
    <w:uiPriority w:val="59"/>
    <w:rsid w:val="00B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A13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A9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0553-A0E4-4D0D-9698-74FC95C2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511</Words>
  <Characters>2919</Characters>
  <Application>Microsoft Office Word</Application>
  <DocSecurity>0</DocSecurity>
  <Lines>24</Lines>
  <Paragraphs>6</Paragraphs>
  <ScaleCrop>false</ScaleCrop>
  <Company>C.M.T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sped1011</dc:creator>
  <cp:lastModifiedBy>富雄 黃</cp:lastModifiedBy>
  <cp:revision>4</cp:revision>
  <dcterms:created xsi:type="dcterms:W3CDTF">2023-05-02T02:03:00Z</dcterms:created>
  <dcterms:modified xsi:type="dcterms:W3CDTF">2024-11-29T00:51:00Z</dcterms:modified>
</cp:coreProperties>
</file>