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C39" w:rsidRPr="00623E3B" w:rsidRDefault="00D60C39" w:rsidP="00D60C39">
      <w:pPr>
        <w:tabs>
          <w:tab w:val="left" w:pos="600"/>
        </w:tabs>
        <w:spacing w:line="240" w:lineRule="atLeast"/>
        <w:jc w:val="center"/>
        <w:rPr>
          <w:szCs w:val="24"/>
          <w:lang w:val="zh-TW"/>
        </w:rPr>
      </w:pPr>
      <w:r w:rsidRPr="00623E3B">
        <w:rPr>
          <w:rFonts w:eastAsia="標楷體" w:hint="eastAsia"/>
          <w:szCs w:val="24"/>
          <w:lang w:val="zh-TW"/>
        </w:rPr>
        <w:t>花蓮縣</w:t>
      </w:r>
      <w:r w:rsidRPr="00623E3B">
        <w:rPr>
          <w:szCs w:val="24"/>
          <w:lang w:val="zh-TW"/>
        </w:rPr>
        <w:t>109</w:t>
      </w:r>
      <w:proofErr w:type="gramStart"/>
      <w:r w:rsidRPr="00623E3B">
        <w:rPr>
          <w:rFonts w:eastAsia="標楷體" w:hint="eastAsia"/>
          <w:szCs w:val="24"/>
          <w:lang w:val="zh-TW"/>
        </w:rPr>
        <w:t>學年度精進</w:t>
      </w:r>
      <w:proofErr w:type="gramEnd"/>
      <w:r w:rsidRPr="00623E3B">
        <w:rPr>
          <w:rFonts w:eastAsia="標楷體" w:hint="eastAsia"/>
          <w:szCs w:val="24"/>
          <w:lang w:val="zh-TW"/>
        </w:rPr>
        <w:t>國民中小學教師教學專業與課程品質整體推動計畫</w:t>
      </w:r>
    </w:p>
    <w:p w:rsidR="00D60C39" w:rsidRDefault="00D60C39" w:rsidP="00D60C39">
      <w:pPr>
        <w:tabs>
          <w:tab w:val="left" w:pos="600"/>
        </w:tabs>
        <w:spacing w:line="240" w:lineRule="atLeast"/>
        <w:jc w:val="center"/>
        <w:rPr>
          <w:sz w:val="28"/>
          <w:szCs w:val="28"/>
          <w:lang w:val="zh-TW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2DF701" wp14:editId="6D69BAD3">
                <wp:simplePos x="0" y="0"/>
                <wp:positionH relativeFrom="column">
                  <wp:posOffset>-190500</wp:posOffset>
                </wp:positionH>
                <wp:positionV relativeFrom="paragraph">
                  <wp:posOffset>447675</wp:posOffset>
                </wp:positionV>
                <wp:extent cx="819150" cy="361950"/>
                <wp:effectExtent l="0" t="0" r="19050" b="19050"/>
                <wp:wrapNone/>
                <wp:docPr id="1073741925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60C39" w:rsidRPr="00AF2D42" w:rsidRDefault="00D60C39" w:rsidP="00D60C39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</w:rPr>
                            </w:pPr>
                            <w:r w:rsidRPr="00AF2D42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 w:rsidRPr="00AF2D42">
                              <w:rPr>
                                <w:rFonts w:ascii="Microsoft YaHei" w:eastAsia="Microsoft YaHei" w:hAnsi="Microsoft YaHei"/>
                                <w:sz w:val="28"/>
                                <w:szCs w:val="28"/>
                              </w:rPr>
                              <w:t>2-02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DF701" id="officeArt object" o:spid="_x0000_s1026" alt="Rectangle 280" style="position:absolute;left:0;text-align:left;margin-left:-15pt;margin-top:35.25pt;width:64.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" fillcolor="#cfe2f3">
                <v:stroke joinstyle="round"/>
                <v:textbox inset="0,0,0,0">
                  <w:txbxContent>
                    <w:p w:rsidR="00D60C39" w:rsidRPr="00AF2D42" w:rsidRDefault="00D60C39" w:rsidP="00D60C39">
                      <w:pPr>
                        <w:jc w:val="center"/>
                        <w:rPr>
                          <w:rFonts w:ascii="Microsoft YaHei" w:eastAsia="Microsoft YaHei" w:hAnsi="Microsoft YaHei"/>
                        </w:rPr>
                      </w:pPr>
                      <w:r w:rsidRPr="00AF2D42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 w:rsidRPr="00AF2D42">
                        <w:rPr>
                          <w:rFonts w:ascii="Microsoft YaHei" w:eastAsia="Microsoft YaHei" w:hAnsi="Microsoft YaHei"/>
                          <w:sz w:val="28"/>
                          <w:szCs w:val="28"/>
                        </w:rPr>
                        <w:t>2-02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sz w:val="28"/>
          <w:szCs w:val="28"/>
          <w:lang w:val="zh-TW"/>
        </w:rPr>
        <w:t>國民教育輔導團整體團</w:t>
      </w:r>
      <w:proofErr w:type="gramStart"/>
      <w:r>
        <w:rPr>
          <w:rFonts w:eastAsia="標楷體" w:hint="eastAsia"/>
          <w:sz w:val="28"/>
          <w:szCs w:val="28"/>
          <w:lang w:val="zh-TW"/>
        </w:rPr>
        <w:t>務</w:t>
      </w:r>
      <w:proofErr w:type="gramEnd"/>
      <w:r>
        <w:rPr>
          <w:sz w:val="28"/>
          <w:szCs w:val="28"/>
          <w:lang w:val="zh-TW"/>
        </w:rPr>
        <w:t>(</w:t>
      </w:r>
      <w:r>
        <w:rPr>
          <w:rFonts w:eastAsia="標楷體" w:hint="eastAsia"/>
          <w:sz w:val="28"/>
          <w:szCs w:val="28"/>
          <w:lang w:val="zh-TW"/>
        </w:rPr>
        <w:t>總團</w:t>
      </w:r>
      <w:r>
        <w:rPr>
          <w:sz w:val="28"/>
          <w:szCs w:val="28"/>
          <w:lang w:val="zh-TW"/>
        </w:rPr>
        <w:t>)</w:t>
      </w:r>
      <w:r>
        <w:rPr>
          <w:rFonts w:eastAsia="標楷體" w:hint="eastAsia"/>
          <w:sz w:val="28"/>
          <w:szCs w:val="28"/>
          <w:lang w:val="zh-TW"/>
        </w:rPr>
        <w:t>實施計畫</w:t>
      </w:r>
    </w:p>
    <w:p w:rsidR="00D60C39" w:rsidRDefault="00D60C39" w:rsidP="00D60C39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Calibri" w:hAnsi="Calibri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D60C39" w:rsidRDefault="00D60C39" w:rsidP="00D60C39">
      <w:pPr>
        <w:spacing w:line="300" w:lineRule="atLeast"/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</w:t>
      </w:r>
      <w:r>
        <w:rPr>
          <w:rFonts w:ascii="標楷體" w:hAnsi="標楷體" w:hint="eastAsia"/>
          <w:sz w:val="32"/>
          <w:szCs w:val="32"/>
        </w:rPr>
        <w:t>1</w:t>
      </w:r>
      <w:r>
        <w:rPr>
          <w:rFonts w:ascii="標楷體" w:hAnsi="標楷體"/>
          <w:sz w:val="32"/>
          <w:szCs w:val="32"/>
        </w:rPr>
        <w:t>0</w:t>
      </w:r>
      <w:r>
        <w:rPr>
          <w:rFonts w:eastAsia="標楷體" w:hint="eastAsia"/>
          <w:sz w:val="32"/>
          <w:szCs w:val="32"/>
          <w:lang w:val="zh-TW"/>
        </w:rPr>
        <w:t>學年度國民教育輔導團</w:t>
      </w:r>
    </w:p>
    <w:p w:rsidR="00A445FF" w:rsidRDefault="00D60C39" w:rsidP="00D60C39">
      <w:pPr>
        <w:spacing w:line="300" w:lineRule="atLeast"/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團員跨界新思維增能研習實施計畫</w:t>
      </w:r>
      <w:r w:rsidR="003D1A38">
        <w:rPr>
          <w:rFonts w:eastAsia="標楷體" w:hint="eastAsia"/>
          <w:sz w:val="32"/>
          <w:szCs w:val="32"/>
          <w:lang w:val="zh-TW"/>
        </w:rPr>
        <w:t>(</w:t>
      </w:r>
      <w:r w:rsidR="00325C2D">
        <w:rPr>
          <w:rFonts w:eastAsia="標楷體" w:hint="eastAsia"/>
          <w:sz w:val="32"/>
          <w:szCs w:val="32"/>
          <w:lang w:val="zh-TW"/>
        </w:rPr>
        <w:t>二</w:t>
      </w:r>
      <w:r w:rsidR="003D1A38">
        <w:rPr>
          <w:rFonts w:eastAsia="標楷體" w:hint="eastAsia"/>
          <w:sz w:val="32"/>
          <w:szCs w:val="32"/>
          <w:lang w:val="zh-TW"/>
        </w:rPr>
        <w:t>)</w:t>
      </w:r>
    </w:p>
    <w:p w:rsidR="00D60C39" w:rsidRPr="002B329F" w:rsidRDefault="00A445FF" w:rsidP="00D60C39">
      <w:pPr>
        <w:spacing w:line="300" w:lineRule="atLeast"/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~</w:t>
      </w:r>
      <w:r>
        <w:rPr>
          <w:rFonts w:eastAsia="標楷體" w:hint="eastAsia"/>
          <w:sz w:val="32"/>
          <w:szCs w:val="32"/>
          <w:lang w:val="zh-TW"/>
        </w:rPr>
        <w:t>談專業陪伴與社群領導</w:t>
      </w:r>
    </w:p>
    <w:p w:rsidR="00D60C39" w:rsidRPr="00881265" w:rsidRDefault="00D60C39" w:rsidP="00D60C39">
      <w:pPr>
        <w:pStyle w:val="a3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/>
        <w:contextualSpacing/>
        <w:rPr>
          <w:rFonts w:ascii="標楷體" w:eastAsia="標楷體" w:hAnsi="標楷體"/>
          <w:lang w:val="zh-TW"/>
        </w:rPr>
      </w:pPr>
      <w:r w:rsidRPr="00881265">
        <w:rPr>
          <w:rFonts w:ascii="標楷體" w:eastAsia="標楷體" w:hAnsi="標楷體"/>
          <w:lang w:val="zh-TW"/>
        </w:rPr>
        <w:t>依據</w:t>
      </w:r>
    </w:p>
    <w:p w:rsidR="00D60C39" w:rsidRPr="00881265" w:rsidRDefault="00D60C39" w:rsidP="00D60C3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/>
        <w:contextualSpacing/>
        <w:rPr>
          <w:rFonts w:ascii="標楷體" w:eastAsia="標楷體" w:hAnsi="標楷體"/>
          <w:lang w:val="zh-TW"/>
        </w:rPr>
      </w:pPr>
      <w:r w:rsidRPr="00881265">
        <w:rPr>
          <w:rFonts w:ascii="標楷體" w:eastAsia="標楷體" w:hAnsi="標楷體"/>
          <w:lang w:val="zh-TW"/>
        </w:rPr>
        <w:t>教育部補助直轄市、縣</w:t>
      </w:r>
      <w:r w:rsidRPr="00881265">
        <w:rPr>
          <w:rFonts w:ascii="標楷體" w:eastAsia="標楷體" w:hAnsi="標楷體"/>
        </w:rPr>
        <w:t>(</w:t>
      </w:r>
      <w:r w:rsidRPr="00881265">
        <w:rPr>
          <w:rFonts w:ascii="標楷體" w:eastAsia="標楷體" w:hAnsi="標楷體"/>
          <w:lang w:val="zh-TW"/>
        </w:rPr>
        <w:t>市</w:t>
      </w:r>
      <w:r w:rsidRPr="00881265">
        <w:rPr>
          <w:rFonts w:ascii="標楷體" w:eastAsia="標楷體" w:hAnsi="標楷體"/>
        </w:rPr>
        <w:t>)</w:t>
      </w:r>
      <w:r w:rsidRPr="00881265">
        <w:rPr>
          <w:rFonts w:ascii="標楷體" w:eastAsia="標楷體" w:hAnsi="標楷體"/>
          <w:lang w:val="zh-TW"/>
        </w:rPr>
        <w:t>政府精進國民中學及國民小學教師教學專業與課程品質作業要點。</w:t>
      </w:r>
    </w:p>
    <w:p w:rsidR="00D60C39" w:rsidRPr="00881265" w:rsidRDefault="00D60C39" w:rsidP="00D60C3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/>
        <w:contextualSpacing/>
        <w:rPr>
          <w:rFonts w:ascii="標楷體" w:eastAsia="標楷體" w:hAnsi="標楷體"/>
          <w:lang w:val="zh-TW"/>
        </w:rPr>
      </w:pPr>
      <w:r w:rsidRPr="00881265">
        <w:rPr>
          <w:rFonts w:ascii="標楷體" w:eastAsia="標楷體" w:hAnsi="標楷體"/>
          <w:lang w:val="zh-TW"/>
        </w:rPr>
        <w:t>花蓮縣</w:t>
      </w:r>
      <w:r w:rsidRPr="00881265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10</w:t>
      </w:r>
      <w:proofErr w:type="gramStart"/>
      <w:r w:rsidRPr="00881265">
        <w:rPr>
          <w:rFonts w:ascii="標楷體" w:eastAsia="標楷體" w:hAnsi="標楷體"/>
          <w:lang w:val="zh-TW"/>
        </w:rPr>
        <w:t>學年度精進</w:t>
      </w:r>
      <w:proofErr w:type="gramEnd"/>
      <w:r w:rsidRPr="00881265">
        <w:rPr>
          <w:rFonts w:ascii="標楷體" w:eastAsia="標楷體" w:hAnsi="標楷體"/>
          <w:lang w:val="zh-TW"/>
        </w:rPr>
        <w:t>國民中小學教師教學專業與課程品質整體推動計畫。</w:t>
      </w:r>
    </w:p>
    <w:p w:rsidR="00D60C39" w:rsidRDefault="00D60C39" w:rsidP="00D60C3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/>
        <w:contextualSpacing/>
        <w:rPr>
          <w:rFonts w:ascii="標楷體" w:eastAsia="標楷體" w:hAnsi="標楷體"/>
          <w:lang w:val="zh-TW"/>
        </w:rPr>
      </w:pPr>
      <w:r w:rsidRPr="00881265">
        <w:rPr>
          <w:rFonts w:ascii="標楷體" w:eastAsia="標楷體" w:hAnsi="標楷體"/>
          <w:lang w:val="zh-TW"/>
        </w:rPr>
        <w:t>花蓮縣</w:t>
      </w:r>
      <w:r>
        <w:rPr>
          <w:rFonts w:ascii="標楷體" w:eastAsia="標楷體" w:hAnsi="標楷體" w:hint="eastAsia"/>
          <w:lang w:val="zh-TW"/>
        </w:rPr>
        <w:t>110</w:t>
      </w:r>
      <w:r w:rsidRPr="00881265">
        <w:rPr>
          <w:rFonts w:ascii="標楷體" w:eastAsia="標楷體" w:hAnsi="標楷體"/>
          <w:lang w:val="zh-TW"/>
        </w:rPr>
        <w:t>學年度國民教育輔導團整體團</w:t>
      </w:r>
      <w:proofErr w:type="gramStart"/>
      <w:r w:rsidRPr="00881265">
        <w:rPr>
          <w:rFonts w:ascii="標楷體" w:eastAsia="標楷體" w:hAnsi="標楷體"/>
          <w:lang w:val="zh-TW"/>
        </w:rPr>
        <w:t>務</w:t>
      </w:r>
      <w:proofErr w:type="gramEnd"/>
      <w:r w:rsidRPr="00881265">
        <w:rPr>
          <w:rFonts w:ascii="標楷體" w:eastAsia="標楷體" w:hAnsi="標楷體"/>
          <w:lang w:val="zh-TW"/>
        </w:rPr>
        <w:t>計畫。</w:t>
      </w:r>
    </w:p>
    <w:p w:rsidR="00D60C39" w:rsidRDefault="00D60C39" w:rsidP="00D60C39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 w:left="709"/>
        <w:contextualSpacing/>
        <w:rPr>
          <w:rFonts w:ascii="標楷體" w:eastAsia="標楷體" w:hAnsi="標楷體"/>
          <w:color w:val="FF0000"/>
          <w:lang w:val="zh-TW"/>
        </w:rPr>
      </w:pPr>
    </w:p>
    <w:p w:rsidR="00D60C39" w:rsidRPr="002B329F" w:rsidRDefault="00D60C39" w:rsidP="00D60C39">
      <w:pPr>
        <w:pStyle w:val="a3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/>
        <w:contextualSpacing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lang w:val="zh-TW"/>
        </w:rPr>
        <w:t>目的</w:t>
      </w:r>
    </w:p>
    <w:p w:rsidR="00325C2D" w:rsidRDefault="00325C2D" w:rsidP="00325C2D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 w:left="993" w:hanging="579"/>
        <w:contextualSpacing/>
        <w:rPr>
          <w:rFonts w:ascii="標楷體" w:eastAsia="標楷體" w:hAnsi="標楷體"/>
          <w:lang w:val="zh-TW"/>
        </w:rPr>
      </w:pPr>
      <w:r w:rsidRPr="00325C2D">
        <w:rPr>
          <w:rFonts w:ascii="標楷體" w:eastAsia="標楷體" w:hAnsi="標楷體"/>
          <w:lang w:val="zh-TW"/>
        </w:rPr>
        <w:t>提升</w:t>
      </w:r>
      <w:r w:rsidR="00FC2356" w:rsidRPr="00325C2D">
        <w:rPr>
          <w:rFonts w:ascii="標楷體" w:eastAsia="標楷體" w:hAnsi="標楷體"/>
          <w:lang w:val="zh-TW"/>
        </w:rPr>
        <w:t>輔導員對自我及輔導團之認同及期望，激發輔導員創意和服務熱忱，</w:t>
      </w:r>
      <w:r w:rsidRPr="00325C2D">
        <w:rPr>
          <w:rFonts w:ascii="標楷體" w:eastAsia="標楷體" w:hAnsi="標楷體"/>
          <w:lang w:val="zh-TW"/>
        </w:rPr>
        <w:t>以增進輔導團服務輔導功能。</w:t>
      </w:r>
    </w:p>
    <w:p w:rsidR="00D60C39" w:rsidRDefault="00325C2D" w:rsidP="00325C2D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 w:left="993" w:hanging="579"/>
        <w:contextualSpacing/>
        <w:rPr>
          <w:rFonts w:ascii="標楷體" w:eastAsia="標楷體" w:hAnsi="標楷體"/>
          <w:lang w:val="zh-TW"/>
        </w:rPr>
      </w:pPr>
      <w:r w:rsidRPr="00325C2D">
        <w:rPr>
          <w:rFonts w:ascii="標楷體" w:eastAsia="標楷體" w:hAnsi="標楷體"/>
          <w:lang w:val="zh-TW"/>
        </w:rPr>
        <w:t>培養輔導員跨界新思維與創新之專業素養，提高教學支持與諮詢輔導績效。</w:t>
      </w:r>
    </w:p>
    <w:p w:rsidR="00325C2D" w:rsidRPr="00325C2D" w:rsidRDefault="00325C2D" w:rsidP="00325C2D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 w:left="993" w:hanging="579"/>
        <w:contextualSpacing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lang w:val="zh-TW"/>
        </w:rPr>
        <w:t>增強</w:t>
      </w:r>
      <w:proofErr w:type="gramStart"/>
      <w:r>
        <w:rPr>
          <w:rFonts w:ascii="標楷體" w:eastAsia="標楷體" w:hAnsi="標楷體"/>
          <w:lang w:val="zh-TW"/>
        </w:rPr>
        <w:t>各校社群</w:t>
      </w:r>
      <w:proofErr w:type="gramEnd"/>
      <w:r>
        <w:rPr>
          <w:rFonts w:ascii="標楷體" w:eastAsia="標楷體" w:hAnsi="標楷體"/>
          <w:lang w:val="zh-TW"/>
        </w:rPr>
        <w:t>領導人帶領社群成員之動能與提升社群領導人影響力。</w:t>
      </w:r>
    </w:p>
    <w:p w:rsidR="00D60C39" w:rsidRPr="00881265" w:rsidRDefault="00D60C39" w:rsidP="00D60C39">
      <w:pPr>
        <w:pStyle w:val="a3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/>
        <w:contextualSpacing/>
        <w:rPr>
          <w:rFonts w:ascii="標楷體" w:eastAsia="標楷體" w:hAnsi="標楷體"/>
          <w:lang w:val="zh-TW"/>
        </w:rPr>
      </w:pPr>
      <w:r w:rsidRPr="00881265">
        <w:rPr>
          <w:rFonts w:ascii="標楷體" w:eastAsia="標楷體" w:hAnsi="標楷體"/>
          <w:lang w:val="zh-TW"/>
        </w:rPr>
        <w:t>辦理單位</w:t>
      </w:r>
    </w:p>
    <w:p w:rsidR="00D60C39" w:rsidRPr="00881265" w:rsidRDefault="00D60C39" w:rsidP="00D60C39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/>
        <w:contextualSpacing/>
        <w:rPr>
          <w:rFonts w:ascii="標楷體" w:eastAsia="標楷體" w:hAnsi="標楷體"/>
          <w:lang w:val="zh-TW"/>
        </w:rPr>
      </w:pPr>
      <w:r w:rsidRPr="00881265">
        <w:rPr>
          <w:rFonts w:ascii="標楷體" w:eastAsia="標楷體" w:hAnsi="標楷體"/>
          <w:lang w:val="zh-TW"/>
        </w:rPr>
        <w:t>指導單位：教育部國民及學前教育署</w:t>
      </w:r>
    </w:p>
    <w:p w:rsidR="00D60C39" w:rsidRPr="00881265" w:rsidRDefault="00D60C39" w:rsidP="00D60C39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/>
        <w:contextualSpacing/>
        <w:rPr>
          <w:rFonts w:ascii="標楷體" w:eastAsia="標楷體" w:hAnsi="標楷體"/>
          <w:lang w:val="zh-TW"/>
        </w:rPr>
      </w:pPr>
      <w:r w:rsidRPr="00881265">
        <w:rPr>
          <w:rFonts w:ascii="標楷體" w:eastAsia="標楷體" w:hAnsi="標楷體"/>
          <w:lang w:val="zh-TW"/>
        </w:rPr>
        <w:t>主辦單位：花蓮縣政府</w:t>
      </w:r>
    </w:p>
    <w:p w:rsidR="00D60C39" w:rsidRPr="00881265" w:rsidRDefault="00D60C39" w:rsidP="00D60C39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/>
        <w:contextualSpacing/>
        <w:rPr>
          <w:rFonts w:ascii="標楷體" w:eastAsia="標楷體" w:hAnsi="標楷體"/>
          <w:lang w:val="zh-TW"/>
        </w:rPr>
      </w:pPr>
      <w:r w:rsidRPr="00881265">
        <w:rPr>
          <w:rFonts w:ascii="標楷體" w:eastAsia="標楷體" w:hAnsi="標楷體"/>
          <w:lang w:val="zh-TW"/>
        </w:rPr>
        <w:t>承辦單位：花蓮縣</w:t>
      </w:r>
      <w:r>
        <w:rPr>
          <w:rFonts w:ascii="標楷體" w:eastAsia="標楷體" w:hAnsi="標楷體" w:hint="eastAsia"/>
          <w:lang w:val="zh-TW"/>
        </w:rPr>
        <w:t>自強</w:t>
      </w:r>
      <w:r w:rsidR="007B62DA">
        <w:rPr>
          <w:rFonts w:ascii="標楷體" w:eastAsia="標楷體" w:hAnsi="標楷體"/>
          <w:lang w:val="zh-TW"/>
        </w:rPr>
        <w:t>國中</w:t>
      </w:r>
    </w:p>
    <w:p w:rsidR="00D60C39" w:rsidRPr="00881265" w:rsidRDefault="00D60C39" w:rsidP="00D60C39">
      <w:pPr>
        <w:pStyle w:val="a3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/>
        <w:contextualSpacing/>
        <w:rPr>
          <w:rFonts w:ascii="標楷體" w:eastAsia="標楷體" w:hAnsi="標楷體"/>
          <w:lang w:val="zh-TW"/>
        </w:rPr>
      </w:pPr>
      <w:r w:rsidRPr="00881265">
        <w:rPr>
          <w:rFonts w:ascii="標楷體" w:eastAsia="標楷體" w:hAnsi="標楷體"/>
          <w:lang w:val="zh-TW"/>
        </w:rPr>
        <w:t>辦理期程：</w:t>
      </w:r>
      <w:r w:rsidRPr="00881265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1</w:t>
      </w:r>
      <w:r w:rsidR="00325C2D">
        <w:rPr>
          <w:rFonts w:ascii="標楷體" w:eastAsia="標楷體" w:hAnsi="標楷體"/>
        </w:rPr>
        <w:t>1</w:t>
      </w:r>
      <w:r w:rsidRPr="00881265">
        <w:rPr>
          <w:rFonts w:ascii="標楷體" w:eastAsia="標楷體" w:hAnsi="標楷體"/>
          <w:lang w:val="zh-TW"/>
        </w:rPr>
        <w:t>年</w:t>
      </w:r>
      <w:r w:rsidR="00325C2D">
        <w:rPr>
          <w:rFonts w:ascii="標楷體" w:eastAsia="標楷體" w:hAnsi="標楷體"/>
        </w:rPr>
        <w:t>3</w:t>
      </w:r>
      <w:r w:rsidRPr="00881265">
        <w:rPr>
          <w:rFonts w:ascii="標楷體" w:eastAsia="標楷體" w:hAnsi="標楷體"/>
          <w:lang w:val="zh-TW"/>
        </w:rPr>
        <w:t>月</w:t>
      </w:r>
      <w:r w:rsidR="00325C2D">
        <w:rPr>
          <w:rFonts w:ascii="標楷體" w:eastAsia="標楷體" w:hAnsi="標楷體"/>
        </w:rPr>
        <w:t>23日</w:t>
      </w:r>
    </w:p>
    <w:p w:rsidR="00D60C39" w:rsidRPr="00881265" w:rsidRDefault="007B62DA" w:rsidP="00D60C39">
      <w:pPr>
        <w:pStyle w:val="a3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/>
        <w:contextualSpacing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lang w:val="zh-TW"/>
        </w:rPr>
        <w:t>辦理地點：自期國中</w:t>
      </w:r>
    </w:p>
    <w:p w:rsidR="00D60C39" w:rsidRPr="00881265" w:rsidRDefault="00D60C39" w:rsidP="00D60C39">
      <w:pPr>
        <w:pStyle w:val="a3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/>
        <w:contextualSpacing/>
        <w:rPr>
          <w:rFonts w:ascii="標楷體" w:eastAsia="標楷體" w:hAnsi="標楷體"/>
          <w:lang w:val="zh-TW"/>
        </w:rPr>
      </w:pPr>
      <w:r w:rsidRPr="00881265">
        <w:rPr>
          <w:rFonts w:ascii="標楷體" w:eastAsia="標楷體" w:hAnsi="標楷體"/>
          <w:lang w:val="zh-TW"/>
        </w:rPr>
        <w:t>參加對象與人數：本</w:t>
      </w:r>
      <w:proofErr w:type="gramStart"/>
      <w:r w:rsidRPr="00881265">
        <w:rPr>
          <w:rFonts w:ascii="標楷體" w:eastAsia="標楷體" w:hAnsi="標楷體"/>
          <w:lang w:val="zh-TW"/>
        </w:rPr>
        <w:t>縣課發</w:t>
      </w:r>
      <w:proofErr w:type="gramEnd"/>
      <w:r w:rsidRPr="00881265">
        <w:rPr>
          <w:rFonts w:ascii="標楷體" w:eastAsia="標楷體" w:hAnsi="標楷體"/>
          <w:lang w:val="zh-TW"/>
        </w:rPr>
        <w:t>中心、課程督學、</w:t>
      </w:r>
      <w:proofErr w:type="gramStart"/>
      <w:r w:rsidRPr="00881265">
        <w:rPr>
          <w:rFonts w:ascii="標楷體" w:eastAsia="標楷體" w:hAnsi="標楷體"/>
          <w:lang w:val="zh-TW"/>
        </w:rPr>
        <w:t>國中小各輔</w:t>
      </w:r>
      <w:proofErr w:type="gramEnd"/>
      <w:r w:rsidRPr="00881265">
        <w:rPr>
          <w:rFonts w:ascii="標楷體" w:eastAsia="標楷體" w:hAnsi="標楷體"/>
          <w:lang w:val="zh-TW"/>
        </w:rPr>
        <w:t>導團員</w:t>
      </w:r>
      <w:r w:rsidR="00325C2D">
        <w:rPr>
          <w:rFonts w:ascii="標楷體" w:eastAsia="標楷體" w:hAnsi="標楷體"/>
          <w:lang w:val="zh-TW"/>
        </w:rPr>
        <w:t>、</w:t>
      </w:r>
      <w:proofErr w:type="gramStart"/>
      <w:r w:rsidR="00325C2D">
        <w:rPr>
          <w:rFonts w:ascii="標楷體" w:eastAsia="標楷體" w:hAnsi="標楷體"/>
          <w:lang w:val="zh-TW"/>
        </w:rPr>
        <w:t>各校社</w:t>
      </w:r>
      <w:proofErr w:type="gramEnd"/>
      <w:r w:rsidR="00325C2D">
        <w:rPr>
          <w:rFonts w:ascii="標楷體" w:eastAsia="標楷體" w:hAnsi="標楷體"/>
          <w:lang w:val="zh-TW"/>
        </w:rPr>
        <w:t>群領導人</w:t>
      </w:r>
      <w:r w:rsidR="00325C2D">
        <w:rPr>
          <w:rFonts w:ascii="標楷體" w:eastAsia="標楷體" w:hAnsi="標楷體" w:hint="eastAsia"/>
          <w:lang w:val="zh-TW"/>
        </w:rPr>
        <w:t>、</w:t>
      </w:r>
      <w:proofErr w:type="gramStart"/>
      <w:r w:rsidR="00325C2D">
        <w:rPr>
          <w:rFonts w:ascii="標楷體" w:eastAsia="標楷體" w:hAnsi="標楷體" w:hint="eastAsia"/>
          <w:lang w:val="zh-TW"/>
        </w:rPr>
        <w:t>各校社</w:t>
      </w:r>
      <w:proofErr w:type="gramEnd"/>
      <w:r w:rsidR="00325C2D">
        <w:rPr>
          <w:rFonts w:ascii="標楷體" w:eastAsia="標楷體" w:hAnsi="標楷體" w:hint="eastAsia"/>
          <w:lang w:val="zh-TW"/>
        </w:rPr>
        <w:t>群成員</w:t>
      </w:r>
      <w:r w:rsidRPr="00881265">
        <w:rPr>
          <w:rFonts w:ascii="標楷體" w:eastAsia="標楷體" w:hAnsi="標楷體"/>
          <w:lang w:val="zh-TW"/>
        </w:rPr>
        <w:t>，預計</w:t>
      </w:r>
      <w:r w:rsidR="00463D34">
        <w:rPr>
          <w:rFonts w:ascii="標楷體" w:eastAsia="標楷體" w:hAnsi="標楷體"/>
          <w:lang w:val="zh-TW"/>
        </w:rPr>
        <w:t>每場</w:t>
      </w:r>
      <w:r w:rsidRPr="00881265">
        <w:rPr>
          <w:rFonts w:ascii="標楷體" w:eastAsia="標楷體" w:hAnsi="標楷體"/>
        </w:rPr>
        <w:t>50</w:t>
      </w:r>
      <w:r w:rsidRPr="00881265">
        <w:rPr>
          <w:rFonts w:ascii="標楷體" w:eastAsia="標楷體" w:hAnsi="標楷體"/>
          <w:lang w:val="zh-TW"/>
        </w:rPr>
        <w:t>人。</w:t>
      </w:r>
    </w:p>
    <w:p w:rsidR="00D60C39" w:rsidRPr="00881265" w:rsidRDefault="00D60C39" w:rsidP="00D60C39">
      <w:pPr>
        <w:pStyle w:val="a3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after="200"/>
        <w:ind w:leftChars="0"/>
        <w:contextualSpacing/>
        <w:rPr>
          <w:rFonts w:ascii="標楷體" w:eastAsia="標楷體" w:hAnsi="標楷體"/>
          <w:lang w:val="zh-TW"/>
        </w:rPr>
      </w:pPr>
      <w:r w:rsidRPr="00881265">
        <w:rPr>
          <w:rFonts w:ascii="標楷體" w:eastAsia="標楷體" w:hAnsi="標楷體"/>
          <w:lang w:val="zh-TW"/>
        </w:rPr>
        <w:t>實施內容：</w:t>
      </w:r>
    </w:p>
    <w:tbl>
      <w:tblPr>
        <w:tblStyle w:val="TableNormal"/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42"/>
        <w:gridCol w:w="3240"/>
        <w:gridCol w:w="2297"/>
        <w:gridCol w:w="1692"/>
      </w:tblGrid>
      <w:tr w:rsidR="00D60C39" w:rsidRPr="00881265" w:rsidTr="00A445FF">
        <w:trPr>
          <w:trHeight w:val="270"/>
          <w:jc w:val="center"/>
        </w:trPr>
        <w:tc>
          <w:tcPr>
            <w:tcW w:w="17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C39" w:rsidRPr="00881265" w:rsidRDefault="00D60C39" w:rsidP="000551F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8126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研習日期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C39" w:rsidRPr="00881265" w:rsidRDefault="00D60C39" w:rsidP="000551F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8126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課程主題</w:t>
            </w:r>
          </w:p>
        </w:tc>
        <w:tc>
          <w:tcPr>
            <w:tcW w:w="22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C39" w:rsidRPr="00881265" w:rsidRDefault="00D60C39" w:rsidP="000551F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8126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講師</w:t>
            </w:r>
          </w:p>
        </w:tc>
        <w:tc>
          <w:tcPr>
            <w:tcW w:w="16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C39" w:rsidRPr="00E02480" w:rsidRDefault="00D60C39" w:rsidP="000551F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248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備註</w:t>
            </w:r>
            <w:r w:rsidRPr="00E02480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E0248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時數</w:t>
            </w:r>
            <w:r w:rsidRPr="00E02480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2B548A" w:rsidRPr="00935EA3" w:rsidTr="00A445FF">
        <w:trPr>
          <w:trHeight w:val="523"/>
          <w:jc w:val="center"/>
        </w:trPr>
        <w:tc>
          <w:tcPr>
            <w:tcW w:w="17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48A" w:rsidRPr="00935EA3" w:rsidRDefault="002B548A" w:rsidP="000551F9">
            <w:pPr>
              <w:snapToGrid w:val="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35EA3">
              <w:rPr>
                <w:rFonts w:ascii="標楷體" w:eastAsia="標楷體" w:hAnsi="標楷體"/>
                <w:sz w:val="24"/>
                <w:szCs w:val="24"/>
              </w:rPr>
              <w:t>09</w:t>
            </w:r>
            <w:r w:rsidRPr="00935EA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00~10</w:t>
            </w:r>
            <w:r w:rsidR="00A561D4" w:rsidRPr="00935EA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935E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5FF" w:rsidRPr="00935EA3" w:rsidRDefault="002B548A" w:rsidP="00A445FF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初到 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爽中</w:t>
            </w:r>
            <w:proofErr w:type="gramEnd"/>
            <w:r w:rsidR="00A445FF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(談被陪伴者需求)</w:t>
            </w:r>
          </w:p>
        </w:tc>
        <w:tc>
          <w:tcPr>
            <w:tcW w:w="22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48A" w:rsidRPr="003263E0" w:rsidRDefault="002B548A" w:rsidP="000551F9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王政忠老師</w:t>
            </w:r>
          </w:p>
        </w:tc>
        <w:tc>
          <w:tcPr>
            <w:tcW w:w="16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48A" w:rsidRPr="00E02480" w:rsidRDefault="002B548A" w:rsidP="000551F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2</w:t>
            </w:r>
          </w:p>
        </w:tc>
      </w:tr>
      <w:tr w:rsidR="00D60C39" w:rsidRPr="00881265" w:rsidTr="00A445FF">
        <w:trPr>
          <w:trHeight w:val="532"/>
          <w:jc w:val="center"/>
        </w:trPr>
        <w:tc>
          <w:tcPr>
            <w:tcW w:w="17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C39" w:rsidRPr="00881265" w:rsidRDefault="002B548A" w:rsidP="00214401">
            <w:pPr>
              <w:snapToGrid w:val="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="00A561D4" w:rsidRPr="00935EA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40-12</w:t>
            </w:r>
            <w:r w:rsidR="00A561D4" w:rsidRPr="00935EA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C39" w:rsidRPr="008136ED" w:rsidRDefault="002B548A" w:rsidP="002B548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我有一個夢</w:t>
            </w:r>
            <w:r w:rsidR="00A445FF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(談社群領導)</w:t>
            </w:r>
          </w:p>
        </w:tc>
        <w:tc>
          <w:tcPr>
            <w:tcW w:w="22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C39" w:rsidRPr="008136ED" w:rsidRDefault="00A561D4" w:rsidP="000551F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王政忠老師</w:t>
            </w:r>
          </w:p>
        </w:tc>
        <w:tc>
          <w:tcPr>
            <w:tcW w:w="16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C39" w:rsidRPr="00E02480" w:rsidRDefault="002B548A" w:rsidP="000551F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</w:tr>
      <w:tr w:rsidR="002B548A" w:rsidRPr="00881265" w:rsidTr="00A445FF">
        <w:trPr>
          <w:trHeight w:val="528"/>
          <w:jc w:val="center"/>
        </w:trPr>
        <w:tc>
          <w:tcPr>
            <w:tcW w:w="17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48A" w:rsidRPr="00881265" w:rsidRDefault="00A561D4" w:rsidP="00A605FD">
            <w:pPr>
              <w:snapToGrid w:val="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13</w:t>
            </w:r>
            <w:r w:rsidR="002B548A" w:rsidRPr="00935EA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30~15</w:t>
            </w:r>
            <w:r w:rsidRPr="00935EA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2B548A" w:rsidRPr="00935E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48A" w:rsidRPr="008136ED" w:rsidRDefault="002B548A" w:rsidP="00A605FD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入校陪伴</w:t>
            </w:r>
            <w:r w:rsidR="00D43FCB">
              <w:rPr>
                <w:rFonts w:ascii="標楷體" w:eastAsia="標楷體" w:hAnsi="標楷體"/>
                <w:sz w:val="24"/>
                <w:szCs w:val="24"/>
              </w:rPr>
              <w:t>~談陪伴技巧</w:t>
            </w:r>
          </w:p>
        </w:tc>
        <w:tc>
          <w:tcPr>
            <w:tcW w:w="22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48A" w:rsidRPr="008136ED" w:rsidRDefault="00D43FCB" w:rsidP="00A605FD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王政忠老師</w:t>
            </w:r>
          </w:p>
        </w:tc>
        <w:tc>
          <w:tcPr>
            <w:tcW w:w="16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48A" w:rsidRPr="00E02480" w:rsidRDefault="00A561D4" w:rsidP="00A605FD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2</w:t>
            </w:r>
          </w:p>
        </w:tc>
      </w:tr>
      <w:tr w:rsidR="00A561D4" w:rsidRPr="00881265" w:rsidTr="00A445FF">
        <w:trPr>
          <w:trHeight w:val="539"/>
          <w:jc w:val="center"/>
        </w:trPr>
        <w:tc>
          <w:tcPr>
            <w:tcW w:w="17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61D4" w:rsidRDefault="00A561D4" w:rsidP="00A605FD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15</w:t>
            </w:r>
            <w:r w:rsidRPr="00935EA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10~16</w:t>
            </w:r>
            <w:r w:rsidRPr="00935EA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4</w:t>
            </w:r>
            <w:r w:rsidRPr="00935E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61D4" w:rsidRDefault="00D43FCB" w:rsidP="00D43FCB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入校陪伴-從陪伴中的看見</w:t>
            </w:r>
          </w:p>
        </w:tc>
        <w:tc>
          <w:tcPr>
            <w:tcW w:w="22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61D4" w:rsidRDefault="00D43FCB" w:rsidP="00A605FD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王政忠老師</w:t>
            </w:r>
          </w:p>
        </w:tc>
        <w:tc>
          <w:tcPr>
            <w:tcW w:w="16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61D4" w:rsidRDefault="00A561D4" w:rsidP="00A605FD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szCs w:val="24"/>
                <w:lang w:val="zh-TW"/>
              </w:rPr>
              <w:t>2</w:t>
            </w:r>
          </w:p>
        </w:tc>
      </w:tr>
    </w:tbl>
    <w:p w:rsidR="00787CD0" w:rsidRPr="00787CD0" w:rsidRDefault="00787CD0" w:rsidP="00787CD0">
      <w:pPr>
        <w:pStyle w:val="a3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00"/>
        </w:tabs>
        <w:snapToGrid w:val="0"/>
        <w:spacing w:before="180" w:after="200" w:line="300" w:lineRule="exact"/>
        <w:ind w:leftChars="0"/>
        <w:contextualSpacing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lastRenderedPageBreak/>
        <w:t>報名:請上教師在職進修網報名，研習</w:t>
      </w:r>
      <w:r w:rsidRPr="00787CD0">
        <w:rPr>
          <w:rFonts w:ascii="標楷體" w:eastAsia="標楷體" w:hAnsi="標楷體" w:cs="標楷體" w:hint="eastAsia"/>
          <w:lang w:val="zh-TW"/>
        </w:rPr>
        <w:t>代碼3362659</w:t>
      </w:r>
      <w:r>
        <w:rPr>
          <w:rFonts w:ascii="標楷體" w:eastAsia="標楷體" w:hAnsi="標楷體" w:cs="標楷體" w:hint="eastAsia"/>
          <w:lang w:val="zh-TW"/>
        </w:rPr>
        <w:t>。</w:t>
      </w:r>
    </w:p>
    <w:p w:rsidR="00A445FF" w:rsidRPr="00A445FF" w:rsidRDefault="00D60C39" w:rsidP="00D60C39">
      <w:pPr>
        <w:pStyle w:val="a3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00"/>
        </w:tabs>
        <w:snapToGrid w:val="0"/>
        <w:spacing w:before="180" w:after="200" w:line="300" w:lineRule="exact"/>
        <w:ind w:leftChars="0"/>
        <w:contextualSpacing/>
        <w:rPr>
          <w:rFonts w:ascii="標楷體" w:eastAsia="標楷體" w:hAnsi="標楷體" w:cs="標楷體"/>
          <w:lang w:val="zh-TW"/>
        </w:rPr>
      </w:pPr>
      <w:r w:rsidRPr="00A445FF">
        <w:rPr>
          <w:rFonts w:asciiTheme="minorHAnsi" w:eastAsia="標楷體" w:hAnsiTheme="minorHAnsi" w:cstheme="minorBidi"/>
          <w:lang w:val="zh-TW"/>
        </w:rPr>
        <w:t>經費概算表</w:t>
      </w:r>
      <w:r w:rsidR="00325C2D" w:rsidRPr="00A445FF">
        <w:rPr>
          <w:rFonts w:asciiTheme="minorHAnsi" w:eastAsia="標楷體" w:hAnsiTheme="minorHAnsi" w:cstheme="minorBidi"/>
          <w:lang w:val="zh-TW"/>
        </w:rPr>
        <w:t>:</w:t>
      </w:r>
      <w:r w:rsidR="00325C2D" w:rsidRPr="00A445FF">
        <w:rPr>
          <w:rFonts w:asciiTheme="minorHAnsi" w:eastAsia="標楷體" w:hAnsiTheme="minorHAnsi" w:cstheme="minorBidi"/>
          <w:lang w:val="zh-TW"/>
        </w:rPr>
        <w:t>略。</w:t>
      </w:r>
    </w:p>
    <w:p w:rsidR="00D60C39" w:rsidRPr="00A445FF" w:rsidRDefault="00D60C39" w:rsidP="00D60C39">
      <w:pPr>
        <w:pStyle w:val="a3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00"/>
        </w:tabs>
        <w:snapToGrid w:val="0"/>
        <w:spacing w:before="180" w:after="200" w:line="300" w:lineRule="exact"/>
        <w:ind w:leftChars="0"/>
        <w:contextualSpacing/>
        <w:rPr>
          <w:rFonts w:ascii="標楷體" w:eastAsia="標楷體" w:hAnsi="標楷體" w:cs="標楷體"/>
          <w:lang w:val="zh-TW"/>
        </w:rPr>
      </w:pPr>
      <w:r w:rsidRPr="00A445FF">
        <w:rPr>
          <w:rFonts w:eastAsia="標楷體" w:hint="eastAsia"/>
          <w:lang w:val="zh-TW"/>
        </w:rPr>
        <w:t>預期成效</w:t>
      </w:r>
    </w:p>
    <w:p w:rsidR="00D60C39" w:rsidRDefault="00FC2356" w:rsidP="00D60C39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exact"/>
        <w:ind w:leftChars="0"/>
        <w:rPr>
          <w:lang w:val="zh-TW"/>
        </w:rPr>
      </w:pPr>
      <w:r>
        <w:rPr>
          <w:rFonts w:ascii="標楷體" w:eastAsia="標楷體" w:hAnsi="標楷體"/>
          <w:lang w:val="zh-TW"/>
        </w:rPr>
        <w:t>輔導員與社群領導人能激發創意和服務熱忱，提升自我認同與期望</w:t>
      </w:r>
      <w:r w:rsidR="00D60C39">
        <w:rPr>
          <w:rFonts w:eastAsia="標楷體"/>
          <w:lang w:val="zh-TW"/>
        </w:rPr>
        <w:t>。</w:t>
      </w:r>
    </w:p>
    <w:p w:rsidR="00FC2356" w:rsidRPr="00FC2356" w:rsidRDefault="00FC2356" w:rsidP="00D60C39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exact"/>
        <w:ind w:leftChars="0"/>
        <w:rPr>
          <w:rFonts w:eastAsia="標楷體"/>
          <w:lang w:val="zh-TW"/>
        </w:rPr>
      </w:pPr>
      <w:r>
        <w:rPr>
          <w:rFonts w:ascii="標楷體" w:eastAsia="標楷體" w:hAnsi="標楷體"/>
          <w:lang w:val="zh-TW"/>
        </w:rPr>
        <w:t>輔導員與社群領導人能有</w:t>
      </w:r>
      <w:r w:rsidRPr="00325C2D">
        <w:rPr>
          <w:rFonts w:ascii="標楷體" w:eastAsia="標楷體" w:hAnsi="標楷體"/>
          <w:lang w:val="zh-TW"/>
        </w:rPr>
        <w:t>跨界新思維與創新之專業素養，提高教學支持與諮詢輔導績效。</w:t>
      </w:r>
    </w:p>
    <w:p w:rsidR="00FC2356" w:rsidRPr="00FC2356" w:rsidRDefault="00FC2356" w:rsidP="00D60C39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exact"/>
        <w:ind w:leftChars="0"/>
        <w:rPr>
          <w:rFonts w:eastAsia="標楷體"/>
          <w:lang w:val="zh-TW"/>
        </w:rPr>
      </w:pPr>
      <w:r>
        <w:rPr>
          <w:rFonts w:ascii="標楷體" w:eastAsia="標楷體" w:hAnsi="標楷體"/>
          <w:lang w:val="zh-TW"/>
        </w:rPr>
        <w:t>輔導員與社群領導人能有帶領社群成員之動能與提升影響力。</w:t>
      </w:r>
    </w:p>
    <w:p w:rsidR="00A445FF" w:rsidRDefault="00D60C39" w:rsidP="00A445FF">
      <w:pPr>
        <w:tabs>
          <w:tab w:val="left" w:pos="600"/>
        </w:tabs>
        <w:spacing w:before="180" w:line="300" w:lineRule="exact"/>
        <w:ind w:firstLineChars="59" w:firstLine="142"/>
        <w:rPr>
          <w:rFonts w:eastAsia="標楷體"/>
          <w:szCs w:val="24"/>
          <w:lang w:val="zh-TW"/>
        </w:rPr>
      </w:pPr>
      <w:r>
        <w:rPr>
          <w:rFonts w:eastAsia="標楷體" w:hint="eastAsia"/>
          <w:szCs w:val="24"/>
          <w:lang w:val="zh-TW"/>
        </w:rPr>
        <w:t>十、獎勵與成果</w:t>
      </w:r>
      <w:r>
        <w:rPr>
          <w:rFonts w:ascii="標楷體" w:hAnsi="標楷體"/>
          <w:szCs w:val="24"/>
        </w:rPr>
        <w:t>:</w:t>
      </w:r>
      <w:r>
        <w:rPr>
          <w:rFonts w:eastAsia="標楷體" w:hint="eastAsia"/>
          <w:szCs w:val="24"/>
          <w:lang w:val="zh-TW"/>
        </w:rPr>
        <w:t>承辦本計畫有功人員之相關人員，依規定於以敘獎鼓勵。</w:t>
      </w:r>
    </w:p>
    <w:p w:rsidR="00D60C39" w:rsidRDefault="00D60C39" w:rsidP="00A445FF">
      <w:pPr>
        <w:tabs>
          <w:tab w:val="left" w:pos="600"/>
        </w:tabs>
        <w:spacing w:before="180" w:line="300" w:lineRule="exact"/>
        <w:ind w:firstLineChars="59" w:firstLine="142"/>
        <w:rPr>
          <w:rFonts w:ascii="標楷體" w:eastAsia="標楷體" w:hAnsi="標楷體" w:cs="標楷體"/>
          <w:szCs w:val="24"/>
        </w:rPr>
      </w:pPr>
      <w:r>
        <w:rPr>
          <w:rFonts w:eastAsia="標楷體" w:hint="eastAsia"/>
          <w:szCs w:val="24"/>
          <w:lang w:val="zh-TW"/>
        </w:rPr>
        <w:t>十一、附則</w:t>
      </w:r>
      <w:r>
        <w:rPr>
          <w:rFonts w:ascii="標楷體" w:hAnsi="標楷體"/>
          <w:szCs w:val="24"/>
        </w:rPr>
        <w:t>:</w:t>
      </w:r>
    </w:p>
    <w:p w:rsidR="00D60C39" w:rsidRDefault="00D60C39" w:rsidP="00D60C39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exact"/>
        <w:ind w:leftChars="0"/>
        <w:rPr>
          <w:lang w:val="zh-TW"/>
        </w:rPr>
      </w:pPr>
      <w:r>
        <w:rPr>
          <w:rFonts w:eastAsia="標楷體"/>
          <w:lang w:val="zh-TW"/>
        </w:rPr>
        <w:t>本計畫如有未盡事宜得隨時補充修正之。</w:t>
      </w:r>
    </w:p>
    <w:p w:rsidR="00A445FF" w:rsidRPr="00A445FF" w:rsidRDefault="00D60C39" w:rsidP="00D60C39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00"/>
        </w:tabs>
        <w:spacing w:before="180" w:after="200" w:line="300" w:lineRule="exact"/>
        <w:ind w:leftChars="0"/>
        <w:rPr>
          <w:rFonts w:ascii="標楷體" w:eastAsia="標楷體" w:hAnsi="標楷體" w:cs="標楷體"/>
          <w:lang w:val="zh-TW"/>
        </w:rPr>
      </w:pPr>
      <w:r w:rsidRPr="00A445FF">
        <w:rPr>
          <w:rFonts w:eastAsia="標楷體"/>
          <w:lang w:val="zh-TW"/>
        </w:rPr>
        <w:t>本計畫奉核定後實施，修正時亦同。</w:t>
      </w:r>
    </w:p>
    <w:p w:rsidR="00D60C39" w:rsidRPr="00A445FF" w:rsidRDefault="00D60C39" w:rsidP="00A445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00"/>
        </w:tabs>
        <w:spacing w:before="180" w:after="200" w:line="300" w:lineRule="exact"/>
        <w:ind w:leftChars="59" w:left="142"/>
        <w:rPr>
          <w:rFonts w:ascii="標楷體" w:eastAsia="標楷體" w:hAnsi="標楷體" w:cs="標楷體"/>
          <w:lang w:val="zh-TW"/>
        </w:rPr>
      </w:pPr>
      <w:r w:rsidRPr="00A445FF">
        <w:rPr>
          <w:rFonts w:eastAsia="標楷體" w:hint="eastAsia"/>
          <w:lang w:val="zh-TW"/>
        </w:rPr>
        <w:t>十二、經費來源：教育部補助直轄市、縣（市）政府精進國民中學及國民小學教師教學專業與課程品質作業要點</w:t>
      </w:r>
    </w:p>
    <w:p w:rsidR="00D60C39" w:rsidRDefault="00D60C39" w:rsidP="00D60C39">
      <w:pPr>
        <w:rPr>
          <w:rFonts w:ascii="標楷體" w:eastAsia="標楷體" w:hAnsi="標楷體" w:cs="標楷體"/>
          <w:szCs w:val="24"/>
        </w:rPr>
      </w:pPr>
    </w:p>
    <w:p w:rsidR="00C6702F" w:rsidRPr="006976DE" w:rsidRDefault="006976DE">
      <w:pPr>
        <w:rPr>
          <w:rFonts w:hint="eastAsia"/>
        </w:rPr>
      </w:pPr>
      <w:bookmarkStart w:id="0" w:name="_GoBack"/>
      <w:bookmarkEnd w:id="0"/>
    </w:p>
    <w:sectPr w:rsidR="00C6702F" w:rsidRPr="006976DE" w:rsidSect="002B548A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D0" w:rsidRDefault="00787CD0" w:rsidP="00787CD0">
      <w:r>
        <w:separator/>
      </w:r>
    </w:p>
  </w:endnote>
  <w:endnote w:type="continuationSeparator" w:id="0">
    <w:p w:rsidR="00787CD0" w:rsidRDefault="00787CD0" w:rsidP="0078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D0" w:rsidRDefault="00787CD0" w:rsidP="00787CD0">
      <w:r>
        <w:separator/>
      </w:r>
    </w:p>
  </w:footnote>
  <w:footnote w:type="continuationSeparator" w:id="0">
    <w:p w:rsidR="00787CD0" w:rsidRDefault="00787CD0" w:rsidP="0078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B1C"/>
    <w:multiLevelType w:val="hybridMultilevel"/>
    <w:tmpl w:val="4E348EBC"/>
    <w:numStyleLink w:val="37"/>
  </w:abstractNum>
  <w:abstractNum w:abstractNumId="1" w15:restartNumberingAfterBreak="0">
    <w:nsid w:val="07950DDB"/>
    <w:multiLevelType w:val="hybridMultilevel"/>
    <w:tmpl w:val="9FD4186A"/>
    <w:numStyleLink w:val="350"/>
  </w:abstractNum>
  <w:abstractNum w:abstractNumId="2" w15:restartNumberingAfterBreak="0">
    <w:nsid w:val="20EF3783"/>
    <w:multiLevelType w:val="hybridMultilevel"/>
    <w:tmpl w:val="9FD4186A"/>
    <w:styleLink w:val="350"/>
    <w:lvl w:ilvl="0" w:tplc="004CE55C">
      <w:start w:val="1"/>
      <w:numFmt w:val="taiwaneseCounting"/>
      <w:suff w:val="nothing"/>
      <w:lvlText w:val="(%1)"/>
      <w:lvlJc w:val="left"/>
      <w:pPr>
        <w:ind w:left="70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3EF0BA">
      <w:start w:val="1"/>
      <w:numFmt w:val="decimal"/>
      <w:suff w:val="nothing"/>
      <w:lvlText w:val="%2."/>
      <w:lvlJc w:val="left"/>
      <w:pPr>
        <w:ind w:left="118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385E82">
      <w:start w:val="1"/>
      <w:numFmt w:val="lowerRoman"/>
      <w:lvlText w:val="%3."/>
      <w:lvlJc w:val="left"/>
      <w:pPr>
        <w:tabs>
          <w:tab w:val="num" w:pos="1669"/>
        </w:tabs>
        <w:ind w:left="173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ED9E0">
      <w:start w:val="1"/>
      <w:numFmt w:val="decimal"/>
      <w:suff w:val="nothing"/>
      <w:lvlText w:val="%4."/>
      <w:lvlJc w:val="left"/>
      <w:pPr>
        <w:ind w:left="214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0CB94">
      <w:start w:val="1"/>
      <w:numFmt w:val="decimal"/>
      <w:suff w:val="nothing"/>
      <w:lvlText w:val="%5."/>
      <w:lvlJc w:val="left"/>
      <w:pPr>
        <w:ind w:left="262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C6466">
      <w:start w:val="1"/>
      <w:numFmt w:val="lowerRoman"/>
      <w:lvlText w:val="%6."/>
      <w:lvlJc w:val="left"/>
      <w:pPr>
        <w:tabs>
          <w:tab w:val="num" w:pos="3109"/>
        </w:tabs>
        <w:ind w:left="317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D22CC0">
      <w:start w:val="1"/>
      <w:numFmt w:val="decimal"/>
      <w:suff w:val="nothing"/>
      <w:lvlText w:val="%7."/>
      <w:lvlJc w:val="left"/>
      <w:pPr>
        <w:ind w:left="358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20235E">
      <w:start w:val="1"/>
      <w:numFmt w:val="decimal"/>
      <w:suff w:val="nothing"/>
      <w:lvlText w:val="%8."/>
      <w:lvlJc w:val="left"/>
      <w:pPr>
        <w:ind w:left="406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840AB8">
      <w:start w:val="1"/>
      <w:numFmt w:val="lowerRoman"/>
      <w:lvlText w:val="%9."/>
      <w:lvlJc w:val="left"/>
      <w:pPr>
        <w:tabs>
          <w:tab w:val="num" w:pos="4549"/>
        </w:tabs>
        <w:ind w:left="461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472142"/>
    <w:multiLevelType w:val="hybridMultilevel"/>
    <w:tmpl w:val="E626F184"/>
    <w:numStyleLink w:val="40"/>
  </w:abstractNum>
  <w:abstractNum w:abstractNumId="4" w15:restartNumberingAfterBreak="0">
    <w:nsid w:val="2F685F67"/>
    <w:multiLevelType w:val="hybridMultilevel"/>
    <w:tmpl w:val="E910B170"/>
    <w:numStyleLink w:val="36"/>
  </w:abstractNum>
  <w:abstractNum w:abstractNumId="5" w15:restartNumberingAfterBreak="0">
    <w:nsid w:val="386B31E4"/>
    <w:multiLevelType w:val="hybridMultilevel"/>
    <w:tmpl w:val="4E348EBC"/>
    <w:styleLink w:val="37"/>
    <w:lvl w:ilvl="0" w:tplc="625869C6">
      <w:start w:val="1"/>
      <w:numFmt w:val="taiwaneseCounting"/>
      <w:lvlText w:val="(%1)"/>
      <w:lvlJc w:val="left"/>
      <w:pPr>
        <w:tabs>
          <w:tab w:val="num" w:pos="960"/>
        </w:tabs>
        <w:ind w:left="534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E2ACA6">
      <w:start w:val="1"/>
      <w:numFmt w:val="decimal"/>
      <w:lvlText w:val="%2."/>
      <w:lvlJc w:val="left"/>
      <w:pPr>
        <w:tabs>
          <w:tab w:val="num" w:pos="961"/>
        </w:tabs>
        <w:ind w:left="53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66A4C">
      <w:start w:val="1"/>
      <w:numFmt w:val="lowerRoman"/>
      <w:suff w:val="nothing"/>
      <w:lvlText w:val="%3."/>
      <w:lvlJc w:val="left"/>
      <w:pPr>
        <w:tabs>
          <w:tab w:val="left" w:pos="960"/>
        </w:tabs>
        <w:ind w:left="101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C2018">
      <w:start w:val="1"/>
      <w:numFmt w:val="decimal"/>
      <w:lvlText w:val="%4."/>
      <w:lvlJc w:val="left"/>
      <w:pPr>
        <w:tabs>
          <w:tab w:val="left" w:pos="960"/>
          <w:tab w:val="num" w:pos="1921"/>
        </w:tabs>
        <w:ind w:left="149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1A2C26">
      <w:start w:val="1"/>
      <w:numFmt w:val="decimal"/>
      <w:lvlText w:val="%5."/>
      <w:lvlJc w:val="left"/>
      <w:pPr>
        <w:tabs>
          <w:tab w:val="left" w:pos="960"/>
          <w:tab w:val="num" w:pos="2401"/>
        </w:tabs>
        <w:ind w:left="197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B4E2FC">
      <w:start w:val="1"/>
      <w:numFmt w:val="lowerRoman"/>
      <w:suff w:val="nothing"/>
      <w:lvlText w:val="%6."/>
      <w:lvlJc w:val="left"/>
      <w:pPr>
        <w:tabs>
          <w:tab w:val="left" w:pos="960"/>
        </w:tabs>
        <w:ind w:left="245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42770">
      <w:start w:val="1"/>
      <w:numFmt w:val="decimal"/>
      <w:lvlText w:val="%7."/>
      <w:lvlJc w:val="left"/>
      <w:pPr>
        <w:tabs>
          <w:tab w:val="left" w:pos="960"/>
          <w:tab w:val="num" w:pos="3361"/>
        </w:tabs>
        <w:ind w:left="293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CF7F0">
      <w:start w:val="1"/>
      <w:numFmt w:val="decimal"/>
      <w:lvlText w:val="%8."/>
      <w:lvlJc w:val="left"/>
      <w:pPr>
        <w:tabs>
          <w:tab w:val="left" w:pos="960"/>
          <w:tab w:val="num" w:pos="3841"/>
        </w:tabs>
        <w:ind w:left="341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EEFCE">
      <w:start w:val="1"/>
      <w:numFmt w:val="lowerRoman"/>
      <w:suff w:val="nothing"/>
      <w:lvlText w:val="%9."/>
      <w:lvlJc w:val="left"/>
      <w:pPr>
        <w:tabs>
          <w:tab w:val="left" w:pos="960"/>
        </w:tabs>
        <w:ind w:left="389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B1110E"/>
    <w:multiLevelType w:val="hybridMultilevel"/>
    <w:tmpl w:val="E626F184"/>
    <w:styleLink w:val="40"/>
    <w:lvl w:ilvl="0" w:tplc="0C72E164">
      <w:start w:val="1"/>
      <w:numFmt w:val="taiwaneseCounting"/>
      <w:lvlText w:val="(%1)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38407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48E3BA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7ABA6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F6138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BAB89E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0785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14626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BCEE10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48D753F"/>
    <w:multiLevelType w:val="hybridMultilevel"/>
    <w:tmpl w:val="A362765C"/>
    <w:numStyleLink w:val="360"/>
  </w:abstractNum>
  <w:abstractNum w:abstractNumId="8" w15:restartNumberingAfterBreak="0">
    <w:nsid w:val="67F858FE"/>
    <w:multiLevelType w:val="hybridMultilevel"/>
    <w:tmpl w:val="A362765C"/>
    <w:styleLink w:val="360"/>
    <w:lvl w:ilvl="0" w:tplc="064E2B50">
      <w:start w:val="1"/>
      <w:numFmt w:val="taiwaneseCounting"/>
      <w:suff w:val="nothing"/>
      <w:lvlText w:val="(%1)"/>
      <w:lvlJc w:val="left"/>
      <w:pPr>
        <w:ind w:left="567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3CD98A">
      <w:start w:val="1"/>
      <w:numFmt w:val="decimal"/>
      <w:lvlText w:val="%2."/>
      <w:lvlJc w:val="left"/>
      <w:pPr>
        <w:tabs>
          <w:tab w:val="num" w:pos="807"/>
        </w:tabs>
        <w:ind w:left="82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44C470">
      <w:start w:val="1"/>
      <w:numFmt w:val="lowerRoman"/>
      <w:lvlText w:val="%3."/>
      <w:lvlJc w:val="left"/>
      <w:pPr>
        <w:tabs>
          <w:tab w:val="num" w:pos="1287"/>
        </w:tabs>
        <w:ind w:left="130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6C6910">
      <w:start w:val="1"/>
      <w:numFmt w:val="decimal"/>
      <w:lvlText w:val="%4."/>
      <w:lvlJc w:val="left"/>
      <w:pPr>
        <w:tabs>
          <w:tab w:val="num" w:pos="1767"/>
        </w:tabs>
        <w:ind w:left="178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A8112">
      <w:start w:val="1"/>
      <w:numFmt w:val="decimal"/>
      <w:lvlText w:val="%5."/>
      <w:lvlJc w:val="left"/>
      <w:pPr>
        <w:tabs>
          <w:tab w:val="num" w:pos="2247"/>
        </w:tabs>
        <w:ind w:left="226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64DC4">
      <w:start w:val="1"/>
      <w:numFmt w:val="lowerRoman"/>
      <w:lvlText w:val="%6."/>
      <w:lvlJc w:val="left"/>
      <w:pPr>
        <w:tabs>
          <w:tab w:val="num" w:pos="2727"/>
        </w:tabs>
        <w:ind w:left="274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408CE">
      <w:start w:val="1"/>
      <w:numFmt w:val="decimal"/>
      <w:lvlText w:val="%7."/>
      <w:lvlJc w:val="left"/>
      <w:pPr>
        <w:tabs>
          <w:tab w:val="num" w:pos="3207"/>
        </w:tabs>
        <w:ind w:left="322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A7CA2">
      <w:start w:val="1"/>
      <w:numFmt w:val="decimal"/>
      <w:lvlText w:val="%8."/>
      <w:lvlJc w:val="left"/>
      <w:pPr>
        <w:tabs>
          <w:tab w:val="num" w:pos="3687"/>
        </w:tabs>
        <w:ind w:left="370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58B57C">
      <w:start w:val="1"/>
      <w:numFmt w:val="lowerRoman"/>
      <w:lvlText w:val="%9."/>
      <w:lvlJc w:val="left"/>
      <w:pPr>
        <w:tabs>
          <w:tab w:val="num" w:pos="4167"/>
        </w:tabs>
        <w:ind w:left="418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9BB6894"/>
    <w:multiLevelType w:val="hybridMultilevel"/>
    <w:tmpl w:val="DAC2DBFE"/>
    <w:lvl w:ilvl="0" w:tplc="0FD01A24">
      <w:start w:val="1"/>
      <w:numFmt w:val="taiwaneseCounting"/>
      <w:lvlText w:val="(%1)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F63FB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F06028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4E7C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AA88F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89EF8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62D4AA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60A2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60F7E2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9865263"/>
    <w:multiLevelType w:val="hybridMultilevel"/>
    <w:tmpl w:val="E910B170"/>
    <w:styleLink w:val="36"/>
    <w:lvl w:ilvl="0" w:tplc="C0E474D2">
      <w:start w:val="1"/>
      <w:numFmt w:val="taiwaneseCounting"/>
      <w:lvlText w:val="%1."/>
      <w:lvlJc w:val="left"/>
      <w:pPr>
        <w:ind w:left="934" w:hanging="9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A3620">
      <w:start w:val="1"/>
      <w:numFmt w:val="taiwaneseCounting"/>
      <w:lvlText w:val="(%2)"/>
      <w:lvlJc w:val="left"/>
      <w:pPr>
        <w:ind w:left="110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6D566">
      <w:start w:val="1"/>
      <w:numFmt w:val="taiwaneseCounting"/>
      <w:lvlText w:val="%3."/>
      <w:lvlJc w:val="left"/>
      <w:pPr>
        <w:ind w:left="7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12C5FC">
      <w:start w:val="1"/>
      <w:numFmt w:val="decimal"/>
      <w:lvlText w:val="%4."/>
      <w:lvlJc w:val="left"/>
      <w:pPr>
        <w:ind w:left="118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22EF2">
      <w:start w:val="1"/>
      <w:numFmt w:val="decimal"/>
      <w:lvlText w:val="%5."/>
      <w:lvlJc w:val="left"/>
      <w:pPr>
        <w:ind w:left="166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56BC">
      <w:start w:val="1"/>
      <w:numFmt w:val="lowerRoman"/>
      <w:lvlText w:val="%6."/>
      <w:lvlJc w:val="left"/>
      <w:pPr>
        <w:ind w:left="2149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A22504">
      <w:start w:val="1"/>
      <w:numFmt w:val="decimal"/>
      <w:lvlText w:val="%7."/>
      <w:lvlJc w:val="left"/>
      <w:pPr>
        <w:ind w:left="262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DC2BDE">
      <w:start w:val="1"/>
      <w:numFmt w:val="decimal"/>
      <w:lvlText w:val="%8."/>
      <w:lvlJc w:val="left"/>
      <w:pPr>
        <w:ind w:left="31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BE034E">
      <w:start w:val="1"/>
      <w:numFmt w:val="lowerRoman"/>
      <w:lvlText w:val="%9."/>
      <w:lvlJc w:val="left"/>
      <w:pPr>
        <w:ind w:left="3589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C39"/>
    <w:rsid w:val="000668CF"/>
    <w:rsid w:val="00083D57"/>
    <w:rsid w:val="000F1232"/>
    <w:rsid w:val="00214401"/>
    <w:rsid w:val="00286B31"/>
    <w:rsid w:val="002B548A"/>
    <w:rsid w:val="00325C2D"/>
    <w:rsid w:val="003D1A38"/>
    <w:rsid w:val="00463D34"/>
    <w:rsid w:val="006976DE"/>
    <w:rsid w:val="00787CD0"/>
    <w:rsid w:val="007925DE"/>
    <w:rsid w:val="007B62DA"/>
    <w:rsid w:val="008F6703"/>
    <w:rsid w:val="00A445FF"/>
    <w:rsid w:val="00A46C50"/>
    <w:rsid w:val="00A561D4"/>
    <w:rsid w:val="00D43FCB"/>
    <w:rsid w:val="00D52496"/>
    <w:rsid w:val="00D60C39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B99E54"/>
  <w15:docId w15:val="{40D5B825-0A51-4C6E-BA81-8EEA00C8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C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qFormat/>
    <w:rsid w:val="00D60C3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rsid w:val="00D60C39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rsid w:val="00D60C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aliases w:val="表格規格"/>
    <w:basedOn w:val="a1"/>
    <w:uiPriority w:val="59"/>
    <w:rsid w:val="00D6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已輸入樣式 36"/>
    <w:rsid w:val="00D60C39"/>
    <w:pPr>
      <w:numPr>
        <w:numId w:val="1"/>
      </w:numPr>
    </w:pPr>
  </w:style>
  <w:style w:type="numbering" w:customStyle="1" w:styleId="350">
    <w:name w:val="已輸入樣式 35.0"/>
    <w:rsid w:val="00D60C39"/>
    <w:pPr>
      <w:numPr>
        <w:numId w:val="3"/>
      </w:numPr>
    </w:pPr>
  </w:style>
  <w:style w:type="numbering" w:customStyle="1" w:styleId="360">
    <w:name w:val="已輸入樣式 36.0"/>
    <w:rsid w:val="00D60C39"/>
    <w:pPr>
      <w:numPr>
        <w:numId w:val="5"/>
      </w:numPr>
    </w:pPr>
  </w:style>
  <w:style w:type="numbering" w:customStyle="1" w:styleId="37">
    <w:name w:val="已輸入樣式 37"/>
    <w:rsid w:val="00D60C39"/>
    <w:pPr>
      <w:numPr>
        <w:numId w:val="7"/>
      </w:numPr>
    </w:pPr>
  </w:style>
  <w:style w:type="numbering" w:customStyle="1" w:styleId="40">
    <w:name w:val="已輸入樣式 40"/>
    <w:rsid w:val="00D60C39"/>
    <w:pPr>
      <w:numPr>
        <w:numId w:val="9"/>
      </w:numPr>
    </w:pPr>
  </w:style>
  <w:style w:type="paragraph" w:styleId="a6">
    <w:name w:val="header"/>
    <w:basedOn w:val="a"/>
    <w:link w:val="a7"/>
    <w:uiPriority w:val="99"/>
    <w:unhideWhenUsed/>
    <w:rsid w:val="00787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7C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7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7C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曾元科</dc:creator>
  <cp:lastModifiedBy>USER</cp:lastModifiedBy>
  <cp:revision>7</cp:revision>
  <dcterms:created xsi:type="dcterms:W3CDTF">2022-02-23T04:01:00Z</dcterms:created>
  <dcterms:modified xsi:type="dcterms:W3CDTF">2022-03-01T09:49:00Z</dcterms:modified>
</cp:coreProperties>
</file>