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8D4A0" w14:textId="53FD181E" w:rsidR="002602C0" w:rsidRPr="00916B97" w:rsidRDefault="007D7AC3" w:rsidP="007D7AC3">
      <w:pPr>
        <w:adjustRightInd w:val="0"/>
        <w:snapToGrid w:val="0"/>
        <w:jc w:val="right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附錄</w:t>
      </w:r>
      <w:r w:rsidR="00231927"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2</w:t>
      </w:r>
    </w:p>
    <w:p w14:paraId="33BE0B9C" w14:textId="099A2373" w:rsidR="00DE706D" w:rsidRPr="00916B97" w:rsidRDefault="00327837" w:rsidP="002602C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5G智慧學習學校</w:t>
      </w:r>
      <w:r w:rsidR="002D6EE0" w:rsidRPr="00916B97">
        <w:rPr>
          <w:rFonts w:ascii="標楷體" w:eastAsia="標楷體" w:hAnsi="標楷體" w:hint="eastAsia"/>
          <w:b/>
          <w:sz w:val="32"/>
          <w:szCs w:val="28"/>
        </w:rPr>
        <w:t>(第2梯次)</w:t>
      </w:r>
      <w:r w:rsidR="003E289F" w:rsidRPr="00916B97">
        <w:rPr>
          <w:rFonts w:ascii="標楷體" w:eastAsia="標楷體" w:hAnsi="標楷體" w:hint="eastAsia"/>
          <w:b/>
          <w:sz w:val="32"/>
          <w:szCs w:val="28"/>
        </w:rPr>
        <w:t>申請</w:t>
      </w:r>
      <w:r w:rsidR="000B2BC2" w:rsidRPr="00916B97">
        <w:rPr>
          <w:rFonts w:ascii="標楷體" w:eastAsia="標楷體" w:hAnsi="標楷體" w:hint="eastAsia"/>
          <w:b/>
          <w:sz w:val="32"/>
          <w:szCs w:val="28"/>
        </w:rPr>
        <w:t>說明</w:t>
      </w:r>
    </w:p>
    <w:p w14:paraId="1CD0274E" w14:textId="6C6BB40B" w:rsidR="00DE706D" w:rsidRPr="00916B97" w:rsidRDefault="00DE706D" w:rsidP="000B2BC2">
      <w:pPr>
        <w:adjustRightInd w:val="0"/>
        <w:snapToGrid w:val="0"/>
        <w:jc w:val="right"/>
        <w:rPr>
          <w:rFonts w:ascii="標楷體" w:eastAsia="標楷體" w:hAnsi="標楷體"/>
          <w:szCs w:val="28"/>
        </w:rPr>
      </w:pPr>
    </w:p>
    <w:p w14:paraId="7880A7AF" w14:textId="77777777" w:rsidR="00DE706D" w:rsidRPr="00916B97" w:rsidRDefault="00DE706D" w:rsidP="00DE706D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szCs w:val="24"/>
        </w:rPr>
      </w:pPr>
      <w:r w:rsidRPr="00916B9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7232B5A1" w14:textId="07DFB9CC" w:rsidR="00D4428F" w:rsidRPr="00916B97" w:rsidRDefault="00F54925" w:rsidP="00DB2FD8">
      <w:pPr>
        <w:pStyle w:val="a3"/>
        <w:numPr>
          <w:ilvl w:val="0"/>
          <w:numId w:val="4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前瞻基礎建設「校園5G示範教室與學習載具計畫」。</w:t>
      </w:r>
    </w:p>
    <w:p w14:paraId="7AADE84B" w14:textId="5E4DAD2F" w:rsidR="00DE706D" w:rsidRPr="00916B97" w:rsidRDefault="00DE706D" w:rsidP="00DB2FD8">
      <w:pPr>
        <w:pStyle w:val="a3"/>
        <w:numPr>
          <w:ilvl w:val="0"/>
          <w:numId w:val="4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「十二年國民基本教育」核心素養「自主行動」及「溝通互動」面向。</w:t>
      </w:r>
    </w:p>
    <w:p w14:paraId="7CB59208" w14:textId="77777777" w:rsidR="00DE706D" w:rsidRPr="00916B97" w:rsidRDefault="00DE706D" w:rsidP="00DB2FD8">
      <w:pPr>
        <w:pStyle w:val="a3"/>
        <w:numPr>
          <w:ilvl w:val="0"/>
          <w:numId w:val="4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「教育部資訊教育推動要點」第二點第(二)項「提升資訊教育相關教學或研究品質」及第(四)項「整合並推廣數位教學資源應用」。</w:t>
      </w:r>
    </w:p>
    <w:p w14:paraId="5CB048CC" w14:textId="77777777" w:rsidR="00DE706D" w:rsidRPr="00916B97" w:rsidRDefault="00DE706D" w:rsidP="00DE706D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目標</w:t>
      </w:r>
    </w:p>
    <w:p w14:paraId="3276C351" w14:textId="0FE44F2B" w:rsidR="00383524" w:rsidRPr="00916B97" w:rsidRDefault="00383524" w:rsidP="00383524">
      <w:pPr>
        <w:pStyle w:val="a3"/>
        <w:numPr>
          <w:ilvl w:val="0"/>
          <w:numId w:val="33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優先支援有能力且願意使用</w:t>
      </w:r>
      <w:r w:rsidR="00D4428F" w:rsidRPr="00916B97">
        <w:rPr>
          <w:rFonts w:ascii="標楷體" w:eastAsia="標楷體" w:hAnsi="標楷體" w:cs="Times New Roman" w:hint="eastAsia"/>
          <w:szCs w:val="24"/>
        </w:rPr>
        <w:t>之</w:t>
      </w:r>
      <w:r w:rsidRPr="00916B97">
        <w:rPr>
          <w:rFonts w:ascii="標楷體" w:eastAsia="標楷體" w:hAnsi="標楷體" w:cs="Times New Roman" w:hint="eastAsia"/>
          <w:szCs w:val="24"/>
        </w:rPr>
        <w:t>偏鄉（含非山</w:t>
      </w:r>
      <w:r w:rsidR="00D42795" w:rsidRPr="00916B97">
        <w:rPr>
          <w:rFonts w:ascii="標楷體" w:eastAsia="標楷體" w:hAnsi="標楷體" w:cs="Times New Roman" w:hint="eastAsia"/>
          <w:szCs w:val="24"/>
        </w:rPr>
        <w:t>非</w:t>
      </w:r>
      <w:r w:rsidRPr="00916B97">
        <w:rPr>
          <w:rFonts w:ascii="標楷體" w:eastAsia="標楷體" w:hAnsi="標楷體" w:cs="Times New Roman" w:hint="eastAsia"/>
          <w:szCs w:val="24"/>
        </w:rPr>
        <w:t>市地區）</w:t>
      </w:r>
      <w:r w:rsidR="00D4428F" w:rsidRPr="00916B97">
        <w:rPr>
          <w:rFonts w:ascii="標楷體" w:eastAsia="標楷體" w:hAnsi="標楷體" w:cs="Times New Roman" w:hint="eastAsia"/>
          <w:szCs w:val="24"/>
        </w:rPr>
        <w:t>學校之學</w:t>
      </w:r>
      <w:r w:rsidRPr="00916B97">
        <w:rPr>
          <w:rFonts w:ascii="標楷體" w:eastAsia="標楷體" w:hAnsi="標楷體" w:cs="Times New Roman" w:hint="eastAsia"/>
          <w:szCs w:val="24"/>
        </w:rPr>
        <w:t>生</w:t>
      </w:r>
      <w:r w:rsidR="00D4428F" w:rsidRPr="00916B97">
        <w:rPr>
          <w:rFonts w:ascii="標楷體" w:eastAsia="標楷體" w:hAnsi="標楷體" w:cs="Times New Roman" w:hint="eastAsia"/>
          <w:szCs w:val="24"/>
        </w:rPr>
        <w:t>學習載具設置</w:t>
      </w:r>
      <w:r w:rsidRPr="00916B97">
        <w:rPr>
          <w:rFonts w:ascii="標楷體" w:eastAsia="標楷體" w:hAnsi="標楷體" w:cs="Times New Roman" w:hint="eastAsia"/>
          <w:szCs w:val="24"/>
        </w:rPr>
        <w:t>，及幫助落後學生</w:t>
      </w:r>
      <w:r w:rsidR="00D4428F" w:rsidRPr="00916B97">
        <w:rPr>
          <w:rFonts w:ascii="標楷體" w:eastAsia="標楷體" w:hAnsi="標楷體" w:cs="Times New Roman" w:hint="eastAsia"/>
          <w:szCs w:val="24"/>
        </w:rPr>
        <w:t>學</w:t>
      </w:r>
      <w:r w:rsidRPr="00916B97">
        <w:rPr>
          <w:rFonts w:ascii="標楷體" w:eastAsia="標楷體" w:hAnsi="標楷體" w:cs="Times New Roman" w:hint="eastAsia"/>
          <w:szCs w:val="24"/>
        </w:rPr>
        <w:t>習。</w:t>
      </w:r>
    </w:p>
    <w:p w14:paraId="71E598BE" w14:textId="1AA87147" w:rsidR="00DE706D" w:rsidRPr="00916B97" w:rsidRDefault="00DE706D" w:rsidP="00383524">
      <w:pPr>
        <w:pStyle w:val="a3"/>
        <w:numPr>
          <w:ilvl w:val="0"/>
          <w:numId w:val="33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鼓勵縣市政府及學</w:t>
      </w:r>
      <w:r w:rsidR="0033682E" w:rsidRPr="00916B97">
        <w:rPr>
          <w:rFonts w:ascii="標楷體" w:eastAsia="標楷體" w:hAnsi="標楷體" w:cs="Times New Roman" w:hint="eastAsia"/>
          <w:szCs w:val="24"/>
        </w:rPr>
        <w:t>校實施數位學習平</w:t>
      </w:r>
      <w:proofErr w:type="gramStart"/>
      <w:r w:rsidR="0033682E" w:rsidRPr="00916B97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="0033682E" w:rsidRPr="00916B97">
        <w:rPr>
          <w:rFonts w:ascii="標楷體" w:eastAsia="標楷體" w:hAnsi="標楷體" w:cs="Times New Roman" w:hint="eastAsia"/>
          <w:szCs w:val="24"/>
        </w:rPr>
        <w:t>輔助自主學習模式，增進教師教學及學生學習品質。</w:t>
      </w:r>
    </w:p>
    <w:p w14:paraId="6B9A291B" w14:textId="0EFDF3B9" w:rsidR="0033682E" w:rsidRPr="00916B97" w:rsidRDefault="00581E6F" w:rsidP="00D24D5A">
      <w:pPr>
        <w:pStyle w:val="a3"/>
        <w:numPr>
          <w:ilvl w:val="0"/>
          <w:numId w:val="33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szCs w:val="24"/>
        </w:rPr>
      </w:pPr>
      <w:r w:rsidRPr="00916B97">
        <w:rPr>
          <w:rFonts w:ascii="標楷體" w:eastAsia="標楷體" w:hAnsi="標楷體" w:cs="Times New Roman" w:hint="eastAsia"/>
          <w:szCs w:val="24"/>
        </w:rPr>
        <w:t>以</w:t>
      </w:r>
      <w:r w:rsidR="0033682E" w:rsidRPr="00916B97">
        <w:rPr>
          <w:rFonts w:ascii="標楷體" w:eastAsia="標楷體" w:hAnsi="標楷體" w:cs="Times New Roman" w:hint="eastAsia"/>
          <w:szCs w:val="24"/>
        </w:rPr>
        <w:t>專題導向學習</w:t>
      </w:r>
      <w:r w:rsidR="00043D40" w:rsidRPr="00916B97">
        <w:rPr>
          <w:rFonts w:ascii="標楷體" w:eastAsia="標楷體" w:hAnsi="標楷體" w:cs="Times New Roman" w:hint="eastAsia"/>
          <w:szCs w:val="24"/>
        </w:rPr>
        <w:t>(project-based learning ,</w:t>
      </w:r>
      <w:r w:rsidR="0033682E" w:rsidRPr="00916B97">
        <w:rPr>
          <w:rFonts w:ascii="標楷體" w:eastAsia="標楷體" w:hAnsi="標楷體" w:cs="Times New Roman" w:hint="eastAsia"/>
          <w:szCs w:val="24"/>
        </w:rPr>
        <w:t>PBL)引發學生探究動機，藉由</w:t>
      </w:r>
      <w:r w:rsidRPr="00916B97">
        <w:rPr>
          <w:rFonts w:ascii="標楷體" w:eastAsia="標楷體" w:hAnsi="標楷體" w:cs="Times New Roman" w:hint="eastAsia"/>
          <w:szCs w:val="24"/>
        </w:rPr>
        <w:t>以學生為中心的課程</w:t>
      </w:r>
      <w:r w:rsidR="0033682E" w:rsidRPr="00916B97">
        <w:rPr>
          <w:rFonts w:ascii="標楷體" w:eastAsia="標楷體" w:hAnsi="標楷體" w:cs="Times New Roman" w:hint="eastAsia"/>
          <w:szCs w:val="24"/>
        </w:rPr>
        <w:t>設計，提升</w:t>
      </w:r>
      <w:r w:rsidR="00F87E36" w:rsidRPr="00916B97">
        <w:rPr>
          <w:rFonts w:ascii="標楷體" w:eastAsia="標楷體" w:hAnsi="標楷體" w:cs="Times New Roman" w:hint="eastAsia"/>
          <w:szCs w:val="24"/>
        </w:rPr>
        <w:t>學生</w:t>
      </w:r>
      <w:r w:rsidR="00A22FE6" w:rsidRPr="00916B97">
        <w:rPr>
          <w:rFonts w:ascii="標楷體" w:eastAsia="標楷體" w:hAnsi="標楷體" w:cs="Times New Roman" w:hint="eastAsia"/>
          <w:szCs w:val="24"/>
        </w:rPr>
        <w:t>創造思考、</w:t>
      </w:r>
      <w:r w:rsidR="00D24D5A" w:rsidRPr="00916B97">
        <w:rPr>
          <w:rFonts w:ascii="標楷體" w:eastAsia="標楷體" w:hAnsi="標楷體" w:cs="Times New Roman" w:hint="eastAsia"/>
          <w:szCs w:val="24"/>
        </w:rPr>
        <w:t>問題解決、</w:t>
      </w:r>
      <w:r w:rsidR="00A22FE6" w:rsidRPr="00916B97">
        <w:rPr>
          <w:rFonts w:ascii="標楷體" w:eastAsia="標楷體" w:hAnsi="標楷體" w:cs="Times New Roman" w:hint="eastAsia"/>
          <w:szCs w:val="24"/>
        </w:rPr>
        <w:t>溝</w:t>
      </w:r>
      <w:r w:rsidR="00D24D5A" w:rsidRPr="00916B97">
        <w:rPr>
          <w:rFonts w:ascii="標楷體" w:eastAsia="標楷體" w:hAnsi="標楷體" w:cs="Times New Roman" w:hint="eastAsia"/>
          <w:szCs w:val="24"/>
        </w:rPr>
        <w:t>通</w:t>
      </w:r>
      <w:r w:rsidR="00A22FE6" w:rsidRPr="00916B97">
        <w:rPr>
          <w:rFonts w:ascii="標楷體" w:eastAsia="標楷體" w:hAnsi="標楷體" w:cs="Times New Roman" w:hint="eastAsia"/>
          <w:szCs w:val="24"/>
        </w:rPr>
        <w:t>協調</w:t>
      </w:r>
      <w:r w:rsidR="00D24D5A" w:rsidRPr="00916B97">
        <w:rPr>
          <w:rFonts w:ascii="標楷體" w:eastAsia="標楷體" w:hAnsi="標楷體" w:cs="Times New Roman" w:hint="eastAsia"/>
          <w:szCs w:val="24"/>
        </w:rPr>
        <w:t>、自我管理等能力</w:t>
      </w:r>
      <w:r w:rsidR="0033682E" w:rsidRPr="00916B97">
        <w:rPr>
          <w:rFonts w:ascii="標楷體" w:eastAsia="標楷體" w:hAnsi="標楷體" w:cs="Times New Roman" w:hint="eastAsia"/>
          <w:szCs w:val="24"/>
        </w:rPr>
        <w:t>。</w:t>
      </w:r>
    </w:p>
    <w:p w14:paraId="49E57B21" w14:textId="77777777" w:rsidR="00DE706D" w:rsidRPr="00916B97" w:rsidRDefault="00DE706D" w:rsidP="00DE706D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</w:rPr>
      </w:pPr>
      <w:r w:rsidRPr="00916B97">
        <w:rPr>
          <w:rFonts w:ascii="標楷體" w:eastAsia="標楷體" w:hAnsi="標楷體" w:cs="Times New Roman" w:hint="eastAsia"/>
          <w:b/>
        </w:rPr>
        <w:t>計畫名詞定義</w:t>
      </w:r>
    </w:p>
    <w:p w14:paraId="03B17762" w14:textId="77777777" w:rsidR="00DE706D" w:rsidRPr="00916B97" w:rsidRDefault="00DE706D" w:rsidP="00DB2FD8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自主學習(自我調節學習)</w:t>
      </w:r>
    </w:p>
    <w:p w14:paraId="4A3DAEA3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14:paraId="3B617A5B" w14:textId="77D24990" w:rsidR="00DE706D" w:rsidRPr="00916B97" w:rsidRDefault="00F36A0A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學者</w:t>
      </w:r>
      <w:r w:rsidR="00DE706D" w:rsidRPr="00916B97">
        <w:rPr>
          <w:rFonts w:ascii="標楷體" w:eastAsia="標楷體" w:hAnsi="標楷體" w:hint="eastAsia"/>
          <w:szCs w:val="24"/>
        </w:rPr>
        <w:t>莫慕貞將「自我調節學習」定義為學生在學習過程中，自覺地確定學習目標、選擇學習方法、監控學習過程、評價學習結果，並調節學習方法和自我認知，以達至善。</w:t>
      </w:r>
    </w:p>
    <w:p w14:paraId="259FD86A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</w:t>
      </w:r>
      <w:proofErr w:type="gramStart"/>
      <w:r w:rsidRPr="00916B97">
        <w:rPr>
          <w:rFonts w:ascii="標楷體" w:eastAsia="標楷體" w:hAnsi="標楷體" w:hint="eastAsia"/>
          <w:szCs w:val="24"/>
        </w:rPr>
        <w:t>表現均有高度</w:t>
      </w:r>
      <w:proofErr w:type="gramEnd"/>
      <w:r w:rsidRPr="00916B97">
        <w:rPr>
          <w:rFonts w:ascii="標楷體" w:eastAsia="標楷體" w:hAnsi="標楷體" w:hint="eastAsia"/>
          <w:szCs w:val="24"/>
        </w:rPr>
        <w:t>相關。</w:t>
      </w:r>
    </w:p>
    <w:p w14:paraId="003E2ECE" w14:textId="77777777" w:rsidR="00DE706D" w:rsidRPr="00916B97" w:rsidRDefault="00DE706D" w:rsidP="00F81825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14:paraId="6C965592" w14:textId="77777777" w:rsidR="00DE706D" w:rsidRPr="00916B97" w:rsidRDefault="00DE706D" w:rsidP="00F81825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進行輔助，幫助學生達成學習的目標。</w:t>
      </w:r>
    </w:p>
    <w:p w14:paraId="5E5DBFD8" w14:textId="77777777" w:rsidR="00DE706D" w:rsidRPr="00916B97" w:rsidRDefault="00DE706D" w:rsidP="00F81825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</w:p>
    <w:p w14:paraId="4D95A8CB" w14:textId="77777777" w:rsidR="00DE706D" w:rsidRPr="00916B97" w:rsidRDefault="00DE706D" w:rsidP="00F81825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須能支援以下的功能或服務：</w:t>
      </w:r>
    </w:p>
    <w:p w14:paraId="01796019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14:paraId="28684539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</w:t>
      </w:r>
      <w:proofErr w:type="gramStart"/>
      <w:r w:rsidRPr="00916B97">
        <w:rPr>
          <w:rFonts w:ascii="標楷體" w:eastAsia="標楷體" w:hAnsi="標楷體" w:hint="eastAsia"/>
          <w:szCs w:val="24"/>
        </w:rPr>
        <w:t>教師備課和</w:t>
      </w:r>
      <w:proofErr w:type="gramEnd"/>
      <w:r w:rsidRPr="00916B97">
        <w:rPr>
          <w:rFonts w:ascii="標楷體" w:eastAsia="標楷體" w:hAnsi="標楷體" w:hint="eastAsia"/>
          <w:szCs w:val="24"/>
        </w:rPr>
        <w:t>了解學習進度。</w:t>
      </w:r>
    </w:p>
    <w:p w14:paraId="433460A4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14:paraId="4B6C5D1D" w14:textId="77777777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14:paraId="173D087D" w14:textId="7AB4DC0C" w:rsidR="00DE706D" w:rsidRPr="00916B97" w:rsidRDefault="00DE706D" w:rsidP="00F81825">
      <w:pPr>
        <w:pStyle w:val="a3"/>
        <w:numPr>
          <w:ilvl w:val="1"/>
          <w:numId w:val="3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可結合</w:t>
      </w:r>
      <w:r w:rsidR="0051783D" w:rsidRPr="00916B97">
        <w:rPr>
          <w:rFonts w:ascii="標楷體" w:eastAsia="標楷體" w:hAnsi="標楷體" w:hint="eastAsia"/>
          <w:szCs w:val="24"/>
        </w:rPr>
        <w:t>教育部</w:t>
      </w:r>
      <w:r w:rsidRPr="00916B97">
        <w:rPr>
          <w:rFonts w:ascii="標楷體" w:eastAsia="標楷體" w:hAnsi="標楷體" w:hint="eastAsia"/>
          <w:szCs w:val="24"/>
        </w:rPr>
        <w:t>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14:paraId="1B7B6CEB" w14:textId="77777777" w:rsidR="00DE706D" w:rsidRPr="00916B97" w:rsidRDefault="00DE706D" w:rsidP="00F81825">
      <w:pPr>
        <w:pStyle w:val="a3"/>
        <w:tabs>
          <w:tab w:val="left" w:pos="567"/>
        </w:tabs>
        <w:adjustRightInd w:val="0"/>
        <w:snapToGrid w:val="0"/>
        <w:ind w:leftChars="0" w:left="1418"/>
        <w:jc w:val="both"/>
        <w:rPr>
          <w:rFonts w:ascii="標楷體" w:eastAsia="標楷體" w:hAnsi="標楷體"/>
          <w:szCs w:val="24"/>
        </w:rPr>
      </w:pPr>
    </w:p>
    <w:p w14:paraId="690E2E1D" w14:textId="09CEA50C" w:rsidR="00DE706D" w:rsidRPr="00916B97" w:rsidRDefault="003E289F" w:rsidP="00F81825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工作內容</w:t>
      </w:r>
    </w:p>
    <w:p w14:paraId="428E473E" w14:textId="79ACBBD6" w:rsidR="00411063" w:rsidRPr="00916B97" w:rsidRDefault="00411063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應用5G連結現有之數位學習模式，協助學生於校園、教室外，</w:t>
      </w:r>
      <w:proofErr w:type="gramStart"/>
      <w:r w:rsidRPr="00916B97">
        <w:rPr>
          <w:rFonts w:ascii="標楷體" w:eastAsia="標楷體" w:hAnsi="標楷體" w:hint="eastAsia"/>
          <w:szCs w:val="24"/>
        </w:rPr>
        <w:t>進行線上互動</w:t>
      </w:r>
      <w:proofErr w:type="gramEnd"/>
      <w:r w:rsidRPr="00916B97">
        <w:rPr>
          <w:rFonts w:ascii="標楷體" w:eastAsia="標楷體" w:hAnsi="標楷體" w:hint="eastAsia"/>
          <w:szCs w:val="24"/>
        </w:rPr>
        <w:t>情境平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之探索學習、體驗學習及自主學習，嘗試應用於不同學科領域</w:t>
      </w:r>
      <w:proofErr w:type="gramStart"/>
      <w:r w:rsidRPr="00916B97">
        <w:rPr>
          <w:rFonts w:ascii="標楷體" w:eastAsia="標楷體" w:hAnsi="標楷體" w:hint="eastAsia"/>
          <w:szCs w:val="24"/>
        </w:rPr>
        <w:t>和跨域課程</w:t>
      </w:r>
      <w:proofErr w:type="gramEnd"/>
      <w:r w:rsidRPr="00916B97">
        <w:rPr>
          <w:rFonts w:ascii="標楷體" w:eastAsia="標楷體" w:hAnsi="標楷體" w:hint="eastAsia"/>
          <w:szCs w:val="24"/>
        </w:rPr>
        <w:t>教學活動。</w:t>
      </w:r>
    </w:p>
    <w:p w14:paraId="10C86656" w14:textId="630E6648" w:rsidR="003E289F" w:rsidRPr="00916B97" w:rsidRDefault="00C227F6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lastRenderedPageBreak/>
        <w:t>依據</w:t>
      </w:r>
      <w:r w:rsidR="00BA1A82" w:rsidRPr="00916B97">
        <w:rPr>
          <w:rFonts w:ascii="標楷體" w:eastAsia="標楷體" w:hAnsi="標楷體" w:hint="eastAsia"/>
          <w:szCs w:val="24"/>
        </w:rPr>
        <w:t>縣市政府</w:t>
      </w:r>
      <w:r w:rsidRPr="00916B97">
        <w:rPr>
          <w:rFonts w:ascii="標楷體" w:eastAsia="標楷體" w:hAnsi="標楷體" w:hint="eastAsia"/>
          <w:szCs w:val="24"/>
        </w:rPr>
        <w:t>訂定之資訊軟硬體設備(例如行動載具、充電車等)管理機制，</w:t>
      </w:r>
      <w:r w:rsidR="00C33297" w:rsidRPr="00916B97">
        <w:rPr>
          <w:rFonts w:ascii="標楷體" w:eastAsia="標楷體" w:hAnsi="標楷體" w:hint="eastAsia"/>
          <w:szCs w:val="24"/>
        </w:rPr>
        <w:t>學校配合提出設備與軟體資源需求</w:t>
      </w:r>
      <w:r w:rsidR="00B118D5" w:rsidRPr="00916B97">
        <w:rPr>
          <w:rFonts w:ascii="標楷體" w:eastAsia="標楷體" w:hAnsi="標楷體" w:hint="eastAsia"/>
          <w:szCs w:val="24"/>
        </w:rPr>
        <w:t>及維護</w:t>
      </w:r>
      <w:r w:rsidR="00C33297" w:rsidRPr="00916B97">
        <w:rPr>
          <w:rFonts w:ascii="標楷體" w:eastAsia="標楷體" w:hAnsi="標楷體" w:hint="eastAsia"/>
          <w:szCs w:val="24"/>
        </w:rPr>
        <w:t>，並於設備無使用需求時歸還縣市管理單位</w:t>
      </w:r>
      <w:r w:rsidRPr="00916B97">
        <w:rPr>
          <w:rFonts w:ascii="標楷體" w:eastAsia="標楷體" w:hAnsi="標楷體" w:hint="eastAsia"/>
          <w:szCs w:val="24"/>
        </w:rPr>
        <w:t>。</w:t>
      </w:r>
    </w:p>
    <w:p w14:paraId="6DD7C9C5" w14:textId="77777777" w:rsidR="003E56FB" w:rsidRPr="00916B97" w:rsidRDefault="003E56FB" w:rsidP="003E56FB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</w:p>
    <w:p w14:paraId="315129F6" w14:textId="40CF8EE9" w:rsidR="003E289F" w:rsidRPr="00916B97" w:rsidRDefault="000B5430" w:rsidP="00B118D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</w:t>
      </w:r>
      <w:r w:rsidR="005E5E7D" w:rsidRPr="00916B97">
        <w:rPr>
          <w:rFonts w:ascii="標楷體" w:eastAsia="標楷體" w:hAnsi="標楷體" w:hint="eastAsia"/>
          <w:szCs w:val="24"/>
        </w:rPr>
        <w:t>行動載具</w:t>
      </w:r>
      <w:r w:rsidRPr="00916B97">
        <w:rPr>
          <w:rFonts w:ascii="標楷體" w:eastAsia="標楷體" w:hAnsi="標楷體" w:hint="eastAsia"/>
          <w:szCs w:val="24"/>
        </w:rPr>
        <w:t>之</w:t>
      </w:r>
      <w:r w:rsidR="005E5E7D" w:rsidRPr="00916B97">
        <w:rPr>
          <w:rFonts w:ascii="標楷體" w:eastAsia="標楷體" w:hAnsi="標楷體" w:hint="eastAsia"/>
          <w:szCs w:val="24"/>
        </w:rPr>
        <w:t>配發</w:t>
      </w:r>
      <w:r w:rsidRPr="00916B97">
        <w:rPr>
          <w:rFonts w:ascii="標楷體" w:eastAsia="標楷體" w:hAnsi="標楷體" w:hint="eastAsia"/>
          <w:szCs w:val="24"/>
        </w:rPr>
        <w:t>，</w:t>
      </w:r>
      <w:r w:rsidR="005E5E7D" w:rsidRPr="00916B97">
        <w:rPr>
          <w:rFonts w:ascii="標楷體" w:eastAsia="標楷體" w:hAnsi="標楷體" w:hint="eastAsia"/>
          <w:szCs w:val="24"/>
        </w:rPr>
        <w:t>須等到參與學校之</w:t>
      </w:r>
      <w:r w:rsidR="00B118D5" w:rsidRPr="00916B97">
        <w:rPr>
          <w:rFonts w:ascii="標楷體" w:eastAsia="標楷體" w:hAnsi="標楷體" w:hint="eastAsia"/>
          <w:szCs w:val="24"/>
        </w:rPr>
        <w:t>資訊組長</w:t>
      </w:r>
      <w:r w:rsidR="000A4772" w:rsidRPr="00916B97">
        <w:rPr>
          <w:rFonts w:ascii="標楷體" w:eastAsia="標楷體" w:hAnsi="標楷體" w:hint="eastAsia"/>
          <w:szCs w:val="24"/>
        </w:rPr>
        <w:t>(或資訊負責人員)</w:t>
      </w:r>
      <w:r w:rsidRPr="00916B97">
        <w:rPr>
          <w:rFonts w:ascii="標楷體" w:eastAsia="標楷體" w:hAnsi="標楷體" w:hint="eastAsia"/>
          <w:szCs w:val="24"/>
        </w:rPr>
        <w:t>完成</w:t>
      </w:r>
      <w:r w:rsidR="005E5E7D" w:rsidRPr="00916B97">
        <w:rPr>
          <w:rFonts w:ascii="標楷體" w:eastAsia="標楷體" w:hAnsi="標楷體" w:hint="eastAsia"/>
          <w:szCs w:val="24"/>
        </w:rPr>
        <w:t>縣市政府辦理的</w:t>
      </w:r>
      <w:r w:rsidRPr="00916B97">
        <w:rPr>
          <w:rFonts w:ascii="標楷體" w:eastAsia="標楷體" w:hAnsi="標楷體" w:hint="eastAsia"/>
          <w:szCs w:val="24"/>
        </w:rPr>
        <w:t>增能研習(內容包括</w:t>
      </w:r>
      <w:r w:rsidR="00B118D5" w:rsidRPr="00916B97">
        <w:rPr>
          <w:rFonts w:ascii="標楷體" w:eastAsia="標楷體" w:hAnsi="標楷體" w:hint="eastAsia"/>
          <w:szCs w:val="24"/>
        </w:rPr>
        <w:t>協助排除教師、學生於5G應用、數位學習平</w:t>
      </w:r>
      <w:proofErr w:type="gramStart"/>
      <w:r w:rsidR="00B118D5"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="00B118D5" w:rsidRPr="00916B97">
        <w:rPr>
          <w:rFonts w:ascii="標楷體" w:eastAsia="標楷體" w:hAnsi="標楷體" w:hint="eastAsia"/>
          <w:szCs w:val="24"/>
        </w:rPr>
        <w:t>帳號登入/使用問題</w:t>
      </w:r>
      <w:r w:rsidRPr="00916B97">
        <w:rPr>
          <w:rFonts w:ascii="標楷體" w:eastAsia="標楷體" w:hAnsi="標楷體" w:hint="eastAsia"/>
          <w:szCs w:val="24"/>
        </w:rPr>
        <w:t>等)</w:t>
      </w:r>
      <w:r w:rsidR="005E5E7D" w:rsidRPr="00916B97">
        <w:rPr>
          <w:rFonts w:ascii="標楷體" w:eastAsia="標楷體" w:hAnsi="標楷體" w:hint="eastAsia"/>
          <w:szCs w:val="24"/>
        </w:rPr>
        <w:t>後</w:t>
      </w:r>
      <w:r w:rsidRPr="00916B97">
        <w:rPr>
          <w:rFonts w:ascii="標楷體" w:eastAsia="標楷體" w:hAnsi="標楷體" w:hint="eastAsia"/>
          <w:szCs w:val="24"/>
        </w:rPr>
        <w:t>，方可</w:t>
      </w:r>
      <w:r w:rsidR="005E5E7D" w:rsidRPr="00916B97">
        <w:rPr>
          <w:rFonts w:ascii="標楷體" w:eastAsia="標楷體" w:hAnsi="標楷體" w:hint="eastAsia"/>
          <w:szCs w:val="24"/>
        </w:rPr>
        <w:t>進行，以利整體計畫推動</w:t>
      </w:r>
      <w:r w:rsidRPr="00916B97">
        <w:rPr>
          <w:rFonts w:ascii="標楷體" w:eastAsia="標楷體" w:hAnsi="標楷體" w:hint="eastAsia"/>
          <w:szCs w:val="24"/>
        </w:rPr>
        <w:t>。</w:t>
      </w:r>
    </w:p>
    <w:p w14:paraId="2102B5D5" w14:textId="77777777" w:rsidR="003E56FB" w:rsidRPr="00916B97" w:rsidRDefault="003E56FB" w:rsidP="003E56FB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</w:p>
    <w:p w14:paraId="3AFE0E9F" w14:textId="705F62B1" w:rsidR="00AC309A" w:rsidRPr="00916B97" w:rsidRDefault="00ED7F7B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本計畫參與教師須</w:t>
      </w:r>
      <w:r w:rsidR="00CB1913" w:rsidRPr="00916B97">
        <w:rPr>
          <w:rFonts w:ascii="標楷體" w:eastAsia="標楷體" w:hAnsi="標楷體" w:hint="eastAsia"/>
          <w:szCs w:val="24"/>
        </w:rPr>
        <w:t>完成之培訓課程</w:t>
      </w:r>
      <w:r w:rsidR="00774523" w:rsidRPr="00916B97">
        <w:rPr>
          <w:rFonts w:ascii="標楷體" w:eastAsia="標楷體" w:hAnsi="標楷體" w:hint="eastAsia"/>
          <w:szCs w:val="24"/>
        </w:rPr>
        <w:t>及活動</w:t>
      </w:r>
      <w:r w:rsidR="00CB1913" w:rsidRPr="00916B97">
        <w:rPr>
          <w:rFonts w:ascii="標楷體" w:eastAsia="標楷體" w:hAnsi="標楷體" w:hint="eastAsia"/>
          <w:szCs w:val="24"/>
        </w:rPr>
        <w:t>如下</w:t>
      </w:r>
    </w:p>
    <w:p w14:paraId="063A386B" w14:textId="043327CE" w:rsidR="00CB1913" w:rsidRPr="00916B97" w:rsidRDefault="00CB1913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「教育部補助辦理數位學習教師增能工作坊實施計畫」之「數位學習工作坊」</w:t>
      </w:r>
    </w:p>
    <w:p w14:paraId="5790288B" w14:textId="0785C5DC" w:rsidR="00CB1913" w:rsidRPr="00916B97" w:rsidRDefault="0007007C" w:rsidP="00F81825">
      <w:pPr>
        <w:pStyle w:val="a3"/>
        <w:numPr>
          <w:ilvl w:val="1"/>
          <w:numId w:val="11"/>
        </w:numPr>
        <w:tabs>
          <w:tab w:val="left" w:pos="567"/>
        </w:tabs>
        <w:adjustRightInd w:val="0"/>
        <w:snapToGrid w:val="0"/>
        <w:ind w:leftChars="0" w:left="1843" w:hanging="28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數位學習工作坊(</w:t>
      </w:r>
      <w:proofErr w:type="gramStart"/>
      <w:r w:rsidRPr="00916B97">
        <w:rPr>
          <w:rFonts w:ascii="標楷體" w:eastAsia="標楷體" w:hAnsi="標楷體" w:hint="eastAsia"/>
          <w:szCs w:val="24"/>
        </w:rPr>
        <w:t>一</w:t>
      </w:r>
      <w:proofErr w:type="gramEnd"/>
      <w:r w:rsidRPr="00916B97">
        <w:rPr>
          <w:rFonts w:ascii="標楷體" w:eastAsia="標楷體" w:hAnsi="標楷體" w:hint="eastAsia"/>
          <w:szCs w:val="24"/>
        </w:rPr>
        <w:t>)</w:t>
      </w:r>
      <w:r w:rsidR="00CB1913" w:rsidRPr="00916B97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</w:t>
      </w:r>
      <w:proofErr w:type="gramStart"/>
      <w:r w:rsidR="00CB1913"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="00CB1913" w:rsidRPr="00916B97">
        <w:rPr>
          <w:rFonts w:ascii="標楷體" w:eastAsia="標楷體" w:hAnsi="標楷體" w:hint="eastAsia"/>
          <w:szCs w:val="24"/>
        </w:rPr>
        <w:t>特色。</w:t>
      </w:r>
    </w:p>
    <w:p w14:paraId="0EBD19C5" w14:textId="4BF71E7B" w:rsidR="009D2022" w:rsidRPr="00916B97" w:rsidRDefault="0007007C" w:rsidP="00F81825">
      <w:pPr>
        <w:pStyle w:val="a3"/>
        <w:numPr>
          <w:ilvl w:val="1"/>
          <w:numId w:val="11"/>
        </w:numPr>
        <w:tabs>
          <w:tab w:val="left" w:pos="567"/>
        </w:tabs>
        <w:adjustRightInd w:val="0"/>
        <w:snapToGrid w:val="0"/>
        <w:ind w:leftChars="0" w:left="1843" w:hanging="28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數位學習工作坊(二)</w:t>
      </w:r>
      <w:r w:rsidR="00CB1913" w:rsidRPr="00916B97">
        <w:rPr>
          <w:rFonts w:ascii="標楷體" w:eastAsia="標楷體" w:hAnsi="標楷體" w:hint="eastAsia"/>
          <w:szCs w:val="24"/>
        </w:rPr>
        <w:t>：包括行動載具管理操作、數位學習平</w:t>
      </w:r>
      <w:proofErr w:type="gramStart"/>
      <w:r w:rsidR="00CB1913"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="00CB1913" w:rsidRPr="00916B97">
        <w:rPr>
          <w:rFonts w:ascii="標楷體" w:eastAsia="標楷體" w:hAnsi="標楷體" w:hint="eastAsia"/>
          <w:szCs w:val="24"/>
        </w:rPr>
        <w:t>應用及其他增能等。</w:t>
      </w:r>
    </w:p>
    <w:p w14:paraId="73E2B2E0" w14:textId="0158D9B8" w:rsidR="009D2022" w:rsidRPr="00916B97" w:rsidRDefault="00966751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教育部委託計畫</w:t>
      </w:r>
      <w:r w:rsidR="004F74E6" w:rsidRPr="00916B97">
        <w:rPr>
          <w:rFonts w:ascii="標楷體" w:eastAsia="標楷體" w:hAnsi="標楷體" w:hint="eastAsia"/>
          <w:szCs w:val="24"/>
        </w:rPr>
        <w:t>團隊</w:t>
      </w:r>
      <w:r w:rsidR="00CB1913" w:rsidRPr="00916B97">
        <w:rPr>
          <w:rFonts w:ascii="標楷體" w:eastAsia="標楷體" w:hAnsi="標楷體" w:hint="eastAsia"/>
          <w:szCs w:val="24"/>
        </w:rPr>
        <w:t>辦理之</w:t>
      </w:r>
      <w:r w:rsidR="009D2022" w:rsidRPr="00916B97">
        <w:rPr>
          <w:rFonts w:ascii="標楷體" w:eastAsia="標楷體" w:hAnsi="標楷體" w:hint="eastAsia"/>
          <w:szCs w:val="24"/>
        </w:rPr>
        <w:t>科技輔助自主學習工作坊(2日)。</w:t>
      </w:r>
    </w:p>
    <w:p w14:paraId="3F903CB5" w14:textId="7A51181E" w:rsidR="001D5D59" w:rsidRPr="00916B97" w:rsidRDefault="001D5D59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5G應用之教學與導入自主學習模式之培訓(1小時)。</w:t>
      </w:r>
    </w:p>
    <w:p w14:paraId="2862D447" w14:textId="6AB3D961" w:rsidR="00774523" w:rsidRPr="00916B97" w:rsidRDefault="00774523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參與</w:t>
      </w:r>
      <w:r w:rsidR="00796149" w:rsidRPr="00916B97">
        <w:rPr>
          <w:rFonts w:ascii="標楷體" w:eastAsia="標楷體" w:hAnsi="標楷體" w:hint="eastAsia"/>
          <w:szCs w:val="24"/>
        </w:rPr>
        <w:t>公開授課</w:t>
      </w:r>
      <w:r w:rsidRPr="00916B97">
        <w:rPr>
          <w:rFonts w:ascii="標楷體" w:eastAsia="標楷體" w:hAnsi="標楷體" w:hint="eastAsia"/>
          <w:szCs w:val="24"/>
        </w:rPr>
        <w:t>活動(每</w:t>
      </w:r>
      <w:r w:rsidR="0007007C" w:rsidRPr="00916B97">
        <w:rPr>
          <w:rFonts w:ascii="標楷體" w:eastAsia="標楷體" w:hAnsi="標楷體" w:hint="eastAsia"/>
          <w:szCs w:val="24"/>
        </w:rPr>
        <w:t>年</w:t>
      </w:r>
      <w:r w:rsidRPr="00916B97">
        <w:rPr>
          <w:rFonts w:ascii="標楷體" w:eastAsia="標楷體" w:hAnsi="標楷體" w:hint="eastAsia"/>
          <w:szCs w:val="24"/>
        </w:rPr>
        <w:t>至少1場次)。</w:t>
      </w:r>
    </w:p>
    <w:p w14:paraId="1ED61AA2" w14:textId="23C9BD44" w:rsidR="00B118D5" w:rsidRPr="00916B97" w:rsidRDefault="00B118D5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辦理</w:t>
      </w:r>
      <w:r w:rsidR="00796149" w:rsidRPr="00916B97">
        <w:rPr>
          <w:rFonts w:ascii="標楷體" w:eastAsia="標楷體" w:hAnsi="標楷體" w:hint="eastAsia"/>
          <w:szCs w:val="24"/>
        </w:rPr>
        <w:t>公開授課</w:t>
      </w:r>
      <w:r w:rsidRPr="00916B97">
        <w:rPr>
          <w:rFonts w:ascii="標楷體" w:eastAsia="標楷體" w:hAnsi="標楷體" w:hint="eastAsia"/>
          <w:szCs w:val="24"/>
        </w:rPr>
        <w:t>活動(每年至少1場次)。</w:t>
      </w:r>
    </w:p>
    <w:p w14:paraId="67455ABA" w14:textId="55CB664A" w:rsidR="005B167A" w:rsidRPr="00916B97" w:rsidRDefault="005B167A" w:rsidP="00F81825">
      <w:pPr>
        <w:pStyle w:val="a3"/>
        <w:numPr>
          <w:ilvl w:val="0"/>
          <w:numId w:val="11"/>
        </w:numPr>
        <w:tabs>
          <w:tab w:val="left" w:pos="567"/>
        </w:tabs>
        <w:adjustRightInd w:val="0"/>
        <w:snapToGrid w:val="0"/>
        <w:ind w:leftChars="0" w:left="1560" w:hanging="709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參與</w:t>
      </w:r>
      <w:r w:rsidR="0007007C" w:rsidRPr="00916B97">
        <w:rPr>
          <w:rFonts w:ascii="標楷體" w:eastAsia="標楷體" w:hAnsi="標楷體" w:hint="eastAsia"/>
          <w:szCs w:val="24"/>
        </w:rPr>
        <w:t>教育部或教育部委託計畫團隊辦理之成果推廣活動</w:t>
      </w:r>
      <w:r w:rsidRPr="00916B97">
        <w:rPr>
          <w:rFonts w:ascii="標楷體" w:eastAsia="標楷體" w:hAnsi="標楷體" w:hint="eastAsia"/>
          <w:szCs w:val="24"/>
        </w:rPr>
        <w:t>(每年至少1場</w:t>
      </w:r>
      <w:r w:rsidR="0007007C" w:rsidRPr="00916B97">
        <w:rPr>
          <w:rFonts w:ascii="標楷體" w:eastAsia="標楷體" w:hAnsi="標楷體" w:hint="eastAsia"/>
          <w:szCs w:val="24"/>
        </w:rPr>
        <w:t>次</w:t>
      </w:r>
      <w:r w:rsidRPr="00916B97">
        <w:rPr>
          <w:rFonts w:ascii="標楷體" w:eastAsia="標楷體" w:hAnsi="標楷體" w:hint="eastAsia"/>
          <w:szCs w:val="24"/>
        </w:rPr>
        <w:t>)。</w:t>
      </w:r>
    </w:p>
    <w:p w14:paraId="4088FAC3" w14:textId="77777777" w:rsidR="003543B8" w:rsidRPr="00916B97" w:rsidRDefault="003543B8" w:rsidP="003543B8">
      <w:pPr>
        <w:pStyle w:val="a3"/>
        <w:tabs>
          <w:tab w:val="left" w:pos="567"/>
        </w:tabs>
        <w:adjustRightInd w:val="0"/>
        <w:snapToGrid w:val="0"/>
        <w:ind w:leftChars="0" w:left="1560"/>
        <w:jc w:val="both"/>
        <w:rPr>
          <w:rFonts w:ascii="標楷體" w:eastAsia="標楷體" w:hAnsi="標楷體"/>
          <w:szCs w:val="24"/>
        </w:rPr>
      </w:pPr>
    </w:p>
    <w:p w14:paraId="63D376D5" w14:textId="6E6ECC8B" w:rsidR="00875C55" w:rsidRPr="00916B97" w:rsidRDefault="00875C55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鼓勵參與教師參加本計畫相關研習及培訓</w:t>
      </w:r>
    </w:p>
    <w:p w14:paraId="2BA9F100" w14:textId="64256819" w:rsidR="00875C55" w:rsidRPr="00916B97" w:rsidRDefault="00875C55" w:rsidP="00F81825">
      <w:pPr>
        <w:pStyle w:val="a3"/>
        <w:numPr>
          <w:ilvl w:val="1"/>
          <w:numId w:val="10"/>
        </w:numPr>
        <w:tabs>
          <w:tab w:val="left" w:pos="567"/>
        </w:tabs>
        <w:adjustRightInd w:val="0"/>
        <w:snapToGrid w:val="0"/>
        <w:ind w:leftChars="0" w:left="1418" w:hanging="425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數位學習講師培訓工作坊(2日)。</w:t>
      </w:r>
    </w:p>
    <w:p w14:paraId="447F2ADD" w14:textId="0D9BF0A6" w:rsidR="00875C55" w:rsidRPr="00916B97" w:rsidRDefault="00875C55" w:rsidP="00F81825">
      <w:pPr>
        <w:pStyle w:val="a3"/>
        <w:numPr>
          <w:ilvl w:val="1"/>
          <w:numId w:val="10"/>
        </w:numPr>
        <w:tabs>
          <w:tab w:val="left" w:pos="567"/>
        </w:tabs>
        <w:adjustRightInd w:val="0"/>
        <w:snapToGrid w:val="0"/>
        <w:ind w:leftChars="0" w:left="1418" w:hanging="425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自主學習講師培訓工作坊(1日)：完成科技輔助自主學習</w:t>
      </w:r>
      <w:proofErr w:type="gramStart"/>
      <w:r w:rsidRPr="00916B97">
        <w:rPr>
          <w:rFonts w:ascii="標楷體" w:eastAsia="標楷體" w:hAnsi="標楷體" w:hint="eastAsia"/>
          <w:szCs w:val="24"/>
        </w:rPr>
        <w:t>工作坊且取得</w:t>
      </w:r>
      <w:proofErr w:type="gramEnd"/>
      <w:r w:rsidRPr="00916B97">
        <w:rPr>
          <w:rFonts w:ascii="標楷體" w:eastAsia="標楷體" w:hAnsi="標楷體" w:hint="eastAsia"/>
          <w:szCs w:val="24"/>
        </w:rPr>
        <w:t>數位學習講師認證者得以參加。</w:t>
      </w:r>
    </w:p>
    <w:p w14:paraId="326BC847" w14:textId="4FEE022F" w:rsidR="00875C55" w:rsidRPr="00916B97" w:rsidRDefault="00875C55" w:rsidP="00F81825">
      <w:pPr>
        <w:pStyle w:val="a3"/>
        <w:numPr>
          <w:ilvl w:val="1"/>
          <w:numId w:val="10"/>
        </w:numPr>
        <w:tabs>
          <w:tab w:val="left" w:pos="567"/>
        </w:tabs>
        <w:adjustRightInd w:val="0"/>
        <w:snapToGrid w:val="0"/>
        <w:ind w:leftChars="0" w:left="1418" w:hanging="425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數位教學特色發展之研習。</w:t>
      </w:r>
    </w:p>
    <w:p w14:paraId="78D692C6" w14:textId="77777777" w:rsidR="003543B8" w:rsidRPr="00916B97" w:rsidRDefault="003543B8" w:rsidP="003543B8">
      <w:pPr>
        <w:pStyle w:val="a3"/>
        <w:tabs>
          <w:tab w:val="left" w:pos="567"/>
        </w:tabs>
        <w:adjustRightInd w:val="0"/>
        <w:snapToGrid w:val="0"/>
        <w:ind w:leftChars="0" w:left="1418"/>
        <w:jc w:val="both"/>
        <w:rPr>
          <w:rFonts w:ascii="標楷體" w:eastAsia="標楷體" w:hAnsi="標楷體"/>
          <w:szCs w:val="24"/>
        </w:rPr>
      </w:pPr>
    </w:p>
    <w:p w14:paraId="1E5A96CE" w14:textId="4B40B873" w:rsidR="00875C55" w:rsidRPr="00916B97" w:rsidRDefault="004F74E6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配合</w:t>
      </w:r>
      <w:r w:rsidR="00966751" w:rsidRPr="00916B97">
        <w:rPr>
          <w:rFonts w:ascii="標楷體" w:eastAsia="標楷體" w:hAnsi="標楷體" w:hint="eastAsia"/>
          <w:szCs w:val="24"/>
        </w:rPr>
        <w:t>教育部委託計畫</w:t>
      </w:r>
      <w:r w:rsidRPr="00916B97">
        <w:rPr>
          <w:rFonts w:ascii="標楷體" w:eastAsia="標楷體" w:hAnsi="標楷體" w:hint="eastAsia"/>
          <w:szCs w:val="24"/>
        </w:rPr>
        <w:t>團隊入校輔導事宜</w:t>
      </w:r>
      <w:r w:rsidR="00C130F3" w:rsidRPr="00916B97">
        <w:rPr>
          <w:rFonts w:ascii="標楷體" w:eastAsia="標楷體" w:hAnsi="標楷體" w:hint="eastAsia"/>
          <w:szCs w:val="24"/>
        </w:rPr>
        <w:t>(每學期至少1次)</w:t>
      </w:r>
      <w:r w:rsidRPr="00916B97">
        <w:rPr>
          <w:rFonts w:ascii="標楷體" w:eastAsia="標楷體" w:hAnsi="標楷體" w:hint="eastAsia"/>
          <w:szCs w:val="24"/>
        </w:rPr>
        <w:t>，陪伴教師解決教學、</w:t>
      </w:r>
      <w:proofErr w:type="gramStart"/>
      <w:r w:rsidRPr="00916B97">
        <w:rPr>
          <w:rFonts w:ascii="標楷體" w:eastAsia="標楷體" w:hAnsi="標楷體" w:hint="eastAsia"/>
          <w:szCs w:val="24"/>
        </w:rPr>
        <w:t>備課等</w:t>
      </w:r>
      <w:proofErr w:type="gramEnd"/>
      <w:r w:rsidRPr="00916B97">
        <w:rPr>
          <w:rFonts w:ascii="標楷體" w:eastAsia="標楷體" w:hAnsi="標楷體" w:hint="eastAsia"/>
          <w:szCs w:val="24"/>
        </w:rPr>
        <w:t>問題，提升教師嘗試新教學方式的信心。</w:t>
      </w:r>
    </w:p>
    <w:p w14:paraId="320E9160" w14:textId="7C78C9A7" w:rsidR="003543B8" w:rsidRPr="00916B97" w:rsidRDefault="003543B8" w:rsidP="003543B8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</w:p>
    <w:p w14:paraId="11FBAD1A" w14:textId="152A64DC" w:rsidR="00683266" w:rsidRPr="00916B97" w:rsidRDefault="003543B8" w:rsidP="000E77EB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鼓勵具備資訊融入教學特色之教師，結合5G應用及數位學習資源，透過數位學習平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規劃實施專題導向學習(</w:t>
      </w:r>
      <w:r w:rsidRPr="00916B97">
        <w:rPr>
          <w:rFonts w:ascii="標楷體" w:eastAsia="標楷體" w:hAnsi="標楷體"/>
          <w:szCs w:val="24"/>
        </w:rPr>
        <w:t>project-based learning,</w:t>
      </w:r>
      <w:r w:rsidRPr="00916B97">
        <w:rPr>
          <w:rFonts w:ascii="標楷體" w:eastAsia="標楷體" w:hAnsi="標楷體" w:hint="eastAsia"/>
          <w:szCs w:val="24"/>
        </w:rPr>
        <w:t xml:space="preserve"> PBL)課程，</w:t>
      </w:r>
      <w:r w:rsidR="00683266" w:rsidRPr="00916B97">
        <w:rPr>
          <w:rFonts w:ascii="標楷體" w:eastAsia="標楷體" w:hAnsi="標楷體" w:hint="eastAsia"/>
          <w:szCs w:val="24"/>
        </w:rPr>
        <w:t>每</w:t>
      </w:r>
      <w:r w:rsidRPr="00916B97">
        <w:rPr>
          <w:rFonts w:ascii="標楷體" w:eastAsia="標楷體" w:hAnsi="標楷體" w:hint="eastAsia"/>
          <w:szCs w:val="24"/>
        </w:rPr>
        <w:t>學期實施1次，每次至少6節課</w:t>
      </w:r>
      <w:r w:rsidR="000E77EB" w:rsidRPr="00916B97">
        <w:rPr>
          <w:rFonts w:ascii="標楷體" w:eastAsia="標楷體" w:hAnsi="標楷體" w:hint="eastAsia"/>
          <w:szCs w:val="24"/>
        </w:rPr>
        <w:t>，並產出</w:t>
      </w:r>
      <w:r w:rsidR="00212203" w:rsidRPr="00916B97">
        <w:rPr>
          <w:rFonts w:ascii="標楷體" w:eastAsia="標楷體" w:hAnsi="標楷體" w:hint="eastAsia"/>
          <w:szCs w:val="24"/>
        </w:rPr>
        <w:t>教材教案</w:t>
      </w:r>
      <w:r w:rsidRPr="00916B97">
        <w:rPr>
          <w:rFonts w:ascii="標楷體" w:eastAsia="標楷體" w:hAnsi="標楷體" w:hint="eastAsia"/>
          <w:szCs w:val="24"/>
        </w:rPr>
        <w:t>。</w:t>
      </w:r>
      <w:r w:rsidR="000E77EB" w:rsidRPr="00916B97">
        <w:rPr>
          <w:rFonts w:ascii="標楷體" w:eastAsia="標楷體" w:hAnsi="標楷體" w:hint="eastAsia"/>
          <w:szCs w:val="24"/>
        </w:rPr>
        <w:t>以A校核定補助60</w:t>
      </w:r>
      <w:proofErr w:type="gramStart"/>
      <w:r w:rsidR="000E77EB"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="000E77EB" w:rsidRPr="00916B97">
        <w:rPr>
          <w:rFonts w:ascii="標楷體" w:eastAsia="標楷體" w:hAnsi="標楷體" w:hint="eastAsia"/>
          <w:szCs w:val="24"/>
        </w:rPr>
        <w:t>載具</w:t>
      </w:r>
      <w:r w:rsidR="00212203" w:rsidRPr="00916B97">
        <w:rPr>
          <w:rFonts w:ascii="標楷體" w:eastAsia="標楷體" w:hAnsi="標楷體" w:hint="eastAsia"/>
          <w:szCs w:val="24"/>
        </w:rPr>
        <w:t>(</w:t>
      </w:r>
      <w:r w:rsidR="000E77EB" w:rsidRPr="00916B97">
        <w:rPr>
          <w:rFonts w:ascii="標楷體" w:eastAsia="標楷體" w:hAnsi="標楷體" w:hint="eastAsia"/>
          <w:szCs w:val="24"/>
        </w:rPr>
        <w:t>4個班級使用</w:t>
      </w:r>
      <w:r w:rsidR="00212203" w:rsidRPr="00916B97">
        <w:rPr>
          <w:rFonts w:ascii="標楷體" w:eastAsia="標楷體" w:hAnsi="標楷體" w:hint="eastAsia"/>
          <w:szCs w:val="24"/>
        </w:rPr>
        <w:t>)</w:t>
      </w:r>
      <w:r w:rsidR="000E77EB" w:rsidRPr="00916B97">
        <w:rPr>
          <w:rFonts w:ascii="標楷體" w:eastAsia="標楷體" w:hAnsi="標楷體" w:hint="eastAsia"/>
          <w:szCs w:val="24"/>
        </w:rPr>
        <w:t>為例：</w:t>
      </w:r>
      <w:r w:rsidR="00212203" w:rsidRPr="00916B97">
        <w:rPr>
          <w:rFonts w:ascii="標楷體" w:eastAsia="標楷體" w:hAnsi="標楷體" w:hint="eastAsia"/>
          <w:szCs w:val="24"/>
        </w:rPr>
        <w:t>A</w:t>
      </w:r>
      <w:r w:rsidR="000E77EB" w:rsidRPr="00916B97">
        <w:rPr>
          <w:rFonts w:ascii="標楷體" w:eastAsia="標楷體" w:hAnsi="標楷體" w:hint="eastAsia"/>
          <w:szCs w:val="24"/>
        </w:rPr>
        <w:t>校1學期至少須完成2</w:t>
      </w:r>
      <w:r w:rsidR="00212203" w:rsidRPr="00916B97">
        <w:rPr>
          <w:rFonts w:ascii="標楷體" w:eastAsia="標楷體" w:hAnsi="標楷體" w:hint="eastAsia"/>
          <w:szCs w:val="24"/>
        </w:rPr>
        <w:t>4</w:t>
      </w:r>
      <w:r w:rsidR="000E77EB" w:rsidRPr="00916B97">
        <w:rPr>
          <w:rFonts w:ascii="標楷體" w:eastAsia="標楷體" w:hAnsi="標楷體" w:hint="eastAsia"/>
          <w:szCs w:val="24"/>
        </w:rPr>
        <w:t>節自主學習結合PBL課程，以及</w:t>
      </w:r>
      <w:r w:rsidR="00212203" w:rsidRPr="00916B97">
        <w:rPr>
          <w:rFonts w:ascii="標楷體" w:eastAsia="標楷體" w:hAnsi="標楷體" w:hint="eastAsia"/>
          <w:szCs w:val="24"/>
        </w:rPr>
        <w:t>4</w:t>
      </w:r>
      <w:r w:rsidR="000E77EB" w:rsidRPr="00916B97">
        <w:rPr>
          <w:rFonts w:ascii="標楷體" w:eastAsia="標楷體" w:hAnsi="標楷體" w:hint="eastAsia"/>
          <w:szCs w:val="24"/>
        </w:rPr>
        <w:t>份教材教案之產出。</w:t>
      </w:r>
    </w:p>
    <w:p w14:paraId="49424882" w14:textId="001229C0" w:rsidR="003543B8" w:rsidRPr="00916B97" w:rsidRDefault="000E77EB" w:rsidP="00683266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PBL</w:t>
      </w:r>
      <w:r w:rsidR="00683266" w:rsidRPr="00916B97">
        <w:rPr>
          <w:rFonts w:ascii="標楷體" w:eastAsia="標楷體" w:hAnsi="標楷體" w:hint="eastAsia"/>
          <w:bCs/>
        </w:rPr>
        <w:t>課程規劃可參考：</w:t>
      </w:r>
      <w:r w:rsidR="003543B8" w:rsidRPr="00916B97">
        <w:rPr>
          <w:rFonts w:ascii="標楷體" w:eastAsia="標楷體" w:hAnsi="標楷體" w:hint="eastAsia"/>
          <w:bCs/>
        </w:rPr>
        <w:t>(1)推廣</w:t>
      </w:r>
      <w:r w:rsidR="0051783D" w:rsidRPr="00916B97">
        <w:rPr>
          <w:rFonts w:ascii="標楷體" w:eastAsia="標楷體" w:hAnsi="標楷體" w:hint="eastAsia"/>
          <w:bCs/>
        </w:rPr>
        <w:t>教育部</w:t>
      </w:r>
      <w:r w:rsidR="003543B8" w:rsidRPr="00916B97">
        <w:rPr>
          <w:rFonts w:ascii="標楷體" w:eastAsia="標楷體" w:hAnsi="標楷體" w:hint="eastAsia"/>
          <w:bCs/>
        </w:rPr>
        <w:t>中小學數位學習深耕計畫所開發之</w:t>
      </w:r>
      <w:proofErr w:type="gramStart"/>
      <w:r w:rsidR="003543B8" w:rsidRPr="00916B97">
        <w:rPr>
          <w:rFonts w:ascii="標楷體" w:eastAsia="標楷體" w:hAnsi="標楷體" w:hint="eastAsia"/>
          <w:bCs/>
        </w:rPr>
        <w:t>主題跨域課程</w:t>
      </w:r>
      <w:proofErr w:type="gramEnd"/>
      <w:r w:rsidR="003543B8" w:rsidRPr="00916B97">
        <w:rPr>
          <w:rFonts w:ascii="標楷體" w:eastAsia="標楷體" w:hAnsi="標楷體" w:hint="eastAsia"/>
          <w:bCs/>
        </w:rPr>
        <w:t>；(2)</w:t>
      </w:r>
      <w:r w:rsidR="003543B8" w:rsidRPr="00916B97">
        <w:rPr>
          <w:rFonts w:ascii="標楷體" w:eastAsia="標楷體" w:hAnsi="標楷體" w:hint="eastAsia"/>
          <w:szCs w:val="24"/>
        </w:rPr>
        <w:t>應用</w:t>
      </w:r>
      <w:r w:rsidR="0051783D" w:rsidRPr="00916B97">
        <w:rPr>
          <w:rFonts w:ascii="標楷體" w:eastAsia="標楷體" w:hAnsi="標楷體" w:hint="eastAsia"/>
          <w:szCs w:val="24"/>
        </w:rPr>
        <w:t>教育部</w:t>
      </w:r>
      <w:proofErr w:type="gramStart"/>
      <w:r w:rsidR="003543B8" w:rsidRPr="00916B97">
        <w:rPr>
          <w:rFonts w:ascii="標楷體" w:eastAsia="標楷體" w:hAnsi="標楷體" w:hint="eastAsia"/>
          <w:szCs w:val="24"/>
        </w:rPr>
        <w:t>因材網</w:t>
      </w:r>
      <w:r w:rsidR="003543B8" w:rsidRPr="00916B97">
        <w:rPr>
          <w:rFonts w:ascii="標楷體" w:eastAsia="標楷體" w:hAnsi="標楷體" w:hint="eastAsia"/>
          <w:bCs/>
        </w:rPr>
        <w:t>21世紀</w:t>
      </w:r>
      <w:proofErr w:type="gramEnd"/>
      <w:r w:rsidR="003543B8" w:rsidRPr="00916B97">
        <w:rPr>
          <w:rFonts w:ascii="標楷體" w:eastAsia="標楷體" w:hAnsi="標楷體" w:hint="eastAsia"/>
          <w:bCs/>
        </w:rPr>
        <w:t>核心</w:t>
      </w:r>
      <w:proofErr w:type="gramStart"/>
      <w:r w:rsidR="003543B8" w:rsidRPr="00916B97">
        <w:rPr>
          <w:rFonts w:ascii="標楷體" w:eastAsia="標楷體" w:hAnsi="標楷體" w:hint="eastAsia"/>
          <w:bCs/>
        </w:rPr>
        <w:t>素養線上評量</w:t>
      </w:r>
      <w:proofErr w:type="gramEnd"/>
      <w:r w:rsidR="003543B8" w:rsidRPr="00916B97">
        <w:rPr>
          <w:rFonts w:ascii="標楷體" w:eastAsia="標楷體" w:hAnsi="標楷體" w:hint="eastAsia"/>
          <w:bCs/>
        </w:rPr>
        <w:t>與學習；(3)自製教材結合學習</w:t>
      </w:r>
      <w:proofErr w:type="gramStart"/>
      <w:r w:rsidR="003543B8" w:rsidRPr="00916B97">
        <w:rPr>
          <w:rFonts w:ascii="標楷體" w:eastAsia="標楷體" w:hAnsi="標楷體" w:hint="eastAsia"/>
          <w:bCs/>
        </w:rPr>
        <w:t>拍等平臺</w:t>
      </w:r>
      <w:proofErr w:type="gramEnd"/>
      <w:r w:rsidR="003543B8" w:rsidRPr="00916B97">
        <w:rPr>
          <w:rFonts w:ascii="標楷體" w:eastAsia="標楷體" w:hAnsi="標楷體" w:hint="eastAsia"/>
          <w:bCs/>
        </w:rPr>
        <w:t>課堂即時互動、合作學習等，</w:t>
      </w:r>
      <w:r w:rsidR="00683266" w:rsidRPr="00916B97">
        <w:rPr>
          <w:rFonts w:ascii="標楷體" w:eastAsia="標楷體" w:hAnsi="標楷體" w:hint="eastAsia"/>
          <w:bCs/>
        </w:rPr>
        <w:t>讓</w:t>
      </w:r>
      <w:r w:rsidR="003543B8" w:rsidRPr="00916B97">
        <w:rPr>
          <w:rFonts w:ascii="標楷體" w:eastAsia="標楷體" w:hAnsi="標楷體" w:hint="eastAsia"/>
          <w:bCs/>
        </w:rPr>
        <w:t>學生</w:t>
      </w:r>
      <w:r w:rsidR="003543B8" w:rsidRPr="00916B97">
        <w:rPr>
          <w:rFonts w:ascii="標楷體" w:eastAsia="標楷體" w:hAnsi="標楷體" w:hint="eastAsia"/>
          <w:szCs w:val="24"/>
        </w:rPr>
        <w:t>進行專題探究多元評量</w:t>
      </w:r>
      <w:r w:rsidR="00683266" w:rsidRPr="00916B97">
        <w:rPr>
          <w:rFonts w:ascii="標楷體" w:eastAsia="標楷體" w:hAnsi="標楷體" w:hint="eastAsia"/>
          <w:szCs w:val="24"/>
        </w:rPr>
        <w:t>之</w:t>
      </w:r>
      <w:r w:rsidR="003543B8" w:rsidRPr="00916B97">
        <w:rPr>
          <w:rFonts w:ascii="標楷體" w:eastAsia="標楷體" w:hAnsi="標楷體" w:hint="eastAsia"/>
          <w:szCs w:val="24"/>
        </w:rPr>
        <w:t>活動設計。</w:t>
      </w:r>
    </w:p>
    <w:p w14:paraId="6F910A31" w14:textId="4669C1EE" w:rsidR="00D42795" w:rsidRPr="00916B97" w:rsidRDefault="00D42795" w:rsidP="00D42795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tbl>
      <w:tblPr>
        <w:tblStyle w:val="af"/>
        <w:tblW w:w="0" w:type="auto"/>
        <w:tblInd w:w="1473" w:type="dxa"/>
        <w:tblLook w:val="04A0" w:firstRow="1" w:lastRow="0" w:firstColumn="1" w:lastColumn="0" w:noHBand="0" w:noVBand="1"/>
      </w:tblPr>
      <w:tblGrid>
        <w:gridCol w:w="790"/>
        <w:gridCol w:w="4111"/>
        <w:gridCol w:w="1843"/>
        <w:gridCol w:w="985"/>
      </w:tblGrid>
      <w:tr w:rsidR="00916B97" w:rsidRPr="00916B97" w14:paraId="0756542B" w14:textId="77777777" w:rsidTr="00D42795">
        <w:tc>
          <w:tcPr>
            <w:tcW w:w="790" w:type="dxa"/>
            <w:vAlign w:val="center"/>
          </w:tcPr>
          <w:p w14:paraId="2D5F85EB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6B97">
              <w:rPr>
                <w:rFonts w:ascii="標楷體" w:eastAsia="標楷體" w:hAnsi="標楷體" w:hint="eastAsia"/>
                <w:b/>
                <w:szCs w:val="24"/>
              </w:rPr>
              <w:t>所屬單位</w:t>
            </w:r>
          </w:p>
        </w:tc>
        <w:tc>
          <w:tcPr>
            <w:tcW w:w="4111" w:type="dxa"/>
            <w:vAlign w:val="center"/>
          </w:tcPr>
          <w:p w14:paraId="44A14F8E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6B97">
              <w:rPr>
                <w:rFonts w:ascii="標楷體" w:eastAsia="標楷體" w:hAnsi="標楷體" w:hint="eastAsia"/>
                <w:b/>
                <w:szCs w:val="24"/>
              </w:rPr>
              <w:t>數位學習資源網址</w:t>
            </w:r>
          </w:p>
        </w:tc>
        <w:tc>
          <w:tcPr>
            <w:tcW w:w="1843" w:type="dxa"/>
            <w:vAlign w:val="center"/>
          </w:tcPr>
          <w:p w14:paraId="7B75C37D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6B97">
              <w:rPr>
                <w:rFonts w:ascii="標楷體" w:eastAsia="標楷體" w:hAnsi="標楷體" w:hint="eastAsia"/>
                <w:b/>
                <w:szCs w:val="24"/>
              </w:rPr>
              <w:t>可應用內容</w:t>
            </w:r>
          </w:p>
        </w:tc>
        <w:tc>
          <w:tcPr>
            <w:tcW w:w="985" w:type="dxa"/>
            <w:vAlign w:val="center"/>
          </w:tcPr>
          <w:p w14:paraId="6FD9887F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6B97">
              <w:rPr>
                <w:rFonts w:ascii="標楷體" w:eastAsia="標楷體" w:hAnsi="標楷體" w:hint="eastAsia"/>
                <w:b/>
                <w:szCs w:val="24"/>
              </w:rPr>
              <w:t>QR</w:t>
            </w:r>
            <w:r w:rsidRPr="00916B9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16B97">
              <w:rPr>
                <w:rFonts w:ascii="標楷體" w:eastAsia="標楷體" w:hAnsi="標楷體" w:hint="eastAsia"/>
                <w:b/>
                <w:szCs w:val="24"/>
              </w:rPr>
              <w:t>Code</w:t>
            </w:r>
          </w:p>
        </w:tc>
      </w:tr>
      <w:tr w:rsidR="00916B97" w:rsidRPr="00916B97" w14:paraId="1AAED373" w14:textId="77777777" w:rsidTr="00D42795">
        <w:tc>
          <w:tcPr>
            <w:tcW w:w="790" w:type="dxa"/>
            <w:vMerge w:val="restart"/>
            <w:vAlign w:val="center"/>
          </w:tcPr>
          <w:p w14:paraId="15E7BBFB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76235529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育</w:t>
            </w:r>
          </w:p>
          <w:p w14:paraId="448702F3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  <w:tc>
          <w:tcPr>
            <w:tcW w:w="4111" w:type="dxa"/>
            <w:vAlign w:val="center"/>
          </w:tcPr>
          <w:p w14:paraId="0A890444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916B97">
              <w:rPr>
                <w:rFonts w:ascii="標楷體" w:eastAsia="標楷體" w:hAnsi="標楷體" w:hint="eastAsia"/>
                <w:szCs w:val="24"/>
              </w:rPr>
              <w:t>因材網</w:t>
            </w:r>
            <w:proofErr w:type="gramEnd"/>
            <w:r w:rsidRPr="00916B97">
              <w:rPr>
                <w:rFonts w:ascii="標楷體" w:eastAsia="標楷體" w:hAnsi="標楷體" w:hint="eastAsia"/>
                <w:szCs w:val="24"/>
              </w:rPr>
              <w:t>＋學習拍</w:t>
            </w:r>
          </w:p>
          <w:p w14:paraId="45754BF7" w14:textId="77777777" w:rsidR="003543B8" w:rsidRPr="00916B97" w:rsidRDefault="003543B8" w:rsidP="0098763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(</w:t>
            </w:r>
            <w:hyperlink r:id="rId9" w:history="1">
              <w:r w:rsidRPr="00916B97">
                <w:rPr>
                  <w:rFonts w:ascii="標楷體" w:eastAsia="標楷體" w:hAnsi="標楷體" w:hint="eastAsia"/>
                </w:rPr>
                <w:t>https://adl.edu.tw</w:t>
              </w:r>
            </w:hyperlink>
            <w:hyperlink r:id="rId10" w:history="1">
              <w:r w:rsidRPr="00916B97">
                <w:rPr>
                  <w:rFonts w:ascii="標楷體" w:eastAsia="標楷體" w:hAnsi="標楷體" w:hint="eastAsia"/>
                </w:rPr>
                <w:t>/</w:t>
              </w:r>
            </w:hyperlink>
            <w:r w:rsidRPr="00916B9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FF02377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cs="Arial" w:hint="eastAsia"/>
                <w:bCs/>
                <w:szCs w:val="24"/>
              </w:rPr>
              <w:t>學科學習領域與素養導向數位教材</w:t>
            </w:r>
          </w:p>
        </w:tc>
        <w:tc>
          <w:tcPr>
            <w:tcW w:w="985" w:type="dxa"/>
            <w:vAlign w:val="center"/>
          </w:tcPr>
          <w:p w14:paraId="7A8D52CF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77B0EDA" wp14:editId="46F5C764">
                  <wp:extent cx="334644" cy="333375"/>
                  <wp:effectExtent l="0" t="0" r="8890" b="0"/>
                  <wp:docPr id="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482" w:rsidRPr="00916B97" w14:paraId="62B2C4A0" w14:textId="77777777" w:rsidTr="00D42795">
        <w:tc>
          <w:tcPr>
            <w:tcW w:w="790" w:type="dxa"/>
            <w:vMerge/>
            <w:vAlign w:val="center"/>
          </w:tcPr>
          <w:p w14:paraId="3FF2AD2E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BEAA5B6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中小學數位學習深耕推動計畫</w:t>
            </w:r>
          </w:p>
          <w:p w14:paraId="53E41573" w14:textId="77777777" w:rsidR="003543B8" w:rsidRPr="00916B97" w:rsidRDefault="003543B8" w:rsidP="0098763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(</w:t>
            </w:r>
            <w:hyperlink r:id="rId12" w:history="1">
              <w:r w:rsidRPr="00916B97">
                <w:rPr>
                  <w:rFonts w:ascii="標楷體" w:eastAsia="標楷體" w:hAnsi="標楷體" w:hint="eastAsia"/>
                </w:rPr>
                <w:t>http://dlearning.ncku.edu.tw</w:t>
              </w:r>
            </w:hyperlink>
            <w:r w:rsidRPr="00916B9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017D0EA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916B97">
              <w:rPr>
                <w:rFonts w:ascii="標楷體" w:eastAsia="標楷體" w:hAnsi="標楷體" w:cs="Arial" w:hint="eastAsia"/>
                <w:bCs/>
                <w:szCs w:val="24"/>
              </w:rPr>
              <w:t>主題跨域課程</w:t>
            </w:r>
            <w:proofErr w:type="gramEnd"/>
          </w:p>
        </w:tc>
        <w:tc>
          <w:tcPr>
            <w:tcW w:w="985" w:type="dxa"/>
            <w:vAlign w:val="center"/>
          </w:tcPr>
          <w:p w14:paraId="5CB68FAD" w14:textId="77777777" w:rsidR="003543B8" w:rsidRPr="00916B97" w:rsidRDefault="003543B8" w:rsidP="009876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DEF2D74" wp14:editId="3BAFAB16">
                  <wp:extent cx="334648" cy="333375"/>
                  <wp:effectExtent l="0" t="0" r="8255" b="0"/>
                  <wp:docPr id="13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5EF6" w14:textId="77777777" w:rsidR="00D42795" w:rsidRPr="00916B97" w:rsidRDefault="00D42795" w:rsidP="003543B8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</w:p>
    <w:p w14:paraId="552D23F2" w14:textId="7B2D007E" w:rsidR="003C77A3" w:rsidRPr="00916B97" w:rsidRDefault="003C77A3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彙報每月數位學習平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使用數據，上傳至</w:t>
      </w:r>
      <w:r w:rsidR="00966751" w:rsidRPr="00916B97">
        <w:rPr>
          <w:rFonts w:ascii="標楷體" w:eastAsia="標楷體" w:hAnsi="標楷體" w:hint="eastAsia"/>
          <w:szCs w:val="24"/>
        </w:rPr>
        <w:t>教育</w:t>
      </w:r>
      <w:r w:rsidRPr="00916B97">
        <w:rPr>
          <w:rFonts w:ascii="標楷體" w:eastAsia="標楷體" w:hAnsi="標楷體" w:hint="eastAsia"/>
          <w:szCs w:val="24"/>
        </w:rPr>
        <w:t>部指定平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。</w:t>
      </w:r>
    </w:p>
    <w:p w14:paraId="7B2828B5" w14:textId="3E343A95" w:rsidR="003C77A3" w:rsidRPr="00916B97" w:rsidRDefault="003C77A3" w:rsidP="00DB2FD8">
      <w:pPr>
        <w:pStyle w:val="a3"/>
        <w:numPr>
          <w:ilvl w:val="1"/>
          <w:numId w:val="10"/>
        </w:numPr>
        <w:tabs>
          <w:tab w:val="left" w:pos="567"/>
        </w:tabs>
        <w:adjustRightInd w:val="0"/>
        <w:snapToGrid w:val="0"/>
        <w:ind w:leftChars="0" w:left="1560" w:hanging="56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使用數據包含以下欄位及佐證資料</w:t>
      </w:r>
    </w:p>
    <w:tbl>
      <w:tblPr>
        <w:tblStyle w:val="af"/>
        <w:tblW w:w="7654" w:type="dxa"/>
        <w:tblInd w:w="1555" w:type="dxa"/>
        <w:tblLook w:val="04A0" w:firstRow="1" w:lastRow="0" w:firstColumn="1" w:lastColumn="0" w:noHBand="0" w:noVBand="1"/>
      </w:tblPr>
      <w:tblGrid>
        <w:gridCol w:w="796"/>
        <w:gridCol w:w="1141"/>
        <w:gridCol w:w="1143"/>
        <w:gridCol w:w="1143"/>
        <w:gridCol w:w="1145"/>
        <w:gridCol w:w="1142"/>
        <w:gridCol w:w="1144"/>
      </w:tblGrid>
      <w:tr w:rsidR="00916B97" w:rsidRPr="00916B97" w14:paraId="495940B2" w14:textId="77777777" w:rsidTr="00BC6F2D">
        <w:tc>
          <w:tcPr>
            <w:tcW w:w="796" w:type="dxa"/>
          </w:tcPr>
          <w:p w14:paraId="542F1386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41" w:type="dxa"/>
          </w:tcPr>
          <w:p w14:paraId="2D0CEF72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644AB43D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代號</w:t>
            </w:r>
          </w:p>
        </w:tc>
        <w:tc>
          <w:tcPr>
            <w:tcW w:w="1143" w:type="dxa"/>
          </w:tcPr>
          <w:p w14:paraId="20F18179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學校</w:t>
            </w:r>
          </w:p>
          <w:p w14:paraId="6C00B55A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43" w:type="dxa"/>
          </w:tcPr>
          <w:p w14:paraId="723A38F3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班級</w:t>
            </w:r>
          </w:p>
          <w:p w14:paraId="3EA7BAD6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45" w:type="dxa"/>
          </w:tcPr>
          <w:p w14:paraId="43B7879F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本月</w:t>
            </w:r>
          </w:p>
          <w:p w14:paraId="72DABD78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停留平</w:t>
            </w:r>
            <w:proofErr w:type="gramStart"/>
            <w:r w:rsidRPr="00916B97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42" w:type="dxa"/>
          </w:tcPr>
          <w:p w14:paraId="4CA39536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本月</w:t>
            </w:r>
          </w:p>
          <w:p w14:paraId="3AA012C2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瀏覽影片時間</w:t>
            </w:r>
          </w:p>
        </w:tc>
        <w:tc>
          <w:tcPr>
            <w:tcW w:w="1144" w:type="dxa"/>
          </w:tcPr>
          <w:p w14:paraId="29FC63A9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本月</w:t>
            </w:r>
          </w:p>
          <w:p w14:paraId="5288134D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評量(練習)時間</w:t>
            </w:r>
          </w:p>
        </w:tc>
      </w:tr>
      <w:tr w:rsidR="00916B97" w:rsidRPr="00916B97" w14:paraId="16D3617B" w14:textId="77777777" w:rsidTr="00BC6F2D">
        <w:tc>
          <w:tcPr>
            <w:tcW w:w="796" w:type="dxa"/>
          </w:tcPr>
          <w:p w14:paraId="0013D0B3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1" w:type="dxa"/>
          </w:tcPr>
          <w:p w14:paraId="133A02F3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A1</w:t>
            </w:r>
          </w:p>
        </w:tc>
        <w:tc>
          <w:tcPr>
            <w:tcW w:w="1143" w:type="dxa"/>
          </w:tcPr>
          <w:p w14:paraId="338FE64B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</w:tcPr>
          <w:p w14:paraId="32828D5A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</w:tcPr>
          <w:p w14:paraId="55758F9C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</w:tcPr>
          <w:p w14:paraId="1A132C51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4" w:type="dxa"/>
          </w:tcPr>
          <w:p w14:paraId="6C97CE54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16B97" w:rsidRPr="00916B97" w14:paraId="4BFA22A2" w14:textId="77777777" w:rsidTr="00BC6F2D">
        <w:tc>
          <w:tcPr>
            <w:tcW w:w="796" w:type="dxa"/>
          </w:tcPr>
          <w:p w14:paraId="464F73FD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1" w:type="dxa"/>
          </w:tcPr>
          <w:p w14:paraId="7121959C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/>
                <w:szCs w:val="24"/>
              </w:rPr>
              <w:t>A</w:t>
            </w:r>
            <w:r w:rsidRPr="00916B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3" w:type="dxa"/>
          </w:tcPr>
          <w:p w14:paraId="307586AC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</w:tcPr>
          <w:p w14:paraId="27BC37D9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</w:tcPr>
          <w:p w14:paraId="7AB73E9E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</w:tcPr>
          <w:p w14:paraId="62EA3BD7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4" w:type="dxa"/>
          </w:tcPr>
          <w:p w14:paraId="4F069E77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16B97" w:rsidRPr="00916B97" w14:paraId="730F6DE4" w14:textId="77777777" w:rsidTr="00BC6F2D">
        <w:tc>
          <w:tcPr>
            <w:tcW w:w="796" w:type="dxa"/>
          </w:tcPr>
          <w:p w14:paraId="560F6DCD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28F44038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143" w:type="dxa"/>
          </w:tcPr>
          <w:p w14:paraId="3D5069A7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</w:tcPr>
          <w:p w14:paraId="50F2062E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</w:tcPr>
          <w:p w14:paraId="6FE3FCBB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</w:tcPr>
          <w:p w14:paraId="186392F6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4" w:type="dxa"/>
          </w:tcPr>
          <w:p w14:paraId="3F09B91D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77A3" w:rsidRPr="00916B97" w14:paraId="541AB989" w14:textId="77777777" w:rsidTr="00BC6F2D">
        <w:tc>
          <w:tcPr>
            <w:tcW w:w="796" w:type="dxa"/>
          </w:tcPr>
          <w:p w14:paraId="31F7B44C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427" w:type="dxa"/>
            <w:gridSpan w:val="3"/>
          </w:tcPr>
          <w:p w14:paraId="06CC93D1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916B97">
              <w:rPr>
                <w:rFonts w:ascii="標楷體" w:eastAsia="標楷體" w:hAnsi="標楷體" w:hint="eastAsia"/>
                <w:szCs w:val="24"/>
              </w:rPr>
              <w:t>使用校次</w:t>
            </w:r>
            <w:proofErr w:type="gramEnd"/>
            <w:r w:rsidRPr="00916B97">
              <w:rPr>
                <w:rFonts w:ascii="標楷體" w:eastAsia="標楷體" w:hAnsi="標楷體" w:hint="eastAsia"/>
                <w:szCs w:val="24"/>
              </w:rPr>
              <w:t>_____使用班次_____</w:t>
            </w:r>
          </w:p>
          <w:p w14:paraId="714F61FC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使用人次__________________</w:t>
            </w:r>
          </w:p>
        </w:tc>
        <w:tc>
          <w:tcPr>
            <w:tcW w:w="1145" w:type="dxa"/>
          </w:tcPr>
          <w:p w14:paraId="0D6EEF12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___小時</w:t>
            </w:r>
          </w:p>
        </w:tc>
        <w:tc>
          <w:tcPr>
            <w:tcW w:w="1142" w:type="dxa"/>
          </w:tcPr>
          <w:p w14:paraId="73D63604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___小時</w:t>
            </w:r>
          </w:p>
        </w:tc>
        <w:tc>
          <w:tcPr>
            <w:tcW w:w="1144" w:type="dxa"/>
          </w:tcPr>
          <w:p w14:paraId="7BE3254B" w14:textId="77777777" w:rsidR="003C77A3" w:rsidRPr="00916B97" w:rsidRDefault="003C77A3" w:rsidP="00BC6F2D">
            <w:pPr>
              <w:pStyle w:val="a3"/>
              <w:tabs>
                <w:tab w:val="left" w:pos="567"/>
              </w:tabs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16B97">
              <w:rPr>
                <w:rFonts w:ascii="標楷體" w:eastAsia="標楷體" w:hAnsi="標楷體" w:hint="eastAsia"/>
                <w:szCs w:val="24"/>
              </w:rPr>
              <w:t>___小時</w:t>
            </w:r>
          </w:p>
        </w:tc>
      </w:tr>
    </w:tbl>
    <w:p w14:paraId="74B830FB" w14:textId="77777777" w:rsidR="003C77A3" w:rsidRPr="00916B97" w:rsidRDefault="003C77A3" w:rsidP="003C77A3">
      <w:pPr>
        <w:pStyle w:val="a3"/>
        <w:tabs>
          <w:tab w:val="left" w:pos="567"/>
        </w:tabs>
        <w:adjustRightInd w:val="0"/>
        <w:snapToGrid w:val="0"/>
        <w:ind w:leftChars="0" w:left="1560"/>
        <w:rPr>
          <w:rFonts w:ascii="標楷體" w:eastAsia="標楷體" w:hAnsi="標楷體"/>
          <w:szCs w:val="24"/>
        </w:rPr>
      </w:pPr>
    </w:p>
    <w:p w14:paraId="4F7580F1" w14:textId="44B6EA30" w:rsidR="003C77A3" w:rsidRPr="00916B97" w:rsidRDefault="00B93364" w:rsidP="00F81825">
      <w:pPr>
        <w:pStyle w:val="a3"/>
        <w:numPr>
          <w:ilvl w:val="1"/>
          <w:numId w:val="10"/>
        </w:numPr>
        <w:tabs>
          <w:tab w:val="left" w:pos="567"/>
        </w:tabs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行動載具</w:t>
      </w:r>
      <w:r w:rsidR="003C77A3" w:rsidRPr="00916B97">
        <w:rPr>
          <w:rFonts w:ascii="標楷體" w:eastAsia="標楷體" w:hAnsi="標楷體" w:hint="eastAsia"/>
          <w:szCs w:val="24"/>
        </w:rPr>
        <w:t>持續使用標準</w:t>
      </w:r>
    </w:p>
    <w:p w14:paraId="2344B7DA" w14:textId="094C71C1" w:rsidR="00A05A00" w:rsidRPr="00916B97" w:rsidRDefault="008E3E03" w:rsidP="007843C7">
      <w:pPr>
        <w:pStyle w:val="a3"/>
        <w:numPr>
          <w:ilvl w:val="2"/>
          <w:numId w:val="10"/>
        </w:numPr>
        <w:tabs>
          <w:tab w:val="left" w:pos="567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透過行動載具管理系統(</w:t>
      </w:r>
      <w:r w:rsidR="007843C7" w:rsidRPr="00916B97">
        <w:rPr>
          <w:rFonts w:ascii="標楷體" w:eastAsia="標楷體" w:hAnsi="標楷體" w:hint="eastAsia"/>
          <w:szCs w:val="24"/>
        </w:rPr>
        <w:t>Mobile Device Management，MDM</w:t>
      </w:r>
      <w:r w:rsidRPr="00916B97">
        <w:rPr>
          <w:rFonts w:ascii="標楷體" w:eastAsia="標楷體" w:hAnsi="標楷體" w:hint="eastAsia"/>
          <w:szCs w:val="24"/>
        </w:rPr>
        <w:t>)統計載具使用時數，每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載具每月應</w:t>
      </w:r>
      <w:proofErr w:type="gramStart"/>
      <w:r w:rsidRPr="00916B97">
        <w:rPr>
          <w:rFonts w:ascii="標楷體" w:eastAsia="標楷體" w:hAnsi="標楷體" w:hint="eastAsia"/>
          <w:szCs w:val="24"/>
        </w:rPr>
        <w:t>≧</w:t>
      </w:r>
      <w:proofErr w:type="gramEnd"/>
      <w:r w:rsidRPr="00916B97">
        <w:rPr>
          <w:rFonts w:ascii="標楷體" w:eastAsia="標楷體" w:hAnsi="標楷體" w:hint="eastAsia"/>
          <w:szCs w:val="24"/>
        </w:rPr>
        <w:t>20小時。其中使用數位學習平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學習內容(例如影音、評量等)時數(非登入時數)，每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載具每月應</w:t>
      </w:r>
      <w:proofErr w:type="gramStart"/>
      <w:r w:rsidRPr="00916B97">
        <w:rPr>
          <w:rFonts w:ascii="標楷體" w:eastAsia="標楷體" w:hAnsi="標楷體" w:hint="eastAsia"/>
          <w:szCs w:val="24"/>
        </w:rPr>
        <w:t>≧</w:t>
      </w:r>
      <w:proofErr w:type="gramEnd"/>
      <w:r w:rsidRPr="00916B97">
        <w:rPr>
          <w:rFonts w:ascii="標楷體" w:eastAsia="標楷體" w:hAnsi="標楷體" w:hint="eastAsia"/>
          <w:szCs w:val="24"/>
        </w:rPr>
        <w:t>5小時。</w:t>
      </w:r>
    </w:p>
    <w:p w14:paraId="2208C130" w14:textId="6718DF32" w:rsidR="00971697" w:rsidRPr="00916B97" w:rsidRDefault="008E3E03" w:rsidP="008E3E03">
      <w:pPr>
        <w:pStyle w:val="a3"/>
        <w:numPr>
          <w:ilvl w:val="2"/>
          <w:numId w:val="10"/>
        </w:numPr>
        <w:tabs>
          <w:tab w:val="left" w:pos="567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以A校核定補助60</w:t>
      </w:r>
      <w:proofErr w:type="gramStart"/>
      <w:r w:rsidR="008215B8"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="008215B8" w:rsidRPr="00916B97">
        <w:rPr>
          <w:rFonts w:ascii="標楷體" w:eastAsia="標楷體" w:hAnsi="標楷體" w:hint="eastAsia"/>
          <w:szCs w:val="24"/>
        </w:rPr>
        <w:t>載具為例：</w:t>
      </w:r>
      <w:r w:rsidRPr="00916B97">
        <w:rPr>
          <w:rFonts w:ascii="標楷體" w:eastAsia="標楷體" w:hAnsi="標楷體" w:hint="eastAsia"/>
          <w:szCs w:val="24"/>
        </w:rPr>
        <w:t>A校每月載具使用時數至少1,200小時，其中使用數位學習平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學習內容時數至少300小時(寒暑假例外)。</w:t>
      </w:r>
    </w:p>
    <w:p w14:paraId="12B09C7A" w14:textId="77777777" w:rsidR="0055298D" w:rsidRPr="00916B97" w:rsidRDefault="0055298D" w:rsidP="00464374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903DFC9" w14:textId="5F68646F" w:rsidR="00DE706D" w:rsidRPr="00916B97" w:rsidRDefault="00DE706D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辦理成效觀察，了解學生學習成效</w:t>
      </w:r>
    </w:p>
    <w:p w14:paraId="24AD2AB1" w14:textId="53581ADE" w:rsidR="00DE706D" w:rsidRPr="00916B97" w:rsidRDefault="00410361" w:rsidP="00F81825">
      <w:pPr>
        <w:pStyle w:val="a3"/>
        <w:numPr>
          <w:ilvl w:val="0"/>
          <w:numId w:val="34"/>
        </w:numPr>
        <w:tabs>
          <w:tab w:val="left" w:pos="567"/>
          <w:tab w:val="left" w:pos="993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協助參與班級</w:t>
      </w:r>
      <w:r w:rsidR="009C4AC6" w:rsidRPr="00916B97">
        <w:rPr>
          <w:rFonts w:ascii="標楷體" w:eastAsia="標楷體" w:hAnsi="標楷體" w:hint="eastAsia"/>
          <w:szCs w:val="24"/>
        </w:rPr>
        <w:t>觀察學生前後差異，完成相關成績之上傳，並填報學習成效評估調查表。</w:t>
      </w:r>
    </w:p>
    <w:p w14:paraId="56206DE8" w14:textId="0939504E" w:rsidR="004C0A2C" w:rsidRPr="00916B97" w:rsidRDefault="00410361" w:rsidP="00F81825">
      <w:pPr>
        <w:pStyle w:val="a3"/>
        <w:numPr>
          <w:ilvl w:val="0"/>
          <w:numId w:val="34"/>
        </w:numPr>
        <w:tabs>
          <w:tab w:val="left" w:pos="567"/>
          <w:tab w:val="left" w:pos="993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</w:t>
      </w:r>
      <w:r w:rsidR="009C4AC6" w:rsidRPr="00916B97">
        <w:rPr>
          <w:rFonts w:ascii="標楷體" w:eastAsia="標楷體" w:hAnsi="標楷體" w:hint="eastAsia"/>
          <w:szCs w:val="24"/>
        </w:rPr>
        <w:t>成效評估及實施方式包括學習領域學力觀察、</w:t>
      </w:r>
      <w:r w:rsidR="0007007C" w:rsidRPr="00916B97">
        <w:rPr>
          <w:rFonts w:ascii="標楷體" w:eastAsia="標楷體" w:hAnsi="標楷體" w:hint="eastAsia"/>
          <w:szCs w:val="24"/>
        </w:rPr>
        <w:t>課堂教學觀察</w:t>
      </w:r>
      <w:r w:rsidR="009C4AC6" w:rsidRPr="00916B97">
        <w:rPr>
          <w:rFonts w:ascii="標楷體" w:eastAsia="標楷體" w:hAnsi="標楷體" w:hint="eastAsia"/>
          <w:szCs w:val="24"/>
        </w:rPr>
        <w:t>、成效評估問卷調查等，說明如</w:t>
      </w:r>
      <w:r w:rsidR="006D76B2" w:rsidRPr="00916B97">
        <w:rPr>
          <w:rFonts w:ascii="標楷體" w:eastAsia="標楷體" w:hAnsi="標楷體" w:hint="eastAsia"/>
          <w:szCs w:val="24"/>
          <w:highlight w:val="yellow"/>
        </w:rPr>
        <w:t>附錄</w:t>
      </w:r>
      <w:r w:rsidR="003C3F99" w:rsidRPr="00916B97">
        <w:rPr>
          <w:rFonts w:ascii="標楷體" w:eastAsia="標楷體" w:hAnsi="標楷體" w:hint="eastAsia"/>
          <w:szCs w:val="24"/>
          <w:highlight w:val="yellow"/>
        </w:rPr>
        <w:t>表</w:t>
      </w:r>
      <w:r w:rsidR="00231927" w:rsidRPr="00916B97">
        <w:rPr>
          <w:rFonts w:ascii="標楷體" w:eastAsia="標楷體" w:hAnsi="標楷體" w:hint="eastAsia"/>
          <w:szCs w:val="24"/>
          <w:highlight w:val="yellow"/>
        </w:rPr>
        <w:t>2</w:t>
      </w:r>
      <w:r w:rsidR="0011740E" w:rsidRPr="00916B97">
        <w:rPr>
          <w:rFonts w:ascii="標楷體" w:eastAsia="標楷體" w:hAnsi="標楷體" w:hint="eastAsia"/>
          <w:szCs w:val="24"/>
          <w:highlight w:val="yellow"/>
        </w:rPr>
        <w:t>-</w:t>
      </w:r>
      <w:r w:rsidR="006D76B2" w:rsidRPr="00916B97">
        <w:rPr>
          <w:rFonts w:ascii="標楷體" w:eastAsia="標楷體" w:hAnsi="標楷體" w:hint="eastAsia"/>
          <w:szCs w:val="24"/>
          <w:highlight w:val="yellow"/>
        </w:rPr>
        <w:t>1</w:t>
      </w:r>
      <w:r w:rsidR="006D76B2" w:rsidRPr="00916B97">
        <w:rPr>
          <w:rFonts w:ascii="標楷體" w:eastAsia="標楷體" w:hAnsi="標楷體" w:hint="eastAsia"/>
          <w:szCs w:val="24"/>
        </w:rPr>
        <w:t>。</w:t>
      </w:r>
    </w:p>
    <w:p w14:paraId="792F3A69" w14:textId="77777777" w:rsidR="004C0A2C" w:rsidRPr="00916B97" w:rsidRDefault="004C0A2C" w:rsidP="00F81825">
      <w:pPr>
        <w:pStyle w:val="a3"/>
        <w:tabs>
          <w:tab w:val="left" w:pos="567"/>
          <w:tab w:val="left" w:pos="993"/>
        </w:tabs>
        <w:adjustRightInd w:val="0"/>
        <w:snapToGrid w:val="0"/>
        <w:ind w:leftChars="0" w:left="1473"/>
        <w:jc w:val="both"/>
        <w:rPr>
          <w:rFonts w:ascii="標楷體" w:eastAsia="標楷體" w:hAnsi="標楷體"/>
          <w:szCs w:val="24"/>
        </w:rPr>
      </w:pPr>
    </w:p>
    <w:p w14:paraId="1D9C0514" w14:textId="677BDA22" w:rsidR="004C0A2C" w:rsidRPr="00916B97" w:rsidRDefault="00A5672A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配合本計畫追蹤考核機制，依限完成資料提交，並依據</w:t>
      </w:r>
      <w:r w:rsidR="0051783D" w:rsidRPr="00916B97">
        <w:rPr>
          <w:rFonts w:ascii="標楷體" w:eastAsia="標楷體" w:hAnsi="標楷體" w:hint="eastAsia"/>
          <w:szCs w:val="24"/>
        </w:rPr>
        <w:t>教育部</w:t>
      </w:r>
      <w:r w:rsidRPr="00916B97">
        <w:rPr>
          <w:rFonts w:ascii="標楷體" w:eastAsia="標楷體" w:hAnsi="標楷體" w:hint="eastAsia"/>
          <w:szCs w:val="24"/>
        </w:rPr>
        <w:t>政策推廣、媒體宣傳等需求，回報相關工作進度及成果，並得視需要派員參與相關會議</w:t>
      </w:r>
      <w:r w:rsidR="005B167A" w:rsidRPr="00916B97">
        <w:rPr>
          <w:rFonts w:ascii="標楷體" w:eastAsia="標楷體" w:hAnsi="標楷體" w:hint="eastAsia"/>
          <w:szCs w:val="24"/>
        </w:rPr>
        <w:t>、教育訓練</w:t>
      </w:r>
      <w:r w:rsidRPr="00916B97">
        <w:rPr>
          <w:rFonts w:ascii="標楷體" w:eastAsia="標楷體" w:hAnsi="標楷體" w:hint="eastAsia"/>
          <w:szCs w:val="24"/>
        </w:rPr>
        <w:t>、</w:t>
      </w:r>
      <w:r w:rsidR="008963D9" w:rsidRPr="00916B97">
        <w:rPr>
          <w:rFonts w:ascii="標楷體" w:eastAsia="標楷體" w:hAnsi="標楷體" w:hint="eastAsia"/>
          <w:szCs w:val="24"/>
        </w:rPr>
        <w:t>公開授課</w:t>
      </w:r>
      <w:r w:rsidRPr="00916B97">
        <w:rPr>
          <w:rFonts w:ascii="標楷體" w:eastAsia="標楷體" w:hAnsi="標楷體" w:hint="eastAsia"/>
          <w:szCs w:val="24"/>
        </w:rPr>
        <w:t>、成果展示等。</w:t>
      </w:r>
    </w:p>
    <w:p w14:paraId="5C5B7EF3" w14:textId="77777777" w:rsidR="001464CE" w:rsidRPr="00916B97" w:rsidRDefault="001464CE" w:rsidP="00F81825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</w:p>
    <w:p w14:paraId="6AB02EC3" w14:textId="48BA5540" w:rsidR="00C91709" w:rsidRPr="00916B97" w:rsidRDefault="001464CE" w:rsidP="00F81825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計畫執行</w:t>
      </w:r>
      <w:proofErr w:type="gramStart"/>
      <w:r w:rsidRPr="00916B97">
        <w:rPr>
          <w:rFonts w:ascii="標楷體" w:eastAsia="標楷體" w:hAnsi="標楷體" w:hint="eastAsia"/>
          <w:szCs w:val="24"/>
        </w:rPr>
        <w:t>期間，</w:t>
      </w:r>
      <w:proofErr w:type="gramEnd"/>
      <w:r w:rsidRPr="00916B97">
        <w:rPr>
          <w:rFonts w:ascii="標楷體" w:eastAsia="標楷體" w:hAnsi="標楷體" w:hint="eastAsia"/>
          <w:szCs w:val="24"/>
        </w:rPr>
        <w:t>因不可抗力因素或經評核執行成效不佳，決議停止執行者，擬由</w:t>
      </w:r>
      <w:r w:rsidR="00C130F3" w:rsidRPr="00916B97">
        <w:rPr>
          <w:rFonts w:ascii="標楷體" w:eastAsia="標楷體" w:hAnsi="標楷體" w:hint="eastAsia"/>
          <w:szCs w:val="24"/>
        </w:rPr>
        <w:t>縣(市)政府</w:t>
      </w:r>
      <w:r w:rsidRPr="00916B97">
        <w:rPr>
          <w:rFonts w:ascii="標楷體" w:eastAsia="標楷體" w:hAnsi="標楷體" w:hint="eastAsia"/>
          <w:szCs w:val="24"/>
        </w:rPr>
        <w:t>協助學校將補助經費、設備財產移撥至變更後之實施學校持續執行，亦或繳回補助經費。</w:t>
      </w:r>
    </w:p>
    <w:p w14:paraId="0BA4CFDD" w14:textId="77777777" w:rsidR="00E20F60" w:rsidRPr="00916B97" w:rsidRDefault="00E20F60" w:rsidP="00F81825">
      <w:pPr>
        <w:tabs>
          <w:tab w:val="left" w:pos="567"/>
          <w:tab w:val="left" w:pos="993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3B0AB445" w14:textId="46E0FA4F" w:rsidR="005C283C" w:rsidRPr="00916B97" w:rsidRDefault="005C283C" w:rsidP="00F81825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14:paraId="3FEF8683" w14:textId="6CB0F64D" w:rsidR="00F524D6" w:rsidRPr="00916B97" w:rsidRDefault="00774523" w:rsidP="00F81825">
      <w:pPr>
        <w:pStyle w:val="a3"/>
        <w:numPr>
          <w:ilvl w:val="0"/>
          <w:numId w:val="1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</w:t>
      </w:r>
      <w:r w:rsidR="00DB44F9" w:rsidRPr="00916B97">
        <w:rPr>
          <w:rFonts w:ascii="標楷體" w:eastAsia="標楷體" w:hAnsi="標楷體" w:hint="eastAsia"/>
          <w:szCs w:val="24"/>
        </w:rPr>
        <w:t>(</w:t>
      </w:r>
      <w:r w:rsidR="001819D8" w:rsidRPr="00916B97">
        <w:rPr>
          <w:rFonts w:ascii="標楷體" w:eastAsia="標楷體" w:hAnsi="標楷體" w:hint="eastAsia"/>
          <w:szCs w:val="24"/>
        </w:rPr>
        <w:t>以偏遠地區</w:t>
      </w:r>
      <w:r w:rsidR="00DB44F9" w:rsidRPr="00916B97">
        <w:rPr>
          <w:rFonts w:ascii="標楷體" w:eastAsia="標楷體" w:hAnsi="標楷體" w:cs="Times New Roman" w:hint="eastAsia"/>
          <w:szCs w:val="24"/>
        </w:rPr>
        <w:t>(</w:t>
      </w:r>
      <w:r w:rsidR="008E7A49" w:rsidRPr="00916B97">
        <w:rPr>
          <w:rFonts w:ascii="標楷體" w:eastAsia="標楷體" w:hAnsi="標楷體" w:cs="Times New Roman" w:hint="eastAsia"/>
          <w:szCs w:val="24"/>
        </w:rPr>
        <w:t>含非山</w:t>
      </w:r>
      <w:r w:rsidR="00682BEA" w:rsidRPr="00916B97">
        <w:rPr>
          <w:rFonts w:ascii="標楷體" w:eastAsia="標楷體" w:hAnsi="標楷體" w:cs="Times New Roman" w:hint="eastAsia"/>
          <w:szCs w:val="24"/>
        </w:rPr>
        <w:t>非</w:t>
      </w:r>
      <w:r w:rsidR="00DB44F9" w:rsidRPr="00916B97">
        <w:rPr>
          <w:rFonts w:ascii="標楷體" w:eastAsia="標楷體" w:hAnsi="標楷體" w:cs="Times New Roman" w:hint="eastAsia"/>
          <w:szCs w:val="24"/>
        </w:rPr>
        <w:t>市地區)</w:t>
      </w:r>
      <w:r w:rsidR="001819D8" w:rsidRPr="00916B97">
        <w:rPr>
          <w:rFonts w:ascii="標楷體" w:eastAsia="標楷體" w:hAnsi="標楷體" w:hint="eastAsia"/>
          <w:szCs w:val="24"/>
        </w:rPr>
        <w:t>學校為優先補助對象</w:t>
      </w:r>
      <w:r w:rsidR="00383524" w:rsidRPr="00916B97">
        <w:rPr>
          <w:rFonts w:ascii="標楷體" w:eastAsia="標楷體" w:hAnsi="標楷體" w:hint="eastAsia"/>
          <w:szCs w:val="24"/>
        </w:rPr>
        <w:t>)</w:t>
      </w:r>
      <w:r w:rsidR="00983B3F" w:rsidRPr="00916B97">
        <w:rPr>
          <w:rFonts w:ascii="標楷體" w:eastAsia="標楷體" w:hAnsi="標楷體" w:hint="eastAsia"/>
          <w:szCs w:val="24"/>
        </w:rPr>
        <w:t>。</w:t>
      </w:r>
    </w:p>
    <w:p w14:paraId="7F73BFFE" w14:textId="644F05E2" w:rsidR="009C1AE7" w:rsidRDefault="00983B3F" w:rsidP="00F81825">
      <w:pPr>
        <w:pStyle w:val="a3"/>
        <w:numPr>
          <w:ilvl w:val="0"/>
          <w:numId w:val="1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C1AE7">
        <w:rPr>
          <w:rFonts w:ascii="標楷體" w:eastAsia="標楷體" w:hAnsi="標楷體" w:hint="eastAsia"/>
          <w:color w:val="FF0000"/>
          <w:szCs w:val="24"/>
        </w:rPr>
        <w:t>申請方式：</w:t>
      </w:r>
      <w:r w:rsidR="00262E2F" w:rsidRPr="00916B97">
        <w:rPr>
          <w:rFonts w:ascii="標楷體" w:eastAsia="標楷體" w:hAnsi="標楷體" w:hint="eastAsia"/>
          <w:szCs w:val="24"/>
        </w:rPr>
        <w:t>請</w:t>
      </w:r>
      <w:r w:rsidR="00774523" w:rsidRPr="00916B97">
        <w:rPr>
          <w:rFonts w:ascii="標楷體" w:eastAsia="標楷體" w:hAnsi="標楷體" w:hint="eastAsia"/>
          <w:szCs w:val="24"/>
        </w:rPr>
        <w:t>各縣市所轄國民中小學</w:t>
      </w:r>
      <w:r w:rsidRPr="00916B97">
        <w:rPr>
          <w:rFonts w:ascii="標楷體" w:eastAsia="標楷體" w:hAnsi="標楷體" w:hint="eastAsia"/>
          <w:szCs w:val="24"/>
        </w:rPr>
        <w:t>撰寫「</w:t>
      </w:r>
      <w:r w:rsidR="003E3BD7" w:rsidRPr="00916B97">
        <w:rPr>
          <w:rFonts w:ascii="標楷體" w:eastAsia="標楷體" w:hAnsi="標楷體" w:hint="eastAsia"/>
          <w:szCs w:val="24"/>
        </w:rPr>
        <w:t>5G智慧學習</w:t>
      </w:r>
      <w:r w:rsidRPr="00916B97">
        <w:rPr>
          <w:rFonts w:ascii="標楷體" w:eastAsia="標楷體" w:hAnsi="標楷體" w:hint="eastAsia"/>
          <w:szCs w:val="24"/>
        </w:rPr>
        <w:t>學校</w:t>
      </w:r>
      <w:r w:rsidR="003E3BD7" w:rsidRPr="00916B97">
        <w:rPr>
          <w:rFonts w:ascii="標楷體" w:eastAsia="標楷體" w:hAnsi="標楷體" w:hint="eastAsia"/>
          <w:szCs w:val="24"/>
        </w:rPr>
        <w:t>推動計畫</w:t>
      </w:r>
      <w:r w:rsidRPr="00916B97">
        <w:rPr>
          <w:rFonts w:ascii="標楷體" w:eastAsia="標楷體" w:hAnsi="標楷體" w:hint="eastAsia"/>
          <w:szCs w:val="24"/>
        </w:rPr>
        <w:t>」申請</w:t>
      </w:r>
      <w:r w:rsidR="00FB7112" w:rsidRPr="00916B97">
        <w:rPr>
          <w:rFonts w:ascii="標楷體" w:eastAsia="標楷體" w:hAnsi="標楷體" w:hint="eastAsia"/>
          <w:szCs w:val="24"/>
        </w:rPr>
        <w:t>表</w:t>
      </w:r>
      <w:r w:rsidRPr="00916B97">
        <w:rPr>
          <w:rFonts w:ascii="標楷體" w:eastAsia="標楷體" w:hAnsi="標楷體" w:hint="eastAsia"/>
          <w:szCs w:val="24"/>
        </w:rPr>
        <w:t>(如</w:t>
      </w:r>
      <w:r w:rsidRPr="00916B97">
        <w:rPr>
          <w:rFonts w:ascii="標楷體" w:eastAsia="標楷體" w:hAnsi="標楷體" w:hint="eastAsia"/>
          <w:szCs w:val="24"/>
          <w:highlight w:val="yellow"/>
        </w:rPr>
        <w:t>附錄</w:t>
      </w:r>
      <w:r w:rsidR="003C3F99" w:rsidRPr="00916B97">
        <w:rPr>
          <w:rFonts w:ascii="標楷體" w:eastAsia="標楷體" w:hAnsi="標楷體" w:hint="eastAsia"/>
          <w:szCs w:val="24"/>
          <w:highlight w:val="yellow"/>
        </w:rPr>
        <w:t>表</w:t>
      </w:r>
      <w:r w:rsidR="00231927" w:rsidRPr="00916B97">
        <w:rPr>
          <w:rFonts w:ascii="標楷體" w:eastAsia="標楷體" w:hAnsi="標楷體" w:hint="eastAsia"/>
          <w:szCs w:val="24"/>
          <w:highlight w:val="yellow"/>
        </w:rPr>
        <w:t>2</w:t>
      </w:r>
      <w:r w:rsidR="0011740E" w:rsidRPr="00916B97">
        <w:rPr>
          <w:rFonts w:ascii="標楷體" w:eastAsia="標楷體" w:hAnsi="標楷體" w:hint="eastAsia"/>
          <w:szCs w:val="24"/>
          <w:highlight w:val="yellow"/>
        </w:rPr>
        <w:t>-</w:t>
      </w:r>
      <w:r w:rsidRPr="00916B97">
        <w:rPr>
          <w:rFonts w:ascii="標楷體" w:eastAsia="標楷體" w:hAnsi="標楷體" w:hint="eastAsia"/>
          <w:szCs w:val="24"/>
          <w:highlight w:val="yellow"/>
        </w:rPr>
        <w:t>2</w:t>
      </w:r>
      <w:r w:rsidRPr="00916B97">
        <w:rPr>
          <w:rFonts w:ascii="標楷體" w:eastAsia="標楷體" w:hAnsi="標楷體" w:hint="eastAsia"/>
          <w:szCs w:val="24"/>
        </w:rPr>
        <w:t>)及經費表(</w:t>
      </w:r>
      <w:r w:rsidR="00987633" w:rsidRPr="00916B97">
        <w:rPr>
          <w:rFonts w:ascii="標楷體" w:eastAsia="標楷體" w:hAnsi="標楷體" w:hint="eastAsia"/>
          <w:szCs w:val="24"/>
        </w:rPr>
        <w:t>111年</w:t>
      </w:r>
      <w:r w:rsidRPr="00916B97">
        <w:rPr>
          <w:rFonts w:ascii="標楷體" w:eastAsia="標楷體" w:hAnsi="標楷體" w:hint="eastAsia"/>
          <w:szCs w:val="24"/>
        </w:rPr>
        <w:t>如</w:t>
      </w:r>
      <w:r w:rsidR="00EE3DFC" w:rsidRPr="00916B97">
        <w:rPr>
          <w:rFonts w:ascii="標楷體" w:eastAsia="標楷體" w:hAnsi="標楷體" w:hint="eastAsia"/>
          <w:szCs w:val="24"/>
          <w:highlight w:val="yellow"/>
        </w:rPr>
        <w:t>附錄表2-3</w:t>
      </w:r>
      <w:r w:rsidR="00987633" w:rsidRPr="00916B97">
        <w:rPr>
          <w:rFonts w:ascii="標楷體" w:eastAsia="標楷體" w:hAnsi="標楷體" w:hint="eastAsia"/>
          <w:szCs w:val="24"/>
        </w:rPr>
        <w:t>，112年如</w:t>
      </w:r>
      <w:r w:rsidR="00987633" w:rsidRPr="00916B97">
        <w:rPr>
          <w:rFonts w:ascii="標楷體" w:eastAsia="標楷體" w:hAnsi="標楷體" w:hint="eastAsia"/>
          <w:szCs w:val="24"/>
          <w:highlight w:val="yellow"/>
        </w:rPr>
        <w:t>附錄2-4</w:t>
      </w:r>
      <w:r w:rsidRPr="00916B97">
        <w:rPr>
          <w:rFonts w:ascii="標楷體" w:eastAsia="標楷體" w:hAnsi="標楷體" w:hint="eastAsia"/>
          <w:szCs w:val="24"/>
        </w:rPr>
        <w:t>)，由縣(市)政府</w:t>
      </w:r>
      <w:r w:rsidR="00682BEA" w:rsidRPr="00916B97">
        <w:rPr>
          <w:rFonts w:ascii="標楷體" w:eastAsia="標楷體" w:hAnsi="標楷體" w:hint="eastAsia"/>
          <w:szCs w:val="24"/>
        </w:rPr>
        <w:t>完成初步審查後，統一</w:t>
      </w:r>
      <w:proofErr w:type="gramStart"/>
      <w:r w:rsidR="00682BEA" w:rsidRPr="00916B97">
        <w:rPr>
          <w:rFonts w:ascii="標楷體" w:eastAsia="標楷體" w:hAnsi="標楷體" w:hint="eastAsia"/>
          <w:szCs w:val="24"/>
        </w:rPr>
        <w:t>彙整向</w:t>
      </w:r>
      <w:r w:rsidR="0051783D" w:rsidRPr="00916B97">
        <w:rPr>
          <w:rFonts w:ascii="標楷體" w:eastAsia="標楷體" w:hAnsi="標楷體" w:hint="eastAsia"/>
          <w:szCs w:val="24"/>
        </w:rPr>
        <w:t>教育部</w:t>
      </w:r>
      <w:proofErr w:type="gramEnd"/>
      <w:r w:rsidR="00682BEA" w:rsidRPr="00916B97">
        <w:rPr>
          <w:rFonts w:ascii="標楷體" w:eastAsia="標楷體" w:hAnsi="標楷體" w:hint="eastAsia"/>
          <w:szCs w:val="24"/>
        </w:rPr>
        <w:t>推薦</w:t>
      </w:r>
      <w:r w:rsidRPr="00916B97">
        <w:rPr>
          <w:rFonts w:ascii="標楷體" w:eastAsia="標楷體" w:hAnsi="標楷體" w:hint="eastAsia"/>
          <w:szCs w:val="24"/>
        </w:rPr>
        <w:t>。</w:t>
      </w:r>
    </w:p>
    <w:p w14:paraId="6C3C672C" w14:textId="47B051BB" w:rsidR="00F524D6" w:rsidRPr="009C1AE7" w:rsidRDefault="009C1AE7" w:rsidP="009C1A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7ED9CE2" w14:textId="616C6E39" w:rsidR="005C283C" w:rsidRPr="00916B97" w:rsidRDefault="005C283C" w:rsidP="00F81825">
      <w:pPr>
        <w:pStyle w:val="a3"/>
        <w:numPr>
          <w:ilvl w:val="0"/>
          <w:numId w:val="1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lastRenderedPageBreak/>
        <w:t>經費</w:t>
      </w:r>
    </w:p>
    <w:p w14:paraId="10400E8A" w14:textId="4F94B1C1" w:rsidR="005E038B" w:rsidRPr="00916B97" w:rsidRDefault="005E038B" w:rsidP="00F81825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</w:t>
      </w:r>
      <w:r w:rsidR="00E313FA" w:rsidRPr="00916B97">
        <w:rPr>
          <w:rFonts w:ascii="標楷體" w:eastAsia="標楷體" w:hAnsi="標楷體" w:hint="eastAsia"/>
          <w:szCs w:val="24"/>
        </w:rPr>
        <w:t>經費以部分補助、分年撥付方式辦理。</w:t>
      </w:r>
    </w:p>
    <w:p w14:paraId="6821F787" w14:textId="77777777" w:rsidR="00DB44F9" w:rsidRPr="009C1AE7" w:rsidRDefault="00DB44F9" w:rsidP="00117FC4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color w:val="FF0000"/>
          <w:szCs w:val="24"/>
        </w:rPr>
      </w:pPr>
      <w:r w:rsidRPr="009C1AE7">
        <w:rPr>
          <w:rFonts w:ascii="標楷體" w:eastAsia="標楷體" w:hAnsi="標楷體" w:hint="eastAsia"/>
          <w:color w:val="FF0000"/>
        </w:rPr>
        <w:t>補助經費為經常門：</w:t>
      </w:r>
    </w:p>
    <w:p w14:paraId="067128A7" w14:textId="17E947E4" w:rsidR="00DB44F9" w:rsidRPr="009C1AE7" w:rsidRDefault="00987633" w:rsidP="00DB44F9">
      <w:pPr>
        <w:pStyle w:val="a3"/>
        <w:numPr>
          <w:ilvl w:val="1"/>
          <w:numId w:val="14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color w:val="FF0000"/>
        </w:rPr>
      </w:pPr>
      <w:r w:rsidRPr="009C1AE7">
        <w:rPr>
          <w:rFonts w:ascii="標楷體" w:eastAsia="標楷體" w:hAnsi="標楷體" w:hint="eastAsia"/>
          <w:color w:val="FF0000"/>
        </w:rPr>
        <w:t>每校</w:t>
      </w:r>
      <w:r w:rsidR="00DB44F9" w:rsidRPr="009C1AE7">
        <w:rPr>
          <w:rFonts w:ascii="標楷體" w:eastAsia="標楷體" w:hAnsi="標楷體" w:hint="eastAsia"/>
          <w:color w:val="FF0000"/>
        </w:rPr>
        <w:t>每年補助款以</w:t>
      </w:r>
      <w:r w:rsidRPr="009C1AE7">
        <w:rPr>
          <w:rFonts w:ascii="標楷體" w:eastAsia="標楷體" w:hAnsi="標楷體" w:hint="eastAsia"/>
          <w:color w:val="FF0000"/>
        </w:rPr>
        <w:t>新臺幣10萬元為原則</w:t>
      </w:r>
      <w:r w:rsidR="00DB44F9" w:rsidRPr="009C1AE7">
        <w:rPr>
          <w:rFonts w:ascii="標楷體" w:eastAsia="標楷體" w:hAnsi="標楷體" w:hint="eastAsia"/>
          <w:color w:val="FF0000"/>
        </w:rPr>
        <w:t>。</w:t>
      </w:r>
    </w:p>
    <w:p w14:paraId="63F66549" w14:textId="478926B9" w:rsidR="00C130F3" w:rsidRPr="009C1AE7" w:rsidRDefault="00DB44F9" w:rsidP="00DB44F9">
      <w:pPr>
        <w:pStyle w:val="a3"/>
        <w:numPr>
          <w:ilvl w:val="1"/>
          <w:numId w:val="14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color w:val="FF0000"/>
        </w:rPr>
      </w:pPr>
      <w:r w:rsidRPr="009C1AE7">
        <w:rPr>
          <w:rFonts w:ascii="標楷體" w:eastAsia="標楷體" w:hAnsi="標楷體" w:hint="eastAsia"/>
          <w:color w:val="FF0000"/>
        </w:rPr>
        <w:t>增加</w:t>
      </w:r>
      <w:r w:rsidR="00117FC4" w:rsidRPr="009C1AE7">
        <w:rPr>
          <w:rFonts w:ascii="標楷體" w:eastAsia="標楷體" w:hAnsi="標楷體" w:hint="eastAsia"/>
          <w:color w:val="FF0000"/>
        </w:rPr>
        <w:t>實施專題導向學習(</w:t>
      </w:r>
      <w:r w:rsidR="00117FC4" w:rsidRPr="009C1AE7">
        <w:rPr>
          <w:rFonts w:ascii="標楷體" w:eastAsia="標楷體" w:hAnsi="標楷體"/>
          <w:color w:val="FF0000"/>
        </w:rPr>
        <w:t xml:space="preserve">project-based </w:t>
      </w:r>
      <w:proofErr w:type="spellStart"/>
      <w:r w:rsidR="00117FC4" w:rsidRPr="009C1AE7">
        <w:rPr>
          <w:rFonts w:ascii="標楷體" w:eastAsia="標楷體" w:hAnsi="標楷體"/>
          <w:color w:val="FF0000"/>
        </w:rPr>
        <w:t>learning,</w:t>
      </w:r>
      <w:r w:rsidR="00117FC4" w:rsidRPr="009C1AE7">
        <w:rPr>
          <w:rFonts w:ascii="標楷體" w:eastAsia="標楷體" w:hAnsi="標楷體" w:hint="eastAsia"/>
          <w:color w:val="FF0000"/>
        </w:rPr>
        <w:t>PBL</w:t>
      </w:r>
      <w:proofErr w:type="spellEnd"/>
      <w:r w:rsidR="00117FC4" w:rsidRPr="009C1AE7">
        <w:rPr>
          <w:rFonts w:ascii="標楷體" w:eastAsia="標楷體" w:hAnsi="標楷體" w:hint="eastAsia"/>
          <w:color w:val="FF0000"/>
        </w:rPr>
        <w:t>)課程</w:t>
      </w:r>
      <w:r w:rsidR="00584A8A" w:rsidRPr="009C1AE7">
        <w:rPr>
          <w:rFonts w:ascii="標楷體" w:eastAsia="標楷體" w:hAnsi="標楷體" w:hint="eastAsia"/>
          <w:color w:val="FF0000"/>
        </w:rPr>
        <w:t>之學校</w:t>
      </w:r>
      <w:r w:rsidR="0069680B" w:rsidRPr="009C1AE7">
        <w:rPr>
          <w:rFonts w:ascii="標楷體" w:eastAsia="標楷體" w:hAnsi="標楷體" w:hint="eastAsia"/>
          <w:color w:val="FF0000"/>
        </w:rPr>
        <w:t>，</w:t>
      </w:r>
      <w:r w:rsidRPr="009C1AE7">
        <w:rPr>
          <w:rFonts w:ascii="標楷體" w:eastAsia="標楷體" w:hAnsi="標楷體" w:hint="eastAsia"/>
          <w:color w:val="FF0000"/>
        </w:rPr>
        <w:t>每校每年以</w:t>
      </w:r>
      <w:r w:rsidR="00987633" w:rsidRPr="009C1AE7">
        <w:rPr>
          <w:rFonts w:ascii="標楷體" w:eastAsia="標楷體" w:hAnsi="標楷體" w:hint="eastAsia"/>
          <w:color w:val="FF0000"/>
        </w:rPr>
        <w:t>12.5萬元為原則</w:t>
      </w:r>
      <w:r w:rsidR="00117FC4" w:rsidRPr="009C1AE7">
        <w:rPr>
          <w:rFonts w:ascii="標楷體" w:eastAsia="標楷體" w:hAnsi="標楷體" w:hint="eastAsia"/>
          <w:color w:val="FF0000"/>
        </w:rPr>
        <w:t>。</w:t>
      </w:r>
    </w:p>
    <w:p w14:paraId="44BB207E" w14:textId="2FCDF83E" w:rsidR="00D82594" w:rsidRPr="00916B97" w:rsidRDefault="00960295" w:rsidP="00F81825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  <w:bookmarkStart w:id="0" w:name="_GoBack"/>
      <w:bookmarkEnd w:id="0"/>
    </w:p>
    <w:p w14:paraId="3B6A4F03" w14:textId="7FB44E7C" w:rsidR="00C91709" w:rsidRPr="00916B97" w:rsidRDefault="00C91709" w:rsidP="00F81825">
      <w:pPr>
        <w:pStyle w:val="a3"/>
        <w:numPr>
          <w:ilvl w:val="1"/>
          <w:numId w:val="14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人事費：代課鐘點費</w:t>
      </w:r>
      <w:r w:rsidR="00B56C4D" w:rsidRPr="00916B97">
        <w:rPr>
          <w:rFonts w:ascii="標楷體" w:eastAsia="標楷體" w:hAnsi="標楷體" w:hint="eastAsia"/>
        </w:rPr>
        <w:t>、代課鐘點費補充保費</w:t>
      </w:r>
      <w:r w:rsidRPr="00916B97">
        <w:rPr>
          <w:rFonts w:ascii="標楷體" w:eastAsia="標楷體" w:hAnsi="標楷體" w:hint="eastAsia"/>
        </w:rPr>
        <w:t>等。</w:t>
      </w:r>
    </w:p>
    <w:p w14:paraId="2CEF1EA0" w14:textId="15B20101" w:rsidR="00C91709" w:rsidRPr="00916B97" w:rsidRDefault="00C91709" w:rsidP="0051783D">
      <w:pPr>
        <w:pStyle w:val="a3"/>
        <w:numPr>
          <w:ilvl w:val="1"/>
          <w:numId w:val="14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</w:t>
      </w:r>
      <w:r w:rsidR="001D482A" w:rsidRPr="00916B97">
        <w:rPr>
          <w:rFonts w:ascii="標楷體" w:eastAsia="標楷體" w:hAnsi="標楷體" w:hint="eastAsia"/>
        </w:rPr>
        <w:t>(</w:t>
      </w:r>
      <w:r w:rsidR="0051783D" w:rsidRPr="00916B97">
        <w:rPr>
          <w:rFonts w:ascii="標楷體" w:eastAsia="標楷體" w:hAnsi="標楷體" w:hint="eastAsia"/>
          <w:kern w:val="0"/>
        </w:rPr>
        <w:t>包含教育部</w:t>
      </w:r>
      <w:r w:rsidR="0051783D"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="0051783D" w:rsidRPr="00916B97">
        <w:rPr>
          <w:rFonts w:ascii="標楷體" w:eastAsia="標楷體" w:hAnsi="標楷體" w:hint="eastAsia"/>
          <w:kern w:val="0"/>
        </w:rPr>
        <w:t>入校輔導費</w:t>
      </w:r>
      <w:r w:rsidR="001D482A" w:rsidRPr="00916B97">
        <w:rPr>
          <w:rFonts w:ascii="標楷體" w:eastAsia="標楷體" w:hAnsi="標楷體" w:hint="eastAsia"/>
        </w:rPr>
        <w:t>)</w:t>
      </w:r>
      <w:r w:rsidRPr="00916B97">
        <w:rPr>
          <w:rFonts w:ascii="標楷體" w:eastAsia="標楷體" w:hAnsi="標楷體" w:hint="eastAsia"/>
        </w:rPr>
        <w:t>、出席費</w:t>
      </w:r>
      <w:r w:rsidR="007E507D" w:rsidRPr="00916B97">
        <w:rPr>
          <w:rFonts w:ascii="標楷體" w:eastAsia="標楷體" w:hAnsi="標楷體" w:hint="eastAsia"/>
        </w:rPr>
        <w:t>、鐘點費</w:t>
      </w:r>
      <w:r w:rsidR="006F57DB" w:rsidRPr="00916B97">
        <w:rPr>
          <w:rFonts w:ascii="標楷體" w:eastAsia="標楷體" w:hAnsi="標楷體" w:hint="eastAsia"/>
        </w:rPr>
        <w:t>、</w:t>
      </w:r>
      <w:r w:rsidR="00B56C4D" w:rsidRPr="00916B97">
        <w:rPr>
          <w:rFonts w:ascii="標楷體" w:eastAsia="標楷體" w:hAnsi="標楷體" w:hint="eastAsia"/>
        </w:rPr>
        <w:t>國內</w:t>
      </w:r>
      <w:r w:rsidRPr="00916B97">
        <w:rPr>
          <w:rFonts w:ascii="標楷體" w:eastAsia="標楷體" w:hAnsi="標楷體" w:hint="eastAsia"/>
        </w:rPr>
        <w:t>差旅費</w:t>
      </w:r>
      <w:r w:rsidR="00B56C4D" w:rsidRPr="00916B97">
        <w:rPr>
          <w:rFonts w:ascii="標楷體" w:eastAsia="標楷體" w:hAnsi="標楷體" w:hint="eastAsia"/>
        </w:rPr>
        <w:t>、資訊耗材、</w:t>
      </w:r>
      <w:r w:rsidR="0051783D" w:rsidRPr="00916B97">
        <w:rPr>
          <w:rFonts w:ascii="標楷體" w:eastAsia="標楷體" w:hAnsi="標楷體" w:hint="eastAsia"/>
        </w:rPr>
        <w:t>資訊設備維護費、</w:t>
      </w:r>
      <w:r w:rsidR="00B56C4D" w:rsidRPr="00916B97">
        <w:rPr>
          <w:rFonts w:ascii="標楷體" w:eastAsia="標楷體" w:hAnsi="標楷體" w:hint="eastAsia"/>
        </w:rPr>
        <w:t>場地布置費、印刷費、膳費</w:t>
      </w:r>
      <w:r w:rsidRPr="00916B97">
        <w:rPr>
          <w:rFonts w:ascii="標楷體" w:eastAsia="標楷體" w:hAnsi="標楷體" w:hint="eastAsia"/>
        </w:rPr>
        <w:t>、雜支等。</w:t>
      </w:r>
    </w:p>
    <w:p w14:paraId="17CD5887" w14:textId="1FD204A1" w:rsidR="00F524D6" w:rsidRPr="00916B97" w:rsidRDefault="00467ECF" w:rsidP="0051783D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設備及投資</w:t>
      </w:r>
      <w:r w:rsidR="00CE1A34" w:rsidRPr="00916B97">
        <w:rPr>
          <w:rFonts w:ascii="標楷體" w:eastAsia="標楷體" w:hAnsi="標楷體" w:hint="eastAsia"/>
        </w:rPr>
        <w:t>項目為</w:t>
      </w:r>
      <w:r w:rsidR="00AE0F4F" w:rsidRPr="00916B97">
        <w:rPr>
          <w:rFonts w:ascii="標楷體" w:eastAsia="標楷體" w:hAnsi="標楷體" w:hint="eastAsia"/>
        </w:rPr>
        <w:t>執行本計畫所需之學習用行動載具(不含手機)、充電車等，學校</w:t>
      </w:r>
      <w:r w:rsidR="00CE1A34" w:rsidRPr="00916B97">
        <w:rPr>
          <w:rFonts w:ascii="標楷體" w:eastAsia="標楷體" w:hAnsi="標楷體" w:hint="eastAsia"/>
        </w:rPr>
        <w:t>可</w:t>
      </w:r>
      <w:r w:rsidR="00AE0F4F" w:rsidRPr="00916B97">
        <w:rPr>
          <w:rFonts w:ascii="標楷體" w:eastAsia="標楷體" w:hAnsi="標楷體" w:hint="eastAsia"/>
        </w:rPr>
        <w:t>依現況提出需求，由縣市政府統一規劃</w:t>
      </w:r>
      <w:r w:rsidR="001E6A1E" w:rsidRPr="00916B97">
        <w:rPr>
          <w:rFonts w:ascii="標楷體" w:eastAsia="標楷體" w:hAnsi="標楷體" w:hint="eastAsia"/>
        </w:rPr>
        <w:t>向教育部提出申請</w:t>
      </w:r>
      <w:r w:rsidR="00AE0F4F" w:rsidRPr="00916B97">
        <w:rPr>
          <w:rFonts w:ascii="標楷體" w:eastAsia="標楷體" w:hAnsi="標楷體" w:hint="eastAsia"/>
        </w:rPr>
        <w:t>。</w:t>
      </w:r>
    </w:p>
    <w:p w14:paraId="4F8EA783" w14:textId="35C03C1C" w:rsidR="00F524D6" w:rsidRPr="00916B97" w:rsidRDefault="00D82594" w:rsidP="00F81825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各經費項目</w:t>
      </w:r>
      <w:r w:rsidR="00C91709" w:rsidRPr="00916B97">
        <w:rPr>
          <w:rFonts w:ascii="標楷體" w:eastAsia="標楷體" w:hAnsi="標楷體" w:hint="eastAsia"/>
        </w:rPr>
        <w:t>之編列、支用及結報，</w:t>
      </w:r>
      <w:r w:rsidRPr="00916B97">
        <w:rPr>
          <w:rFonts w:ascii="標楷體" w:eastAsia="標楷體" w:hAnsi="標楷體" w:hint="eastAsia"/>
        </w:rPr>
        <w:t>請依「教育部補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捐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助及委辦計畫經費編列基準表</w:t>
      </w:r>
      <w:r w:rsidR="00C91709" w:rsidRPr="00916B97">
        <w:rPr>
          <w:rFonts w:ascii="標楷體" w:eastAsia="標楷體" w:hAnsi="標楷體" w:hint="eastAsia"/>
        </w:rPr>
        <w:t>」規定辦理</w:t>
      </w:r>
      <w:r w:rsidR="00BC0F2D" w:rsidRPr="00916B97">
        <w:rPr>
          <w:rFonts w:ascii="標楷體" w:eastAsia="標楷體" w:hAnsi="標楷體" w:hint="eastAsia"/>
        </w:rPr>
        <w:t>。</w:t>
      </w:r>
    </w:p>
    <w:p w14:paraId="382E05B8" w14:textId="4A3FBEA5" w:rsidR="001464CE" w:rsidRPr="00916B97" w:rsidRDefault="001464CE" w:rsidP="00F81825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本計畫為補助額度百分之五十以上之案件，所產生之講義、教材或軟體，應授權</w:t>
      </w:r>
      <w:r w:rsidR="0051783D" w:rsidRPr="00916B97">
        <w:rPr>
          <w:rFonts w:ascii="標楷體" w:eastAsia="標楷體" w:hAnsi="標楷體" w:hint="eastAsia"/>
        </w:rPr>
        <w:t>教育部</w:t>
      </w:r>
      <w:r w:rsidRPr="00916B97">
        <w:rPr>
          <w:rFonts w:ascii="標楷體" w:eastAsia="標楷體" w:hAnsi="標楷體" w:hint="eastAsia"/>
        </w:rPr>
        <w:t>及其所屬機關在教育事務利用範圍內無償重製、改作與利用，並供各級學校師生教學及學習之用。</w:t>
      </w:r>
    </w:p>
    <w:p w14:paraId="24FC5A6E" w14:textId="5EFF10EE" w:rsidR="001464CE" w:rsidRPr="00916B97" w:rsidRDefault="00231927" w:rsidP="00F81825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proofErr w:type="gramStart"/>
      <w:r w:rsidRPr="00916B97">
        <w:rPr>
          <w:rFonts w:ascii="標楷體" w:eastAsia="標楷體" w:hAnsi="標楷體" w:hint="eastAsia"/>
        </w:rPr>
        <w:t>112</w:t>
      </w:r>
      <w:proofErr w:type="gramEnd"/>
      <w:r w:rsidR="001464CE" w:rsidRPr="00916B97">
        <w:rPr>
          <w:rFonts w:ascii="標楷體" w:eastAsia="標楷體" w:hAnsi="標楷體" w:hint="eastAsia"/>
        </w:rPr>
        <w:t>年度所需經費如未獲立法院審議通過或經部分刪減，</w:t>
      </w:r>
      <w:r w:rsidR="0051783D" w:rsidRPr="00916B97">
        <w:rPr>
          <w:rFonts w:ascii="標楷體" w:eastAsia="標楷體" w:hAnsi="標楷體" w:hint="eastAsia"/>
        </w:rPr>
        <w:t>教育部</w:t>
      </w:r>
      <w:r w:rsidR="001464CE" w:rsidRPr="00916B97">
        <w:rPr>
          <w:rFonts w:ascii="標楷體" w:eastAsia="標楷體" w:hAnsi="標楷體" w:hint="eastAsia"/>
        </w:rPr>
        <w:t>得依審議結果調整經費，並依預算法第</w:t>
      </w:r>
      <w:r w:rsidR="001464CE" w:rsidRPr="00916B97">
        <w:rPr>
          <w:rFonts w:ascii="標楷體" w:eastAsia="標楷體" w:hAnsi="標楷體"/>
        </w:rPr>
        <w:t>54</w:t>
      </w:r>
      <w:r w:rsidR="001464CE" w:rsidRPr="00916B97">
        <w:rPr>
          <w:rFonts w:ascii="標楷體" w:eastAsia="標楷體" w:hAnsi="標楷體" w:hint="eastAsia"/>
        </w:rPr>
        <w:t>條之規定辦理。</w:t>
      </w:r>
    </w:p>
    <w:p w14:paraId="7D881CB0" w14:textId="248D111D" w:rsidR="00036592" w:rsidRPr="00916B97" w:rsidRDefault="00036592" w:rsidP="00F81825">
      <w:pPr>
        <w:pStyle w:val="a3"/>
        <w:numPr>
          <w:ilvl w:val="0"/>
          <w:numId w:val="1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14:paraId="2A00B354" w14:textId="7D34CB51" w:rsidR="00036592" w:rsidRPr="00916B97" w:rsidRDefault="00036592" w:rsidP="00FD17D8">
      <w:pPr>
        <w:pStyle w:val="a3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</w:t>
      </w:r>
      <w:r w:rsidR="007F5CFE" w:rsidRPr="00916B97">
        <w:rPr>
          <w:rFonts w:ascii="標楷體" w:eastAsia="標楷體" w:hAnsi="標楷體" w:hint="eastAsia"/>
        </w:rPr>
        <w:t>計畫</w:t>
      </w:r>
      <w:r w:rsidRPr="00916B97">
        <w:rPr>
          <w:rFonts w:ascii="標楷體" w:eastAsia="標楷體" w:hAnsi="標楷體" w:hint="eastAsia"/>
        </w:rPr>
        <w:t>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="007F5CFE" w:rsidRPr="00916B97">
        <w:rPr>
          <w:rFonts w:ascii="標楷體" w:eastAsia="標楷體" w:hAnsi="標楷體" w:hint="eastAsia"/>
        </w:rPr>
        <w:t>，</w:t>
      </w:r>
      <w:r w:rsidRPr="00916B97">
        <w:rPr>
          <w:rFonts w:ascii="標楷體" w:eastAsia="標楷體" w:hAnsi="標楷體" w:hint="eastAsia"/>
        </w:rPr>
        <w:t>得由縣</w:t>
      </w:r>
      <w:r w:rsidR="007F5CFE" w:rsidRPr="00916B97">
        <w:rPr>
          <w:rFonts w:ascii="標楷體" w:eastAsia="標楷體" w:hAnsi="標楷體" w:hint="eastAsia"/>
        </w:rPr>
        <w:t>(</w:t>
      </w:r>
      <w:r w:rsidRPr="00916B97">
        <w:rPr>
          <w:rFonts w:ascii="標楷體" w:eastAsia="標楷體" w:hAnsi="標楷體" w:hint="eastAsia"/>
        </w:rPr>
        <w:t>市</w:t>
      </w:r>
      <w:r w:rsidR="007F5CFE" w:rsidRPr="00916B97">
        <w:rPr>
          <w:rFonts w:ascii="標楷體" w:eastAsia="標楷體" w:hAnsi="標楷體" w:hint="eastAsia"/>
        </w:rPr>
        <w:t>)</w:t>
      </w:r>
      <w:r w:rsidRPr="00916B97">
        <w:rPr>
          <w:rFonts w:ascii="標楷體" w:eastAsia="標楷體" w:hAnsi="標楷體" w:hint="eastAsia"/>
        </w:rPr>
        <w:t>政府及相關單位依權責核予相關獎勵。</w:t>
      </w:r>
    </w:p>
    <w:p w14:paraId="3FD09654" w14:textId="37D5C11A" w:rsidR="00E20F60" w:rsidRPr="00916B97" w:rsidRDefault="00E20F60" w:rsidP="00F524D6">
      <w:pPr>
        <w:pStyle w:val="a3"/>
        <w:numPr>
          <w:ilvl w:val="0"/>
          <w:numId w:val="1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</w:t>
      </w:r>
      <w:r w:rsidR="009C1AE7">
        <w:rPr>
          <w:rFonts w:ascii="標楷體" w:eastAsia="標楷體" w:hAnsi="標楷體" w:hint="eastAsia"/>
          <w:b/>
          <w:szCs w:val="24"/>
        </w:rPr>
        <w:t>處課程與教學發展中心</w:t>
      </w:r>
      <w:r w:rsidRPr="00916B97">
        <w:rPr>
          <w:rFonts w:ascii="標楷體" w:eastAsia="標楷體" w:hAnsi="標楷體" w:hint="eastAsia"/>
          <w:b/>
          <w:szCs w:val="24"/>
        </w:rPr>
        <w:t>)：</w:t>
      </w:r>
      <w:r w:rsidR="009C1AE7">
        <w:rPr>
          <w:rFonts w:ascii="標楷體" w:eastAsia="標楷體" w:hAnsi="標楷體" w:hint="eastAsia"/>
          <w:b/>
          <w:szCs w:val="24"/>
        </w:rPr>
        <w:t>俞健</w:t>
      </w:r>
      <w:proofErr w:type="gramStart"/>
      <w:r w:rsidR="009C1AE7">
        <w:rPr>
          <w:rFonts w:ascii="標楷體" w:eastAsia="標楷體" w:hAnsi="標楷體" w:hint="eastAsia"/>
          <w:b/>
          <w:szCs w:val="24"/>
        </w:rPr>
        <w:t>恒</w:t>
      </w:r>
      <w:proofErr w:type="gramEnd"/>
      <w:r w:rsidRPr="00916B97">
        <w:rPr>
          <w:rFonts w:ascii="標楷體" w:eastAsia="標楷體" w:hAnsi="標楷體" w:hint="eastAsia"/>
          <w:b/>
          <w:szCs w:val="24"/>
        </w:rPr>
        <w:t>，電話</w:t>
      </w:r>
      <w:r w:rsidR="009C1AE7">
        <w:rPr>
          <w:rFonts w:ascii="標楷體" w:eastAsia="標楷體" w:hAnsi="標楷體"/>
          <w:b/>
          <w:szCs w:val="24"/>
        </w:rPr>
        <w:t>(03)8462860#557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="009C1AE7">
        <w:rPr>
          <w:rFonts w:ascii="標楷體" w:eastAsia="標楷體" w:hAnsi="標楷體"/>
          <w:b/>
          <w:szCs w:val="24"/>
        </w:rPr>
        <w:t>：</w:t>
      </w:r>
      <w:r w:rsidR="009C1AE7">
        <w:rPr>
          <w:rFonts w:ascii="標楷體" w:eastAsia="標楷體" w:hAnsi="標楷體" w:hint="eastAsia"/>
          <w:b/>
          <w:szCs w:val="24"/>
        </w:rPr>
        <w:t>101811118@hlc.edu.tw</w:t>
      </w:r>
      <w:r w:rsidRPr="00916B97">
        <w:rPr>
          <w:rFonts w:ascii="標楷體" w:eastAsia="標楷體" w:hAnsi="標楷體" w:hint="eastAsia"/>
          <w:b/>
          <w:szCs w:val="24"/>
        </w:rPr>
        <w:t>。</w:t>
      </w:r>
    </w:p>
    <w:p w14:paraId="3960814F" w14:textId="6965B7D2" w:rsidR="00023B7D" w:rsidRPr="00916B97" w:rsidRDefault="00023B7D">
      <w:pPr>
        <w:widowControl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/>
          <w:szCs w:val="24"/>
        </w:rPr>
        <w:br w:type="page"/>
      </w:r>
    </w:p>
    <w:p w14:paraId="7E49E4E0" w14:textId="39352AD8" w:rsidR="006D76B2" w:rsidRPr="00916B97" w:rsidRDefault="00023B7D" w:rsidP="00151D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b/>
          <w:sz w:val="28"/>
          <w:szCs w:val="24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sz w:val="28"/>
          <w:szCs w:val="24"/>
          <w:highlight w:val="yellow"/>
          <w:bdr w:val="single" w:sz="4" w:space="0" w:color="auto"/>
        </w:rPr>
        <w:lastRenderedPageBreak/>
        <w:t>附錄</w:t>
      </w:r>
      <w:r w:rsidR="003C3F99" w:rsidRPr="00916B97">
        <w:rPr>
          <w:rFonts w:ascii="標楷體" w:eastAsia="標楷體" w:hAnsi="標楷體" w:hint="eastAsia"/>
          <w:b/>
          <w:sz w:val="28"/>
          <w:szCs w:val="24"/>
          <w:highlight w:val="yellow"/>
          <w:bdr w:val="single" w:sz="4" w:space="0" w:color="auto"/>
        </w:rPr>
        <w:t>表</w:t>
      </w:r>
      <w:r w:rsidR="00231927" w:rsidRPr="00916B97">
        <w:rPr>
          <w:rFonts w:ascii="標楷體" w:eastAsia="標楷體" w:hAnsi="標楷體" w:hint="eastAsia"/>
          <w:b/>
          <w:sz w:val="28"/>
          <w:szCs w:val="24"/>
          <w:highlight w:val="yellow"/>
          <w:bdr w:val="single" w:sz="4" w:space="0" w:color="auto"/>
        </w:rPr>
        <w:t>2</w:t>
      </w:r>
      <w:r w:rsidR="0011740E" w:rsidRPr="00916B97">
        <w:rPr>
          <w:rFonts w:ascii="標楷體" w:eastAsia="標楷體" w:hAnsi="標楷體" w:hint="eastAsia"/>
          <w:b/>
          <w:sz w:val="28"/>
          <w:szCs w:val="24"/>
          <w:highlight w:val="yellow"/>
          <w:bdr w:val="single" w:sz="4" w:space="0" w:color="auto"/>
        </w:rPr>
        <w:t>-</w:t>
      </w:r>
      <w:r w:rsidRPr="00916B97">
        <w:rPr>
          <w:rFonts w:ascii="標楷體" w:eastAsia="標楷體" w:hAnsi="標楷體" w:hint="eastAsia"/>
          <w:b/>
          <w:sz w:val="28"/>
          <w:szCs w:val="24"/>
          <w:highlight w:val="yellow"/>
          <w:bdr w:val="single" w:sz="4" w:space="0" w:color="auto"/>
        </w:rPr>
        <w:t>1</w:t>
      </w:r>
    </w:p>
    <w:p w14:paraId="073EA83A" w14:textId="29222AFA" w:rsidR="006D76B2" w:rsidRPr="00916B97" w:rsidRDefault="006D76B2" w:rsidP="006D76B2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14:paraId="52837DC3" w14:textId="7D351A5F" w:rsidR="006D76B2" w:rsidRPr="00916B97" w:rsidRDefault="003E3BD7" w:rsidP="00023B7D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科技輔助自主學習</w:t>
      </w:r>
      <w:r w:rsidR="00FB3E79" w:rsidRPr="00916B97">
        <w:rPr>
          <w:rFonts w:ascii="標楷體" w:eastAsia="標楷體" w:hAnsi="標楷體" w:hint="eastAsia"/>
          <w:b/>
          <w:bCs/>
          <w:sz w:val="28"/>
          <w:szCs w:val="28"/>
        </w:rPr>
        <w:t>、專題導向學習(PBL)</w:t>
      </w:r>
      <w:r w:rsidR="00023B7D" w:rsidRPr="00916B97">
        <w:rPr>
          <w:rFonts w:ascii="標楷體" w:eastAsia="標楷體" w:hAnsi="標楷體" w:hint="eastAsia"/>
          <w:b/>
          <w:bCs/>
          <w:sz w:val="28"/>
          <w:szCs w:val="28"/>
        </w:rPr>
        <w:t>成效評估</w:t>
      </w:r>
      <w:r w:rsidR="00FB3E79" w:rsidRPr="00916B97">
        <w:rPr>
          <w:rFonts w:ascii="標楷體" w:eastAsia="標楷體" w:hAnsi="標楷體" w:hint="eastAsia"/>
          <w:b/>
          <w:bCs/>
          <w:sz w:val="28"/>
          <w:szCs w:val="28"/>
        </w:rPr>
        <w:t>及實施</w:t>
      </w:r>
      <w:r w:rsidR="00023B7D" w:rsidRPr="00916B97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71AEBD8E" w14:textId="7DB7F4D5" w:rsidR="006D76B2" w:rsidRPr="00916B97" w:rsidRDefault="00023B7D" w:rsidP="00023B7D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1</w:t>
      </w:r>
      <w:r w:rsidR="004609CE" w:rsidRPr="00916B97">
        <w:rPr>
          <w:rFonts w:ascii="標楷體" w:eastAsia="標楷體" w:hAnsi="標楷體" w:hint="eastAsia"/>
          <w:szCs w:val="24"/>
        </w:rPr>
        <w:t>10</w:t>
      </w:r>
      <w:r w:rsidRPr="00916B97">
        <w:rPr>
          <w:rFonts w:ascii="標楷體" w:eastAsia="標楷體" w:hAnsi="標楷體" w:hint="eastAsia"/>
          <w:szCs w:val="24"/>
        </w:rPr>
        <w:t>.</w:t>
      </w:r>
      <w:r w:rsidR="004609CE" w:rsidRPr="00916B97">
        <w:rPr>
          <w:rFonts w:ascii="標楷體" w:eastAsia="標楷體" w:hAnsi="標楷體" w:hint="eastAsia"/>
          <w:szCs w:val="24"/>
        </w:rPr>
        <w:t>09</w:t>
      </w:r>
      <w:r w:rsidRPr="00916B97">
        <w:rPr>
          <w:rFonts w:ascii="標楷體" w:eastAsia="標楷體" w:hAnsi="標楷體" w:hint="eastAsia"/>
          <w:szCs w:val="24"/>
        </w:rPr>
        <w:t>.</w:t>
      </w:r>
      <w:r w:rsidR="004609CE" w:rsidRPr="00916B97">
        <w:rPr>
          <w:rFonts w:ascii="標楷體" w:eastAsia="標楷體" w:hAnsi="標楷體" w:hint="eastAsia"/>
          <w:szCs w:val="24"/>
        </w:rPr>
        <w:t>1</w:t>
      </w:r>
      <w:r w:rsidR="00BD7A78" w:rsidRPr="00916B97">
        <w:rPr>
          <w:rFonts w:ascii="標楷體" w:eastAsia="標楷體" w:hAnsi="標楷體" w:hint="eastAsia"/>
          <w:szCs w:val="24"/>
        </w:rPr>
        <w:t>6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916B97" w:rsidRPr="00916B97" w14:paraId="1D124B0B" w14:textId="77777777" w:rsidTr="00FE509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3A2CEFC5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proofErr w:type="gramStart"/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  <w:proofErr w:type="gramEnd"/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8F727D7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6CC043B0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6F195F3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916B97" w:rsidRPr="00916B97" w14:paraId="3706A656" w14:textId="77777777" w:rsidTr="00FE5092">
        <w:trPr>
          <w:trHeight w:val="739"/>
        </w:trPr>
        <w:tc>
          <w:tcPr>
            <w:tcW w:w="1838" w:type="dxa"/>
            <w:vMerge w:val="restart"/>
            <w:vAlign w:val="center"/>
          </w:tcPr>
          <w:p w14:paraId="61D5AE93" w14:textId="77777777" w:rsidR="00FB3E79" w:rsidRPr="00916B97" w:rsidRDefault="00FB3E79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14:paraId="5D97257A" w14:textId="77777777" w:rsidR="00FB3E79" w:rsidRPr="00916B97" w:rsidRDefault="00FB3E79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末考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14:paraId="0A859EA0" w14:textId="77777777" w:rsidR="00FB3E79" w:rsidRPr="00916B97" w:rsidRDefault="00FB3E79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14:paraId="432329C8" w14:textId="6FA13D14" w:rsidR="00FB3E79" w:rsidRPr="00916B97" w:rsidRDefault="00FB3E79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916B97" w:rsidRPr="00916B97" w14:paraId="08F57755" w14:textId="77777777" w:rsidTr="00FE5092">
        <w:trPr>
          <w:trHeight w:val="565"/>
        </w:trPr>
        <w:tc>
          <w:tcPr>
            <w:tcW w:w="1838" w:type="dxa"/>
            <w:vMerge/>
            <w:vAlign w:val="center"/>
          </w:tcPr>
          <w:p w14:paraId="2808C2A8" w14:textId="77777777" w:rsidR="00FB3E79" w:rsidRPr="00916B97" w:rsidRDefault="00FB3E79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7320631F" w14:textId="631714EE" w:rsidR="00FB3E79" w:rsidRPr="00916B97" w:rsidRDefault="00FB3E79" w:rsidP="00FE509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14:paraId="3C879007" w14:textId="77777777" w:rsidR="00FB3E79" w:rsidRPr="00916B97" w:rsidRDefault="00FB3E79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AD2872" w14:textId="75FDDE8D" w:rsidR="00FB3E79" w:rsidRPr="00916B97" w:rsidRDefault="00FB3E79" w:rsidP="00FE509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916B97" w:rsidRPr="00916B97" w14:paraId="712D4000" w14:textId="77777777" w:rsidTr="00114970">
        <w:trPr>
          <w:trHeight w:val="842"/>
        </w:trPr>
        <w:tc>
          <w:tcPr>
            <w:tcW w:w="1838" w:type="dxa"/>
            <w:vAlign w:val="center"/>
          </w:tcPr>
          <w:p w14:paraId="1528126D" w14:textId="77777777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14:paraId="3D57A9A1" w14:textId="3BC26F6A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</w:t>
            </w:r>
            <w:r w:rsidR="00114970"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(簡稱自主學習量表)</w:t>
            </w:r>
          </w:p>
        </w:tc>
        <w:tc>
          <w:tcPr>
            <w:tcW w:w="708" w:type="dxa"/>
            <w:vAlign w:val="center"/>
          </w:tcPr>
          <w:p w14:paraId="67134AA5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14:paraId="6A238EE1" w14:textId="15D8AEC7" w:rsidR="00B21A25" w:rsidRPr="00916B97" w:rsidRDefault="00B21A25" w:rsidP="00FE509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</w:t>
            </w:r>
            <w:r w:rsidR="00FE5092"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2次</w:t>
            </w:r>
          </w:p>
        </w:tc>
      </w:tr>
      <w:tr w:rsidR="00916B97" w:rsidRPr="00916B97" w14:paraId="6851E669" w14:textId="77777777" w:rsidTr="00FE5092">
        <w:trPr>
          <w:trHeight w:val="702"/>
        </w:trPr>
        <w:tc>
          <w:tcPr>
            <w:tcW w:w="1838" w:type="dxa"/>
            <w:vAlign w:val="center"/>
          </w:tcPr>
          <w:p w14:paraId="6FFD4046" w14:textId="77777777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14:paraId="6197BC6E" w14:textId="77777777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授課觀課紀錄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表</w:t>
            </w:r>
          </w:p>
        </w:tc>
        <w:tc>
          <w:tcPr>
            <w:tcW w:w="708" w:type="dxa"/>
            <w:vAlign w:val="center"/>
          </w:tcPr>
          <w:p w14:paraId="1524C3AC" w14:textId="77777777" w:rsidR="00B21A25" w:rsidRPr="00916B97" w:rsidRDefault="00B21A25" w:rsidP="0098763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14:paraId="3E734CB1" w14:textId="77777777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B21A25" w:rsidRPr="00916B97" w14:paraId="2C7224D9" w14:textId="77777777" w:rsidTr="00987633">
        <w:trPr>
          <w:trHeight w:val="685"/>
        </w:trPr>
        <w:tc>
          <w:tcPr>
            <w:tcW w:w="9634" w:type="dxa"/>
            <w:gridSpan w:val="4"/>
            <w:vAlign w:val="center"/>
          </w:tcPr>
          <w:p w14:paraId="29012842" w14:textId="77777777" w:rsidR="00B21A25" w:rsidRPr="00916B97" w:rsidRDefault="00B21A25" w:rsidP="0098763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14" w:history="1">
              <w:r w:rsidRPr="00916B97">
                <w:rPr>
                  <w:rStyle w:val="af3"/>
                  <w:rFonts w:ascii="標楷體" w:eastAsia="標楷體" w:hAnsi="標楷體" w:hint="eastAsia"/>
                  <w:bCs/>
                  <w:color w:val="auto"/>
                  <w:sz w:val="22"/>
                  <w:szCs w:val="28"/>
                </w:rPr>
                <w:t>http://</w:t>
              </w:r>
            </w:hyperlink>
            <w:hyperlink r:id="rId15" w:history="1">
              <w:r w:rsidRPr="00916B97">
                <w:rPr>
                  <w:rStyle w:val="af3"/>
                  <w:rFonts w:ascii="標楷體" w:eastAsia="標楷體" w:hAnsi="標楷體" w:hint="eastAsia"/>
                  <w:bCs/>
                  <w:color w:val="auto"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14:paraId="5AE2A1C7" w14:textId="14DED811" w:rsidR="00410361" w:rsidRPr="00916B97" w:rsidRDefault="00410361" w:rsidP="00410361">
      <w:pPr>
        <w:pStyle w:val="a3"/>
        <w:tabs>
          <w:tab w:val="left" w:pos="567"/>
          <w:tab w:val="left" w:pos="993"/>
        </w:tabs>
        <w:adjustRightInd w:val="0"/>
        <w:snapToGrid w:val="0"/>
        <w:ind w:leftChars="0" w:left="1473"/>
        <w:rPr>
          <w:rFonts w:ascii="標楷體" w:eastAsia="標楷體" w:hAnsi="標楷體"/>
          <w:szCs w:val="24"/>
        </w:rPr>
      </w:pPr>
    </w:p>
    <w:p w14:paraId="4413B0FC" w14:textId="77777777" w:rsidR="00410361" w:rsidRPr="00916B97" w:rsidRDefault="00410361" w:rsidP="00410361">
      <w:pPr>
        <w:pStyle w:val="a3"/>
        <w:tabs>
          <w:tab w:val="left" w:pos="567"/>
          <w:tab w:val="left" w:pos="993"/>
        </w:tabs>
        <w:adjustRightInd w:val="0"/>
        <w:snapToGrid w:val="0"/>
        <w:ind w:leftChars="0" w:left="1473"/>
        <w:rPr>
          <w:rFonts w:ascii="標楷體" w:eastAsia="標楷體" w:hAnsi="標楷體"/>
          <w:szCs w:val="24"/>
        </w:rPr>
      </w:pPr>
    </w:p>
    <w:p w14:paraId="500752FB" w14:textId="4A617E2B" w:rsidR="00410361" w:rsidRPr="00916B97" w:rsidRDefault="00410361" w:rsidP="00036592">
      <w:pPr>
        <w:pStyle w:val="a3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</w:t>
      </w:r>
      <w:r w:rsidR="00B21A25" w:rsidRPr="00916B97">
        <w:rPr>
          <w:rFonts w:ascii="標楷體" w:eastAsia="標楷體" w:hAnsi="標楷體" w:hint="eastAsia"/>
          <w:bCs/>
          <w:szCs w:val="28"/>
        </w:rPr>
        <w:t>成效</w:t>
      </w:r>
      <w:r w:rsidRPr="00916B97">
        <w:rPr>
          <w:rFonts w:ascii="標楷體" w:eastAsia="標楷體" w:hAnsi="標楷體" w:hint="eastAsia"/>
          <w:bCs/>
          <w:szCs w:val="28"/>
        </w:rPr>
        <w:t>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916B97" w:rsidRPr="00916B97" w14:paraId="3993AEED" w14:textId="77777777" w:rsidTr="00987633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78BBC7F" w14:textId="77777777" w:rsidR="004A33B1" w:rsidRPr="00916B97" w:rsidRDefault="004A33B1" w:rsidP="00987633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14:paraId="56CB3252" w14:textId="77777777" w:rsidR="004A33B1" w:rsidRPr="00916B97" w:rsidRDefault="004A33B1" w:rsidP="00987633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使用</w:t>
            </w:r>
          </w:p>
          <w:p w14:paraId="4C5659FE" w14:textId="134B5AC5" w:rsidR="004A33B1" w:rsidRPr="00916B97" w:rsidRDefault="004A33B1" w:rsidP="00987633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</w:t>
            </w:r>
            <w:r w:rsidR="00A00535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14:paraId="27C735D3" w14:textId="77777777" w:rsidR="004A33B1" w:rsidRPr="00916B97" w:rsidRDefault="004A33B1" w:rsidP="00987633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14:paraId="20689D3F" w14:textId="77777777" w:rsidR="004A33B1" w:rsidRPr="00916B97" w:rsidRDefault="004A33B1" w:rsidP="00987633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14:paraId="68653933" w14:textId="77777777" w:rsidR="004A33B1" w:rsidRPr="00916B97" w:rsidRDefault="004A33B1" w:rsidP="00987633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14:paraId="0E504607" w14:textId="77777777" w:rsidR="004A33B1" w:rsidRPr="00916B97" w:rsidRDefault="004A33B1" w:rsidP="00987633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</w:t>
            </w:r>
            <w:proofErr w:type="gramEnd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14:paraId="389B2E9E" w14:textId="77777777" w:rsidR="004A33B1" w:rsidRPr="00916B97" w:rsidRDefault="004A33B1" w:rsidP="00987633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  <w:proofErr w:type="gram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4584674" w14:textId="77777777" w:rsidR="004A33B1" w:rsidRPr="00916B97" w:rsidRDefault="004A33B1" w:rsidP="00987633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916B97" w:rsidRPr="00916B97" w14:paraId="79E90C20" w14:textId="77777777" w:rsidTr="00987633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AA8B51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AF9EBC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6952F7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14:paraId="05A077D8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225017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676C27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14:paraId="35AD004A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0F4D8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14:paraId="5EEDD3C4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前測可能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學生會有挫折感。</w:t>
            </w:r>
          </w:p>
          <w:p w14:paraId="64E1E31D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14:paraId="48D2B25E" w14:textId="77777777" w:rsidR="004A33B1" w:rsidRPr="00916B97" w:rsidRDefault="004A33B1" w:rsidP="004A33B1">
            <w:pPr>
              <w:widowControl/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前後測來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看進步情形。</w:t>
            </w:r>
          </w:p>
          <w:p w14:paraId="56118A07" w14:textId="77777777" w:rsidR="004A33B1" w:rsidRPr="00916B97" w:rsidRDefault="004A33B1" w:rsidP="004A33B1">
            <w:pPr>
              <w:widowControl/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進行前測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，使用前一次期中或期末考試成績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作為前測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916B97" w:rsidRPr="00916B97" w14:paraId="102F7557" w14:textId="77777777" w:rsidTr="00987633">
        <w:tc>
          <w:tcPr>
            <w:tcW w:w="1985" w:type="dxa"/>
            <w:tcBorders>
              <w:left w:val="single" w:sz="2" w:space="0" w:color="000000"/>
            </w:tcBorders>
          </w:tcPr>
          <w:p w14:paraId="7C8322CE" w14:textId="77777777" w:rsidR="004A33B1" w:rsidRPr="00916B97" w:rsidRDefault="004A33B1" w:rsidP="00987633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DB2A5A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F49FBA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14:paraId="22A08507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1C2B19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AE117B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14:paraId="32E18CC1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14:paraId="11E19644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14:paraId="164E737D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14:paraId="5AB15282" w14:textId="77777777" w:rsidR="004A33B1" w:rsidRPr="00916B97" w:rsidRDefault="004A33B1" w:rsidP="004A33B1">
            <w:pPr>
              <w:widowControl/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，利用卷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診斷報告進行個別教學。</w:t>
            </w:r>
          </w:p>
          <w:p w14:paraId="5FB725BC" w14:textId="77777777" w:rsidR="004A33B1" w:rsidRPr="00916B97" w:rsidRDefault="004A33B1" w:rsidP="004A33B1">
            <w:pPr>
              <w:widowControl/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916B97" w:rsidRPr="00916B97" w14:paraId="66933EAF" w14:textId="77777777" w:rsidTr="00987633">
        <w:tc>
          <w:tcPr>
            <w:tcW w:w="1985" w:type="dxa"/>
            <w:tcBorders>
              <w:left w:val="single" w:sz="2" w:space="0" w:color="000000"/>
            </w:tcBorders>
          </w:tcPr>
          <w:p w14:paraId="07B54E7F" w14:textId="77777777" w:rsidR="004A33B1" w:rsidRPr="00916B97" w:rsidRDefault="004A33B1" w:rsidP="00987633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9100FA" w14:textId="1FCAAA1E" w:rsidR="004A33B1" w:rsidRPr="00916B97" w:rsidRDefault="004A33B1" w:rsidP="00407E48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</w:t>
            </w:r>
            <w:r w:rsidR="00407E48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系統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DF626B" w14:textId="65C05F56" w:rsidR="004A33B1" w:rsidRPr="00916B97" w:rsidRDefault="004A33B1" w:rsidP="00407E48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CF766B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前測下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FEAEA7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14:paraId="107F16F6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14:paraId="76A08A1F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14:paraId="07DFAE4B" w14:textId="66B99EDD" w:rsidR="004A33B1" w:rsidRPr="00916B97" w:rsidRDefault="004A33B1" w:rsidP="004A33B1">
            <w:pPr>
              <w:widowControl/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例，數學科下修測驗可利用【科技化評量】或【縣市學力檢測】測驗結果之縱貫診斷測驗進行，並依結果進行個別補救教學。國語</w:t>
            </w:r>
            <w:r w:rsidR="00407E48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、英語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科下修測驗可利用【科技化評量】或【縣市學力檢測】</w:t>
            </w:r>
            <w:r w:rsidR="00407E48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測驗結果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之補救卷測驗功能(先選取單元再選擇年級)進行，並依結果進行個別補救教學。</w:t>
            </w:r>
          </w:p>
          <w:p w14:paraId="2B2E1D6F" w14:textId="77777777" w:rsidR="004A33B1" w:rsidRPr="00916B97" w:rsidRDefault="004A33B1" w:rsidP="004A33B1">
            <w:pPr>
              <w:widowControl/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14:paraId="232BE8EB" w14:textId="77777777" w:rsidR="004A33B1" w:rsidRPr="00916B97" w:rsidRDefault="004A33B1" w:rsidP="004A33B1">
            <w:pPr>
              <w:widowControl/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916B97" w:rsidRPr="00916B97" w14:paraId="2497FB29" w14:textId="77777777" w:rsidTr="00987633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14:paraId="39D8AC12" w14:textId="77777777" w:rsidR="004A33B1" w:rsidRPr="00916B97" w:rsidRDefault="004A33B1" w:rsidP="00987633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E08FA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4BB41DF" w14:textId="1D2707DB" w:rsidR="004A33B1" w:rsidRPr="00916B97" w:rsidRDefault="00B53448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</w:t>
            </w:r>
            <w:r w:rsidR="004A33B1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EDB0D29" w14:textId="4D4C6DAF" w:rsidR="004A33B1" w:rsidRPr="00916B97" w:rsidRDefault="004A33B1" w:rsidP="00B53448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</w:t>
            </w:r>
            <w:r w:rsidR="00B53448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中～期末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4AF31" w14:textId="72AEC0FC" w:rsidR="004A33B1" w:rsidRPr="00916B97" w:rsidRDefault="00B53448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</w:t>
            </w:r>
            <w:r w:rsidR="004A33B1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711C7B7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14:paraId="202773F3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916B97" w:rsidRPr="00916B97" w14:paraId="321E8831" w14:textId="77777777" w:rsidTr="00987633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14:paraId="758B0B1D" w14:textId="77777777" w:rsidR="004A33B1" w:rsidRPr="00916B97" w:rsidRDefault="004A33B1" w:rsidP="00987633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3652B7" w14:textId="77777777" w:rsidR="004A33B1" w:rsidRPr="00916B97" w:rsidRDefault="004A33B1" w:rsidP="00987633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102800" w14:textId="0545B9B7" w:rsidR="004A33B1" w:rsidRPr="00916B97" w:rsidRDefault="00B53448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</w:t>
            </w:r>
            <w:r w:rsidR="004A33B1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DB42AB" w14:textId="3F6FAFE4" w:rsidR="004A33B1" w:rsidRPr="00916B97" w:rsidRDefault="004A33B1" w:rsidP="00B53448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</w:t>
            </w:r>
            <w:r w:rsidR="00B53448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末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～期</w:t>
            </w:r>
            <w:r w:rsidR="00B53448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中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997C93" w14:textId="3A0652D8" w:rsidR="004A33B1" w:rsidRPr="00916B97" w:rsidRDefault="004A33B1" w:rsidP="00B53448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</w:t>
            </w:r>
            <w:r w:rsidR="00B53448"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中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4D0750" w14:textId="77777777" w:rsidR="004A33B1" w:rsidRPr="00916B97" w:rsidRDefault="004A33B1" w:rsidP="00987633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916B97" w:rsidRPr="00916B97" w14:paraId="7D14441E" w14:textId="77777777" w:rsidTr="00987633">
        <w:tc>
          <w:tcPr>
            <w:tcW w:w="1985" w:type="dxa"/>
            <w:tcBorders>
              <w:left w:val="single" w:sz="2" w:space="0" w:color="000000"/>
            </w:tcBorders>
          </w:tcPr>
          <w:p w14:paraId="585B8AA7" w14:textId="77777777" w:rsidR="004A33B1" w:rsidRPr="00916B97" w:rsidRDefault="004A33B1" w:rsidP="00987633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E3141D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878883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8CB340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C577CA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14:paraId="70915C8B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14:paraId="13982A5F" w14:textId="77777777" w:rsidR="004A33B1" w:rsidRPr="00916B97" w:rsidRDefault="004A33B1" w:rsidP="004A33B1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14:paraId="4F9E4B50" w14:textId="77777777" w:rsidR="004A33B1" w:rsidRPr="00916B97" w:rsidRDefault="004A33B1" w:rsidP="004A33B1">
            <w:pPr>
              <w:widowControl/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14:paraId="06BC1CE0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14:paraId="79AC648F" w14:textId="425E9AAA" w:rsidR="004A33B1" w:rsidRPr="00916B97" w:rsidRDefault="00D74927" w:rsidP="00D74927">
            <w:pPr>
              <w:widowControl/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</w:t>
            </w:r>
            <w:r w:rsidR="00956001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班均須參加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科技化評量5月篩選測驗，並依據國教署學習扶助作業注意事項規定，篩選測驗未通過之個案學生應參加12月成長測驗。</w:t>
            </w:r>
          </w:p>
          <w:p w14:paraId="659AC213" w14:textId="2A126004" w:rsidR="004A33B1" w:rsidRPr="00916B97" w:rsidRDefault="004A33B1" w:rsidP="00F43FB9">
            <w:pPr>
              <w:widowControl/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</w:t>
            </w:r>
            <w:r w:rsidR="00F43FB9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學習扶助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科技化評量測驗結果</w:t>
            </w:r>
            <w:r w:rsidR="00F43FB9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進行個別教學，仿</w:t>
            </w:r>
            <w:proofErr w:type="gramStart"/>
            <w:r w:rsidR="00F43FB9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上述學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扶成效</w:t>
            </w:r>
            <w:proofErr w:type="gramEnd"/>
            <w:r w:rsidR="00F43FB9"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(短期)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之國語、數學個別補救教學方式。</w:t>
            </w:r>
          </w:p>
        </w:tc>
      </w:tr>
      <w:tr w:rsidR="00916B97" w:rsidRPr="00916B97" w14:paraId="6DEFC4D5" w14:textId="77777777" w:rsidTr="00987633">
        <w:tc>
          <w:tcPr>
            <w:tcW w:w="1985" w:type="dxa"/>
            <w:tcBorders>
              <w:left w:val="single" w:sz="2" w:space="0" w:color="000000"/>
            </w:tcBorders>
          </w:tcPr>
          <w:p w14:paraId="0D861E59" w14:textId="77777777" w:rsidR="004A33B1" w:rsidRPr="00916B97" w:rsidRDefault="004A33B1" w:rsidP="00987633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470216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280A50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5月份縣市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2096E0" w14:textId="77777777" w:rsidR="004A33B1" w:rsidRPr="00916B97" w:rsidRDefault="004A33B1" w:rsidP="00987633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依據學力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8D3DC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翌年5月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14:paraId="58F47982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lastRenderedPageBreak/>
              <w:t>優點：</w:t>
            </w:r>
          </w:p>
          <w:p w14:paraId="35E66138" w14:textId="77777777" w:rsidR="004A33B1" w:rsidRPr="00916B97" w:rsidRDefault="004A33B1" w:rsidP="004A33B1">
            <w:pPr>
              <w:widowControl/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全年級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都參加基本學力測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lastRenderedPageBreak/>
              <w:t>驗，可藉此了解不同能力學生的使用成效。</w:t>
            </w:r>
          </w:p>
          <w:p w14:paraId="622C77E2" w14:textId="77777777" w:rsidR="004A33B1" w:rsidRPr="00916B97" w:rsidRDefault="004A33B1" w:rsidP="004A33B1">
            <w:pPr>
              <w:widowControl/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14:paraId="5F00116F" w14:textId="77777777" w:rsidR="004A33B1" w:rsidRPr="00916B97" w:rsidRDefault="004A33B1" w:rsidP="00987633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14:paraId="20A9C497" w14:textId="77777777" w:rsidR="004A33B1" w:rsidRPr="00916B97" w:rsidRDefault="004A33B1" w:rsidP="004A33B1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例，可利用【縣市學力檢測】測驗結果，進行個別教學，仿短期學習扶助教學成效之國語、數學個別補救教學方式。</w:t>
            </w:r>
          </w:p>
          <w:p w14:paraId="2BE79299" w14:textId="77777777" w:rsidR="004A33B1" w:rsidRPr="00916B97" w:rsidRDefault="004A33B1" w:rsidP="004A33B1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14:paraId="6D068AAC" w14:textId="46E85474" w:rsidR="00B97747" w:rsidRPr="00916B97" w:rsidRDefault="00B97747" w:rsidP="00DE706D">
      <w:pPr>
        <w:widowControl/>
        <w:rPr>
          <w:rFonts w:ascii="標楷體" w:eastAsia="標楷體" w:hAnsi="標楷體"/>
          <w:szCs w:val="24"/>
        </w:rPr>
      </w:pPr>
    </w:p>
    <w:p w14:paraId="59FCB929" w14:textId="77777777" w:rsidR="00B97747" w:rsidRPr="00916B97" w:rsidRDefault="00B97747">
      <w:pPr>
        <w:widowControl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/>
          <w:szCs w:val="24"/>
        </w:rPr>
        <w:br w:type="page"/>
      </w:r>
    </w:p>
    <w:p w14:paraId="07093247" w14:textId="18B452FC" w:rsidR="00E26013" w:rsidRPr="00916B97" w:rsidRDefault="009C1AE7" w:rsidP="00151DC6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F4A0D">
        <w:rPr>
          <w:rFonts w:ascii="標楷體" w:eastAsia="標楷體" w:hAnsi="標楷體"/>
          <w:b/>
          <w:bCs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5DD8" wp14:editId="58E03ABA">
                <wp:simplePos x="0" y="0"/>
                <wp:positionH relativeFrom="column">
                  <wp:posOffset>4676775</wp:posOffset>
                </wp:positionH>
                <wp:positionV relativeFrom="paragraph">
                  <wp:posOffset>-5715</wp:posOffset>
                </wp:positionV>
                <wp:extent cx="1381125" cy="60960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5DA6" w14:textId="77777777" w:rsidR="009C1AE7" w:rsidRPr="009F4A0D" w:rsidRDefault="009C1AE7" w:rsidP="009C1A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申請類型</w:t>
                            </w:r>
                          </w:p>
                          <w:p w14:paraId="59AE664C" w14:textId="385616FE" w:rsidR="009C1AE7" w:rsidRPr="009F4A0D" w:rsidRDefault="009C1AE7" w:rsidP="009C1A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二A-科技輔助自主學習</w:t>
                            </w:r>
                          </w:p>
                          <w:p w14:paraId="129745E8" w14:textId="77777777" w:rsidR="009C1AE7" w:rsidRPr="009F4A0D" w:rsidRDefault="009C1AE7" w:rsidP="009C1A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F4A0D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二B-專題導向學習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25pt;margin-top:-.45pt;width:108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">
                <v:textbox>
                  <w:txbxContent>
                    <w:p w14:paraId="176D5DA6" w14:textId="77777777" w:rsidR="009C1AE7" w:rsidRPr="009F4A0D" w:rsidRDefault="009C1AE7" w:rsidP="009C1AE7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8"/>
                        </w:rPr>
                        <w:t>申請類型</w:t>
                      </w:r>
                    </w:p>
                    <w:p w14:paraId="59AE664C" w14:textId="385616FE" w:rsidR="009C1AE7" w:rsidRPr="009F4A0D" w:rsidRDefault="009C1AE7" w:rsidP="009C1AE7">
                      <w:pPr>
                        <w:spacing w:line="24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6"/>
                        </w:rPr>
                        <w:t>□ 二A-科技輔助自主學習</w:t>
                      </w:r>
                    </w:p>
                    <w:p w14:paraId="129745E8" w14:textId="77777777" w:rsidR="009C1AE7" w:rsidRPr="009F4A0D" w:rsidRDefault="009C1AE7" w:rsidP="009C1AE7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9F4A0D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二B-專題導向學習</w:t>
                      </w:r>
                    </w:p>
                  </w:txbxContent>
                </v:textbox>
              </v:shape>
            </w:pict>
          </mc:Fallback>
        </mc:AlternateContent>
      </w:r>
      <w:r w:rsidR="00B9774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</w:t>
      </w:r>
      <w:r w:rsidR="003C3F99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表</w:t>
      </w:r>
      <w:r w:rsidR="0023192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  <w:r w:rsidR="0011740E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-</w:t>
      </w:r>
      <w:r w:rsidR="00B9774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</w:p>
    <w:p w14:paraId="055C3FBD" w14:textId="68978ACA" w:rsidR="00E26013" w:rsidRPr="00916B97" w:rsidRDefault="00411063" w:rsidP="00E26013">
      <w:pPr>
        <w:pStyle w:val="af1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5G智慧學習學校</w:t>
      </w:r>
      <w:r w:rsidR="00D376B6" w:rsidRPr="00916B97">
        <w:rPr>
          <w:rFonts w:ascii="標楷體" w:eastAsia="標楷體" w:hAnsi="標楷體" w:hint="eastAsia"/>
          <w:b/>
          <w:bCs/>
          <w:sz w:val="28"/>
          <w:szCs w:val="28"/>
        </w:rPr>
        <w:t>推動計畫</w:t>
      </w:r>
      <w:r w:rsidR="00FB7112" w:rsidRPr="00916B97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843"/>
      </w:tblGrid>
      <w:tr w:rsidR="00916B97" w:rsidRPr="00916B97" w14:paraId="362FC5B1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E63B131" w14:textId="7CD1AD77" w:rsidR="00E26013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19181DD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74EDF2EF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8843ED4" w14:textId="77777777" w:rsidR="00FB7112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14:paraId="3F7F5C8E" w14:textId="77777777" w:rsidR="00FB7112" w:rsidRPr="00916B97" w:rsidRDefault="00785F2C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(偏遠地區學校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5E70E97B" w14:textId="27DA33C1" w:rsidR="001630E7" w:rsidRPr="00916B97" w:rsidRDefault="001630E7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(非山非市學校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2CB9F4B8" w14:textId="684F9C83" w:rsidR="00FB7112" w:rsidRPr="00916B97" w:rsidRDefault="00785F2C" w:rsidP="00785F2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916B97" w:rsidRPr="00916B97" w14:paraId="580462DF" w14:textId="77777777" w:rsidTr="00F81825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AB3DFC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19DECE7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0296388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1408CBAF" w14:textId="77777777" w:rsidTr="00F81825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51E333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4F85F25E" w14:textId="13807721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C09EE54" w14:textId="77777777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97B7CA1" w14:textId="77777777" w:rsidTr="00F81825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07AB0C6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DDC583F" w14:textId="7A969A67" w:rsidR="00E26013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9324B32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9DEB12D" w14:textId="77777777" w:rsidTr="00F81825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169008E" w14:textId="77777777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4474025" w14:textId="5D717374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D03E7C1" w14:textId="73751E44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325AD08A" w14:textId="77777777" w:rsidTr="00F81825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3FF1ED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330DE1F" w14:textId="51AD3384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D83BF9E" w14:textId="1663B999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0D6B85F0" w14:textId="77777777" w:rsidTr="00F81825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60FF0430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2509F46" w14:textId="48F9DA06" w:rsidR="00E26013" w:rsidRPr="00916B97" w:rsidRDefault="00F76F42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59FB013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B2D86EF" w14:textId="77777777" w:rsidTr="00EB3A39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0FDF691" w14:textId="52CFC9D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59E90339" w14:textId="704569F2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916B97" w:rsidRPr="00916B97" w14:paraId="0B20A6A5" w14:textId="77777777" w:rsidTr="00B831AF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DBCDBD8" w14:textId="07F765F1" w:rsidR="00B831AF" w:rsidRPr="00916B97" w:rsidRDefault="00B831AF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614ABC24" w14:textId="43C3AB7C" w:rsidR="00B831AF" w:rsidRPr="00916B97" w:rsidRDefault="00B831AF" w:rsidP="00B71D09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916B97" w:rsidRPr="00916B97" w14:paraId="54905C7E" w14:textId="4FB589EC" w:rsidTr="00F81825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237DB4B4" w14:textId="75AA9175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7380EEF7" w14:textId="5B22299A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288A1690" w14:textId="5B9FF1DB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9667764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44A31B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7903C5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47744EE5" w14:textId="494E4990" w:rsidTr="00F81825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860F767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4AA2799" w14:textId="42B68B1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7AFFEEAD" w14:textId="2C8C70F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00F31AA9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F7ED3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8FF37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1FEB0246" w14:textId="03C8C806" w:rsidTr="00F81825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97802A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2AB69BA8" w14:textId="17267E30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021CA4CD" w14:textId="58D8244E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00DF613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1E94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AE3BE3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0A13A0EE" w14:textId="2FD30C1E" w:rsidTr="00F81825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62C3E81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1F6503F4" w14:textId="5FECD521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3A668546" w14:textId="2F8156D2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FB6A8B9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5DBFA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4AB72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30B5D617" w14:textId="5A77AFC4" w:rsidTr="00F81825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C4896AD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C393596" w14:textId="00B55D63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67C94DAD" w14:textId="122F5588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7D17B0D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B11D7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EE020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6D75C5A5" w14:textId="77777777" w:rsidTr="00F81825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64AAD2" w14:textId="369EAD4B" w:rsidR="00F76F42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14:paraId="17851763" w14:textId="24DF7886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26AB76D" w14:textId="0A97F501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工作內容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與職掌。</w:t>
            </w:r>
          </w:p>
          <w:p w14:paraId="21C65C25" w14:textId="77777777" w:rsidR="001472AA" w:rsidRPr="00916B97" w:rsidRDefault="001D124D" w:rsidP="00C2471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團隊管理(例如計畫執行、人事異動、獎懲等)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7DEE7F6" w14:textId="09BEC0C2" w:rsidR="00C2471C" w:rsidRPr="00916B97" w:rsidRDefault="00C2471C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本計畫專任人力、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縣市政府、輔導計畫團隊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16B97" w:rsidRPr="00916B97" w14:paraId="286C7CCE" w14:textId="77777777" w:rsidTr="00F81825">
        <w:trPr>
          <w:trHeight w:val="1406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342B383" w14:textId="77777777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可提供計畫使用之設備與網路環境</w:t>
            </w:r>
          </w:p>
          <w:p w14:paraId="05F37349" w14:textId="60EDA15F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1754B239" w14:textId="0DAEA883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08352CE" w14:textId="5C96CBC7" w:rsidR="00231927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110年數位學習推動計畫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參與學校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  □是 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7460016" w14:textId="2DBBE1A5" w:rsidR="001D124D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.現有行動載具盤點。</w:t>
            </w:r>
          </w:p>
          <w:p w14:paraId="679A6047" w14:textId="5FD1D23E" w:rsidR="001D124D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.校園網路環境說明。</w:t>
            </w:r>
          </w:p>
        </w:tc>
      </w:tr>
      <w:tr w:rsidR="00916B97" w:rsidRPr="00916B97" w14:paraId="04D0AC13" w14:textId="77777777" w:rsidTr="00F81825">
        <w:trPr>
          <w:trHeight w:val="126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53FF4E0" w14:textId="36188AAA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數位學習平</w:t>
            </w:r>
            <w:proofErr w:type="gramStart"/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="00E536B7"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14:paraId="499D3B7C" w14:textId="6F55FF75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2EBCCD5" w14:textId="2D6477B6" w:rsidR="001D124D" w:rsidRPr="00916B97" w:rsidRDefault="001D124D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應用經驗分享(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110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月載具使用時數、配合教學使用方式、重要成果等，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無經驗則不需填寫)。</w:t>
            </w:r>
          </w:p>
          <w:p w14:paraId="2FFFD665" w14:textId="76472F8E" w:rsidR="001D124D" w:rsidRPr="00916B97" w:rsidRDefault="001D124D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說明。</w:t>
            </w:r>
          </w:p>
        </w:tc>
      </w:tr>
      <w:tr w:rsidR="00916B97" w:rsidRPr="00916B97" w14:paraId="218AA920" w14:textId="77777777" w:rsidTr="00F81825">
        <w:trPr>
          <w:trHeight w:val="338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032E010B" w14:textId="77777777" w:rsidR="0089059D" w:rsidRPr="00916B97" w:rsidRDefault="0010265E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5G教學應用於自主學習之規劃</w:t>
            </w:r>
          </w:p>
          <w:p w14:paraId="5465FE09" w14:textId="2B29F1CD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B05F966" w14:textId="77777777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如排課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)、校內推廣等。</w:t>
            </w:r>
          </w:p>
          <w:p w14:paraId="2F3DB172" w14:textId="5E962FDD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14:paraId="6CCD31C3" w14:textId="27F49844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DE2A7A" w:rsidRPr="00916B97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型：實施教師以科任老師為主，推動不同班級同一領域教學，每1載具至少2人使用(課程中須1人1機)，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每日數位學習平</w:t>
            </w:r>
            <w:proofErr w:type="gramStart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停留時間至少3</w:t>
            </w:r>
            <w:r w:rsidR="00A1516C" w:rsidRPr="00916B9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6FAED65" w14:textId="77777777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班級型：由雙班級共同使用載具，配合各領域教學進度調配，每日數位學習平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停留時間至少1小時。</w:t>
            </w:r>
          </w:p>
          <w:p w14:paraId="67CF94C1" w14:textId="3371F05E" w:rsidR="001D124D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辦理，另可搭配學習扶助、特色課程教學使用。</w:t>
            </w:r>
          </w:p>
        </w:tc>
      </w:tr>
      <w:tr w:rsidR="00916B97" w:rsidRPr="00916B97" w14:paraId="66228BB9" w14:textId="77777777" w:rsidTr="00810681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64F4A6D" w14:textId="77777777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14:paraId="2439B7DE" w14:textId="1AE6FCC2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554F815C" w14:textId="186B17EE" w:rsidR="00810681" w:rsidRPr="00916B97" w:rsidRDefault="00810681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請說明特色發展內容，以及預計結合之數位學習平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16B97" w:rsidRPr="00916B97" w14:paraId="39C6E1B8" w14:textId="77777777" w:rsidTr="00810681">
        <w:trPr>
          <w:trHeight w:val="170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E35D8CC" w14:textId="2712B818" w:rsidR="001D124D" w:rsidRPr="00916B97" w:rsidRDefault="00D24D5A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專題導向學習(PBL)實施方式</w:t>
            </w:r>
          </w:p>
          <w:p w14:paraId="5F86F183" w14:textId="75CE587B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0CC10924" w14:textId="2C6A7219" w:rsidR="001D124D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203ED0" w:rsidRPr="00916B97">
              <w:rPr>
                <w:rFonts w:ascii="標楷體" w:eastAsia="標楷體" w:hAnsi="標楷體" w:hint="eastAsia"/>
                <w:sz w:val="22"/>
                <w:szCs w:val="22"/>
              </w:rPr>
              <w:t>以專案主題、專案範圍、評量標準、專案執行等方向進行說明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</w:t>
            </w:r>
            <w:proofErr w:type="gramStart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6EC13F7" w14:textId="1387D2F9" w:rsidR="0010265E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2.無執行則不需填寫。</w:t>
            </w:r>
          </w:p>
        </w:tc>
      </w:tr>
    </w:tbl>
    <w:p w14:paraId="4F8549EC" w14:textId="77777777" w:rsidR="00F81825" w:rsidRPr="00916B97" w:rsidRDefault="00F81825" w:rsidP="00F81825">
      <w:pPr>
        <w:spacing w:line="440" w:lineRule="exact"/>
        <w:rPr>
          <w:rStyle w:val="20"/>
          <w:rFonts w:ascii="標楷體" w:eastAsia="標楷體" w:hAnsi="標楷體"/>
          <w:bCs/>
          <w:color w:val="auto"/>
        </w:rPr>
      </w:pPr>
    </w:p>
    <w:p w14:paraId="173414D7" w14:textId="4C42FEE8" w:rsidR="0011740E" w:rsidRPr="00916B97" w:rsidRDefault="00A06551" w:rsidP="00F81825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916B97">
        <w:rPr>
          <w:rStyle w:val="20"/>
          <w:rFonts w:ascii="標楷體" w:eastAsia="標楷體" w:hAnsi="標楷體"/>
          <w:bCs/>
          <w:color w:val="auto"/>
        </w:rPr>
        <w:t>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8953A0" w:rsidRPr="00916B97">
        <w:rPr>
          <w:rStyle w:val="20"/>
          <w:rFonts w:ascii="標楷體" w:eastAsia="標楷體" w:hAnsi="標楷體" w:hint="eastAsia"/>
          <w:bCs/>
          <w:color w:val="auto"/>
        </w:rPr>
        <w:t>至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2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年預期達成之量化目標：</w:t>
      </w:r>
    </w:p>
    <w:tbl>
      <w:tblPr>
        <w:tblW w:w="978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9"/>
      </w:tblGrid>
      <w:tr w:rsidR="00916B97" w:rsidRPr="00916B97" w14:paraId="2BCBADA7" w14:textId="77777777" w:rsidTr="007A386C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104323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EC770C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9FDF54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47566E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916B97" w:rsidRPr="00916B97" w14:paraId="78999B91" w14:textId="77777777" w:rsidTr="007A386C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D1A487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A1A61C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C6E5C90" w14:textId="15C1E61F" w:rsidR="00A06551" w:rsidRPr="00916B97" w:rsidRDefault="0023192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110</w:t>
            </w:r>
            <w:r w:rsidR="00A06551" w:rsidRPr="00916B97"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848082" w14:textId="65D814FD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11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</w:t>
            </w:r>
            <w:r w:rsidR="009B75D5" w:rsidRPr="00916B97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7DF9AD8" w14:textId="73DB66C6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12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442058" w14:textId="600385B1" w:rsidR="00A06551" w:rsidRPr="00916B97" w:rsidRDefault="009B75D5" w:rsidP="009B75D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 w:rsidRPr="00916B97">
              <w:rPr>
                <w:rFonts w:ascii="標楷體" w:eastAsia="標楷體" w:hAnsi="標楷體" w:hint="eastAsia"/>
                <w:b/>
              </w:rPr>
              <w:t>a+b</w:t>
            </w:r>
            <w:proofErr w:type="spellEnd"/>
            <w:r w:rsidRPr="00916B97">
              <w:rPr>
                <w:rFonts w:ascii="標楷體" w:eastAsia="標楷體" w:hAnsi="標楷體" w:hint="eastAsia"/>
                <w:b/>
              </w:rPr>
              <w:t>)</w:t>
            </w:r>
            <w:r w:rsidR="00A06551" w:rsidRPr="00916B97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916B97" w:rsidRPr="00916B97" w14:paraId="759D3BF0" w14:textId="77777777" w:rsidTr="007A386C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37F21472" w14:textId="458A4136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/>
                <w:bCs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教師培訓數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5D071C2C" w14:textId="77777777" w:rsidR="00A06551" w:rsidRPr="00916B97" w:rsidRDefault="00A06551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4D0BE1D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A1E857F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1160EE2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5FA38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5A872BFC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2C11614C" w14:textId="1D6DE95F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/>
                <w:bCs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行動載具之數位學習服務</w:t>
            </w:r>
          </w:p>
        </w:tc>
        <w:tc>
          <w:tcPr>
            <w:tcW w:w="709" w:type="dxa"/>
            <w:vAlign w:val="center"/>
          </w:tcPr>
          <w:p w14:paraId="31CE64DF" w14:textId="0DE42F84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vAlign w:val="center"/>
          </w:tcPr>
          <w:p w14:paraId="560084B2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9CE3D73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158E806B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16E140FF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3441C185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0EAF48FA" w14:textId="342D1F36" w:rsidR="00A06551" w:rsidRPr="00916B97" w:rsidRDefault="00A06551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3.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學生使用</w:t>
            </w:r>
            <w:r w:rsidR="00D66FCB" w:rsidRPr="00916B97">
              <w:rPr>
                <w:rFonts w:ascii="標楷體" w:eastAsia="標楷體" w:hAnsi="標楷體" w:hint="eastAsia"/>
              </w:rPr>
              <w:t>行動載具數位學習</w:t>
            </w:r>
          </w:p>
        </w:tc>
        <w:tc>
          <w:tcPr>
            <w:tcW w:w="709" w:type="dxa"/>
            <w:vAlign w:val="center"/>
          </w:tcPr>
          <w:p w14:paraId="758F5DE8" w14:textId="50ACEEED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276" w:type="dxa"/>
            <w:vAlign w:val="center"/>
          </w:tcPr>
          <w:p w14:paraId="18128B3D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E20A661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0859C825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775FE0D8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0AF1CD8E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6C17A465" w14:textId="31B0E35A" w:rsidR="00327837" w:rsidRPr="00916B97" w:rsidRDefault="001819D8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4.公開授課</w:t>
            </w:r>
          </w:p>
        </w:tc>
        <w:tc>
          <w:tcPr>
            <w:tcW w:w="709" w:type="dxa"/>
            <w:vAlign w:val="center"/>
          </w:tcPr>
          <w:p w14:paraId="620AADE7" w14:textId="5E0B8B64" w:rsidR="00327837" w:rsidRPr="00916B97" w:rsidRDefault="001819D8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76" w:type="dxa"/>
            <w:vAlign w:val="center"/>
          </w:tcPr>
          <w:p w14:paraId="4EBE5075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62174AA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7C8587A1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29B11EA8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52E44759" w14:textId="77777777" w:rsidTr="00887C76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88DEE9D" w14:textId="525B08D6" w:rsidR="00D66FCB" w:rsidRPr="00916B97" w:rsidRDefault="00327837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5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.其他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807EEED" w14:textId="77777777" w:rsidR="00D66FCB" w:rsidRPr="00916B97" w:rsidRDefault="00D66FCB" w:rsidP="00D66FC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65D789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50A69A7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83FF10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DCE905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08647559" w14:textId="77777777" w:rsidTr="00887C76">
        <w:trPr>
          <w:trHeight w:val="393"/>
        </w:trPr>
        <w:tc>
          <w:tcPr>
            <w:tcW w:w="978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D5E78D" w14:textId="1CD0FD4B" w:rsidR="004172E5" w:rsidRPr="00916B97" w:rsidRDefault="004172E5" w:rsidP="00F81825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備註：</w:t>
            </w:r>
          </w:p>
          <w:p w14:paraId="4B850AD2" w14:textId="7C9A602A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第1項為必要之具體目標，指每一參與教師必須完成「數位學習工作坊(</w:t>
            </w:r>
            <w:r w:rsidR="00D66FCB" w:rsidRPr="00916B97">
              <w:rPr>
                <w:rFonts w:ascii="標楷體" w:eastAsia="標楷體" w:hAnsi="標楷體"/>
              </w:rPr>
              <w:t>6</w:t>
            </w:r>
            <w:r w:rsidR="00D66FCB" w:rsidRPr="00916B97">
              <w:rPr>
                <w:rFonts w:ascii="標楷體" w:eastAsia="標楷體" w:hAnsi="標楷體" w:hint="eastAsia"/>
              </w:rPr>
              <w:t>小時)」及「科技輔助自主學習工作坊(2日)」之培訓課程。</w:t>
            </w:r>
          </w:p>
          <w:p w14:paraId="59A9D951" w14:textId="310D41C5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第2</w:t>
            </w:r>
            <w:r w:rsidR="00FC3F23" w:rsidRPr="00916B97">
              <w:rPr>
                <w:rFonts w:ascii="標楷體" w:eastAsia="標楷體" w:hAnsi="標楷體" w:hint="eastAsia"/>
              </w:rPr>
              <w:t>項為必要之具體目標，指</w:t>
            </w:r>
            <w:r w:rsidR="00D66FCB" w:rsidRPr="00916B97">
              <w:rPr>
                <w:rFonts w:ascii="標楷體" w:eastAsia="標楷體" w:hAnsi="標楷體" w:hint="eastAsia"/>
              </w:rPr>
              <w:t>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FC3F23" w:rsidRPr="00916B97">
              <w:rPr>
                <w:rFonts w:ascii="標楷體" w:eastAsia="標楷體" w:hAnsi="標楷體" w:hint="eastAsia"/>
              </w:rPr>
              <w:t>之</w:t>
            </w:r>
            <w:r w:rsidR="00D66FCB" w:rsidRPr="00916B97">
              <w:rPr>
                <w:rFonts w:ascii="標楷體" w:eastAsia="標楷體" w:hAnsi="標楷體" w:hint="eastAsia"/>
              </w:rPr>
              <w:t>使用學生數</w:t>
            </w:r>
            <w:r w:rsidR="00FC3F23" w:rsidRPr="00916B97">
              <w:rPr>
                <w:rFonts w:ascii="標楷體" w:eastAsia="標楷體" w:hAnsi="標楷體" w:hint="eastAsia"/>
              </w:rPr>
              <w:t>應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≧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補助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3A6FFD" w:rsidRPr="00916B97">
              <w:rPr>
                <w:rFonts w:ascii="標楷體" w:eastAsia="標楷體" w:hAnsi="標楷體" w:hint="eastAsia"/>
              </w:rPr>
              <w:t>。</w:t>
            </w:r>
            <w:r w:rsidR="00BF3059" w:rsidRPr="00916B97">
              <w:rPr>
                <w:rFonts w:ascii="標楷體" w:eastAsia="標楷體" w:hAnsi="標楷體" w:hint="eastAsia"/>
              </w:rPr>
              <w:t>本計畫補助之行動載具設備，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務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請以班級為單位實施個人化教學</w:t>
            </w:r>
            <w:r w:rsidR="00BF3059" w:rsidRPr="00916B97">
              <w:rPr>
                <w:rFonts w:ascii="標楷體" w:eastAsia="標楷體" w:hAnsi="標楷體"/>
              </w:rPr>
              <w:t>(</w:t>
            </w:r>
            <w:r w:rsidR="00BF3059" w:rsidRPr="00916B97">
              <w:rPr>
                <w:rFonts w:ascii="標楷體" w:eastAsia="標楷體" w:hAnsi="標楷體" w:hint="eastAsia"/>
              </w:rPr>
              <w:t>以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人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機進行</w:t>
            </w:r>
            <w:r w:rsidR="00BF3059" w:rsidRPr="00916B97">
              <w:rPr>
                <w:rFonts w:ascii="標楷體" w:eastAsia="標楷體" w:hAnsi="標楷體"/>
              </w:rPr>
              <w:t>)</w:t>
            </w:r>
            <w:r w:rsidR="00BF3059" w:rsidRPr="00916B97">
              <w:rPr>
                <w:rFonts w:ascii="標楷體" w:eastAsia="標楷體" w:hAnsi="標楷體" w:hint="eastAsia"/>
              </w:rPr>
              <w:t>，行動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載具除應用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於課堂個人化教學外，亦可應用於學習扶助及課後照顧。</w:t>
            </w:r>
          </w:p>
          <w:p w14:paraId="6402D5A2" w14:textId="29842984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3.</w:t>
            </w:r>
            <w:r w:rsidR="00D66FCB" w:rsidRPr="00916B97">
              <w:rPr>
                <w:rFonts w:ascii="標楷體" w:eastAsia="標楷體" w:hAnsi="標楷體" w:hint="eastAsia"/>
              </w:rPr>
              <w:t>第3項為必要之具體目標，指學生使用行動載具結合數位學習平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學習</w:t>
            </w:r>
            <w:r w:rsidR="00866DEB" w:rsidRPr="00916B97">
              <w:rPr>
                <w:rFonts w:ascii="標楷體" w:eastAsia="標楷體" w:hAnsi="標楷體" w:hint="eastAsia"/>
              </w:rPr>
              <w:t>內容</w:t>
            </w:r>
            <w:r w:rsidR="00234D1B" w:rsidRPr="00916B97">
              <w:rPr>
                <w:rFonts w:ascii="標楷體" w:eastAsia="標楷體" w:hAnsi="標楷體" w:hint="eastAsia"/>
              </w:rPr>
              <w:t>時數，</w:t>
            </w:r>
            <w:r w:rsidR="00D66FCB" w:rsidRPr="00916B97">
              <w:rPr>
                <w:rFonts w:ascii="標楷體" w:eastAsia="標楷體" w:hAnsi="標楷體" w:hint="eastAsia"/>
              </w:rPr>
              <w:t>每</w:t>
            </w:r>
            <w:r w:rsidR="00234D1B" w:rsidRPr="00916B97">
              <w:rPr>
                <w:rFonts w:ascii="標楷體" w:eastAsia="標楷體" w:hAnsi="標楷體" w:hint="eastAsia"/>
              </w:rPr>
              <w:t>年以</w:t>
            </w:r>
            <w:r w:rsidR="0085722E" w:rsidRPr="00916B97">
              <w:rPr>
                <w:rFonts w:ascii="標楷體" w:eastAsia="標楷體" w:hAnsi="標楷體" w:hint="eastAsia"/>
              </w:rPr>
              <w:t>(</w:t>
            </w:r>
            <w:r w:rsidR="00231D7D" w:rsidRPr="00916B97">
              <w:rPr>
                <w:rFonts w:ascii="標楷體" w:eastAsia="標楷體" w:hAnsi="標楷體" w:hint="eastAsia"/>
              </w:rPr>
              <w:t>10</w:t>
            </w:r>
            <w:r w:rsidR="0085722E" w:rsidRPr="00916B97">
              <w:rPr>
                <w:rFonts w:ascii="標楷體" w:eastAsia="標楷體" w:hAnsi="標楷體" w:hint="eastAsia"/>
              </w:rPr>
              <w:t>8</w:t>
            </w:r>
            <w:r w:rsidR="00231D7D" w:rsidRPr="00916B97">
              <w:rPr>
                <w:rFonts w:ascii="標楷體" w:eastAsia="標楷體" w:hAnsi="標楷體" w:hint="eastAsia"/>
              </w:rPr>
              <w:t>至</w:t>
            </w:r>
            <w:r w:rsidR="0085722E" w:rsidRPr="00916B97">
              <w:rPr>
                <w:rFonts w:ascii="標楷體" w:eastAsia="標楷體" w:hAnsi="標楷體" w:hint="eastAsia"/>
              </w:rPr>
              <w:t>110年科技輔助自主學習/數位學習推動計畫補助學生</w:t>
            </w:r>
            <w:proofErr w:type="gramStart"/>
            <w:r w:rsidR="0085722E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85722E" w:rsidRPr="00916B97">
              <w:rPr>
                <w:rFonts w:ascii="標楷體" w:eastAsia="標楷體" w:hAnsi="標楷體" w:hint="eastAsia"/>
              </w:rPr>
              <w:t>+第2梯次</w:t>
            </w:r>
            <w:r w:rsidR="00234D1B" w:rsidRPr="00916B97">
              <w:rPr>
                <w:rFonts w:ascii="標楷體" w:eastAsia="標楷體" w:hAnsi="標楷體" w:hint="eastAsia"/>
              </w:rPr>
              <w:t>補助</w:t>
            </w:r>
            <w:r w:rsidR="0085722E" w:rsidRPr="00916B97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234D1B" w:rsidRPr="00916B97">
              <w:rPr>
                <w:rFonts w:ascii="標楷體" w:eastAsia="標楷體" w:hAnsi="標楷體" w:hint="eastAsia"/>
              </w:rPr>
              <w:t>載具數</w:t>
            </w:r>
            <w:proofErr w:type="gramEnd"/>
            <w:r w:rsidR="0085722E" w:rsidRPr="00916B97">
              <w:rPr>
                <w:rFonts w:ascii="標楷體" w:eastAsia="標楷體" w:hAnsi="標楷體" w:hint="eastAsia"/>
              </w:rPr>
              <w:t>)</w:t>
            </w:r>
            <w:r w:rsidR="00234D1B" w:rsidRPr="00916B97">
              <w:rPr>
                <w:rFonts w:ascii="標楷體" w:eastAsia="標楷體" w:hAnsi="標楷體" w:hint="eastAsia"/>
              </w:rPr>
              <w:t>*5</w:t>
            </w:r>
            <w:r w:rsidR="00D66FCB" w:rsidRPr="00916B97">
              <w:rPr>
                <w:rFonts w:ascii="標楷體" w:eastAsia="標楷體" w:hAnsi="標楷體" w:hint="eastAsia"/>
              </w:rPr>
              <w:t>小時*</w:t>
            </w:r>
            <w:r w:rsidR="00234D1B" w:rsidRPr="00916B97">
              <w:rPr>
                <w:rFonts w:ascii="標楷體" w:eastAsia="標楷體" w:hAnsi="標楷體" w:hint="eastAsia"/>
              </w:rPr>
              <w:t>○</w:t>
            </w:r>
            <w:proofErr w:type="gramStart"/>
            <w:r w:rsidR="00234D1B" w:rsidRPr="00916B97">
              <w:rPr>
                <w:rFonts w:ascii="標楷體" w:eastAsia="標楷體" w:hAnsi="標楷體" w:hint="eastAsia"/>
              </w:rPr>
              <w:t>個</w:t>
            </w:r>
            <w:proofErr w:type="gramEnd"/>
            <w:r w:rsidR="00234D1B" w:rsidRPr="00916B97">
              <w:rPr>
                <w:rFonts w:ascii="標楷體" w:eastAsia="標楷體" w:hAnsi="標楷體" w:hint="eastAsia"/>
              </w:rPr>
              <w:t>月(自載具到校月份開始計算)估算</w:t>
            </w:r>
            <w:r w:rsidR="00D66FCB" w:rsidRPr="00916B97">
              <w:rPr>
                <w:rFonts w:ascii="標楷體" w:eastAsia="標楷體" w:hAnsi="標楷體" w:hint="eastAsia"/>
              </w:rPr>
              <w:t>。</w:t>
            </w:r>
          </w:p>
          <w:p w14:paraId="10C0D3CA" w14:textId="49A0CCC0" w:rsidR="00327837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4.</w:t>
            </w:r>
            <w:r w:rsidR="00327837" w:rsidRPr="00916B97">
              <w:rPr>
                <w:rFonts w:ascii="標楷體" w:eastAsia="標楷體" w:hAnsi="標楷體" w:hint="eastAsia"/>
              </w:rPr>
              <w:t>第4項為必要之具體目標，指</w:t>
            </w:r>
            <w:r w:rsidR="000633AC" w:rsidRPr="00916B97">
              <w:rPr>
                <w:rFonts w:ascii="標楷體" w:eastAsia="標楷體" w:hAnsi="標楷體" w:hint="eastAsia"/>
              </w:rPr>
              <w:t>每一參與教師必須</w:t>
            </w:r>
            <w:r w:rsidR="001819D8" w:rsidRPr="00916B97">
              <w:rPr>
                <w:rFonts w:ascii="標楷體" w:eastAsia="標楷體" w:hAnsi="標楷體" w:hint="eastAsia"/>
              </w:rPr>
              <w:t>結合5G教學應用</w:t>
            </w:r>
            <w:r w:rsidR="00F955BD" w:rsidRPr="00916B97">
              <w:rPr>
                <w:rFonts w:ascii="標楷體" w:eastAsia="標楷體" w:hAnsi="標楷體" w:hint="eastAsia"/>
              </w:rPr>
              <w:t>或</w:t>
            </w:r>
            <w:r w:rsidR="0023749C" w:rsidRPr="00916B97">
              <w:rPr>
                <w:rFonts w:ascii="標楷體" w:eastAsia="標楷體" w:hAnsi="標楷體" w:hint="eastAsia"/>
              </w:rPr>
              <w:t>專題導向學習(PBL)課程等，</w:t>
            </w:r>
            <w:r w:rsidR="001819D8" w:rsidRPr="00916B97">
              <w:rPr>
                <w:rFonts w:ascii="標楷體" w:eastAsia="標楷體" w:hAnsi="標楷體" w:hint="eastAsia"/>
              </w:rPr>
              <w:t>辦理公開授課</w:t>
            </w:r>
            <w:r w:rsidR="00327837" w:rsidRPr="00916B97">
              <w:rPr>
                <w:rFonts w:ascii="標楷體" w:eastAsia="標楷體" w:hAnsi="標楷體" w:hint="eastAsia"/>
              </w:rPr>
              <w:t>。</w:t>
            </w:r>
          </w:p>
          <w:p w14:paraId="5BCAA68E" w14:textId="3B475B21" w:rsidR="00963E61" w:rsidRPr="00916B97" w:rsidRDefault="004172E5" w:rsidP="00A25D8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5.</w:t>
            </w:r>
            <w:r w:rsidR="00D66FCB" w:rsidRPr="00916B97">
              <w:rPr>
                <w:rFonts w:ascii="標楷體" w:eastAsia="標楷體" w:hAnsi="標楷體" w:hint="eastAsia"/>
              </w:rPr>
              <w:t>第</w:t>
            </w:r>
            <w:r w:rsidR="00327837" w:rsidRPr="00916B97">
              <w:rPr>
                <w:rFonts w:ascii="標楷體" w:eastAsia="標楷體" w:hAnsi="標楷體" w:hint="eastAsia"/>
              </w:rPr>
              <w:t>5</w:t>
            </w:r>
            <w:r w:rsidR="00D66FCB" w:rsidRPr="00916B97">
              <w:rPr>
                <w:rFonts w:ascii="標楷體" w:eastAsia="標楷體" w:hAnsi="標楷體" w:hint="eastAsia"/>
              </w:rPr>
              <w:t>項</w:t>
            </w:r>
            <w:r w:rsidR="008679A7" w:rsidRPr="00916B97">
              <w:rPr>
                <w:rFonts w:ascii="標楷體" w:eastAsia="標楷體" w:hAnsi="標楷體" w:hint="eastAsia"/>
              </w:rPr>
              <w:t>「</w:t>
            </w:r>
            <w:r w:rsidR="00D66FCB" w:rsidRPr="00916B97">
              <w:rPr>
                <w:rFonts w:ascii="標楷體" w:eastAsia="標楷體" w:hAnsi="標楷體" w:hint="eastAsia"/>
              </w:rPr>
              <w:t>其他</w:t>
            </w:r>
            <w:r w:rsidR="008679A7" w:rsidRPr="00916B97">
              <w:rPr>
                <w:rFonts w:ascii="標楷體" w:eastAsia="標楷體" w:hAnsi="標楷體" w:hint="eastAsia"/>
              </w:rPr>
              <w:t>」</w:t>
            </w:r>
            <w:r w:rsidR="00D66FCB" w:rsidRPr="00916B97">
              <w:rPr>
                <w:rFonts w:ascii="標楷體" w:eastAsia="標楷體" w:hAnsi="標楷體" w:hint="eastAsia"/>
              </w:rPr>
              <w:t>(含之後新增項目)，請學校自行新增列出。</w:t>
            </w:r>
          </w:p>
        </w:tc>
      </w:tr>
    </w:tbl>
    <w:p w14:paraId="25BDEC84" w14:textId="124211B5" w:rsidR="0013402C" w:rsidRPr="00916B97" w:rsidRDefault="0013402C" w:rsidP="0013402C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916B97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3</w:t>
      </w:r>
    </w:p>
    <w:p w14:paraId="7D63F7AF" w14:textId="59BCCF89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7F21FB84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14:paraId="55BAFC66" w14:textId="111BF526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921"/>
      </w:tblGrid>
      <w:tr w:rsidR="00916B97" w:rsidRPr="00916B97" w14:paraId="0274560A" w14:textId="77777777" w:rsidTr="00987633">
        <w:trPr>
          <w:trHeight w:val="49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23B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</w:p>
          <w:p w14:paraId="0434F780" w14:textId="6C01194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○縣(市)○國中/國小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A777" w14:textId="77777777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</w:p>
          <w:p w14:paraId="63B06DE2" w14:textId="3B729CA0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數位學習推動計畫</w:t>
            </w:r>
            <w:proofErr w:type="gramStart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─</w:t>
            </w:r>
            <w:proofErr w:type="gramEnd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5G智慧學習學校</w:t>
            </w:r>
            <w:r w:rsidR="009C1AE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-</w:t>
            </w:r>
          </w:p>
        </w:tc>
      </w:tr>
      <w:tr w:rsidR="00916B97" w:rsidRPr="00916B97" w14:paraId="066D27AB" w14:textId="77777777" w:rsidTr="00987633">
        <w:trPr>
          <w:trHeight w:val="546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66E" w14:textId="389EE6B6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日至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916B97" w:rsidRPr="00916B97" w14:paraId="62A707D7" w14:textId="77777777" w:rsidTr="00987633">
        <w:trPr>
          <w:trHeight w:val="554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D1A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EC7BB9" w:rsidRPr="00916B97" w14:paraId="2A2EF889" w14:textId="77777777" w:rsidTr="00987633">
        <w:trPr>
          <w:trHeight w:val="548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A231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14:paraId="6701653A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916B97" w:rsidRPr="00916B97" w14:paraId="25C67E78" w14:textId="77777777" w:rsidTr="00987633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B954A85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958B218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AB5448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71186B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66903E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916B97" w:rsidRPr="00916B97" w14:paraId="5D077F53" w14:textId="77777777" w:rsidTr="00987633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4AEE901E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68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148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E27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4AC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C7C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依據「公立中小學兼任及代課教師鐘點費支給基準表」編列，國中每節360元、國小每節320元。</w:t>
            </w:r>
          </w:p>
          <w:p w14:paraId="651E78A7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○元*○節*參與教師○人=○元。</w:t>
            </w:r>
          </w:p>
        </w:tc>
      </w:tr>
      <w:tr w:rsidR="00916B97" w:rsidRPr="00916B97" w14:paraId="77E957AC" w14:textId="77777777" w:rsidTr="00987633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03AC7922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C900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  <w:p w14:paraId="14BEA89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8D6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C5D8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B1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5F2" w14:textId="77777777" w:rsidR="00EC7BB9" w:rsidRPr="00916B97" w:rsidRDefault="00EC7BB9" w:rsidP="00987633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916B97" w:rsidRPr="00916B97" w14:paraId="018B5AE8" w14:textId="77777777" w:rsidTr="00987633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D55B9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93D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EA8" w14:textId="77777777" w:rsidR="00EC7BB9" w:rsidRPr="00916B97" w:rsidRDefault="00EC7BB9" w:rsidP="00987633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1766" w14:textId="77777777" w:rsidR="00EC7BB9" w:rsidRPr="00916B97" w:rsidRDefault="00EC7BB9" w:rsidP="00987633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6C41F2B1" w14:textId="77777777" w:rsidTr="00987633">
        <w:trPr>
          <w:trHeight w:val="108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A2B2842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4BBC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55D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248D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9F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CA7F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2E43708F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916B97" w:rsidRPr="00916B97" w14:paraId="45508085" w14:textId="77777777" w:rsidTr="00987633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9085AD9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C10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547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7F4C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DC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8FF3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76736E0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916B97" w:rsidRPr="00916B97" w14:paraId="485BA0BC" w14:textId="77777777" w:rsidTr="00987633">
        <w:trPr>
          <w:trHeight w:val="139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C5F4BE7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B1B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6AD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E84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FCD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83370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6299FBBE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916B97" w:rsidRPr="00916B97" w14:paraId="37F8C99C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3217AC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175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8087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BB06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1F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8D6AB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每人日1,280元(160元*8小時)。計畫執行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不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足額請由業務費項下勻支。</w:t>
            </w:r>
          </w:p>
          <w:p w14:paraId="2DE02B39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0BE70007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916B97" w:rsidRPr="00916B97" w14:paraId="0EAFA5B2" w14:textId="77777777" w:rsidTr="00987633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E5B40EF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F3C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FDA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C503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D9A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AEC8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BEFEEFA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916B97" w:rsidRPr="00916B97" w14:paraId="1D81B3DE" w14:textId="77777777" w:rsidTr="00987633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3744BF9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4CA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4BA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34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CB5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C5ABC" w14:textId="2E86A6E4" w:rsidR="00EC7BB9" w:rsidRPr="00916B97" w:rsidRDefault="00EC7BB9" w:rsidP="00D8440D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</w:t>
            </w:r>
            <w:r w:rsidR="00D844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D844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1%。</w:t>
            </w:r>
          </w:p>
        </w:tc>
      </w:tr>
      <w:tr w:rsidR="00916B97" w:rsidRPr="00916B97" w14:paraId="4B11905D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3DE0FC3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39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50B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43D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BE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06A9A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1FF6687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依國內出差旅費報支要點規定辦理。</w:t>
            </w:r>
          </w:p>
        </w:tc>
      </w:tr>
      <w:tr w:rsidR="00916B97" w:rsidRPr="00916B97" w14:paraId="57DD810B" w14:textId="77777777" w:rsidTr="00987633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DC2D67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BEA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FECA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30F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78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ECDD5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3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63EB606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3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916B97" w:rsidRPr="00916B97" w14:paraId="106D7975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AC5CFC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0F27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42A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DC30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E22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B94EF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916B97" w:rsidRPr="00916B97" w14:paraId="3E430CA3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D92EE1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6279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BC0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82E6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A2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7B9E4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916B97" w:rsidRPr="00916B97" w14:paraId="34F2B6A6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D489485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7AD9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AA1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38A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98C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E7D1E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916B97" w:rsidRPr="00916B97" w14:paraId="12BDEDDD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55D47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B74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E4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0262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D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36CFE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5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每人/餐上限：早餐50元、午/晚餐80元、茶點40元。</w:t>
            </w:r>
          </w:p>
          <w:p w14:paraId="5A192C1B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5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辦理1日(含)以上者(活動時間逾6小時)，第1日不提供早餐，每人/日上限200元。第2日起每人/日上限250元。</w:t>
            </w:r>
          </w:p>
        </w:tc>
      </w:tr>
      <w:tr w:rsidR="00916B97" w:rsidRPr="00916B97" w14:paraId="3021047D" w14:textId="77777777" w:rsidTr="00987633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5AF9E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B264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64E4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725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D6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4AA2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916B97" w:rsidRPr="00916B97" w14:paraId="27101E84" w14:textId="77777777" w:rsidTr="00987633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B60ED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443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715F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3C8EE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097FAF38" w14:textId="77777777" w:rsidTr="00987633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6F6F71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27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9BCB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0A8AB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36D95" w14:textId="77777777" w:rsidR="00EC7BB9" w:rsidRPr="00916B97" w:rsidRDefault="00EC7BB9" w:rsidP="00987633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自籌款支應項目包括加班費、5G網卡、無線分享器等。</w:t>
            </w:r>
          </w:p>
        </w:tc>
      </w:tr>
      <w:tr w:rsidR="00916B97" w:rsidRPr="00916B97" w14:paraId="3088EE33" w14:textId="77777777" w:rsidTr="00987633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71B2C4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3BE4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068E2B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916B97" w:rsidRPr="00916B97" w14:paraId="4C12B944" w14:textId="77777777" w:rsidTr="00987633">
        <w:trPr>
          <w:trHeight w:val="1458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026E78F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01EF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56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DEC4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55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8708" w14:textId="7A8ACA0F" w:rsidR="00EC7BB9" w:rsidRPr="00916B97" w:rsidRDefault="00EC7BB9" w:rsidP="00EC7BB9">
            <w:pPr>
              <w:pStyle w:val="10"/>
              <w:widowControl/>
              <w:numPr>
                <w:ilvl w:val="0"/>
                <w:numId w:val="44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執行本計畫所需之學習用行動載具(不含手機)，每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以13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元為原則(含保護套等配備)。</w:t>
            </w:r>
          </w:p>
          <w:p w14:paraId="0C26EB0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4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916B97" w:rsidRPr="00916B97" w14:paraId="1C712BDC" w14:textId="77777777" w:rsidTr="00223FC5">
        <w:trPr>
          <w:trHeight w:val="677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5A441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E147" w14:textId="3FCDAFDA" w:rsidR="00EC7BB9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行動載具管理系統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4B5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2DD6" w14:textId="17FA2083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2D6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96A6" w14:textId="798B7DDC" w:rsidR="00EC7BB9" w:rsidRPr="00916B97" w:rsidRDefault="00223FC5" w:rsidP="00223FC5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執行本計畫所需之行動載具使用數據管理授權費用，核實支付。</w:t>
            </w:r>
          </w:p>
        </w:tc>
      </w:tr>
      <w:tr w:rsidR="00916B97" w:rsidRPr="00916B97" w14:paraId="0D8086C3" w14:textId="77777777" w:rsidTr="00223FC5">
        <w:trPr>
          <w:trHeight w:val="71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AE953C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EFF3" w14:textId="49944E74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充電車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E5E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2089" w14:textId="5992A35D" w:rsidR="00223FC5" w:rsidRPr="00916B97" w:rsidRDefault="00223FC5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174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FDDA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搭配行動載具使用。</w:t>
            </w:r>
          </w:p>
          <w:p w14:paraId="12F649F9" w14:textId="20C47096" w:rsidR="00223FC5" w:rsidRPr="00916B97" w:rsidRDefault="00223FC5" w:rsidP="00223FC5">
            <w:pPr>
              <w:pStyle w:val="10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916B97" w:rsidRPr="00916B97" w14:paraId="3CF814DA" w14:textId="77777777" w:rsidTr="00987633">
        <w:trPr>
          <w:trHeight w:val="765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AC4A53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1CDB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B12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F64" w14:textId="77777777" w:rsidR="00223FC5" w:rsidRPr="00916B97" w:rsidRDefault="00223FC5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3E9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7A87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6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14:paraId="09026C0E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6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916B97" w:rsidRPr="00916B97" w14:paraId="38A87EF9" w14:textId="77777777" w:rsidTr="00987633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44B8C7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6C02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47A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4C6" w14:textId="77777777" w:rsidR="00223FC5" w:rsidRPr="00916B97" w:rsidRDefault="00223FC5" w:rsidP="00223FC5">
            <w:pPr>
              <w:pStyle w:val="10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0B4F00F6" w14:textId="77777777" w:rsidTr="00987633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1BF7A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F8189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D4DDD5" w14:textId="77777777" w:rsidR="00223FC5" w:rsidRPr="00916B97" w:rsidRDefault="00223FC5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916B97" w:rsidRPr="00916B97" w14:paraId="38628A1B" w14:textId="77777777" w:rsidTr="009C1AE7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E482E7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97ED833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238CECD" w14:textId="77777777" w:rsidR="00223FC5" w:rsidRPr="00916B97" w:rsidRDefault="00223FC5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C1AE7" w:rsidRPr="00916B97" w14:paraId="3FBFC8FA" w14:textId="77777777" w:rsidTr="009C1AE7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auto"/>
          </w:tcPr>
          <w:p w14:paraId="09646A8B" w14:textId="238F3070" w:rsidR="009C1AE7" w:rsidRPr="00916B97" w:rsidRDefault="009C1AE7" w:rsidP="009C1AE7">
            <w:pPr>
              <w:widowControl/>
              <w:spacing w:line="0" w:lineRule="atLeast"/>
              <w:jc w:val="both"/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學校承辦單位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000000" w:fill="auto"/>
          </w:tcPr>
          <w:p w14:paraId="6C58106A" w14:textId="47420B1C" w:rsidR="009C1AE7" w:rsidRPr="00916B97" w:rsidRDefault="009C1AE7" w:rsidP="009C1AE7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學校主(會)計單位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7A9C03" w14:textId="4BB10385" w:rsidR="009C1AE7" w:rsidRPr="00916B97" w:rsidRDefault="009C1AE7" w:rsidP="009C1AE7">
            <w:pPr>
              <w:widowControl/>
              <w:spacing w:line="0" w:lineRule="atLeas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學校首長</w:t>
            </w:r>
          </w:p>
        </w:tc>
      </w:tr>
    </w:tbl>
    <w:p w14:paraId="0C366AEC" w14:textId="251A5F21" w:rsidR="00987633" w:rsidRPr="00916B97" w:rsidRDefault="00987633">
      <w:pPr>
        <w:widowControl/>
        <w:rPr>
          <w:rFonts w:ascii="標楷體" w:eastAsia="標楷體" w:hAnsi="標楷體"/>
          <w:b/>
          <w:sz w:val="28"/>
          <w:szCs w:val="24"/>
        </w:rPr>
      </w:pPr>
    </w:p>
    <w:p w14:paraId="1BE4F8B7" w14:textId="33774A1F" w:rsidR="00987633" w:rsidRPr="00916B97" w:rsidRDefault="00987633" w:rsidP="00987633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附錄表2-4</w:t>
      </w:r>
    </w:p>
    <w:p w14:paraId="5889449F" w14:textId="295F6063" w:rsidR="0013402C" w:rsidRPr="00916B97" w:rsidRDefault="00987633" w:rsidP="00987633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4B017DD2" w14:textId="77777777" w:rsidR="001B2CA6" w:rsidRPr="00916B97" w:rsidRDefault="001B2CA6" w:rsidP="00AC170A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14:paraId="06F2FD56" w14:textId="40E8769A" w:rsidR="001B2CA6" w:rsidRPr="00916B97" w:rsidRDefault="001B2CA6" w:rsidP="00987633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916B97" w:rsidRPr="00916B97" w14:paraId="2FEBE40F" w14:textId="77777777" w:rsidTr="001D0150">
        <w:trPr>
          <w:trHeight w:val="495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B860" w14:textId="77777777" w:rsidR="00987633" w:rsidRPr="00916B97" w:rsidRDefault="00987633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申請單位：</w:t>
            </w:r>
          </w:p>
          <w:p w14:paraId="3BBE0C2C" w14:textId="77777777" w:rsidR="00987633" w:rsidRPr="00916B97" w:rsidRDefault="00987633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0E6" w14:textId="77777777" w:rsidR="00987633" w:rsidRPr="00916B97" w:rsidRDefault="00987633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</w:p>
          <w:p w14:paraId="7F8BC405" w14:textId="77777777" w:rsidR="00987633" w:rsidRPr="00916B97" w:rsidRDefault="00987633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數位學習推動計畫</w:t>
            </w:r>
            <w:proofErr w:type="gramStart"/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─</w:t>
            </w:r>
            <w:proofErr w:type="gramEnd"/>
            <w:r w:rsidRPr="00916B97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5G智慧學習學校</w:t>
            </w:r>
          </w:p>
        </w:tc>
      </w:tr>
      <w:tr w:rsidR="00987633" w:rsidRPr="00916B97" w14:paraId="11697AD5" w14:textId="77777777" w:rsidTr="001D0150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F130" w14:textId="72D7A0B2" w:rsidR="00987633" w:rsidRPr="00916B97" w:rsidRDefault="00987633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計畫期程：112年1月1日至112年12月31日</w:t>
            </w:r>
          </w:p>
        </w:tc>
      </w:tr>
    </w:tbl>
    <w:p w14:paraId="44204634" w14:textId="7FFFAB31" w:rsidR="005B362F" w:rsidRPr="00916B97" w:rsidRDefault="005B362F" w:rsidP="00987633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39"/>
        <w:gridCol w:w="1938"/>
        <w:gridCol w:w="1511"/>
        <w:gridCol w:w="1175"/>
        <w:gridCol w:w="2275"/>
      </w:tblGrid>
      <w:tr w:rsidR="00916B97" w:rsidRPr="00916B97" w14:paraId="120E8343" w14:textId="77777777" w:rsidTr="001B2CA6">
        <w:trPr>
          <w:cantSplit/>
          <w:trHeight w:val="510"/>
          <w:tblHeader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579A17" w14:textId="77777777" w:rsidR="00987633" w:rsidRPr="00916B97" w:rsidRDefault="00987633" w:rsidP="001B2CA6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  <w:vAlign w:val="center"/>
          </w:tcPr>
          <w:p w14:paraId="5BBF150F" w14:textId="77777777" w:rsidR="00987633" w:rsidRPr="00916B97" w:rsidRDefault="00987633" w:rsidP="001B2CA6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86" w:type="dxa"/>
            <w:gridSpan w:val="2"/>
            <w:shd w:val="clear" w:color="auto" w:fill="FFF2CC" w:themeFill="accent4" w:themeFillTint="33"/>
            <w:vAlign w:val="center"/>
          </w:tcPr>
          <w:p w14:paraId="4C97BCD6" w14:textId="77777777" w:rsidR="00987633" w:rsidRPr="00916B97" w:rsidRDefault="00987633" w:rsidP="001B2CA6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75" w:type="dxa"/>
            <w:shd w:val="clear" w:color="auto" w:fill="FFF2CC" w:themeFill="accent4" w:themeFillTint="33"/>
            <w:vAlign w:val="center"/>
          </w:tcPr>
          <w:p w14:paraId="74343628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916B97" w:rsidRPr="00916B97" w14:paraId="7297FA19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51CE5604" w14:textId="77777777" w:rsidR="00987633" w:rsidRPr="00916B97" w:rsidRDefault="00987633" w:rsidP="001B2CA6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1.</w:t>
            </w:r>
            <w:r w:rsidRPr="00916B97">
              <w:rPr>
                <w:rFonts w:asciiTheme="minorEastAsia" w:hAnsiTheme="minorEastAsia"/>
                <w:b/>
                <w:bCs/>
              </w:rPr>
              <w:t xml:space="preserve"> </w:t>
            </w:r>
            <w:r w:rsidRPr="00916B97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977" w:type="dxa"/>
            <w:gridSpan w:val="2"/>
            <w:vAlign w:val="center"/>
          </w:tcPr>
          <w:p w14:paraId="73C6A587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26C91039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75" w:type="dxa"/>
            <w:vAlign w:val="center"/>
          </w:tcPr>
          <w:p w14:paraId="0A802F01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916B97" w:rsidRPr="00916B97" w14:paraId="2912AEB1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4B628EE3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  <w:strike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977" w:type="dxa"/>
            <w:gridSpan w:val="2"/>
            <w:vAlign w:val="center"/>
          </w:tcPr>
          <w:p w14:paraId="1F107368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5528278F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75" w:type="dxa"/>
            <w:vAlign w:val="center"/>
          </w:tcPr>
          <w:p w14:paraId="00827D6F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916B97" w:rsidRPr="00916B97" w14:paraId="1967D616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4CC48BF3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977" w:type="dxa"/>
            <w:gridSpan w:val="2"/>
            <w:vAlign w:val="center"/>
          </w:tcPr>
          <w:p w14:paraId="2B39D1D7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433FE1E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75" w:type="dxa"/>
            <w:vAlign w:val="center"/>
          </w:tcPr>
          <w:p w14:paraId="39A8BD02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916B97" w:rsidRPr="00916B97" w14:paraId="1F345741" w14:textId="77777777" w:rsidTr="001B2CA6">
        <w:trPr>
          <w:cantSplit/>
          <w:trHeight w:val="510"/>
          <w:tblHeader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3F8CD419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977" w:type="dxa"/>
            <w:gridSpan w:val="2"/>
            <w:vAlign w:val="center"/>
          </w:tcPr>
          <w:p w14:paraId="18B18F36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ECFD312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75" w:type="dxa"/>
            <w:vAlign w:val="center"/>
          </w:tcPr>
          <w:p w14:paraId="35E14C2E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916B97" w:rsidRPr="00916B97" w14:paraId="1A95D5A9" w14:textId="77777777" w:rsidTr="009C1AE7">
        <w:trPr>
          <w:cantSplit/>
          <w:trHeight w:val="510"/>
          <w:tblHeader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042A96" w14:textId="77777777" w:rsidR="00987633" w:rsidRPr="00916B97" w:rsidRDefault="00987633" w:rsidP="001B2CA6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916B97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14:paraId="58E28B64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86" w:type="dxa"/>
            <w:gridSpan w:val="2"/>
            <w:tcBorders>
              <w:bottom w:val="single" w:sz="6" w:space="0" w:color="auto"/>
            </w:tcBorders>
            <w:vAlign w:val="center"/>
          </w:tcPr>
          <w:p w14:paraId="060A5F70" w14:textId="77777777" w:rsidR="00987633" w:rsidRPr="00916B97" w:rsidRDefault="00987633" w:rsidP="001B2CA6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75" w:type="dxa"/>
            <w:tcBorders>
              <w:bottom w:val="single" w:sz="6" w:space="0" w:color="auto"/>
            </w:tcBorders>
            <w:vAlign w:val="center"/>
          </w:tcPr>
          <w:p w14:paraId="56FBF293" w14:textId="77777777" w:rsidR="00987633" w:rsidRPr="00916B97" w:rsidRDefault="00987633" w:rsidP="001B2CA6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  <w:tr w:rsidR="009C1AE7" w:rsidRPr="00916B97" w14:paraId="0E051FE3" w14:textId="77777777" w:rsidTr="009C1AE7">
        <w:trPr>
          <w:cantSplit/>
          <w:trHeight w:val="1987"/>
          <w:tblHeader/>
        </w:trPr>
        <w:tc>
          <w:tcPr>
            <w:tcW w:w="3449" w:type="dxa"/>
            <w:gridSpan w:val="2"/>
            <w:tcBorders>
              <w:right w:val="nil"/>
            </w:tcBorders>
            <w:shd w:val="clear" w:color="auto" w:fill="auto"/>
          </w:tcPr>
          <w:p w14:paraId="7A16381A" w14:textId="243D03A3" w:rsidR="009C1AE7" w:rsidRPr="00916B97" w:rsidRDefault="009C1AE7" w:rsidP="009C1AE7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/>
                <w:bCs/>
              </w:rPr>
            </w:pPr>
            <w:r w:rsidRPr="00F751AF">
              <w:rPr>
                <w:rFonts w:asciiTheme="minorEastAsia" w:hAnsiTheme="minorEastAsia"/>
                <w:bCs/>
              </w:rPr>
              <w:t>學校</w:t>
            </w:r>
            <w:r w:rsidRPr="00F751AF">
              <w:rPr>
                <w:rFonts w:asciiTheme="minorEastAsia" w:hAnsiTheme="minorEastAsia" w:hint="eastAsia"/>
                <w:bCs/>
              </w:rPr>
              <w:t>承辦單位</w:t>
            </w:r>
          </w:p>
        </w:tc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732599" w14:textId="53C15549" w:rsidR="009C1AE7" w:rsidRPr="00916B97" w:rsidRDefault="009C1AE7" w:rsidP="009C1AE7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Cs/>
              </w:rPr>
              <w:t>學校主(會)計單位</w:t>
            </w:r>
          </w:p>
        </w:tc>
        <w:tc>
          <w:tcPr>
            <w:tcW w:w="3450" w:type="dxa"/>
            <w:gridSpan w:val="2"/>
            <w:tcBorders>
              <w:left w:val="nil"/>
            </w:tcBorders>
            <w:shd w:val="clear" w:color="auto" w:fill="auto"/>
          </w:tcPr>
          <w:p w14:paraId="305A29DF" w14:textId="3AF1BFE4" w:rsidR="009C1AE7" w:rsidRPr="00916B97" w:rsidRDefault="009C1AE7" w:rsidP="009C1AE7">
            <w:pPr>
              <w:spacing w:line="0" w:lineRule="atLeast"/>
              <w:ind w:leftChars="-50" w:left="-120" w:rightChars="-50" w:right="-120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Cs/>
              </w:rPr>
              <w:t>學校首長</w:t>
            </w:r>
          </w:p>
        </w:tc>
      </w:tr>
    </w:tbl>
    <w:p w14:paraId="1AA509AD" w14:textId="77777777" w:rsidR="00987633" w:rsidRPr="00916B97" w:rsidRDefault="00987633" w:rsidP="00987633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sectPr w:rsidR="00987633" w:rsidRPr="00916B97" w:rsidSect="00963E61">
      <w:footerReference w:type="default" r:id="rId16"/>
      <w:pgSz w:w="11906" w:h="16838"/>
      <w:pgMar w:top="1134" w:right="1134" w:bottom="1134" w:left="156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79AE" w14:textId="77777777" w:rsidR="004C6AA1" w:rsidRDefault="004C6AA1" w:rsidP="00B060AB">
      <w:r>
        <w:separator/>
      </w:r>
    </w:p>
  </w:endnote>
  <w:endnote w:type="continuationSeparator" w:id="0">
    <w:p w14:paraId="69594014" w14:textId="77777777" w:rsidR="004C6AA1" w:rsidRDefault="004C6AA1" w:rsidP="00B0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Mono CJK JP Regular">
    <w:altName w:val="Malgun Gothic Semilight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85157"/>
      <w:docPartObj>
        <w:docPartGallery w:val="Page Numbers (Bottom of Page)"/>
        <w:docPartUnique/>
      </w:docPartObj>
    </w:sdtPr>
    <w:sdtEndPr/>
    <w:sdtContent>
      <w:p w14:paraId="3315418A" w14:textId="2D650E4C" w:rsidR="00BD7A78" w:rsidRDefault="00BD7A78">
        <w:pPr>
          <w:pStyle w:val="a6"/>
          <w:jc w:val="center"/>
        </w:pPr>
        <w:r>
          <w:rPr>
            <w:rFonts w:hint="eastAsia"/>
          </w:rPr>
          <w:t>附錄</w:t>
        </w:r>
        <w:r>
          <w:rPr>
            <w:rFonts w:hint="eastAsia"/>
          </w:rPr>
          <w:t>2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1AE7" w:rsidRPr="009C1AE7">
          <w:rPr>
            <w:noProof/>
            <w:lang w:val="zh-TW"/>
          </w:rPr>
          <w:t>5</w:t>
        </w:r>
        <w:r>
          <w:fldChar w:fldCharType="end"/>
        </w:r>
      </w:p>
    </w:sdtContent>
  </w:sdt>
  <w:p w14:paraId="5180172F" w14:textId="77777777" w:rsidR="00BD7A78" w:rsidRDefault="00BD7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0809" w14:textId="77777777" w:rsidR="004C6AA1" w:rsidRDefault="004C6AA1" w:rsidP="00B060AB">
      <w:r>
        <w:separator/>
      </w:r>
    </w:p>
  </w:footnote>
  <w:footnote w:type="continuationSeparator" w:id="0">
    <w:p w14:paraId="786F6208" w14:textId="77777777" w:rsidR="004C6AA1" w:rsidRDefault="004C6AA1" w:rsidP="00B0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73F6E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6512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954400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8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3436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856E7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1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1AD16867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6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EF12D6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95135A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9A67E5"/>
    <w:multiLevelType w:val="hybridMultilevel"/>
    <w:tmpl w:val="3E8E373E"/>
    <w:lvl w:ilvl="0" w:tplc="D8282E2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386C39EE"/>
    <w:multiLevelType w:val="hybridMultilevel"/>
    <w:tmpl w:val="DD242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73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30B35C7"/>
    <w:multiLevelType w:val="hybridMultilevel"/>
    <w:tmpl w:val="8BF0F106"/>
    <w:lvl w:ilvl="0" w:tplc="110AFF8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D207A8"/>
    <w:multiLevelType w:val="hybridMultilevel"/>
    <w:tmpl w:val="D0C251C8"/>
    <w:lvl w:ilvl="0" w:tplc="CCF215BE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56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4CE353E8"/>
    <w:multiLevelType w:val="hybridMultilevel"/>
    <w:tmpl w:val="BDAAC830"/>
    <w:lvl w:ilvl="0" w:tplc="7032BB40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4F441DB3"/>
    <w:multiLevelType w:val="hybridMultilevel"/>
    <w:tmpl w:val="57CECC96"/>
    <w:lvl w:ilvl="0" w:tplc="7598CF66">
      <w:start w:val="1"/>
      <w:numFmt w:val="ideographLegalTraditional"/>
      <w:lvlText w:val="%1、"/>
      <w:lvlJc w:val="left"/>
      <w:pPr>
        <w:ind w:left="718" w:hanging="720"/>
      </w:pPr>
      <w:rPr>
        <w:rFonts w:ascii="標楷體" w:eastAsia="標楷體" w:hAnsi="標楷體" w:hint="default"/>
        <w:b/>
      </w:rPr>
    </w:lvl>
    <w:lvl w:ilvl="1" w:tplc="2E9214CA">
      <w:start w:val="1"/>
      <w:numFmt w:val="taiwaneseCountingThousand"/>
      <w:lvlText w:val="%2、"/>
      <w:lvlJc w:val="left"/>
      <w:pPr>
        <w:ind w:left="838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>
    <w:nsid w:val="53B92BB5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766AC3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4E4A40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8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9">
    <w:nsid w:val="73776C24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>
    <w:nsid w:val="752B35F8"/>
    <w:multiLevelType w:val="hybridMultilevel"/>
    <w:tmpl w:val="CD56DF84"/>
    <w:lvl w:ilvl="0" w:tplc="73D05906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7" w:hanging="480"/>
      </w:pPr>
    </w:lvl>
    <w:lvl w:ilvl="2" w:tplc="0409001B" w:tentative="1">
      <w:start w:val="1"/>
      <w:numFmt w:val="lowerRoman"/>
      <w:lvlText w:val="%3."/>
      <w:lvlJc w:val="right"/>
      <w:pPr>
        <w:ind w:left="1147" w:hanging="480"/>
      </w:pPr>
    </w:lvl>
    <w:lvl w:ilvl="3" w:tplc="0409000F" w:tentative="1">
      <w:start w:val="1"/>
      <w:numFmt w:val="decimal"/>
      <w:lvlText w:val="%4."/>
      <w:lvlJc w:val="left"/>
      <w:pPr>
        <w:ind w:left="1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7" w:hanging="480"/>
      </w:pPr>
    </w:lvl>
    <w:lvl w:ilvl="5" w:tplc="0409001B" w:tentative="1">
      <w:start w:val="1"/>
      <w:numFmt w:val="lowerRoman"/>
      <w:lvlText w:val="%6."/>
      <w:lvlJc w:val="right"/>
      <w:pPr>
        <w:ind w:left="2587" w:hanging="480"/>
      </w:pPr>
    </w:lvl>
    <w:lvl w:ilvl="6" w:tplc="0409000F" w:tentative="1">
      <w:start w:val="1"/>
      <w:numFmt w:val="decimal"/>
      <w:lvlText w:val="%7."/>
      <w:lvlJc w:val="left"/>
      <w:pPr>
        <w:ind w:left="3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7" w:hanging="480"/>
      </w:pPr>
    </w:lvl>
    <w:lvl w:ilvl="8" w:tplc="0409001B" w:tentative="1">
      <w:start w:val="1"/>
      <w:numFmt w:val="lowerRoman"/>
      <w:lvlText w:val="%9."/>
      <w:lvlJc w:val="right"/>
      <w:pPr>
        <w:ind w:left="4027" w:hanging="480"/>
      </w:pPr>
    </w:lvl>
  </w:abstractNum>
  <w:abstractNum w:abstractNumId="41">
    <w:nsid w:val="793238D2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5A340C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4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870F6F"/>
    <w:multiLevelType w:val="hybridMultilevel"/>
    <w:tmpl w:val="83D4F352"/>
    <w:lvl w:ilvl="0" w:tplc="E66EAB6A">
      <w:start w:val="1"/>
      <w:numFmt w:val="taiwaneseCountingThousand"/>
      <w:lvlText w:val="(%1)"/>
      <w:lvlJc w:val="left"/>
      <w:pPr>
        <w:ind w:left="784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46">
    <w:nsid w:val="7CDA1497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4"/>
  </w:num>
  <w:num w:numId="3">
    <w:abstractNumId w:val="43"/>
  </w:num>
  <w:num w:numId="4">
    <w:abstractNumId w:val="7"/>
  </w:num>
  <w:num w:numId="5">
    <w:abstractNumId w:val="45"/>
  </w:num>
  <w:num w:numId="6">
    <w:abstractNumId w:val="28"/>
  </w:num>
  <w:num w:numId="7">
    <w:abstractNumId w:val="40"/>
  </w:num>
  <w:num w:numId="8">
    <w:abstractNumId w:val="27"/>
  </w:num>
  <w:num w:numId="9">
    <w:abstractNumId w:val="22"/>
  </w:num>
  <w:num w:numId="10">
    <w:abstractNumId w:val="26"/>
  </w:num>
  <w:num w:numId="11">
    <w:abstractNumId w:val="20"/>
  </w:num>
  <w:num w:numId="12">
    <w:abstractNumId w:val="34"/>
  </w:num>
  <w:num w:numId="13">
    <w:abstractNumId w:val="38"/>
  </w:num>
  <w:num w:numId="14">
    <w:abstractNumId w:val="37"/>
  </w:num>
  <w:num w:numId="15">
    <w:abstractNumId w:val="10"/>
  </w:num>
  <w:num w:numId="16">
    <w:abstractNumId w:val="39"/>
  </w:num>
  <w:num w:numId="17">
    <w:abstractNumId w:val="23"/>
  </w:num>
  <w:num w:numId="18">
    <w:abstractNumId w:val="12"/>
  </w:num>
  <w:num w:numId="19">
    <w:abstractNumId w:val="31"/>
  </w:num>
  <w:num w:numId="20">
    <w:abstractNumId w:val="5"/>
  </w:num>
  <w:num w:numId="21">
    <w:abstractNumId w:val="30"/>
  </w:num>
  <w:num w:numId="22">
    <w:abstractNumId w:val="13"/>
  </w:num>
  <w:num w:numId="23">
    <w:abstractNumId w:val="0"/>
  </w:num>
  <w:num w:numId="24">
    <w:abstractNumId w:val="46"/>
  </w:num>
  <w:num w:numId="25">
    <w:abstractNumId w:val="6"/>
  </w:num>
  <w:num w:numId="26">
    <w:abstractNumId w:val="1"/>
  </w:num>
  <w:num w:numId="27">
    <w:abstractNumId w:val="29"/>
  </w:num>
  <w:num w:numId="28">
    <w:abstractNumId w:val="41"/>
  </w:num>
  <w:num w:numId="29">
    <w:abstractNumId w:val="18"/>
  </w:num>
  <w:num w:numId="30">
    <w:abstractNumId w:val="42"/>
  </w:num>
  <w:num w:numId="31">
    <w:abstractNumId w:val="36"/>
  </w:num>
  <w:num w:numId="32">
    <w:abstractNumId w:val="25"/>
  </w:num>
  <w:num w:numId="33">
    <w:abstractNumId w:val="15"/>
  </w:num>
  <w:num w:numId="34">
    <w:abstractNumId w:val="3"/>
  </w:num>
  <w:num w:numId="35">
    <w:abstractNumId w:val="17"/>
  </w:num>
  <w:num w:numId="36">
    <w:abstractNumId w:val="32"/>
  </w:num>
  <w:num w:numId="37">
    <w:abstractNumId w:val="4"/>
  </w:num>
  <w:num w:numId="38">
    <w:abstractNumId w:val="16"/>
  </w:num>
  <w:num w:numId="39">
    <w:abstractNumId w:val="8"/>
  </w:num>
  <w:num w:numId="40">
    <w:abstractNumId w:val="21"/>
  </w:num>
  <w:num w:numId="41">
    <w:abstractNumId w:val="44"/>
  </w:num>
  <w:num w:numId="42">
    <w:abstractNumId w:val="35"/>
  </w:num>
  <w:num w:numId="43">
    <w:abstractNumId w:val="33"/>
  </w:num>
  <w:num w:numId="44">
    <w:abstractNumId w:val="2"/>
  </w:num>
  <w:num w:numId="45">
    <w:abstractNumId w:val="19"/>
  </w:num>
  <w:num w:numId="46">
    <w:abstractNumId w:val="14"/>
  </w:num>
  <w:num w:numId="4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C0"/>
    <w:rsid w:val="00000552"/>
    <w:rsid w:val="0000217B"/>
    <w:rsid w:val="00003169"/>
    <w:rsid w:val="0000347D"/>
    <w:rsid w:val="00003730"/>
    <w:rsid w:val="00003BAD"/>
    <w:rsid w:val="000040EA"/>
    <w:rsid w:val="0000585B"/>
    <w:rsid w:val="00012315"/>
    <w:rsid w:val="000140E8"/>
    <w:rsid w:val="00014D95"/>
    <w:rsid w:val="000227AC"/>
    <w:rsid w:val="0002348B"/>
    <w:rsid w:val="00023712"/>
    <w:rsid w:val="00023B7D"/>
    <w:rsid w:val="00023CDE"/>
    <w:rsid w:val="000247A5"/>
    <w:rsid w:val="00025D5A"/>
    <w:rsid w:val="0002690E"/>
    <w:rsid w:val="00027F5D"/>
    <w:rsid w:val="00030D6F"/>
    <w:rsid w:val="00036592"/>
    <w:rsid w:val="0003675E"/>
    <w:rsid w:val="00040AE0"/>
    <w:rsid w:val="00043D40"/>
    <w:rsid w:val="0004622A"/>
    <w:rsid w:val="0004656E"/>
    <w:rsid w:val="00046A66"/>
    <w:rsid w:val="00046C49"/>
    <w:rsid w:val="00052057"/>
    <w:rsid w:val="000547FC"/>
    <w:rsid w:val="00055BED"/>
    <w:rsid w:val="000633AC"/>
    <w:rsid w:val="000654D0"/>
    <w:rsid w:val="000673E0"/>
    <w:rsid w:val="0007007C"/>
    <w:rsid w:val="0007053E"/>
    <w:rsid w:val="000718AB"/>
    <w:rsid w:val="000764EB"/>
    <w:rsid w:val="000902FE"/>
    <w:rsid w:val="00091B5A"/>
    <w:rsid w:val="00091EA7"/>
    <w:rsid w:val="00094516"/>
    <w:rsid w:val="000949ED"/>
    <w:rsid w:val="000960DD"/>
    <w:rsid w:val="000968CC"/>
    <w:rsid w:val="00096F03"/>
    <w:rsid w:val="000A18B8"/>
    <w:rsid w:val="000A1A24"/>
    <w:rsid w:val="000A205E"/>
    <w:rsid w:val="000A2A64"/>
    <w:rsid w:val="000A3A43"/>
    <w:rsid w:val="000A4772"/>
    <w:rsid w:val="000A5B4D"/>
    <w:rsid w:val="000A62DF"/>
    <w:rsid w:val="000A78E4"/>
    <w:rsid w:val="000B0A4F"/>
    <w:rsid w:val="000B2766"/>
    <w:rsid w:val="000B2BC2"/>
    <w:rsid w:val="000B353C"/>
    <w:rsid w:val="000B3A2E"/>
    <w:rsid w:val="000B48CF"/>
    <w:rsid w:val="000B4BD0"/>
    <w:rsid w:val="000B5430"/>
    <w:rsid w:val="000B5EE0"/>
    <w:rsid w:val="000B6EC8"/>
    <w:rsid w:val="000B7043"/>
    <w:rsid w:val="000C0F8A"/>
    <w:rsid w:val="000C34C3"/>
    <w:rsid w:val="000C3C79"/>
    <w:rsid w:val="000C4909"/>
    <w:rsid w:val="000C4AA6"/>
    <w:rsid w:val="000D0FA0"/>
    <w:rsid w:val="000D1B27"/>
    <w:rsid w:val="000D229E"/>
    <w:rsid w:val="000D4966"/>
    <w:rsid w:val="000D4A9A"/>
    <w:rsid w:val="000D6D81"/>
    <w:rsid w:val="000D72DB"/>
    <w:rsid w:val="000E05CA"/>
    <w:rsid w:val="000E234D"/>
    <w:rsid w:val="000E27BE"/>
    <w:rsid w:val="000E3C4C"/>
    <w:rsid w:val="000E42D4"/>
    <w:rsid w:val="000E46DB"/>
    <w:rsid w:val="000E5F6F"/>
    <w:rsid w:val="000E77EB"/>
    <w:rsid w:val="000F1C69"/>
    <w:rsid w:val="000F34D1"/>
    <w:rsid w:val="000F3A6C"/>
    <w:rsid w:val="000F53D4"/>
    <w:rsid w:val="000F5DFC"/>
    <w:rsid w:val="000F60E4"/>
    <w:rsid w:val="000F63BB"/>
    <w:rsid w:val="000F7752"/>
    <w:rsid w:val="001006B1"/>
    <w:rsid w:val="0010265E"/>
    <w:rsid w:val="001041C4"/>
    <w:rsid w:val="00104883"/>
    <w:rsid w:val="0010730F"/>
    <w:rsid w:val="00107C66"/>
    <w:rsid w:val="001118E1"/>
    <w:rsid w:val="001146DF"/>
    <w:rsid w:val="00114970"/>
    <w:rsid w:val="0011740E"/>
    <w:rsid w:val="00117531"/>
    <w:rsid w:val="00117ED6"/>
    <w:rsid w:val="00117FC4"/>
    <w:rsid w:val="0012117E"/>
    <w:rsid w:val="001213CD"/>
    <w:rsid w:val="001214A2"/>
    <w:rsid w:val="00124FA3"/>
    <w:rsid w:val="00132CE8"/>
    <w:rsid w:val="001339D5"/>
    <w:rsid w:val="0013402C"/>
    <w:rsid w:val="0013649A"/>
    <w:rsid w:val="00136901"/>
    <w:rsid w:val="0013728C"/>
    <w:rsid w:val="001405F6"/>
    <w:rsid w:val="00142BAF"/>
    <w:rsid w:val="001444F8"/>
    <w:rsid w:val="00144F86"/>
    <w:rsid w:val="0014533A"/>
    <w:rsid w:val="001464CE"/>
    <w:rsid w:val="001472AA"/>
    <w:rsid w:val="00147F04"/>
    <w:rsid w:val="00151DC6"/>
    <w:rsid w:val="001543B3"/>
    <w:rsid w:val="00155297"/>
    <w:rsid w:val="00155FA1"/>
    <w:rsid w:val="00157BEB"/>
    <w:rsid w:val="001630E7"/>
    <w:rsid w:val="001656D4"/>
    <w:rsid w:val="00174C26"/>
    <w:rsid w:val="001753C4"/>
    <w:rsid w:val="00175B80"/>
    <w:rsid w:val="00177FA9"/>
    <w:rsid w:val="00180A2D"/>
    <w:rsid w:val="00180EB7"/>
    <w:rsid w:val="001819D8"/>
    <w:rsid w:val="00181D85"/>
    <w:rsid w:val="0018427E"/>
    <w:rsid w:val="0018624A"/>
    <w:rsid w:val="00186570"/>
    <w:rsid w:val="0019088C"/>
    <w:rsid w:val="00192B1A"/>
    <w:rsid w:val="0019688D"/>
    <w:rsid w:val="001A0517"/>
    <w:rsid w:val="001A1DA2"/>
    <w:rsid w:val="001A285F"/>
    <w:rsid w:val="001A43D9"/>
    <w:rsid w:val="001A584A"/>
    <w:rsid w:val="001A67E6"/>
    <w:rsid w:val="001A7CA0"/>
    <w:rsid w:val="001A7E74"/>
    <w:rsid w:val="001A7FF8"/>
    <w:rsid w:val="001B0405"/>
    <w:rsid w:val="001B1CBA"/>
    <w:rsid w:val="001B1DEE"/>
    <w:rsid w:val="001B2CA6"/>
    <w:rsid w:val="001B5732"/>
    <w:rsid w:val="001B7D24"/>
    <w:rsid w:val="001C2860"/>
    <w:rsid w:val="001C2F30"/>
    <w:rsid w:val="001C3FEA"/>
    <w:rsid w:val="001C6E7E"/>
    <w:rsid w:val="001C77F9"/>
    <w:rsid w:val="001D0150"/>
    <w:rsid w:val="001D10FD"/>
    <w:rsid w:val="001D124D"/>
    <w:rsid w:val="001D1A19"/>
    <w:rsid w:val="001D3410"/>
    <w:rsid w:val="001D3613"/>
    <w:rsid w:val="001D3CAB"/>
    <w:rsid w:val="001D482A"/>
    <w:rsid w:val="001D5D59"/>
    <w:rsid w:val="001D642E"/>
    <w:rsid w:val="001D719B"/>
    <w:rsid w:val="001E11B7"/>
    <w:rsid w:val="001E1ABA"/>
    <w:rsid w:val="001E26F2"/>
    <w:rsid w:val="001E282D"/>
    <w:rsid w:val="001E470E"/>
    <w:rsid w:val="001E4DF5"/>
    <w:rsid w:val="001E6A1E"/>
    <w:rsid w:val="001F0C8D"/>
    <w:rsid w:val="001F3164"/>
    <w:rsid w:val="001F5E48"/>
    <w:rsid w:val="001F749B"/>
    <w:rsid w:val="00203068"/>
    <w:rsid w:val="00203ED0"/>
    <w:rsid w:val="00204561"/>
    <w:rsid w:val="00205CA9"/>
    <w:rsid w:val="00205F42"/>
    <w:rsid w:val="00210758"/>
    <w:rsid w:val="00210B55"/>
    <w:rsid w:val="00212203"/>
    <w:rsid w:val="00212D5F"/>
    <w:rsid w:val="00214B02"/>
    <w:rsid w:val="00214CB0"/>
    <w:rsid w:val="00221396"/>
    <w:rsid w:val="00223FC5"/>
    <w:rsid w:val="00226A82"/>
    <w:rsid w:val="00227353"/>
    <w:rsid w:val="00231927"/>
    <w:rsid w:val="00231D7D"/>
    <w:rsid w:val="002331C8"/>
    <w:rsid w:val="00233C8F"/>
    <w:rsid w:val="00233F7A"/>
    <w:rsid w:val="0023421C"/>
    <w:rsid w:val="002343C9"/>
    <w:rsid w:val="00234D1B"/>
    <w:rsid w:val="0023749C"/>
    <w:rsid w:val="00237DF2"/>
    <w:rsid w:val="00237DFF"/>
    <w:rsid w:val="00240B31"/>
    <w:rsid w:val="00242E45"/>
    <w:rsid w:val="00243574"/>
    <w:rsid w:val="00246DBC"/>
    <w:rsid w:val="002509E2"/>
    <w:rsid w:val="002524DC"/>
    <w:rsid w:val="00256232"/>
    <w:rsid w:val="002565EA"/>
    <w:rsid w:val="00257148"/>
    <w:rsid w:val="002602C0"/>
    <w:rsid w:val="002612BB"/>
    <w:rsid w:val="00261BD9"/>
    <w:rsid w:val="00262A48"/>
    <w:rsid w:val="00262E2F"/>
    <w:rsid w:val="00263DC3"/>
    <w:rsid w:val="00264DA8"/>
    <w:rsid w:val="00271983"/>
    <w:rsid w:val="002734A3"/>
    <w:rsid w:val="0027575A"/>
    <w:rsid w:val="002760C8"/>
    <w:rsid w:val="00276F8F"/>
    <w:rsid w:val="00277BAC"/>
    <w:rsid w:val="00281222"/>
    <w:rsid w:val="00284429"/>
    <w:rsid w:val="00285A8B"/>
    <w:rsid w:val="00286FBF"/>
    <w:rsid w:val="00292F0E"/>
    <w:rsid w:val="00293EE9"/>
    <w:rsid w:val="0029440E"/>
    <w:rsid w:val="00295E91"/>
    <w:rsid w:val="00297690"/>
    <w:rsid w:val="002A0899"/>
    <w:rsid w:val="002A16DD"/>
    <w:rsid w:val="002A65D2"/>
    <w:rsid w:val="002A6D21"/>
    <w:rsid w:val="002A7F3B"/>
    <w:rsid w:val="002B32DB"/>
    <w:rsid w:val="002B3B24"/>
    <w:rsid w:val="002B3E23"/>
    <w:rsid w:val="002B5014"/>
    <w:rsid w:val="002B773E"/>
    <w:rsid w:val="002B7C19"/>
    <w:rsid w:val="002C057C"/>
    <w:rsid w:val="002C6653"/>
    <w:rsid w:val="002C72C0"/>
    <w:rsid w:val="002C7DFD"/>
    <w:rsid w:val="002D04C8"/>
    <w:rsid w:val="002D0A60"/>
    <w:rsid w:val="002D2482"/>
    <w:rsid w:val="002D2A16"/>
    <w:rsid w:val="002D2A24"/>
    <w:rsid w:val="002D4F0C"/>
    <w:rsid w:val="002D6D51"/>
    <w:rsid w:val="002D6EE0"/>
    <w:rsid w:val="002D7D8A"/>
    <w:rsid w:val="002E1D4C"/>
    <w:rsid w:val="002E33F3"/>
    <w:rsid w:val="002E4648"/>
    <w:rsid w:val="002E633C"/>
    <w:rsid w:val="002E7737"/>
    <w:rsid w:val="002E77DC"/>
    <w:rsid w:val="002F43E7"/>
    <w:rsid w:val="002F72C5"/>
    <w:rsid w:val="00302731"/>
    <w:rsid w:val="003027F7"/>
    <w:rsid w:val="00305D92"/>
    <w:rsid w:val="00306237"/>
    <w:rsid w:val="0031028C"/>
    <w:rsid w:val="003142F5"/>
    <w:rsid w:val="003202A8"/>
    <w:rsid w:val="003204FA"/>
    <w:rsid w:val="003231D4"/>
    <w:rsid w:val="0032611B"/>
    <w:rsid w:val="003271A8"/>
    <w:rsid w:val="00327837"/>
    <w:rsid w:val="00330B48"/>
    <w:rsid w:val="00331ED1"/>
    <w:rsid w:val="0033225A"/>
    <w:rsid w:val="00332F35"/>
    <w:rsid w:val="0033518D"/>
    <w:rsid w:val="00335EBB"/>
    <w:rsid w:val="0033682E"/>
    <w:rsid w:val="00340C0B"/>
    <w:rsid w:val="00342F61"/>
    <w:rsid w:val="003434F0"/>
    <w:rsid w:val="00345218"/>
    <w:rsid w:val="00346056"/>
    <w:rsid w:val="0035041F"/>
    <w:rsid w:val="00350806"/>
    <w:rsid w:val="00351650"/>
    <w:rsid w:val="00351CDD"/>
    <w:rsid w:val="003522BF"/>
    <w:rsid w:val="0035287E"/>
    <w:rsid w:val="00353101"/>
    <w:rsid w:val="003543B8"/>
    <w:rsid w:val="00354A7D"/>
    <w:rsid w:val="00355421"/>
    <w:rsid w:val="00356BD6"/>
    <w:rsid w:val="00360D80"/>
    <w:rsid w:val="00370E51"/>
    <w:rsid w:val="00372025"/>
    <w:rsid w:val="00374364"/>
    <w:rsid w:val="00374FD3"/>
    <w:rsid w:val="0038079E"/>
    <w:rsid w:val="00380F0A"/>
    <w:rsid w:val="003813E5"/>
    <w:rsid w:val="00381AA5"/>
    <w:rsid w:val="00382451"/>
    <w:rsid w:val="00383524"/>
    <w:rsid w:val="0038428D"/>
    <w:rsid w:val="00384A24"/>
    <w:rsid w:val="00384DCC"/>
    <w:rsid w:val="00386985"/>
    <w:rsid w:val="00390F33"/>
    <w:rsid w:val="003940C5"/>
    <w:rsid w:val="003A0A1A"/>
    <w:rsid w:val="003A0F3A"/>
    <w:rsid w:val="003A1901"/>
    <w:rsid w:val="003A4544"/>
    <w:rsid w:val="003A6FFD"/>
    <w:rsid w:val="003B26B0"/>
    <w:rsid w:val="003B4351"/>
    <w:rsid w:val="003B74A9"/>
    <w:rsid w:val="003C16D6"/>
    <w:rsid w:val="003C188B"/>
    <w:rsid w:val="003C28CD"/>
    <w:rsid w:val="003C3F99"/>
    <w:rsid w:val="003C70DE"/>
    <w:rsid w:val="003C7276"/>
    <w:rsid w:val="003C77A3"/>
    <w:rsid w:val="003D1530"/>
    <w:rsid w:val="003D4301"/>
    <w:rsid w:val="003D5E6D"/>
    <w:rsid w:val="003E16D7"/>
    <w:rsid w:val="003E289F"/>
    <w:rsid w:val="003E3BD7"/>
    <w:rsid w:val="003E3FCC"/>
    <w:rsid w:val="003E56FB"/>
    <w:rsid w:val="003F015C"/>
    <w:rsid w:val="003F149B"/>
    <w:rsid w:val="003F6ECF"/>
    <w:rsid w:val="00402D31"/>
    <w:rsid w:val="00403186"/>
    <w:rsid w:val="004035B8"/>
    <w:rsid w:val="00407E48"/>
    <w:rsid w:val="00410361"/>
    <w:rsid w:val="00411063"/>
    <w:rsid w:val="0041237C"/>
    <w:rsid w:val="00412E74"/>
    <w:rsid w:val="00413D01"/>
    <w:rsid w:val="00414E06"/>
    <w:rsid w:val="0041597C"/>
    <w:rsid w:val="004172E5"/>
    <w:rsid w:val="00417518"/>
    <w:rsid w:val="00417592"/>
    <w:rsid w:val="00420DED"/>
    <w:rsid w:val="00421928"/>
    <w:rsid w:val="004231A0"/>
    <w:rsid w:val="00424B4F"/>
    <w:rsid w:val="00427BC4"/>
    <w:rsid w:val="0043100B"/>
    <w:rsid w:val="00431772"/>
    <w:rsid w:val="00433318"/>
    <w:rsid w:val="00436431"/>
    <w:rsid w:val="00441285"/>
    <w:rsid w:val="00441740"/>
    <w:rsid w:val="00443F67"/>
    <w:rsid w:val="00446F98"/>
    <w:rsid w:val="004505C5"/>
    <w:rsid w:val="004511F7"/>
    <w:rsid w:val="00451CAB"/>
    <w:rsid w:val="00453DA7"/>
    <w:rsid w:val="00454438"/>
    <w:rsid w:val="00455027"/>
    <w:rsid w:val="00455F75"/>
    <w:rsid w:val="00457EEB"/>
    <w:rsid w:val="00460450"/>
    <w:rsid w:val="004609CE"/>
    <w:rsid w:val="00461723"/>
    <w:rsid w:val="004629CA"/>
    <w:rsid w:val="00462B8A"/>
    <w:rsid w:val="00462BEF"/>
    <w:rsid w:val="00464374"/>
    <w:rsid w:val="004644BC"/>
    <w:rsid w:val="00464D64"/>
    <w:rsid w:val="00466D70"/>
    <w:rsid w:val="00467ECF"/>
    <w:rsid w:val="004714C4"/>
    <w:rsid w:val="00471D20"/>
    <w:rsid w:val="00472996"/>
    <w:rsid w:val="00473B30"/>
    <w:rsid w:val="00475617"/>
    <w:rsid w:val="00476686"/>
    <w:rsid w:val="00485F0D"/>
    <w:rsid w:val="004862B2"/>
    <w:rsid w:val="00487E78"/>
    <w:rsid w:val="0049082B"/>
    <w:rsid w:val="004942C7"/>
    <w:rsid w:val="00496519"/>
    <w:rsid w:val="00496C64"/>
    <w:rsid w:val="004A1D70"/>
    <w:rsid w:val="004A25A6"/>
    <w:rsid w:val="004A33B1"/>
    <w:rsid w:val="004A3D2F"/>
    <w:rsid w:val="004A3D73"/>
    <w:rsid w:val="004A3D78"/>
    <w:rsid w:val="004A7F46"/>
    <w:rsid w:val="004B2263"/>
    <w:rsid w:val="004B27E2"/>
    <w:rsid w:val="004B355E"/>
    <w:rsid w:val="004B3876"/>
    <w:rsid w:val="004B4FC1"/>
    <w:rsid w:val="004C0825"/>
    <w:rsid w:val="004C0A2C"/>
    <w:rsid w:val="004C6AA1"/>
    <w:rsid w:val="004C6E2E"/>
    <w:rsid w:val="004C74FB"/>
    <w:rsid w:val="004D028A"/>
    <w:rsid w:val="004D06DF"/>
    <w:rsid w:val="004D1555"/>
    <w:rsid w:val="004D4255"/>
    <w:rsid w:val="004D491E"/>
    <w:rsid w:val="004D4A6A"/>
    <w:rsid w:val="004D6A7F"/>
    <w:rsid w:val="004D7CE5"/>
    <w:rsid w:val="004E14D1"/>
    <w:rsid w:val="004E2807"/>
    <w:rsid w:val="004E5B34"/>
    <w:rsid w:val="004E5DA5"/>
    <w:rsid w:val="004E7FD9"/>
    <w:rsid w:val="004F372D"/>
    <w:rsid w:val="004F3802"/>
    <w:rsid w:val="004F41F8"/>
    <w:rsid w:val="004F465F"/>
    <w:rsid w:val="004F4B12"/>
    <w:rsid w:val="004F74E6"/>
    <w:rsid w:val="00502640"/>
    <w:rsid w:val="00503445"/>
    <w:rsid w:val="00503D54"/>
    <w:rsid w:val="00506180"/>
    <w:rsid w:val="00506A4A"/>
    <w:rsid w:val="00507244"/>
    <w:rsid w:val="00510C15"/>
    <w:rsid w:val="00512F91"/>
    <w:rsid w:val="005146DE"/>
    <w:rsid w:val="005154FA"/>
    <w:rsid w:val="00515659"/>
    <w:rsid w:val="00515BBE"/>
    <w:rsid w:val="005164C5"/>
    <w:rsid w:val="0051694B"/>
    <w:rsid w:val="00516D5E"/>
    <w:rsid w:val="0051783D"/>
    <w:rsid w:val="00521CB9"/>
    <w:rsid w:val="00523439"/>
    <w:rsid w:val="005235B6"/>
    <w:rsid w:val="00524B26"/>
    <w:rsid w:val="00525774"/>
    <w:rsid w:val="00525943"/>
    <w:rsid w:val="00527D74"/>
    <w:rsid w:val="005312F8"/>
    <w:rsid w:val="00531F52"/>
    <w:rsid w:val="005324CC"/>
    <w:rsid w:val="00532A2E"/>
    <w:rsid w:val="0053395B"/>
    <w:rsid w:val="005416A4"/>
    <w:rsid w:val="00543905"/>
    <w:rsid w:val="005444E0"/>
    <w:rsid w:val="00546C61"/>
    <w:rsid w:val="00547495"/>
    <w:rsid w:val="00547A6B"/>
    <w:rsid w:val="00551352"/>
    <w:rsid w:val="005518B2"/>
    <w:rsid w:val="00551F4D"/>
    <w:rsid w:val="0055298D"/>
    <w:rsid w:val="00552F7F"/>
    <w:rsid w:val="005535FD"/>
    <w:rsid w:val="005545BA"/>
    <w:rsid w:val="00557FA0"/>
    <w:rsid w:val="00561DD2"/>
    <w:rsid w:val="00571311"/>
    <w:rsid w:val="0057194F"/>
    <w:rsid w:val="00572AD5"/>
    <w:rsid w:val="00574272"/>
    <w:rsid w:val="0057617A"/>
    <w:rsid w:val="0057730D"/>
    <w:rsid w:val="00581E6F"/>
    <w:rsid w:val="0058368C"/>
    <w:rsid w:val="00584A8A"/>
    <w:rsid w:val="00586AEC"/>
    <w:rsid w:val="005922DE"/>
    <w:rsid w:val="00593DB0"/>
    <w:rsid w:val="00595322"/>
    <w:rsid w:val="00595337"/>
    <w:rsid w:val="00596380"/>
    <w:rsid w:val="0059730C"/>
    <w:rsid w:val="00597678"/>
    <w:rsid w:val="005979E8"/>
    <w:rsid w:val="005A0DA5"/>
    <w:rsid w:val="005A1375"/>
    <w:rsid w:val="005A2607"/>
    <w:rsid w:val="005A2D0A"/>
    <w:rsid w:val="005A6AEB"/>
    <w:rsid w:val="005B167A"/>
    <w:rsid w:val="005B362F"/>
    <w:rsid w:val="005B77CD"/>
    <w:rsid w:val="005C09B0"/>
    <w:rsid w:val="005C1674"/>
    <w:rsid w:val="005C283C"/>
    <w:rsid w:val="005C5B1D"/>
    <w:rsid w:val="005C6800"/>
    <w:rsid w:val="005C7997"/>
    <w:rsid w:val="005D0D32"/>
    <w:rsid w:val="005D2E89"/>
    <w:rsid w:val="005D4CE2"/>
    <w:rsid w:val="005D606A"/>
    <w:rsid w:val="005D6ACE"/>
    <w:rsid w:val="005E038B"/>
    <w:rsid w:val="005E0B3F"/>
    <w:rsid w:val="005E1093"/>
    <w:rsid w:val="005E3D34"/>
    <w:rsid w:val="005E5E7D"/>
    <w:rsid w:val="005E667C"/>
    <w:rsid w:val="005F003C"/>
    <w:rsid w:val="005F5512"/>
    <w:rsid w:val="005F60BA"/>
    <w:rsid w:val="005F69CA"/>
    <w:rsid w:val="005F6AFA"/>
    <w:rsid w:val="005F6C7F"/>
    <w:rsid w:val="005F6DE8"/>
    <w:rsid w:val="00601D74"/>
    <w:rsid w:val="00603E4C"/>
    <w:rsid w:val="00606EBC"/>
    <w:rsid w:val="00607726"/>
    <w:rsid w:val="006102DB"/>
    <w:rsid w:val="00611853"/>
    <w:rsid w:val="00611EC7"/>
    <w:rsid w:val="00612269"/>
    <w:rsid w:val="0061567A"/>
    <w:rsid w:val="006209D0"/>
    <w:rsid w:val="00621101"/>
    <w:rsid w:val="00621625"/>
    <w:rsid w:val="00623776"/>
    <w:rsid w:val="006238B2"/>
    <w:rsid w:val="00625357"/>
    <w:rsid w:val="00625AA3"/>
    <w:rsid w:val="006273AD"/>
    <w:rsid w:val="00631554"/>
    <w:rsid w:val="00633C35"/>
    <w:rsid w:val="00633E24"/>
    <w:rsid w:val="00636E61"/>
    <w:rsid w:val="006415A7"/>
    <w:rsid w:val="0064223C"/>
    <w:rsid w:val="006429C9"/>
    <w:rsid w:val="00643C41"/>
    <w:rsid w:val="00644006"/>
    <w:rsid w:val="0064490E"/>
    <w:rsid w:val="00646435"/>
    <w:rsid w:val="00646A7A"/>
    <w:rsid w:val="006479A6"/>
    <w:rsid w:val="006508FB"/>
    <w:rsid w:val="0065501F"/>
    <w:rsid w:val="00655234"/>
    <w:rsid w:val="00657081"/>
    <w:rsid w:val="0065712C"/>
    <w:rsid w:val="006635E1"/>
    <w:rsid w:val="00664C48"/>
    <w:rsid w:val="00665843"/>
    <w:rsid w:val="00665FC8"/>
    <w:rsid w:val="00666454"/>
    <w:rsid w:val="00667BA9"/>
    <w:rsid w:val="00671729"/>
    <w:rsid w:val="00671D6E"/>
    <w:rsid w:val="00672A88"/>
    <w:rsid w:val="0067685A"/>
    <w:rsid w:val="0067731A"/>
    <w:rsid w:val="00677578"/>
    <w:rsid w:val="00682438"/>
    <w:rsid w:val="00682BEA"/>
    <w:rsid w:val="006831DF"/>
    <w:rsid w:val="00683266"/>
    <w:rsid w:val="006834FD"/>
    <w:rsid w:val="00690103"/>
    <w:rsid w:val="00691594"/>
    <w:rsid w:val="00691FEC"/>
    <w:rsid w:val="00692AE0"/>
    <w:rsid w:val="00693BF0"/>
    <w:rsid w:val="0069492D"/>
    <w:rsid w:val="00694A21"/>
    <w:rsid w:val="00695950"/>
    <w:rsid w:val="00695F36"/>
    <w:rsid w:val="0069680B"/>
    <w:rsid w:val="006A102A"/>
    <w:rsid w:val="006A293D"/>
    <w:rsid w:val="006A38E7"/>
    <w:rsid w:val="006A46DB"/>
    <w:rsid w:val="006A4B9B"/>
    <w:rsid w:val="006A5C81"/>
    <w:rsid w:val="006A6CC7"/>
    <w:rsid w:val="006B0250"/>
    <w:rsid w:val="006B0B5C"/>
    <w:rsid w:val="006B4366"/>
    <w:rsid w:val="006B6389"/>
    <w:rsid w:val="006C02D7"/>
    <w:rsid w:val="006C4E91"/>
    <w:rsid w:val="006C5FE2"/>
    <w:rsid w:val="006C6E4B"/>
    <w:rsid w:val="006D168D"/>
    <w:rsid w:val="006D1EA8"/>
    <w:rsid w:val="006D3E22"/>
    <w:rsid w:val="006D3F84"/>
    <w:rsid w:val="006D74F9"/>
    <w:rsid w:val="006D76B2"/>
    <w:rsid w:val="006E1D7C"/>
    <w:rsid w:val="006E2F72"/>
    <w:rsid w:val="006E3830"/>
    <w:rsid w:val="006E3DF8"/>
    <w:rsid w:val="006F2ECC"/>
    <w:rsid w:val="006F4749"/>
    <w:rsid w:val="006F57DB"/>
    <w:rsid w:val="006F62D0"/>
    <w:rsid w:val="006F75DC"/>
    <w:rsid w:val="007006FB"/>
    <w:rsid w:val="007016C5"/>
    <w:rsid w:val="007027DC"/>
    <w:rsid w:val="007038EA"/>
    <w:rsid w:val="00711DCE"/>
    <w:rsid w:val="00712F6B"/>
    <w:rsid w:val="007157CC"/>
    <w:rsid w:val="00716EB6"/>
    <w:rsid w:val="00717717"/>
    <w:rsid w:val="007201D1"/>
    <w:rsid w:val="007204AB"/>
    <w:rsid w:val="0072173D"/>
    <w:rsid w:val="00722CAB"/>
    <w:rsid w:val="00723295"/>
    <w:rsid w:val="0072643E"/>
    <w:rsid w:val="007271B3"/>
    <w:rsid w:val="0072775E"/>
    <w:rsid w:val="007308C2"/>
    <w:rsid w:val="00734E98"/>
    <w:rsid w:val="00737498"/>
    <w:rsid w:val="007415DB"/>
    <w:rsid w:val="007419B5"/>
    <w:rsid w:val="00741E9C"/>
    <w:rsid w:val="007437FB"/>
    <w:rsid w:val="007468C5"/>
    <w:rsid w:val="007473E7"/>
    <w:rsid w:val="007504C1"/>
    <w:rsid w:val="007516C1"/>
    <w:rsid w:val="0075209A"/>
    <w:rsid w:val="0075410F"/>
    <w:rsid w:val="00754926"/>
    <w:rsid w:val="007563FF"/>
    <w:rsid w:val="00760663"/>
    <w:rsid w:val="007606A6"/>
    <w:rsid w:val="00760C94"/>
    <w:rsid w:val="007653F9"/>
    <w:rsid w:val="00765990"/>
    <w:rsid w:val="00765F2F"/>
    <w:rsid w:val="00770B6A"/>
    <w:rsid w:val="00770EFB"/>
    <w:rsid w:val="007727DF"/>
    <w:rsid w:val="007733BC"/>
    <w:rsid w:val="007736A0"/>
    <w:rsid w:val="00773BAB"/>
    <w:rsid w:val="00773DC5"/>
    <w:rsid w:val="00773ED2"/>
    <w:rsid w:val="00774523"/>
    <w:rsid w:val="007771FC"/>
    <w:rsid w:val="007772B7"/>
    <w:rsid w:val="00777640"/>
    <w:rsid w:val="00781B4F"/>
    <w:rsid w:val="007831E9"/>
    <w:rsid w:val="007843C7"/>
    <w:rsid w:val="00785957"/>
    <w:rsid w:val="00785F2C"/>
    <w:rsid w:val="00786AC9"/>
    <w:rsid w:val="007928BD"/>
    <w:rsid w:val="00792ED3"/>
    <w:rsid w:val="007952E1"/>
    <w:rsid w:val="00796149"/>
    <w:rsid w:val="007A1C0D"/>
    <w:rsid w:val="007A37EC"/>
    <w:rsid w:val="007A386C"/>
    <w:rsid w:val="007A4B46"/>
    <w:rsid w:val="007A52DC"/>
    <w:rsid w:val="007A6C06"/>
    <w:rsid w:val="007B351F"/>
    <w:rsid w:val="007B5296"/>
    <w:rsid w:val="007B55A7"/>
    <w:rsid w:val="007B6B20"/>
    <w:rsid w:val="007B6F39"/>
    <w:rsid w:val="007C4B13"/>
    <w:rsid w:val="007C4B3C"/>
    <w:rsid w:val="007C50AC"/>
    <w:rsid w:val="007C5C09"/>
    <w:rsid w:val="007C6982"/>
    <w:rsid w:val="007C6D9C"/>
    <w:rsid w:val="007D06F4"/>
    <w:rsid w:val="007D250B"/>
    <w:rsid w:val="007D3E6A"/>
    <w:rsid w:val="007D489B"/>
    <w:rsid w:val="007D5233"/>
    <w:rsid w:val="007D566B"/>
    <w:rsid w:val="007D6050"/>
    <w:rsid w:val="007D7AC3"/>
    <w:rsid w:val="007E0CBE"/>
    <w:rsid w:val="007E2365"/>
    <w:rsid w:val="007E23C2"/>
    <w:rsid w:val="007E42ED"/>
    <w:rsid w:val="007E4831"/>
    <w:rsid w:val="007E507D"/>
    <w:rsid w:val="007E5414"/>
    <w:rsid w:val="007E76F2"/>
    <w:rsid w:val="007E78F7"/>
    <w:rsid w:val="007F1D88"/>
    <w:rsid w:val="007F21BA"/>
    <w:rsid w:val="007F4603"/>
    <w:rsid w:val="007F488A"/>
    <w:rsid w:val="007F4C1C"/>
    <w:rsid w:val="007F5623"/>
    <w:rsid w:val="007F5635"/>
    <w:rsid w:val="007F5CFE"/>
    <w:rsid w:val="007F74EB"/>
    <w:rsid w:val="007F7705"/>
    <w:rsid w:val="00802BB2"/>
    <w:rsid w:val="0080351A"/>
    <w:rsid w:val="00803845"/>
    <w:rsid w:val="00804127"/>
    <w:rsid w:val="008055D5"/>
    <w:rsid w:val="00805FFD"/>
    <w:rsid w:val="0080633C"/>
    <w:rsid w:val="0080663A"/>
    <w:rsid w:val="00806B41"/>
    <w:rsid w:val="00806BA6"/>
    <w:rsid w:val="00810681"/>
    <w:rsid w:val="00812840"/>
    <w:rsid w:val="008215B8"/>
    <w:rsid w:val="0082163A"/>
    <w:rsid w:val="0082230D"/>
    <w:rsid w:val="008232F2"/>
    <w:rsid w:val="00823995"/>
    <w:rsid w:val="008242C6"/>
    <w:rsid w:val="00826477"/>
    <w:rsid w:val="008265E0"/>
    <w:rsid w:val="008272A8"/>
    <w:rsid w:val="00827962"/>
    <w:rsid w:val="00830EEE"/>
    <w:rsid w:val="008337EB"/>
    <w:rsid w:val="008342D9"/>
    <w:rsid w:val="00834BE5"/>
    <w:rsid w:val="00834D9A"/>
    <w:rsid w:val="00835BB0"/>
    <w:rsid w:val="00842134"/>
    <w:rsid w:val="00844138"/>
    <w:rsid w:val="008453F7"/>
    <w:rsid w:val="00845570"/>
    <w:rsid w:val="008455BB"/>
    <w:rsid w:val="00845DAA"/>
    <w:rsid w:val="00845E57"/>
    <w:rsid w:val="00847364"/>
    <w:rsid w:val="0085002B"/>
    <w:rsid w:val="00850EC0"/>
    <w:rsid w:val="00851923"/>
    <w:rsid w:val="00851E6F"/>
    <w:rsid w:val="00853AB8"/>
    <w:rsid w:val="00854623"/>
    <w:rsid w:val="00854C60"/>
    <w:rsid w:val="00854E5F"/>
    <w:rsid w:val="00856107"/>
    <w:rsid w:val="0085666E"/>
    <w:rsid w:val="00856EBF"/>
    <w:rsid w:val="0085722E"/>
    <w:rsid w:val="008577C6"/>
    <w:rsid w:val="00860601"/>
    <w:rsid w:val="00864FF4"/>
    <w:rsid w:val="008654C0"/>
    <w:rsid w:val="00866DEB"/>
    <w:rsid w:val="008679A7"/>
    <w:rsid w:val="008679FA"/>
    <w:rsid w:val="0087091D"/>
    <w:rsid w:val="00871248"/>
    <w:rsid w:val="00871360"/>
    <w:rsid w:val="00872654"/>
    <w:rsid w:val="00875C55"/>
    <w:rsid w:val="00880C6F"/>
    <w:rsid w:val="008844D1"/>
    <w:rsid w:val="00887C76"/>
    <w:rsid w:val="008900CC"/>
    <w:rsid w:val="00890325"/>
    <w:rsid w:val="0089059D"/>
    <w:rsid w:val="00890E91"/>
    <w:rsid w:val="008919CE"/>
    <w:rsid w:val="00891C87"/>
    <w:rsid w:val="008953A0"/>
    <w:rsid w:val="0089592D"/>
    <w:rsid w:val="008963D9"/>
    <w:rsid w:val="00897BFA"/>
    <w:rsid w:val="00897F8B"/>
    <w:rsid w:val="008A0928"/>
    <w:rsid w:val="008A3F15"/>
    <w:rsid w:val="008A3FBE"/>
    <w:rsid w:val="008A40B2"/>
    <w:rsid w:val="008A4841"/>
    <w:rsid w:val="008A6E0D"/>
    <w:rsid w:val="008A6F75"/>
    <w:rsid w:val="008A792C"/>
    <w:rsid w:val="008B742D"/>
    <w:rsid w:val="008B7783"/>
    <w:rsid w:val="008C49CE"/>
    <w:rsid w:val="008C5DBE"/>
    <w:rsid w:val="008C6377"/>
    <w:rsid w:val="008C74AE"/>
    <w:rsid w:val="008C7CB5"/>
    <w:rsid w:val="008D0EA9"/>
    <w:rsid w:val="008D273E"/>
    <w:rsid w:val="008D30D1"/>
    <w:rsid w:val="008D3930"/>
    <w:rsid w:val="008D3A36"/>
    <w:rsid w:val="008D66EB"/>
    <w:rsid w:val="008E3E03"/>
    <w:rsid w:val="008E4FAE"/>
    <w:rsid w:val="008E561B"/>
    <w:rsid w:val="008E79A5"/>
    <w:rsid w:val="008E7A49"/>
    <w:rsid w:val="008F0267"/>
    <w:rsid w:val="008F1560"/>
    <w:rsid w:val="008F1E10"/>
    <w:rsid w:val="008F25A5"/>
    <w:rsid w:val="008F2A83"/>
    <w:rsid w:val="008F6A0D"/>
    <w:rsid w:val="008F79B8"/>
    <w:rsid w:val="00900270"/>
    <w:rsid w:val="0090066E"/>
    <w:rsid w:val="00902417"/>
    <w:rsid w:val="00904198"/>
    <w:rsid w:val="00905906"/>
    <w:rsid w:val="00906F28"/>
    <w:rsid w:val="009076EB"/>
    <w:rsid w:val="009101FF"/>
    <w:rsid w:val="009126ED"/>
    <w:rsid w:val="0091626C"/>
    <w:rsid w:val="00916B97"/>
    <w:rsid w:val="00917F8C"/>
    <w:rsid w:val="00920810"/>
    <w:rsid w:val="009222A3"/>
    <w:rsid w:val="00922AF1"/>
    <w:rsid w:val="00922C06"/>
    <w:rsid w:val="00923058"/>
    <w:rsid w:val="0092542B"/>
    <w:rsid w:val="009261AD"/>
    <w:rsid w:val="00926F3D"/>
    <w:rsid w:val="0092725A"/>
    <w:rsid w:val="00927AFB"/>
    <w:rsid w:val="00930A02"/>
    <w:rsid w:val="009371DE"/>
    <w:rsid w:val="00937E7C"/>
    <w:rsid w:val="009424B6"/>
    <w:rsid w:val="00942D26"/>
    <w:rsid w:val="00942FAE"/>
    <w:rsid w:val="0094337A"/>
    <w:rsid w:val="00945C46"/>
    <w:rsid w:val="0094636B"/>
    <w:rsid w:val="00950992"/>
    <w:rsid w:val="00950A33"/>
    <w:rsid w:val="009559A7"/>
    <w:rsid w:val="00955B8D"/>
    <w:rsid w:val="00956001"/>
    <w:rsid w:val="0095620F"/>
    <w:rsid w:val="009562AA"/>
    <w:rsid w:val="00957666"/>
    <w:rsid w:val="00960295"/>
    <w:rsid w:val="00962B2F"/>
    <w:rsid w:val="00962D25"/>
    <w:rsid w:val="00962D74"/>
    <w:rsid w:val="00963E61"/>
    <w:rsid w:val="00966751"/>
    <w:rsid w:val="0096747F"/>
    <w:rsid w:val="00970B3C"/>
    <w:rsid w:val="00971697"/>
    <w:rsid w:val="00971D0C"/>
    <w:rsid w:val="00971E72"/>
    <w:rsid w:val="00971E9D"/>
    <w:rsid w:val="009728FA"/>
    <w:rsid w:val="00973BA3"/>
    <w:rsid w:val="00976326"/>
    <w:rsid w:val="009768E4"/>
    <w:rsid w:val="00982046"/>
    <w:rsid w:val="00983B3F"/>
    <w:rsid w:val="0098474D"/>
    <w:rsid w:val="009849BA"/>
    <w:rsid w:val="00986B6E"/>
    <w:rsid w:val="00987152"/>
    <w:rsid w:val="00987633"/>
    <w:rsid w:val="009908D7"/>
    <w:rsid w:val="0099317D"/>
    <w:rsid w:val="00994148"/>
    <w:rsid w:val="00994EEA"/>
    <w:rsid w:val="009954F9"/>
    <w:rsid w:val="009A0762"/>
    <w:rsid w:val="009A09CC"/>
    <w:rsid w:val="009A2452"/>
    <w:rsid w:val="009A3B9B"/>
    <w:rsid w:val="009A51DA"/>
    <w:rsid w:val="009A528F"/>
    <w:rsid w:val="009A7783"/>
    <w:rsid w:val="009A7964"/>
    <w:rsid w:val="009B1954"/>
    <w:rsid w:val="009B20C4"/>
    <w:rsid w:val="009B2448"/>
    <w:rsid w:val="009B2ADF"/>
    <w:rsid w:val="009B2B0F"/>
    <w:rsid w:val="009B66AB"/>
    <w:rsid w:val="009B75D5"/>
    <w:rsid w:val="009C07C1"/>
    <w:rsid w:val="009C0DE1"/>
    <w:rsid w:val="009C1692"/>
    <w:rsid w:val="009C1AE7"/>
    <w:rsid w:val="009C341C"/>
    <w:rsid w:val="009C45B1"/>
    <w:rsid w:val="009C4AC6"/>
    <w:rsid w:val="009C5A1D"/>
    <w:rsid w:val="009C6ADA"/>
    <w:rsid w:val="009C6C73"/>
    <w:rsid w:val="009C7AD4"/>
    <w:rsid w:val="009D2022"/>
    <w:rsid w:val="009D4A91"/>
    <w:rsid w:val="009D5E24"/>
    <w:rsid w:val="009E2085"/>
    <w:rsid w:val="009E2F26"/>
    <w:rsid w:val="009E33F9"/>
    <w:rsid w:val="009E34F4"/>
    <w:rsid w:val="009E5EA3"/>
    <w:rsid w:val="009E7723"/>
    <w:rsid w:val="009F13D3"/>
    <w:rsid w:val="009F47B2"/>
    <w:rsid w:val="009F4EA3"/>
    <w:rsid w:val="009F5907"/>
    <w:rsid w:val="009F7110"/>
    <w:rsid w:val="009F7122"/>
    <w:rsid w:val="00A00535"/>
    <w:rsid w:val="00A045A9"/>
    <w:rsid w:val="00A05A00"/>
    <w:rsid w:val="00A05FA7"/>
    <w:rsid w:val="00A06551"/>
    <w:rsid w:val="00A06D63"/>
    <w:rsid w:val="00A075D9"/>
    <w:rsid w:val="00A07AB6"/>
    <w:rsid w:val="00A14527"/>
    <w:rsid w:val="00A1516C"/>
    <w:rsid w:val="00A163DC"/>
    <w:rsid w:val="00A22FE6"/>
    <w:rsid w:val="00A23C56"/>
    <w:rsid w:val="00A25781"/>
    <w:rsid w:val="00A25D83"/>
    <w:rsid w:val="00A26DB5"/>
    <w:rsid w:val="00A30BCE"/>
    <w:rsid w:val="00A3373F"/>
    <w:rsid w:val="00A34BD6"/>
    <w:rsid w:val="00A34D55"/>
    <w:rsid w:val="00A36D8F"/>
    <w:rsid w:val="00A4170F"/>
    <w:rsid w:val="00A41891"/>
    <w:rsid w:val="00A4620D"/>
    <w:rsid w:val="00A476DE"/>
    <w:rsid w:val="00A504F7"/>
    <w:rsid w:val="00A54179"/>
    <w:rsid w:val="00A54F4F"/>
    <w:rsid w:val="00A5672A"/>
    <w:rsid w:val="00A570C3"/>
    <w:rsid w:val="00A61746"/>
    <w:rsid w:val="00A61A56"/>
    <w:rsid w:val="00A70DEF"/>
    <w:rsid w:val="00A72AF7"/>
    <w:rsid w:val="00A74728"/>
    <w:rsid w:val="00A757C9"/>
    <w:rsid w:val="00A76D73"/>
    <w:rsid w:val="00A8205B"/>
    <w:rsid w:val="00A8247E"/>
    <w:rsid w:val="00A844C0"/>
    <w:rsid w:val="00A865CF"/>
    <w:rsid w:val="00A8676E"/>
    <w:rsid w:val="00A918B8"/>
    <w:rsid w:val="00A96594"/>
    <w:rsid w:val="00AA0C67"/>
    <w:rsid w:val="00AA2529"/>
    <w:rsid w:val="00AA263B"/>
    <w:rsid w:val="00AA3046"/>
    <w:rsid w:val="00AA3504"/>
    <w:rsid w:val="00AA571C"/>
    <w:rsid w:val="00AA6992"/>
    <w:rsid w:val="00AA6998"/>
    <w:rsid w:val="00AB5EBF"/>
    <w:rsid w:val="00AB5FDF"/>
    <w:rsid w:val="00AB69AA"/>
    <w:rsid w:val="00AB75CC"/>
    <w:rsid w:val="00AC0266"/>
    <w:rsid w:val="00AC11C3"/>
    <w:rsid w:val="00AC170A"/>
    <w:rsid w:val="00AC18B3"/>
    <w:rsid w:val="00AC301C"/>
    <w:rsid w:val="00AC309A"/>
    <w:rsid w:val="00AC4F94"/>
    <w:rsid w:val="00AC61F6"/>
    <w:rsid w:val="00AD1C87"/>
    <w:rsid w:val="00AD28D3"/>
    <w:rsid w:val="00AD53AF"/>
    <w:rsid w:val="00AD61CC"/>
    <w:rsid w:val="00AE0F4F"/>
    <w:rsid w:val="00AE1A74"/>
    <w:rsid w:val="00AE1EF7"/>
    <w:rsid w:val="00AE2F1F"/>
    <w:rsid w:val="00AE35C8"/>
    <w:rsid w:val="00AE4187"/>
    <w:rsid w:val="00AE47A6"/>
    <w:rsid w:val="00AE7EDD"/>
    <w:rsid w:val="00AF0ADE"/>
    <w:rsid w:val="00AF2934"/>
    <w:rsid w:val="00AF37F2"/>
    <w:rsid w:val="00AF397C"/>
    <w:rsid w:val="00AF3EF3"/>
    <w:rsid w:val="00AF4FDC"/>
    <w:rsid w:val="00AF592B"/>
    <w:rsid w:val="00AF6C9C"/>
    <w:rsid w:val="00B013E6"/>
    <w:rsid w:val="00B01939"/>
    <w:rsid w:val="00B0195E"/>
    <w:rsid w:val="00B04D93"/>
    <w:rsid w:val="00B056EC"/>
    <w:rsid w:val="00B060AB"/>
    <w:rsid w:val="00B07ADB"/>
    <w:rsid w:val="00B106F3"/>
    <w:rsid w:val="00B11444"/>
    <w:rsid w:val="00B118D5"/>
    <w:rsid w:val="00B12AE5"/>
    <w:rsid w:val="00B12C2A"/>
    <w:rsid w:val="00B1408C"/>
    <w:rsid w:val="00B14114"/>
    <w:rsid w:val="00B1495E"/>
    <w:rsid w:val="00B14C26"/>
    <w:rsid w:val="00B17D00"/>
    <w:rsid w:val="00B2072B"/>
    <w:rsid w:val="00B21A25"/>
    <w:rsid w:val="00B21A75"/>
    <w:rsid w:val="00B22CC4"/>
    <w:rsid w:val="00B2347F"/>
    <w:rsid w:val="00B24BBA"/>
    <w:rsid w:val="00B2559A"/>
    <w:rsid w:val="00B25750"/>
    <w:rsid w:val="00B26A35"/>
    <w:rsid w:val="00B2708B"/>
    <w:rsid w:val="00B27C54"/>
    <w:rsid w:val="00B3015D"/>
    <w:rsid w:val="00B32846"/>
    <w:rsid w:val="00B35AA1"/>
    <w:rsid w:val="00B35BC1"/>
    <w:rsid w:val="00B35C06"/>
    <w:rsid w:val="00B36303"/>
    <w:rsid w:val="00B36967"/>
    <w:rsid w:val="00B36F18"/>
    <w:rsid w:val="00B40BAC"/>
    <w:rsid w:val="00B40E6C"/>
    <w:rsid w:val="00B434B6"/>
    <w:rsid w:val="00B447FF"/>
    <w:rsid w:val="00B453C7"/>
    <w:rsid w:val="00B462FF"/>
    <w:rsid w:val="00B519F2"/>
    <w:rsid w:val="00B52D2F"/>
    <w:rsid w:val="00B53448"/>
    <w:rsid w:val="00B5465E"/>
    <w:rsid w:val="00B56C4D"/>
    <w:rsid w:val="00B61665"/>
    <w:rsid w:val="00B61F68"/>
    <w:rsid w:val="00B633F2"/>
    <w:rsid w:val="00B71462"/>
    <w:rsid w:val="00B71D09"/>
    <w:rsid w:val="00B74816"/>
    <w:rsid w:val="00B75509"/>
    <w:rsid w:val="00B75A7E"/>
    <w:rsid w:val="00B772D2"/>
    <w:rsid w:val="00B779A4"/>
    <w:rsid w:val="00B80968"/>
    <w:rsid w:val="00B813A2"/>
    <w:rsid w:val="00B82B01"/>
    <w:rsid w:val="00B831AF"/>
    <w:rsid w:val="00B8344D"/>
    <w:rsid w:val="00B83BF8"/>
    <w:rsid w:val="00B83FAE"/>
    <w:rsid w:val="00B83FE1"/>
    <w:rsid w:val="00B85744"/>
    <w:rsid w:val="00B87977"/>
    <w:rsid w:val="00B87B8B"/>
    <w:rsid w:val="00B91B6D"/>
    <w:rsid w:val="00B9206F"/>
    <w:rsid w:val="00B93364"/>
    <w:rsid w:val="00B93C48"/>
    <w:rsid w:val="00B96F56"/>
    <w:rsid w:val="00B97747"/>
    <w:rsid w:val="00BA1A82"/>
    <w:rsid w:val="00BA39C1"/>
    <w:rsid w:val="00BA5F46"/>
    <w:rsid w:val="00BA6381"/>
    <w:rsid w:val="00BB0268"/>
    <w:rsid w:val="00BB0C7F"/>
    <w:rsid w:val="00BB13CC"/>
    <w:rsid w:val="00BB36AA"/>
    <w:rsid w:val="00BB3856"/>
    <w:rsid w:val="00BB3C65"/>
    <w:rsid w:val="00BB4AF6"/>
    <w:rsid w:val="00BB4C48"/>
    <w:rsid w:val="00BB5965"/>
    <w:rsid w:val="00BB67C1"/>
    <w:rsid w:val="00BC0153"/>
    <w:rsid w:val="00BC0851"/>
    <w:rsid w:val="00BC0F2D"/>
    <w:rsid w:val="00BC1979"/>
    <w:rsid w:val="00BC2876"/>
    <w:rsid w:val="00BC5D8C"/>
    <w:rsid w:val="00BC6F2D"/>
    <w:rsid w:val="00BC7BC3"/>
    <w:rsid w:val="00BD1A4C"/>
    <w:rsid w:val="00BD21CC"/>
    <w:rsid w:val="00BD34C3"/>
    <w:rsid w:val="00BD3526"/>
    <w:rsid w:val="00BD35DE"/>
    <w:rsid w:val="00BD464B"/>
    <w:rsid w:val="00BD77C4"/>
    <w:rsid w:val="00BD7A78"/>
    <w:rsid w:val="00BD7ECF"/>
    <w:rsid w:val="00BE1C9C"/>
    <w:rsid w:val="00BE1EB6"/>
    <w:rsid w:val="00BE2701"/>
    <w:rsid w:val="00BE327E"/>
    <w:rsid w:val="00BE3316"/>
    <w:rsid w:val="00BE39D6"/>
    <w:rsid w:val="00BE6F12"/>
    <w:rsid w:val="00BE79E3"/>
    <w:rsid w:val="00BF3059"/>
    <w:rsid w:val="00BF3453"/>
    <w:rsid w:val="00BF7ABB"/>
    <w:rsid w:val="00C01C83"/>
    <w:rsid w:val="00C02C54"/>
    <w:rsid w:val="00C036F2"/>
    <w:rsid w:val="00C04263"/>
    <w:rsid w:val="00C0772C"/>
    <w:rsid w:val="00C11131"/>
    <w:rsid w:val="00C11CE7"/>
    <w:rsid w:val="00C1308B"/>
    <w:rsid w:val="00C130F3"/>
    <w:rsid w:val="00C16605"/>
    <w:rsid w:val="00C1680B"/>
    <w:rsid w:val="00C2279B"/>
    <w:rsid w:val="00C227F6"/>
    <w:rsid w:val="00C24255"/>
    <w:rsid w:val="00C24390"/>
    <w:rsid w:val="00C2471C"/>
    <w:rsid w:val="00C252A9"/>
    <w:rsid w:val="00C25AB4"/>
    <w:rsid w:val="00C263AA"/>
    <w:rsid w:val="00C27B24"/>
    <w:rsid w:val="00C27F66"/>
    <w:rsid w:val="00C30671"/>
    <w:rsid w:val="00C322D7"/>
    <w:rsid w:val="00C33297"/>
    <w:rsid w:val="00C36FC1"/>
    <w:rsid w:val="00C374BE"/>
    <w:rsid w:val="00C42A0C"/>
    <w:rsid w:val="00C43482"/>
    <w:rsid w:val="00C43D45"/>
    <w:rsid w:val="00C4412A"/>
    <w:rsid w:val="00C45F3F"/>
    <w:rsid w:val="00C47C36"/>
    <w:rsid w:val="00C506DE"/>
    <w:rsid w:val="00C522F4"/>
    <w:rsid w:val="00C5568F"/>
    <w:rsid w:val="00C5677A"/>
    <w:rsid w:val="00C56F02"/>
    <w:rsid w:val="00C65488"/>
    <w:rsid w:val="00C667F6"/>
    <w:rsid w:val="00C7141B"/>
    <w:rsid w:val="00C71F6B"/>
    <w:rsid w:val="00C75BB6"/>
    <w:rsid w:val="00C779FB"/>
    <w:rsid w:val="00C77DD4"/>
    <w:rsid w:val="00C80118"/>
    <w:rsid w:val="00C80C16"/>
    <w:rsid w:val="00C81731"/>
    <w:rsid w:val="00C82D3A"/>
    <w:rsid w:val="00C845BE"/>
    <w:rsid w:val="00C91709"/>
    <w:rsid w:val="00C924D7"/>
    <w:rsid w:val="00C9433C"/>
    <w:rsid w:val="00C949D0"/>
    <w:rsid w:val="00C97731"/>
    <w:rsid w:val="00C97844"/>
    <w:rsid w:val="00CA017C"/>
    <w:rsid w:val="00CA11EB"/>
    <w:rsid w:val="00CA50D8"/>
    <w:rsid w:val="00CA59FA"/>
    <w:rsid w:val="00CA7AA9"/>
    <w:rsid w:val="00CB0C68"/>
    <w:rsid w:val="00CB0CD5"/>
    <w:rsid w:val="00CB1913"/>
    <w:rsid w:val="00CB4F7D"/>
    <w:rsid w:val="00CB5699"/>
    <w:rsid w:val="00CB6130"/>
    <w:rsid w:val="00CB7085"/>
    <w:rsid w:val="00CB71E3"/>
    <w:rsid w:val="00CC0E2A"/>
    <w:rsid w:val="00CC25EC"/>
    <w:rsid w:val="00CC2EB2"/>
    <w:rsid w:val="00CC2F9A"/>
    <w:rsid w:val="00CC6B2D"/>
    <w:rsid w:val="00CD1A16"/>
    <w:rsid w:val="00CD239F"/>
    <w:rsid w:val="00CD39E4"/>
    <w:rsid w:val="00CD3DDE"/>
    <w:rsid w:val="00CD480B"/>
    <w:rsid w:val="00CD4FF0"/>
    <w:rsid w:val="00CD546D"/>
    <w:rsid w:val="00CD619D"/>
    <w:rsid w:val="00CD648C"/>
    <w:rsid w:val="00CE1A34"/>
    <w:rsid w:val="00CE3475"/>
    <w:rsid w:val="00CE4A44"/>
    <w:rsid w:val="00CE631D"/>
    <w:rsid w:val="00CF2FA7"/>
    <w:rsid w:val="00CF422F"/>
    <w:rsid w:val="00CF6548"/>
    <w:rsid w:val="00D026FD"/>
    <w:rsid w:val="00D03CC8"/>
    <w:rsid w:val="00D05125"/>
    <w:rsid w:val="00D05232"/>
    <w:rsid w:val="00D052B0"/>
    <w:rsid w:val="00D05BCD"/>
    <w:rsid w:val="00D0796F"/>
    <w:rsid w:val="00D07F62"/>
    <w:rsid w:val="00D107D0"/>
    <w:rsid w:val="00D11CF4"/>
    <w:rsid w:val="00D11FE9"/>
    <w:rsid w:val="00D12563"/>
    <w:rsid w:val="00D13BC3"/>
    <w:rsid w:val="00D141FC"/>
    <w:rsid w:val="00D22E06"/>
    <w:rsid w:val="00D23618"/>
    <w:rsid w:val="00D24D5A"/>
    <w:rsid w:val="00D25910"/>
    <w:rsid w:val="00D2643D"/>
    <w:rsid w:val="00D26C49"/>
    <w:rsid w:val="00D27C13"/>
    <w:rsid w:val="00D3032A"/>
    <w:rsid w:val="00D31FCE"/>
    <w:rsid w:val="00D320CD"/>
    <w:rsid w:val="00D33DD6"/>
    <w:rsid w:val="00D345F1"/>
    <w:rsid w:val="00D35599"/>
    <w:rsid w:val="00D368EE"/>
    <w:rsid w:val="00D3738B"/>
    <w:rsid w:val="00D376B6"/>
    <w:rsid w:val="00D37CD9"/>
    <w:rsid w:val="00D41268"/>
    <w:rsid w:val="00D415E2"/>
    <w:rsid w:val="00D42795"/>
    <w:rsid w:val="00D43E01"/>
    <w:rsid w:val="00D4428F"/>
    <w:rsid w:val="00D45C44"/>
    <w:rsid w:val="00D50115"/>
    <w:rsid w:val="00D51598"/>
    <w:rsid w:val="00D52288"/>
    <w:rsid w:val="00D53171"/>
    <w:rsid w:val="00D54657"/>
    <w:rsid w:val="00D54935"/>
    <w:rsid w:val="00D56E3E"/>
    <w:rsid w:val="00D60242"/>
    <w:rsid w:val="00D61298"/>
    <w:rsid w:val="00D66BEF"/>
    <w:rsid w:val="00D66FCB"/>
    <w:rsid w:val="00D6773A"/>
    <w:rsid w:val="00D67F5E"/>
    <w:rsid w:val="00D70E8B"/>
    <w:rsid w:val="00D71E85"/>
    <w:rsid w:val="00D73507"/>
    <w:rsid w:val="00D74927"/>
    <w:rsid w:val="00D74C4A"/>
    <w:rsid w:val="00D760EF"/>
    <w:rsid w:val="00D762AF"/>
    <w:rsid w:val="00D76985"/>
    <w:rsid w:val="00D76E7B"/>
    <w:rsid w:val="00D80938"/>
    <w:rsid w:val="00D81F0E"/>
    <w:rsid w:val="00D82269"/>
    <w:rsid w:val="00D82594"/>
    <w:rsid w:val="00D83585"/>
    <w:rsid w:val="00D8440D"/>
    <w:rsid w:val="00D8599A"/>
    <w:rsid w:val="00D902CA"/>
    <w:rsid w:val="00D907F3"/>
    <w:rsid w:val="00D9089A"/>
    <w:rsid w:val="00D9120E"/>
    <w:rsid w:val="00D91288"/>
    <w:rsid w:val="00D968A7"/>
    <w:rsid w:val="00D9764A"/>
    <w:rsid w:val="00DA1012"/>
    <w:rsid w:val="00DA18F2"/>
    <w:rsid w:val="00DA2450"/>
    <w:rsid w:val="00DA3A5E"/>
    <w:rsid w:val="00DA5DAB"/>
    <w:rsid w:val="00DA695A"/>
    <w:rsid w:val="00DA764D"/>
    <w:rsid w:val="00DA7A6B"/>
    <w:rsid w:val="00DB1F3D"/>
    <w:rsid w:val="00DB2FD8"/>
    <w:rsid w:val="00DB44F9"/>
    <w:rsid w:val="00DB4C92"/>
    <w:rsid w:val="00DB4EE5"/>
    <w:rsid w:val="00DC14D9"/>
    <w:rsid w:val="00DC1A3B"/>
    <w:rsid w:val="00DC45F2"/>
    <w:rsid w:val="00DC4BE3"/>
    <w:rsid w:val="00DC747C"/>
    <w:rsid w:val="00DC7DA3"/>
    <w:rsid w:val="00DD293F"/>
    <w:rsid w:val="00DD2A16"/>
    <w:rsid w:val="00DD2F9C"/>
    <w:rsid w:val="00DD5477"/>
    <w:rsid w:val="00DE068C"/>
    <w:rsid w:val="00DE16BB"/>
    <w:rsid w:val="00DE2A7A"/>
    <w:rsid w:val="00DE328B"/>
    <w:rsid w:val="00DE3721"/>
    <w:rsid w:val="00DE44F1"/>
    <w:rsid w:val="00DE706D"/>
    <w:rsid w:val="00DE7601"/>
    <w:rsid w:val="00DE7F83"/>
    <w:rsid w:val="00DE7FFA"/>
    <w:rsid w:val="00DF0986"/>
    <w:rsid w:val="00DF0A05"/>
    <w:rsid w:val="00DF0F3A"/>
    <w:rsid w:val="00DF2397"/>
    <w:rsid w:val="00DF4CB2"/>
    <w:rsid w:val="00DF5B61"/>
    <w:rsid w:val="00DF755B"/>
    <w:rsid w:val="00DF7CD2"/>
    <w:rsid w:val="00E014A5"/>
    <w:rsid w:val="00E0158D"/>
    <w:rsid w:val="00E02AB0"/>
    <w:rsid w:val="00E033B8"/>
    <w:rsid w:val="00E05616"/>
    <w:rsid w:val="00E10942"/>
    <w:rsid w:val="00E1110D"/>
    <w:rsid w:val="00E11622"/>
    <w:rsid w:val="00E12944"/>
    <w:rsid w:val="00E12ED4"/>
    <w:rsid w:val="00E13147"/>
    <w:rsid w:val="00E14194"/>
    <w:rsid w:val="00E15A79"/>
    <w:rsid w:val="00E1792A"/>
    <w:rsid w:val="00E20F60"/>
    <w:rsid w:val="00E210BB"/>
    <w:rsid w:val="00E212C3"/>
    <w:rsid w:val="00E21AD4"/>
    <w:rsid w:val="00E233AB"/>
    <w:rsid w:val="00E23B81"/>
    <w:rsid w:val="00E23F2C"/>
    <w:rsid w:val="00E243EC"/>
    <w:rsid w:val="00E24694"/>
    <w:rsid w:val="00E26013"/>
    <w:rsid w:val="00E266B4"/>
    <w:rsid w:val="00E3065E"/>
    <w:rsid w:val="00E313FA"/>
    <w:rsid w:val="00E32DF0"/>
    <w:rsid w:val="00E33EB5"/>
    <w:rsid w:val="00E33F48"/>
    <w:rsid w:val="00E33FB2"/>
    <w:rsid w:val="00E34CEF"/>
    <w:rsid w:val="00E44006"/>
    <w:rsid w:val="00E51F17"/>
    <w:rsid w:val="00E52580"/>
    <w:rsid w:val="00E536B7"/>
    <w:rsid w:val="00E54F80"/>
    <w:rsid w:val="00E5506E"/>
    <w:rsid w:val="00E57878"/>
    <w:rsid w:val="00E579F7"/>
    <w:rsid w:val="00E57E97"/>
    <w:rsid w:val="00E57F1F"/>
    <w:rsid w:val="00E60454"/>
    <w:rsid w:val="00E61546"/>
    <w:rsid w:val="00E6253A"/>
    <w:rsid w:val="00E6300A"/>
    <w:rsid w:val="00E63017"/>
    <w:rsid w:val="00E63026"/>
    <w:rsid w:val="00E66F73"/>
    <w:rsid w:val="00E6790A"/>
    <w:rsid w:val="00E71CC8"/>
    <w:rsid w:val="00E73DE8"/>
    <w:rsid w:val="00E74173"/>
    <w:rsid w:val="00E7626D"/>
    <w:rsid w:val="00E77AD4"/>
    <w:rsid w:val="00E820C4"/>
    <w:rsid w:val="00E8492F"/>
    <w:rsid w:val="00E84A8E"/>
    <w:rsid w:val="00E93D5B"/>
    <w:rsid w:val="00E944B9"/>
    <w:rsid w:val="00EA02C1"/>
    <w:rsid w:val="00EA1653"/>
    <w:rsid w:val="00EA272C"/>
    <w:rsid w:val="00EA33C5"/>
    <w:rsid w:val="00EA3E28"/>
    <w:rsid w:val="00EA4249"/>
    <w:rsid w:val="00EA487E"/>
    <w:rsid w:val="00EA5A97"/>
    <w:rsid w:val="00EA600F"/>
    <w:rsid w:val="00EA6602"/>
    <w:rsid w:val="00EB06B9"/>
    <w:rsid w:val="00EB1EB5"/>
    <w:rsid w:val="00EB3A39"/>
    <w:rsid w:val="00EB4213"/>
    <w:rsid w:val="00EB7C5F"/>
    <w:rsid w:val="00EC0EAA"/>
    <w:rsid w:val="00EC26A8"/>
    <w:rsid w:val="00EC2FDA"/>
    <w:rsid w:val="00EC41CB"/>
    <w:rsid w:val="00EC5A63"/>
    <w:rsid w:val="00EC7BB9"/>
    <w:rsid w:val="00ED00B5"/>
    <w:rsid w:val="00ED3CD8"/>
    <w:rsid w:val="00ED4050"/>
    <w:rsid w:val="00ED7F7B"/>
    <w:rsid w:val="00EE13EB"/>
    <w:rsid w:val="00EE1A35"/>
    <w:rsid w:val="00EE1C53"/>
    <w:rsid w:val="00EE3DFC"/>
    <w:rsid w:val="00EE460A"/>
    <w:rsid w:val="00EE47C7"/>
    <w:rsid w:val="00EE69FA"/>
    <w:rsid w:val="00EF7587"/>
    <w:rsid w:val="00F026F7"/>
    <w:rsid w:val="00F03853"/>
    <w:rsid w:val="00F1309D"/>
    <w:rsid w:val="00F205FC"/>
    <w:rsid w:val="00F20F18"/>
    <w:rsid w:val="00F211A1"/>
    <w:rsid w:val="00F22FC3"/>
    <w:rsid w:val="00F23B97"/>
    <w:rsid w:val="00F24B4A"/>
    <w:rsid w:val="00F25927"/>
    <w:rsid w:val="00F27BAA"/>
    <w:rsid w:val="00F27BBB"/>
    <w:rsid w:val="00F306B5"/>
    <w:rsid w:val="00F33B99"/>
    <w:rsid w:val="00F34178"/>
    <w:rsid w:val="00F36A0A"/>
    <w:rsid w:val="00F3720B"/>
    <w:rsid w:val="00F41200"/>
    <w:rsid w:val="00F43FB9"/>
    <w:rsid w:val="00F44AE6"/>
    <w:rsid w:val="00F500D8"/>
    <w:rsid w:val="00F524D6"/>
    <w:rsid w:val="00F526F5"/>
    <w:rsid w:val="00F5285D"/>
    <w:rsid w:val="00F52966"/>
    <w:rsid w:val="00F53622"/>
    <w:rsid w:val="00F54925"/>
    <w:rsid w:val="00F54E9F"/>
    <w:rsid w:val="00F566CD"/>
    <w:rsid w:val="00F639D0"/>
    <w:rsid w:val="00F63AD1"/>
    <w:rsid w:val="00F63B03"/>
    <w:rsid w:val="00F71942"/>
    <w:rsid w:val="00F730FF"/>
    <w:rsid w:val="00F73516"/>
    <w:rsid w:val="00F742B1"/>
    <w:rsid w:val="00F74FDF"/>
    <w:rsid w:val="00F755CE"/>
    <w:rsid w:val="00F76F42"/>
    <w:rsid w:val="00F800DA"/>
    <w:rsid w:val="00F81825"/>
    <w:rsid w:val="00F8342D"/>
    <w:rsid w:val="00F84945"/>
    <w:rsid w:val="00F858B1"/>
    <w:rsid w:val="00F86609"/>
    <w:rsid w:val="00F87E36"/>
    <w:rsid w:val="00F918E9"/>
    <w:rsid w:val="00F931F3"/>
    <w:rsid w:val="00F935B2"/>
    <w:rsid w:val="00F955BD"/>
    <w:rsid w:val="00F96BC6"/>
    <w:rsid w:val="00FA155E"/>
    <w:rsid w:val="00FA2AB9"/>
    <w:rsid w:val="00FB182B"/>
    <w:rsid w:val="00FB2AB5"/>
    <w:rsid w:val="00FB3746"/>
    <w:rsid w:val="00FB3E79"/>
    <w:rsid w:val="00FB3FFA"/>
    <w:rsid w:val="00FB4420"/>
    <w:rsid w:val="00FB6937"/>
    <w:rsid w:val="00FB6CB1"/>
    <w:rsid w:val="00FB7112"/>
    <w:rsid w:val="00FB7244"/>
    <w:rsid w:val="00FC0567"/>
    <w:rsid w:val="00FC345A"/>
    <w:rsid w:val="00FC3F23"/>
    <w:rsid w:val="00FD020D"/>
    <w:rsid w:val="00FD17D8"/>
    <w:rsid w:val="00FD20AE"/>
    <w:rsid w:val="00FD314D"/>
    <w:rsid w:val="00FD73D2"/>
    <w:rsid w:val="00FD7D05"/>
    <w:rsid w:val="00FE36CE"/>
    <w:rsid w:val="00FE5092"/>
    <w:rsid w:val="00FE6480"/>
    <w:rsid w:val="00FE6977"/>
    <w:rsid w:val="00FF0385"/>
    <w:rsid w:val="00FF05AC"/>
    <w:rsid w:val="00FF25DE"/>
    <w:rsid w:val="00FF28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C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learning.ncku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srl.ntue.edu.tw/download.html" TargetMode="External"/><Relationship Id="rId10" Type="http://schemas.openxmlformats.org/officeDocument/2006/relationships/hyperlink" Target="https://adl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l.edu.tw/" TargetMode="External"/><Relationship Id="rId14" Type="http://schemas.openxmlformats.org/officeDocument/2006/relationships/hyperlink" Target="http://srl.ntue.edu.tw/download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625A-A66B-4B69-9C5A-45CA59DD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USER</cp:lastModifiedBy>
  <cp:revision>3</cp:revision>
  <cp:lastPrinted>2021-09-16T02:14:00Z</cp:lastPrinted>
  <dcterms:created xsi:type="dcterms:W3CDTF">2021-09-24T07:07:00Z</dcterms:created>
  <dcterms:modified xsi:type="dcterms:W3CDTF">2021-09-24T07:35:00Z</dcterms:modified>
</cp:coreProperties>
</file>