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3CB71" w14:textId="77777777" w:rsidR="002F1632" w:rsidRPr="00AD0833" w:rsidRDefault="002F1632" w:rsidP="002F1632">
      <w:pPr>
        <w:widowControl/>
        <w:rPr>
          <w:rFonts w:ascii="標楷體" w:eastAsia="標楷體" w:hAnsi="標楷體" w:cs="SimSun"/>
          <w:b/>
          <w:sz w:val="40"/>
          <w:szCs w:val="40"/>
        </w:rPr>
      </w:pPr>
      <w:bookmarkStart w:id="0" w:name="_GoBack"/>
      <w:bookmarkEnd w:id="0"/>
      <w:r w:rsidRPr="00AD0833">
        <w:rPr>
          <w:rFonts w:ascii="標楷體" w:eastAsia="標楷體" w:hAnsi="標楷體" w:hint="eastAsia"/>
          <w:szCs w:val="24"/>
        </w:rPr>
        <w:t>《附件五</w:t>
      </w:r>
      <w:r w:rsidRPr="00AD0833">
        <w:rPr>
          <w:rFonts w:ascii="標楷體" w:eastAsia="標楷體" w:hAnsi="標楷體"/>
          <w:szCs w:val="24"/>
        </w:rPr>
        <w:t>》</w:t>
      </w:r>
    </w:p>
    <w:p w14:paraId="3EA0856B" w14:textId="77777777" w:rsidR="007236ED" w:rsidRPr="007236ED" w:rsidRDefault="007236ED" w:rsidP="007236ED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7236ED">
        <w:rPr>
          <w:rFonts w:ascii="標楷體" w:eastAsia="標楷體" w:hAnsi="標楷體" w:cs="SimSun" w:hint="eastAsia"/>
          <w:b/>
          <w:sz w:val="40"/>
          <w:szCs w:val="40"/>
        </w:rPr>
        <w:t>素養</w:t>
      </w:r>
      <w:r w:rsidRPr="007236ED">
        <w:rPr>
          <w:rFonts w:ascii="標楷體" w:eastAsia="標楷體" w:hAnsi="標楷體" w:cs="SimSun"/>
          <w:b/>
          <w:sz w:val="40"/>
          <w:szCs w:val="40"/>
        </w:rPr>
        <w:t>導向教學</w:t>
      </w:r>
      <w:r w:rsidRPr="007236ED">
        <w:rPr>
          <w:rFonts w:ascii="標楷體" w:eastAsia="標楷體" w:hAnsi="標楷體" w:cs="SimSun" w:hint="eastAsia"/>
          <w:b/>
          <w:sz w:val="40"/>
          <w:szCs w:val="40"/>
        </w:rPr>
        <w:t>設</w:t>
      </w:r>
      <w:r w:rsidRPr="007236ED">
        <w:rPr>
          <w:rFonts w:ascii="標楷體" w:eastAsia="標楷體" w:hAnsi="標楷體" w:cs="SimSun"/>
          <w:b/>
          <w:sz w:val="40"/>
          <w:szCs w:val="40"/>
        </w:rPr>
        <w:t>計檢核參考表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7"/>
        <w:gridCol w:w="1009"/>
        <w:gridCol w:w="916"/>
        <w:gridCol w:w="3178"/>
      </w:tblGrid>
      <w:tr w:rsidR="007236ED" w:rsidRPr="007236ED" w14:paraId="23B0C86B" w14:textId="77777777" w:rsidTr="00620AD2">
        <w:trPr>
          <w:jc w:val="center"/>
        </w:trPr>
        <w:tc>
          <w:tcPr>
            <w:tcW w:w="709" w:type="dxa"/>
            <w:vAlign w:val="center"/>
          </w:tcPr>
          <w:p w14:paraId="2F2B2BC5" w14:textId="77777777" w:rsidR="007236ED" w:rsidRPr="007236ED" w:rsidRDefault="007236ED" w:rsidP="007236ED">
            <w:pPr>
              <w:widowControl/>
              <w:jc w:val="center"/>
              <w:rPr>
                <w:rFonts w:ascii="標楷體" w:eastAsia="標楷體" w:hAnsi="標楷體" w:cs="SimSun"/>
                <w:b/>
                <w:sz w:val="32"/>
                <w:szCs w:val="32"/>
              </w:rPr>
            </w:pP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層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面</w:t>
            </w:r>
          </w:p>
        </w:tc>
        <w:tc>
          <w:tcPr>
            <w:tcW w:w="4537" w:type="dxa"/>
            <w:vAlign w:val="center"/>
          </w:tcPr>
          <w:p w14:paraId="263AEC80" w14:textId="77777777" w:rsidR="007236ED" w:rsidRPr="007236ED" w:rsidRDefault="007236ED" w:rsidP="007236ED">
            <w:pPr>
              <w:widowControl/>
              <w:jc w:val="center"/>
              <w:rPr>
                <w:rFonts w:ascii="標楷體" w:eastAsia="標楷體" w:hAnsi="標楷體" w:cs="SimSun"/>
                <w:b/>
                <w:sz w:val="32"/>
                <w:szCs w:val="32"/>
              </w:rPr>
            </w:pP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評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鑑指標</w:t>
            </w:r>
          </w:p>
        </w:tc>
        <w:tc>
          <w:tcPr>
            <w:tcW w:w="1009" w:type="dxa"/>
            <w:vAlign w:val="center"/>
          </w:tcPr>
          <w:p w14:paraId="3D8FAC5D" w14:textId="77777777" w:rsidR="007236ED" w:rsidRPr="007236ED" w:rsidRDefault="007236ED" w:rsidP="007236ED">
            <w:pPr>
              <w:widowControl/>
              <w:jc w:val="center"/>
              <w:rPr>
                <w:rFonts w:ascii="標楷體" w:eastAsia="標楷體" w:hAnsi="標楷體" w:cs="SimSun"/>
                <w:b/>
                <w:sz w:val="32"/>
                <w:szCs w:val="32"/>
              </w:rPr>
            </w:pP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自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我檢核</w:t>
            </w:r>
          </w:p>
        </w:tc>
        <w:tc>
          <w:tcPr>
            <w:tcW w:w="916" w:type="dxa"/>
            <w:vAlign w:val="center"/>
          </w:tcPr>
          <w:p w14:paraId="4BD438A9" w14:textId="77777777" w:rsidR="007236ED" w:rsidRPr="007236ED" w:rsidRDefault="007236ED" w:rsidP="007236ED">
            <w:pPr>
              <w:widowControl/>
              <w:jc w:val="center"/>
              <w:rPr>
                <w:rFonts w:ascii="標楷體" w:eastAsia="標楷體" w:hAnsi="標楷體" w:cs="SimSun"/>
                <w:b/>
                <w:sz w:val="32"/>
                <w:szCs w:val="32"/>
              </w:rPr>
            </w:pP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他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人檢核</w:t>
            </w:r>
          </w:p>
        </w:tc>
        <w:tc>
          <w:tcPr>
            <w:tcW w:w="3178" w:type="dxa"/>
            <w:vAlign w:val="center"/>
          </w:tcPr>
          <w:p w14:paraId="278E932C" w14:textId="77777777" w:rsidR="007236ED" w:rsidRPr="007236ED" w:rsidRDefault="007236ED" w:rsidP="007236ED">
            <w:pPr>
              <w:widowControl/>
              <w:jc w:val="center"/>
              <w:rPr>
                <w:rFonts w:ascii="標楷體" w:eastAsia="標楷體" w:hAnsi="標楷體" w:cs="SimSun"/>
                <w:b/>
                <w:sz w:val="32"/>
                <w:szCs w:val="32"/>
              </w:rPr>
            </w:pP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檢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核意見</w:t>
            </w: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(文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字</w:t>
            </w: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敘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述</w:t>
            </w: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)</w:t>
            </w:r>
          </w:p>
        </w:tc>
      </w:tr>
      <w:tr w:rsidR="007236ED" w14:paraId="33343735" w14:textId="77777777" w:rsidTr="00620AD2">
        <w:trPr>
          <w:jc w:val="center"/>
        </w:trPr>
        <w:tc>
          <w:tcPr>
            <w:tcW w:w="709" w:type="dxa"/>
            <w:vMerge w:val="restart"/>
            <w:vAlign w:val="center"/>
          </w:tcPr>
          <w:p w14:paraId="500564A5" w14:textId="77777777" w:rsidR="007236ED" w:rsidRPr="007236ED" w:rsidRDefault="007236ED" w:rsidP="007236ED">
            <w:pPr>
              <w:widowControl/>
              <w:jc w:val="both"/>
              <w:rPr>
                <w:rFonts w:ascii="標楷體" w:eastAsia="標楷體" w:hAnsi="標楷體" w:cs="SimSun"/>
                <w:b/>
                <w:sz w:val="32"/>
                <w:szCs w:val="32"/>
              </w:rPr>
            </w:pPr>
            <w:r w:rsidRPr="007236ED">
              <w:rPr>
                <w:rFonts w:ascii="標楷體" w:eastAsia="標楷體" w:hAnsi="標楷體" w:cs="SimSun" w:hint="eastAsia"/>
                <w:b/>
                <w:sz w:val="32"/>
                <w:szCs w:val="32"/>
              </w:rPr>
              <w:t>素養</w:t>
            </w:r>
            <w:r w:rsidRPr="007236ED">
              <w:rPr>
                <w:rFonts w:ascii="標楷體" w:eastAsia="標楷體" w:hAnsi="標楷體" w:cs="SimSun"/>
                <w:b/>
                <w:sz w:val="32"/>
                <w:szCs w:val="32"/>
              </w:rPr>
              <w:t>導向的設計</w:t>
            </w:r>
          </w:p>
        </w:tc>
        <w:tc>
          <w:tcPr>
            <w:tcW w:w="4537" w:type="dxa"/>
          </w:tcPr>
          <w:p w14:paraId="79F2FB7C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1.整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合知識、技能與態度：</w:t>
            </w:r>
          </w:p>
          <w:p w14:paraId="79A6B350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/>
                <w:szCs w:val="24"/>
              </w:rPr>
              <w:t>強調學習是完整的，不能只偏重知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識</w:t>
            </w:r>
            <w:r w:rsidRPr="004C2836">
              <w:rPr>
                <w:rFonts w:ascii="標楷體" w:eastAsia="標楷體" w:hAnsi="標楷體" w:cs="SimSun"/>
                <w:szCs w:val="24"/>
              </w:rPr>
              <w:t>層面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。</w:t>
            </w:r>
          </w:p>
        </w:tc>
        <w:tc>
          <w:tcPr>
            <w:tcW w:w="1009" w:type="dxa"/>
          </w:tcPr>
          <w:p w14:paraId="0B39FA3A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4A4147C7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56B8CC9" w14:textId="77777777" w:rsidR="007236ED" w:rsidRDefault="007236ED" w:rsidP="00391AA1"/>
          <w:p w14:paraId="4A04DFA6" w14:textId="77777777" w:rsidR="007236ED" w:rsidRDefault="007236ED" w:rsidP="00391AA1"/>
          <w:p w14:paraId="3804BAF9" w14:textId="77777777" w:rsidR="007236ED" w:rsidRDefault="007236ED" w:rsidP="00391AA1"/>
          <w:p w14:paraId="2885A9DE" w14:textId="77777777" w:rsidR="007236ED" w:rsidRDefault="007236ED" w:rsidP="00391AA1"/>
          <w:p w14:paraId="2AD26119" w14:textId="77777777" w:rsidR="007236ED" w:rsidRDefault="007236ED" w:rsidP="00391AA1"/>
          <w:p w14:paraId="63E3BF71" w14:textId="77777777" w:rsidR="007236ED" w:rsidRPr="00BF1030" w:rsidRDefault="007236ED" w:rsidP="00391AA1"/>
        </w:tc>
      </w:tr>
      <w:tr w:rsidR="007236ED" w14:paraId="005BD190" w14:textId="77777777" w:rsidTr="00620AD2">
        <w:trPr>
          <w:jc w:val="center"/>
        </w:trPr>
        <w:tc>
          <w:tcPr>
            <w:tcW w:w="709" w:type="dxa"/>
            <w:vMerge/>
          </w:tcPr>
          <w:p w14:paraId="7536A7F8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537" w:type="dxa"/>
          </w:tcPr>
          <w:p w14:paraId="4CD6CC61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2.營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造情境化、脈絡化</w:t>
            </w: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的學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習：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能</w:t>
            </w:r>
            <w:r w:rsidRPr="004C2836">
              <w:rPr>
                <w:rFonts w:ascii="標楷體" w:eastAsia="標楷體" w:hAnsi="標楷體" w:cs="SimSun"/>
                <w:szCs w:val="24"/>
              </w:rPr>
              <w:t>將學習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內</w:t>
            </w:r>
            <w:r w:rsidRPr="004C2836">
              <w:rPr>
                <w:rFonts w:ascii="標楷體" w:eastAsia="標楷體" w:hAnsi="標楷體" w:cs="SimSun"/>
                <w:szCs w:val="24"/>
              </w:rPr>
              <w:t>容和過程與經驗、事件、情境、脈絡進行適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切</w:t>
            </w:r>
            <w:r w:rsidRPr="004C2836">
              <w:rPr>
                <w:rFonts w:ascii="標楷體" w:eastAsia="標楷體" w:hAnsi="標楷體" w:cs="SimSun"/>
                <w:szCs w:val="24"/>
              </w:rPr>
              <w:t>結合。</w:t>
            </w:r>
          </w:p>
        </w:tc>
        <w:tc>
          <w:tcPr>
            <w:tcW w:w="1009" w:type="dxa"/>
          </w:tcPr>
          <w:p w14:paraId="676B85AB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22F3E88F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22D7DF6" w14:textId="77777777" w:rsidR="007236ED" w:rsidRDefault="007236ED" w:rsidP="00391AA1"/>
          <w:p w14:paraId="2645E8D6" w14:textId="77777777" w:rsidR="007236ED" w:rsidRDefault="007236ED" w:rsidP="00391AA1"/>
          <w:p w14:paraId="63022280" w14:textId="77777777" w:rsidR="007236ED" w:rsidRDefault="007236ED" w:rsidP="00391AA1"/>
          <w:p w14:paraId="63F2614A" w14:textId="77777777" w:rsidR="007236ED" w:rsidRDefault="007236ED" w:rsidP="00391AA1"/>
          <w:p w14:paraId="648B3716" w14:textId="77777777" w:rsidR="007236ED" w:rsidRDefault="007236ED" w:rsidP="00391AA1"/>
          <w:p w14:paraId="4BCD33B6" w14:textId="77777777" w:rsidR="007236ED" w:rsidRDefault="007236ED" w:rsidP="00391AA1"/>
          <w:p w14:paraId="1A45BC77" w14:textId="77777777" w:rsidR="007236ED" w:rsidRPr="00BF1030" w:rsidRDefault="007236ED" w:rsidP="00391AA1"/>
        </w:tc>
      </w:tr>
      <w:tr w:rsidR="007236ED" w14:paraId="347FA93B" w14:textId="77777777" w:rsidTr="00620AD2">
        <w:trPr>
          <w:jc w:val="center"/>
        </w:trPr>
        <w:tc>
          <w:tcPr>
            <w:tcW w:w="709" w:type="dxa"/>
            <w:vMerge/>
          </w:tcPr>
          <w:p w14:paraId="5D833ADB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537" w:type="dxa"/>
          </w:tcPr>
          <w:p w14:paraId="0E75D096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3.重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視學習歷程、策略與方法：</w:t>
            </w:r>
          </w:p>
          <w:p w14:paraId="58CFB101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szCs w:val="24"/>
              </w:rPr>
              <w:t>課</w:t>
            </w:r>
            <w:r w:rsidRPr="004C2836">
              <w:rPr>
                <w:rFonts w:ascii="標楷體" w:eastAsia="標楷體" w:hAnsi="標楷體" w:cs="SimSun"/>
                <w:szCs w:val="24"/>
              </w:rPr>
              <w:t>程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規</w:t>
            </w:r>
            <w:r w:rsidRPr="004C2836">
              <w:rPr>
                <w:rFonts w:ascii="標楷體" w:eastAsia="標楷體" w:hAnsi="標楷體" w:cs="SimSun"/>
                <w:szCs w:val="24"/>
              </w:rPr>
              <w:t>劃及教學設計能結合學習內容與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探</w:t>
            </w:r>
            <w:r w:rsidRPr="004C2836">
              <w:rPr>
                <w:rFonts w:ascii="標楷體" w:eastAsia="標楷體" w:hAnsi="標楷體" w:cs="SimSun"/>
                <w:szCs w:val="24"/>
              </w:rPr>
              <w:t>究歷程，以陶養學生擁有自學能力，成為終身學習者。</w:t>
            </w:r>
          </w:p>
        </w:tc>
        <w:tc>
          <w:tcPr>
            <w:tcW w:w="1009" w:type="dxa"/>
          </w:tcPr>
          <w:p w14:paraId="32C65B24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7EA33D81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577B7E5D" w14:textId="77777777" w:rsidR="007236ED" w:rsidRDefault="007236ED" w:rsidP="00391AA1"/>
          <w:p w14:paraId="37ABA368" w14:textId="77777777" w:rsidR="007236ED" w:rsidRDefault="007236ED" w:rsidP="00391AA1"/>
          <w:p w14:paraId="4EA89CA7" w14:textId="77777777" w:rsidR="007236ED" w:rsidRDefault="007236ED" w:rsidP="00391AA1"/>
          <w:p w14:paraId="358EA4A3" w14:textId="77777777" w:rsidR="007236ED" w:rsidRDefault="007236ED" w:rsidP="00391AA1"/>
          <w:p w14:paraId="3C4EBF42" w14:textId="77777777" w:rsidR="007236ED" w:rsidRDefault="007236ED" w:rsidP="00391AA1"/>
          <w:p w14:paraId="340C09BD" w14:textId="77777777" w:rsidR="007236ED" w:rsidRDefault="007236ED" w:rsidP="00391AA1"/>
          <w:p w14:paraId="4CDE6B6E" w14:textId="77777777" w:rsidR="007236ED" w:rsidRDefault="007236ED" w:rsidP="00391AA1"/>
          <w:p w14:paraId="0BCC37A7" w14:textId="77777777" w:rsidR="007236ED" w:rsidRPr="00BF1030" w:rsidRDefault="007236ED" w:rsidP="00391AA1"/>
        </w:tc>
      </w:tr>
      <w:tr w:rsidR="007236ED" w14:paraId="13493F64" w14:textId="77777777" w:rsidTr="00620AD2">
        <w:trPr>
          <w:trHeight w:val="3763"/>
          <w:jc w:val="center"/>
        </w:trPr>
        <w:tc>
          <w:tcPr>
            <w:tcW w:w="709" w:type="dxa"/>
            <w:vMerge/>
          </w:tcPr>
          <w:p w14:paraId="208C12AE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537" w:type="dxa"/>
          </w:tcPr>
          <w:p w14:paraId="38B5534F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4.強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化實踐力行的表現：</w:t>
            </w:r>
          </w:p>
          <w:p w14:paraId="1F49DD16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szCs w:val="24"/>
              </w:rPr>
              <w:t>讓</w:t>
            </w:r>
            <w:r w:rsidRPr="004C2836">
              <w:rPr>
                <w:rFonts w:ascii="標楷體" w:eastAsia="標楷體" w:hAnsi="標楷體" w:cs="SimSun"/>
                <w:szCs w:val="24"/>
              </w:rPr>
              <w:t>學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生</w:t>
            </w:r>
            <w:r w:rsidRPr="004C2836">
              <w:rPr>
                <w:rFonts w:ascii="標楷體" w:eastAsia="標楷體" w:hAnsi="標楷體" w:cs="SimSun"/>
                <w:szCs w:val="24"/>
              </w:rPr>
              <w:t>能學以致用，整合所學遷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移</w:t>
            </w:r>
            <w:r w:rsidRPr="004C2836">
              <w:rPr>
                <w:rFonts w:ascii="標楷體" w:eastAsia="標楷體" w:hAnsi="標楷體" w:cs="SimSun"/>
                <w:szCs w:val="24"/>
              </w:rPr>
              <w:t>應用到其他事例，或實際活用於生活中，更可對其所知所行進行外顯化的思考，而有再持續精進的可能。</w:t>
            </w:r>
          </w:p>
        </w:tc>
        <w:tc>
          <w:tcPr>
            <w:tcW w:w="1009" w:type="dxa"/>
          </w:tcPr>
          <w:p w14:paraId="6FB3513B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4D404622" w14:textId="77777777" w:rsidR="007236ED" w:rsidRPr="004C2836" w:rsidRDefault="007236ED" w:rsidP="00391AA1">
            <w:pPr>
              <w:widowControl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35CF7060" w14:textId="77777777" w:rsidR="007236ED" w:rsidRDefault="007236ED" w:rsidP="00391AA1"/>
          <w:p w14:paraId="7216ED89" w14:textId="77777777" w:rsidR="007236ED" w:rsidRDefault="007236ED" w:rsidP="00391AA1"/>
          <w:p w14:paraId="74A398BA" w14:textId="77777777" w:rsidR="007236ED" w:rsidRDefault="007236ED" w:rsidP="00391AA1"/>
          <w:p w14:paraId="4327106E" w14:textId="77777777" w:rsidR="007236ED" w:rsidRDefault="007236ED" w:rsidP="00391AA1"/>
          <w:p w14:paraId="4CAE255A" w14:textId="77777777" w:rsidR="007236ED" w:rsidRDefault="007236ED" w:rsidP="00391AA1"/>
          <w:p w14:paraId="4FDBBBEB" w14:textId="77777777" w:rsidR="007236ED" w:rsidRDefault="007236ED" w:rsidP="00391AA1"/>
          <w:p w14:paraId="3BC5187D" w14:textId="77777777" w:rsidR="007236ED" w:rsidRPr="00BF1030" w:rsidRDefault="007236ED" w:rsidP="00391AA1"/>
        </w:tc>
      </w:tr>
    </w:tbl>
    <w:p w14:paraId="7C1199D8" w14:textId="77777777" w:rsidR="007236ED" w:rsidRPr="00620AD2" w:rsidRDefault="007236ED" w:rsidP="007236ED">
      <w:pPr>
        <w:widowControl/>
        <w:rPr>
          <w:rFonts w:ascii="標楷體" w:eastAsia="標楷體" w:hAnsi="標楷體"/>
          <w:szCs w:val="24"/>
        </w:rPr>
      </w:pPr>
    </w:p>
    <w:p w14:paraId="4A47EE5A" w14:textId="77777777" w:rsidR="00A65306" w:rsidRPr="00620AD2" w:rsidRDefault="00A65306">
      <w:pPr>
        <w:rPr>
          <w:szCs w:val="24"/>
        </w:rPr>
      </w:pPr>
    </w:p>
    <w:sectPr w:rsidR="00A65306" w:rsidRPr="00620AD2" w:rsidSect="00620AD2">
      <w:footerReference w:type="default" r:id="rId7"/>
      <w:pgSz w:w="11906" w:h="16838"/>
      <w:pgMar w:top="1021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6D413" w14:textId="77777777" w:rsidR="00CD270E" w:rsidRDefault="00CD270E" w:rsidP="007236ED">
      <w:r>
        <w:separator/>
      </w:r>
    </w:p>
  </w:endnote>
  <w:endnote w:type="continuationSeparator" w:id="0">
    <w:p w14:paraId="0C5073F7" w14:textId="77777777" w:rsidR="00CD270E" w:rsidRDefault="00CD270E" w:rsidP="0072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4D0F2" w14:textId="77777777" w:rsidR="002319D6" w:rsidRDefault="00CD270E" w:rsidP="00620A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EBA00" w14:textId="77777777" w:rsidR="00CD270E" w:rsidRDefault="00CD270E" w:rsidP="007236ED">
      <w:r>
        <w:separator/>
      </w:r>
    </w:p>
  </w:footnote>
  <w:footnote w:type="continuationSeparator" w:id="0">
    <w:p w14:paraId="4137B6E4" w14:textId="77777777" w:rsidR="00CD270E" w:rsidRDefault="00CD270E" w:rsidP="0072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ED"/>
    <w:rsid w:val="00234E55"/>
    <w:rsid w:val="002F1632"/>
    <w:rsid w:val="00533C90"/>
    <w:rsid w:val="00620AD2"/>
    <w:rsid w:val="007236ED"/>
    <w:rsid w:val="007F2CEA"/>
    <w:rsid w:val="00831302"/>
    <w:rsid w:val="008C01DB"/>
    <w:rsid w:val="00A65306"/>
    <w:rsid w:val="00AD0833"/>
    <w:rsid w:val="00AF5D4B"/>
    <w:rsid w:val="00CD270E"/>
    <w:rsid w:val="00E0433D"/>
    <w:rsid w:val="00F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D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6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6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6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6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6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6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6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6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陳世玟</cp:lastModifiedBy>
  <cp:revision>2</cp:revision>
  <cp:lastPrinted>2021-03-26T13:54:00Z</cp:lastPrinted>
  <dcterms:created xsi:type="dcterms:W3CDTF">2021-03-26T13:54:00Z</dcterms:created>
  <dcterms:modified xsi:type="dcterms:W3CDTF">2021-03-26T13:54:00Z</dcterms:modified>
</cp:coreProperties>
</file>