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D" w:rsidRPr="00741D32" w:rsidRDefault="00DA4E2D" w:rsidP="00DA4E2D">
      <w:pPr>
        <w:tabs>
          <w:tab w:val="num" w:pos="2847"/>
        </w:tabs>
        <w:rPr>
          <w:rFonts w:ascii="Times New Roman" w:eastAsia="標楷體" w:hAnsi="標楷體"/>
          <w:color w:val="000000"/>
          <w:szCs w:val="24"/>
        </w:rPr>
      </w:pPr>
      <w:r w:rsidRPr="004922B3">
        <w:rPr>
          <w:rFonts w:ascii="標楷體" w:eastAsia="標楷體" w:hAnsi="標楷體" w:hint="eastAsia"/>
        </w:rPr>
        <w:t>【子計畫一】</w:t>
      </w:r>
    </w:p>
    <w:p w:rsidR="00DA4E2D" w:rsidRPr="00741D32" w:rsidRDefault="00DA4E2D" w:rsidP="00DA4E2D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花蓮縣</w:t>
      </w:r>
      <w:r w:rsidRPr="00741D32">
        <w:rPr>
          <w:rFonts w:ascii="Times New Roman" w:eastAsia="標楷體" w:hAnsi="Times New Roman"/>
          <w:b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8</w:t>
      </w:r>
      <w:r w:rsidRPr="00741D32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</w:t>
      </w: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年度國民教育社會領域輔導團國中組</w:t>
      </w:r>
    </w:p>
    <w:p w:rsidR="00DA4E2D" w:rsidRPr="00741D32" w:rsidRDefault="00DA4E2D" w:rsidP="00DA4E2D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精進國民中小學教師教學專業與課程品質整體推動計畫</w:t>
      </w:r>
    </w:p>
    <w:p w:rsidR="00DA4E2D" w:rsidRPr="00741D32" w:rsidRDefault="00DA4E2D" w:rsidP="00DA4E2D">
      <w:pPr>
        <w:adjustRightInd w:val="0"/>
        <w:snapToGrid w:val="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</w:p>
    <w:p w:rsidR="00DA4E2D" w:rsidRPr="00741D32" w:rsidRDefault="00DA4E2D" w:rsidP="00DA4E2D">
      <w:pPr>
        <w:adjustRightInd w:val="0"/>
        <w:snapToGrid w:val="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團</w:t>
      </w:r>
      <w:proofErr w:type="gramStart"/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務</w:t>
      </w:r>
      <w:proofErr w:type="gramEnd"/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會議暨團員增能實施計畫</w:t>
      </w:r>
    </w:p>
    <w:p w:rsidR="00DA4E2D" w:rsidRPr="00741D32" w:rsidRDefault="00DA4E2D" w:rsidP="00DA4E2D">
      <w:pPr>
        <w:adjustRightInd w:val="0"/>
        <w:snapToGrid w:val="0"/>
        <w:jc w:val="center"/>
        <w:rPr>
          <w:rFonts w:eastAsia="標楷體"/>
          <w:color w:val="000000"/>
          <w:szCs w:val="24"/>
        </w:rPr>
      </w:pPr>
    </w:p>
    <w:p w:rsidR="00DA4E2D" w:rsidRPr="002D481E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一、依據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（一）教育部補助直轄市、縣</w:t>
      </w:r>
      <w:r w:rsidRPr="00053604">
        <w:rPr>
          <w:rFonts w:ascii="標楷體" w:eastAsia="標楷體" w:hAnsi="標楷體"/>
          <w:color w:val="000000"/>
          <w:szCs w:val="24"/>
        </w:rPr>
        <w:t>(</w:t>
      </w:r>
      <w:r w:rsidRPr="00053604">
        <w:rPr>
          <w:rFonts w:ascii="標楷體" w:eastAsia="標楷體" w:hAnsi="標楷體" w:hint="eastAsia"/>
          <w:color w:val="000000"/>
          <w:szCs w:val="24"/>
        </w:rPr>
        <w:t>市</w:t>
      </w:r>
      <w:r w:rsidRPr="00053604">
        <w:rPr>
          <w:rFonts w:ascii="標楷體" w:eastAsia="標楷體" w:hAnsi="標楷體"/>
          <w:color w:val="000000"/>
          <w:szCs w:val="24"/>
        </w:rPr>
        <w:t>)</w:t>
      </w:r>
      <w:r w:rsidRPr="00053604">
        <w:rPr>
          <w:rFonts w:ascii="標楷體" w:eastAsia="標楷體" w:hAnsi="標楷體" w:hint="eastAsia"/>
          <w:color w:val="000000"/>
          <w:szCs w:val="24"/>
        </w:rPr>
        <w:t>政府精進國民中學及國民小學教師教學專業與課程品質作業要點。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（二）花蓮縣</w:t>
      </w:r>
      <w:r w:rsidRPr="00053604">
        <w:rPr>
          <w:rFonts w:ascii="標楷體" w:eastAsia="標楷體" w:hAnsi="標楷體"/>
          <w:color w:val="000000"/>
          <w:szCs w:val="24"/>
        </w:rPr>
        <w:t>108</w:t>
      </w:r>
      <w:proofErr w:type="gramStart"/>
      <w:r w:rsidRPr="00053604">
        <w:rPr>
          <w:rFonts w:ascii="標楷體" w:eastAsia="標楷體" w:hAnsi="標楷體" w:hint="eastAsia"/>
          <w:color w:val="000000"/>
          <w:szCs w:val="24"/>
        </w:rPr>
        <w:t>學年度精進</w:t>
      </w:r>
      <w:proofErr w:type="gramEnd"/>
      <w:r w:rsidRPr="00053604">
        <w:rPr>
          <w:rFonts w:ascii="標楷體" w:eastAsia="標楷體" w:hAnsi="標楷體" w:hint="eastAsia"/>
          <w:color w:val="000000"/>
          <w:szCs w:val="24"/>
        </w:rPr>
        <w:t>國民中小學教師教學專業與課程品質整體推動計畫。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（三）花蓮縣</w:t>
      </w:r>
      <w:r w:rsidRPr="00053604">
        <w:rPr>
          <w:rFonts w:ascii="標楷體" w:eastAsia="標楷體" w:hAnsi="標楷體"/>
          <w:color w:val="000000"/>
          <w:szCs w:val="24"/>
        </w:rPr>
        <w:t>108</w:t>
      </w:r>
      <w:r w:rsidRPr="00053604">
        <w:rPr>
          <w:rFonts w:ascii="標楷體" w:eastAsia="標楷體" w:hAnsi="標楷體" w:hint="eastAsia"/>
          <w:color w:val="000000"/>
          <w:szCs w:val="24"/>
        </w:rPr>
        <w:t>學年度國民教育輔導團整體團</w:t>
      </w:r>
      <w:proofErr w:type="gramStart"/>
      <w:r w:rsidRPr="00053604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053604">
        <w:rPr>
          <w:rFonts w:ascii="標楷體" w:eastAsia="標楷體" w:hAnsi="標楷體" w:hint="eastAsia"/>
          <w:color w:val="000000"/>
          <w:szCs w:val="24"/>
        </w:rPr>
        <w:t>計畫。</w:t>
      </w:r>
    </w:p>
    <w:p w:rsidR="00DA4E2D" w:rsidRPr="00053604" w:rsidRDefault="00DA4E2D" w:rsidP="00DA4E2D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DA4E2D" w:rsidRPr="002D481E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二、</w:t>
      </w:r>
      <w:r w:rsidR="00DE1019" w:rsidRPr="009B517F">
        <w:rPr>
          <w:rFonts w:ascii="Times New Roman" w:eastAsia="標楷體" w:hAnsi="標楷體" w:hint="eastAsia"/>
          <w:b/>
        </w:rPr>
        <w:t>目的</w:t>
      </w:r>
      <w:r w:rsidR="00DE1019" w:rsidRPr="009B517F">
        <w:rPr>
          <w:rFonts w:ascii="Times New Roman" w:eastAsia="標楷體" w:hAnsi="標楷體"/>
          <w:b/>
        </w:rPr>
        <w:t>：</w:t>
      </w:r>
    </w:p>
    <w:p w:rsidR="00DE1019" w:rsidRPr="00053604" w:rsidRDefault="00DE1019" w:rsidP="00DE101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/>
          <w:color w:val="000000"/>
          <w:szCs w:val="24"/>
        </w:rPr>
        <w:t xml:space="preserve"> (</w:t>
      </w:r>
      <w:proofErr w:type="gramStart"/>
      <w:r w:rsidRPr="00053604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053604">
        <w:rPr>
          <w:rFonts w:ascii="標楷體" w:eastAsia="標楷體" w:hAnsi="標楷體"/>
          <w:color w:val="000000"/>
          <w:szCs w:val="24"/>
        </w:rPr>
        <w:t>)</w:t>
      </w:r>
      <w:r w:rsidRPr="00053604">
        <w:rPr>
          <w:rFonts w:ascii="標楷體" w:eastAsia="標楷體" w:hAnsi="標楷體" w:hint="eastAsia"/>
          <w:color w:val="000000"/>
          <w:szCs w:val="24"/>
        </w:rPr>
        <w:t>促進輔導員理解課程綱要之核心理念</w:t>
      </w:r>
    </w:p>
    <w:p w:rsidR="00DE1019" w:rsidRPr="00053604" w:rsidRDefault="003B66F3" w:rsidP="00DE101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E1019" w:rsidRPr="00053604">
        <w:rPr>
          <w:rFonts w:ascii="標楷體" w:eastAsia="標楷體" w:hAnsi="標楷體"/>
          <w:color w:val="000000"/>
          <w:szCs w:val="24"/>
        </w:rPr>
        <w:t>(</w:t>
      </w:r>
      <w:r w:rsidR="00DE1019" w:rsidRPr="00053604">
        <w:rPr>
          <w:rFonts w:ascii="標楷體" w:eastAsia="標楷體" w:hAnsi="標楷體" w:hint="eastAsia"/>
          <w:color w:val="000000"/>
          <w:szCs w:val="24"/>
        </w:rPr>
        <w:t>二</w:t>
      </w:r>
      <w:r w:rsidR="00DE1019" w:rsidRPr="00053604">
        <w:rPr>
          <w:rFonts w:ascii="標楷體" w:eastAsia="標楷體" w:hAnsi="標楷體"/>
          <w:color w:val="000000"/>
          <w:szCs w:val="24"/>
        </w:rPr>
        <w:t>)</w:t>
      </w:r>
      <w:r w:rsidR="00DE1019" w:rsidRPr="00053604">
        <w:rPr>
          <w:rFonts w:ascii="標楷體" w:eastAsia="標楷體" w:hAnsi="標楷體" w:hint="eastAsia"/>
          <w:color w:val="000000"/>
          <w:szCs w:val="24"/>
        </w:rPr>
        <w:t>增能輔導員參與社會學習領域</w:t>
      </w:r>
      <w:proofErr w:type="gramStart"/>
      <w:r w:rsidR="00DE1019" w:rsidRPr="00053604">
        <w:rPr>
          <w:rFonts w:ascii="標楷體" w:eastAsia="標楷體" w:hAnsi="標楷體" w:hint="eastAsia"/>
          <w:color w:val="000000"/>
          <w:szCs w:val="24"/>
        </w:rPr>
        <w:t>新課綱</w:t>
      </w:r>
      <w:proofErr w:type="gramEnd"/>
      <w:r w:rsidR="00DE1019" w:rsidRPr="00053604">
        <w:rPr>
          <w:rFonts w:ascii="標楷體" w:eastAsia="標楷體" w:hAnsi="標楷體" w:hint="eastAsia"/>
          <w:color w:val="000000"/>
          <w:szCs w:val="24"/>
        </w:rPr>
        <w:t>推動之素養與作為。</w:t>
      </w:r>
    </w:p>
    <w:p w:rsidR="00DA4E2D" w:rsidRPr="00DE1019" w:rsidRDefault="00DA4E2D" w:rsidP="00DA4E2D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DE1019" w:rsidRPr="002D481E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三、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辦理單位</w:t>
      </w:r>
    </w:p>
    <w:p w:rsidR="00DE1019" w:rsidRPr="00053604" w:rsidRDefault="00DE1019" w:rsidP="00DE101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（一）指導單位：教育部國民及學前教育署</w:t>
      </w:r>
    </w:p>
    <w:p w:rsidR="00EE09EB" w:rsidRDefault="00DE1019" w:rsidP="009952AE">
      <w:pPr>
        <w:adjustRightInd w:val="0"/>
        <w:snapToGrid w:val="0"/>
        <w:ind w:left="1920" w:hangingChars="800" w:hanging="192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（二）主辦單位：花蓮縣（市）政府教育處</w:t>
      </w:r>
      <w:r w:rsidR="00ED5252">
        <w:rPr>
          <w:rFonts w:ascii="標楷體" w:eastAsia="標楷體" w:hAnsi="標楷體" w:hint="eastAsia"/>
          <w:color w:val="000000"/>
          <w:szCs w:val="24"/>
        </w:rPr>
        <w:t xml:space="preserve"> 、中國地理學會、</w:t>
      </w:r>
      <w:r w:rsidR="00ED5252" w:rsidRPr="00ED5252">
        <w:rPr>
          <w:rFonts w:ascii="標楷體" w:eastAsia="標楷體" w:hAnsi="標楷體" w:hint="eastAsia"/>
          <w:color w:val="000000"/>
          <w:szCs w:val="24"/>
        </w:rPr>
        <w:t>臺灣師大地理學系</w:t>
      </w:r>
    </w:p>
    <w:p w:rsidR="00DE1019" w:rsidRPr="00EE09EB" w:rsidRDefault="00DE1019" w:rsidP="00EE09EB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（三）承辦單位：</w:t>
      </w:r>
      <w:r>
        <w:rPr>
          <w:rFonts w:ascii="Times New Roman" w:eastAsia="標楷體" w:hAnsi="標楷體"/>
          <w:szCs w:val="24"/>
        </w:rPr>
        <w:t>花蓮縣國民教育輔導團社會領域輔導</w:t>
      </w:r>
      <w:r>
        <w:rPr>
          <w:rFonts w:ascii="Times New Roman" w:eastAsia="標楷體" w:hAnsi="標楷體" w:hint="eastAsia"/>
          <w:szCs w:val="24"/>
        </w:rPr>
        <w:t>小組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053604">
        <w:rPr>
          <w:rFonts w:ascii="標楷體" w:eastAsia="標楷體" w:hAnsi="標楷體" w:hint="eastAsia"/>
          <w:color w:val="000000"/>
          <w:szCs w:val="24"/>
        </w:rPr>
        <w:t>花蓮縣自強國中</w:t>
      </w:r>
    </w:p>
    <w:p w:rsidR="00DA4E2D" w:rsidRPr="00DE1019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3B66F3" w:rsidRDefault="00DA4E2D" w:rsidP="00DE1019">
      <w:pPr>
        <w:spacing w:line="480" w:lineRule="exact"/>
        <w:rPr>
          <w:rFonts w:ascii="Times New Roman" w:eastAsia="標楷體" w:hAnsi="標楷體"/>
          <w:b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四、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辦理日期及地點</w:t>
      </w:r>
      <w:r w:rsidR="00DE1019" w:rsidRPr="009B517F">
        <w:rPr>
          <w:rFonts w:ascii="Times New Roman" w:eastAsia="標楷體" w:hAnsi="標楷體"/>
          <w:b/>
        </w:rPr>
        <w:t>：</w:t>
      </w:r>
    </w:p>
    <w:p w:rsidR="003B66F3" w:rsidRDefault="00DE1019" w:rsidP="00DE1019">
      <w:pPr>
        <w:spacing w:line="480" w:lineRule="exact"/>
        <w:rPr>
          <w:rFonts w:ascii="標楷體" w:eastAsia="標楷體" w:hAnsi="標楷體"/>
          <w:color w:val="FF0000"/>
        </w:rPr>
      </w:pPr>
      <w:r w:rsidRPr="000F27BB">
        <w:rPr>
          <w:rFonts w:ascii="Times New Roman" w:eastAsia="標楷體" w:hAnsi="Times New Roman"/>
          <w:color w:val="000000" w:themeColor="text1"/>
        </w:rPr>
        <w:t>10</w:t>
      </w:r>
      <w:r w:rsidRPr="000F27BB">
        <w:rPr>
          <w:rFonts w:ascii="Times New Roman" w:eastAsia="標楷體" w:hAnsi="Times New Roman" w:hint="eastAsia"/>
          <w:color w:val="000000" w:themeColor="text1"/>
        </w:rPr>
        <w:t>8</w:t>
      </w:r>
      <w:r w:rsidRPr="000F27BB">
        <w:rPr>
          <w:rFonts w:ascii="Times New Roman" w:eastAsia="標楷體" w:hAnsi="標楷體"/>
          <w:color w:val="000000" w:themeColor="text1"/>
        </w:rPr>
        <w:t>年</w:t>
      </w:r>
      <w:r w:rsidRPr="000F27BB">
        <w:rPr>
          <w:rFonts w:ascii="Times New Roman" w:eastAsia="標楷體" w:hAnsi="標楷體"/>
          <w:color w:val="000000" w:themeColor="text1"/>
        </w:rPr>
        <w:t>1</w:t>
      </w:r>
      <w:r w:rsidRPr="000F27BB">
        <w:rPr>
          <w:rFonts w:ascii="Times New Roman" w:eastAsia="標楷體" w:hAnsi="標楷體" w:hint="eastAsia"/>
          <w:color w:val="000000" w:themeColor="text1"/>
        </w:rPr>
        <w:t>1</w:t>
      </w:r>
      <w:r w:rsidRPr="000F27BB">
        <w:rPr>
          <w:rFonts w:ascii="Times New Roman" w:eastAsia="標楷體" w:hAnsi="標楷體"/>
          <w:color w:val="000000" w:themeColor="text1"/>
        </w:rPr>
        <w:t>月</w:t>
      </w:r>
      <w:r w:rsidR="00157F9C" w:rsidRPr="000F27BB">
        <w:rPr>
          <w:rFonts w:ascii="Times New Roman" w:eastAsia="標楷體" w:hAnsi="標楷體" w:hint="eastAsia"/>
          <w:color w:val="000000" w:themeColor="text1"/>
        </w:rPr>
        <w:t>09</w:t>
      </w:r>
      <w:r w:rsidRPr="000F27BB">
        <w:rPr>
          <w:rFonts w:ascii="Times New Roman" w:eastAsia="標楷體" w:hAnsi="標楷體"/>
          <w:color w:val="000000" w:themeColor="text1"/>
        </w:rPr>
        <w:t>日</w:t>
      </w:r>
      <w:r w:rsidRPr="000F27BB">
        <w:rPr>
          <w:rFonts w:ascii="Times New Roman" w:eastAsia="標楷體" w:hAnsi="標楷體" w:hint="eastAsia"/>
          <w:color w:val="000000" w:themeColor="text1"/>
        </w:rPr>
        <w:t>（星期六）、</w:t>
      </w:r>
      <w:r>
        <w:rPr>
          <w:rFonts w:ascii="標楷體" w:eastAsia="標楷體" w:hAnsi="標楷體" w:hint="eastAsia"/>
        </w:rPr>
        <w:t>花蓮縣立自強國民中學三樓會議室</w:t>
      </w:r>
    </w:p>
    <w:p w:rsidR="003B66F3" w:rsidRPr="003B66F3" w:rsidRDefault="003B66F3" w:rsidP="00DE1019">
      <w:pPr>
        <w:spacing w:line="480" w:lineRule="exact"/>
        <w:rPr>
          <w:rFonts w:ascii="標楷體" w:eastAsia="標楷體" w:hAnsi="標楷體"/>
          <w:color w:val="FF0000"/>
        </w:rPr>
      </w:pPr>
    </w:p>
    <w:p w:rsidR="00DE1019" w:rsidRPr="002D481E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五、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參加對象與人數：</w:t>
      </w:r>
    </w:p>
    <w:p w:rsidR="00DE1019" w:rsidRDefault="00DE1019" w:rsidP="00DE1019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3B66F3">
        <w:rPr>
          <w:rFonts w:ascii="標楷體" w:eastAsia="標楷體" w:hAnsi="標楷體" w:hint="eastAsia"/>
          <w:szCs w:val="24"/>
        </w:rPr>
        <w:t>花蓮縣國中小社會領域輔導團成員</w:t>
      </w:r>
      <w:r>
        <w:rPr>
          <w:rFonts w:ascii="標楷體" w:eastAsia="標楷體" w:hAnsi="標楷體" w:hint="eastAsia"/>
          <w:szCs w:val="24"/>
        </w:rPr>
        <w:t>、縣內社會領域教師、對此議題有興趣的教師，</w:t>
      </w:r>
      <w:r w:rsidRPr="003153A2">
        <w:rPr>
          <w:rFonts w:ascii="標楷體" w:eastAsia="標楷體" w:hAnsi="標楷體" w:hint="eastAsia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3</w:t>
      </w:r>
      <w:r w:rsidRPr="003153A2">
        <w:rPr>
          <w:rFonts w:ascii="標楷體" w:eastAsia="標楷體" w:hAnsi="標楷體"/>
          <w:szCs w:val="24"/>
        </w:rPr>
        <w:t>0</w:t>
      </w:r>
      <w:r w:rsidRPr="003153A2">
        <w:rPr>
          <w:rFonts w:ascii="標楷體" w:eastAsia="標楷體" w:hAnsi="標楷體" w:hint="eastAsia"/>
          <w:szCs w:val="24"/>
        </w:rPr>
        <w:t>人</w:t>
      </w:r>
    </w:p>
    <w:p w:rsidR="003B66F3" w:rsidRPr="003153A2" w:rsidRDefault="003B66F3" w:rsidP="00DE101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DE1019" w:rsidRDefault="00DE1019" w:rsidP="00DE1019">
      <w:pPr>
        <w:autoSpaceDE w:val="0"/>
        <w:autoSpaceDN w:val="0"/>
        <w:adjustRightInd w:val="0"/>
        <w:snapToGrid w:val="0"/>
        <w:rPr>
          <w:rFonts w:ascii="Times New Roman" w:eastAsia="標楷體" w:hAnsi="標楷體"/>
          <w:b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六、</w:t>
      </w:r>
      <w:r>
        <w:rPr>
          <w:rFonts w:ascii="Times New Roman" w:eastAsia="標楷體" w:hAnsi="標楷體" w:hint="eastAsia"/>
          <w:b/>
          <w:szCs w:val="24"/>
        </w:rPr>
        <w:t>課程</w:t>
      </w:r>
      <w:r w:rsidRPr="009B517F">
        <w:rPr>
          <w:rFonts w:ascii="Times New Roman" w:eastAsia="標楷體" w:hAnsi="標楷體" w:hint="eastAsia"/>
          <w:b/>
          <w:szCs w:val="24"/>
        </w:rPr>
        <w:t>內容：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3907"/>
        <w:gridCol w:w="2670"/>
      </w:tblGrid>
      <w:tr w:rsidR="00DE1019" w:rsidRPr="009B517F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課程內容</w:t>
            </w:r>
          </w:p>
        </w:tc>
        <w:tc>
          <w:tcPr>
            <w:tcW w:w="2670" w:type="dxa"/>
            <w:vAlign w:val="center"/>
          </w:tcPr>
          <w:p w:rsidR="00DE1019" w:rsidRPr="009B517F" w:rsidRDefault="00DE1019" w:rsidP="0098673E">
            <w:pPr>
              <w:ind w:leftChars="-4" w:left="-3" w:hangingChars="3" w:hanging="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主持人／講師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08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2670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0F27BB" w:rsidRDefault="00FD0FF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108</w:t>
            </w:r>
            <w:proofErr w:type="gramStart"/>
            <w:r w:rsidRPr="000F27BB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新課綱</w:t>
            </w:r>
            <w:proofErr w:type="gramEnd"/>
            <w:r w:rsidRPr="000F27BB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與素養導向</w:t>
            </w:r>
            <w:r w:rsidR="000F27BB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教學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DE1019" w:rsidRP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Default="00FD0FFB" w:rsidP="0098673E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0F27BB" w:rsidRDefault="000F27B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環境觀察與手繪地圖能力測驗近年獲獎作品講評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DE1019" w:rsidRPr="009B517F" w:rsidRDefault="00FD0FFB" w:rsidP="00FD0F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Default="00FD0FFB" w:rsidP="0098673E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0F27BB" w:rsidRDefault="000F27B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環境觀察與手繪地圖能力測驗的輔導策略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DE1019" w:rsidRPr="009B517F" w:rsidRDefault="00FD0FFB" w:rsidP="00FD0F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Default="00FD0FFB" w:rsidP="00FD0FFB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lastRenderedPageBreak/>
              <w:t>11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DE1019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670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  <w:tr w:rsidR="00DE1019" w:rsidRPr="00354375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0F27BB" w:rsidRDefault="00FD0FF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13</w:t>
            </w:r>
            <w:r w:rsidR="00DE1019"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="00DE1019"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="00DE1019"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="00DE1019"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5</w:t>
            </w:r>
            <w:r w:rsidR="00DE1019"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0F27BB" w:rsidRDefault="000F27B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</w:t>
            </w:r>
            <w:proofErr w:type="gramStart"/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觀察暨手繪</w:t>
            </w:r>
            <w:proofErr w:type="gramEnd"/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地圖學習手冊實作應用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DE1019" w:rsidRPr="00354375" w:rsidRDefault="00FD0FFB" w:rsidP="00FD0F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</w:tc>
      </w:tr>
      <w:tr w:rsidR="00FD0FFB" w:rsidRPr="00354375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FD0FFB" w:rsidRPr="000F27BB" w:rsidRDefault="00FD0FFB" w:rsidP="0098673E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14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00</w:t>
            </w: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0F27BB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3907" w:type="dxa"/>
            <w:vAlign w:val="center"/>
          </w:tcPr>
          <w:p w:rsidR="00FD0FFB" w:rsidRPr="000F27BB" w:rsidRDefault="000F27BB" w:rsidP="0098673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地圖設計漫談</w:t>
            </w: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0F27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如何引導學生製作手繪地圖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</w:tc>
      </w:tr>
      <w:tr w:rsidR="00DE1019" w:rsidRPr="009B517F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0F27BB">
              <w:rPr>
                <w:rFonts w:ascii="Times New Roman" w:eastAsia="標楷體" w:hAnsi="標楷體" w:hint="eastAsia"/>
                <w:szCs w:val="24"/>
              </w:rPr>
              <w:t>5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0F27BB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綜合座談</w:t>
            </w:r>
            <w:proofErr w:type="gramStart"/>
            <w:r w:rsidRPr="009B517F">
              <w:rPr>
                <w:rFonts w:ascii="Times New Roman" w:eastAsia="標楷體" w:hAnsi="標楷體" w:hint="eastAsia"/>
                <w:szCs w:val="24"/>
              </w:rPr>
              <w:t>＆</w:t>
            </w:r>
            <w:proofErr w:type="gramEnd"/>
            <w:r w:rsidRPr="009B517F">
              <w:rPr>
                <w:rFonts w:ascii="Times New Roman" w:eastAsia="標楷體" w:hAnsi="標楷體" w:hint="eastAsia"/>
                <w:szCs w:val="24"/>
              </w:rPr>
              <w:t>問卷調查</w:t>
            </w:r>
          </w:p>
        </w:tc>
        <w:tc>
          <w:tcPr>
            <w:tcW w:w="2670" w:type="dxa"/>
            <w:vAlign w:val="center"/>
          </w:tcPr>
          <w:p w:rsidR="00FD0FFB" w:rsidRDefault="00FD0FFB" w:rsidP="00FD0FF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國立東華大學</w:t>
            </w:r>
          </w:p>
          <w:p w:rsidR="00FD0FFB" w:rsidRDefault="00FD0FFB" w:rsidP="00FD0FFB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郭俊麟教授</w:t>
            </w:r>
          </w:p>
          <w:p w:rsidR="00DE1019" w:rsidRPr="009B517F" w:rsidRDefault="00FD0FFB" w:rsidP="00FD0F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</w:tbl>
    <w:p w:rsidR="00DE1019" w:rsidRPr="003153A2" w:rsidRDefault="00DE1019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313E95" w:rsidRPr="006946EE" w:rsidRDefault="006946EE">
      <w:pPr>
        <w:rPr>
          <w:rFonts w:ascii="標楷體" w:eastAsia="標楷體" w:hAnsi="標楷體"/>
          <w:b/>
        </w:rPr>
      </w:pPr>
      <w:r w:rsidRPr="006946EE">
        <w:rPr>
          <w:rFonts w:ascii="標楷體" w:eastAsia="標楷體" w:hAnsi="標楷體" w:hint="eastAsia"/>
          <w:b/>
        </w:rPr>
        <w:t>七、注意事項</w:t>
      </w:r>
    </w:p>
    <w:p w:rsidR="006946EE" w:rsidRPr="00FF41A9" w:rsidRDefault="006946EE" w:rsidP="006946EE">
      <w:pPr>
        <w:ind w:firstLineChars="200" w:firstLine="480"/>
        <w:rPr>
          <w:rFonts w:ascii="標楷體" w:eastAsia="標楷體" w:hAnsi="標楷體"/>
        </w:rPr>
      </w:pPr>
      <w:r w:rsidRPr="00FF41A9">
        <w:rPr>
          <w:rFonts w:ascii="標楷體" w:eastAsia="標楷體" w:hAnsi="標楷體" w:hint="eastAsia"/>
        </w:rPr>
        <w:t>因本研習內</w:t>
      </w:r>
      <w:bookmarkStart w:id="0" w:name="_GoBack"/>
      <w:bookmarkEnd w:id="0"/>
      <w:r w:rsidRPr="00FF41A9">
        <w:rPr>
          <w:rFonts w:ascii="標楷體" w:eastAsia="標楷體" w:hAnsi="標楷體" w:hint="eastAsia"/>
        </w:rPr>
        <w:t>容需要實作課程，請參與研習教師請自備</w:t>
      </w:r>
    </w:p>
    <w:p w:rsidR="006946EE" w:rsidRPr="00FF41A9" w:rsidRDefault="006946EE" w:rsidP="006946E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F41A9">
        <w:rPr>
          <w:rFonts w:ascii="標楷體" w:eastAsia="標楷體" w:hAnsi="標楷體" w:hint="eastAsia"/>
          <w:color w:val="000000" w:themeColor="text1"/>
        </w:rPr>
        <w:t>（1）</w:t>
      </w:r>
      <w:proofErr w:type="gramStart"/>
      <w:r w:rsidRPr="00FF41A9">
        <w:rPr>
          <w:rFonts w:ascii="標楷體" w:eastAsia="標楷體" w:hAnsi="標楷體" w:hint="eastAsia"/>
          <w:color w:val="000000" w:themeColor="text1"/>
        </w:rPr>
        <w:t>色筆</w:t>
      </w:r>
      <w:proofErr w:type="gramEnd"/>
      <w:r w:rsidRPr="00FF41A9">
        <w:rPr>
          <w:rFonts w:ascii="標楷體" w:eastAsia="標楷體" w:hAnsi="標楷體" w:hint="eastAsia"/>
          <w:color w:val="000000" w:themeColor="text1"/>
        </w:rPr>
        <w:t>(最少5色)</w:t>
      </w:r>
    </w:p>
    <w:p w:rsidR="006946EE" w:rsidRPr="00FF41A9" w:rsidRDefault="006946EE" w:rsidP="006946E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F41A9">
        <w:rPr>
          <w:rFonts w:ascii="標楷體" w:eastAsia="標楷體" w:hAnsi="標楷體" w:hint="eastAsia"/>
          <w:color w:val="000000" w:themeColor="text1"/>
        </w:rPr>
        <w:t>（2）剪刀或美工刀</w:t>
      </w:r>
    </w:p>
    <w:p w:rsidR="006946EE" w:rsidRPr="00FF41A9" w:rsidRDefault="006946EE" w:rsidP="006946E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F41A9">
        <w:rPr>
          <w:rFonts w:ascii="標楷體" w:eastAsia="標楷體" w:hAnsi="標楷體" w:hint="eastAsia"/>
          <w:color w:val="000000" w:themeColor="text1"/>
        </w:rPr>
        <w:t>（3）雙面膠帶或口紅膠</w:t>
      </w:r>
    </w:p>
    <w:p w:rsidR="006946EE" w:rsidRPr="00FF41A9" w:rsidRDefault="006946EE" w:rsidP="006946E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F41A9">
        <w:rPr>
          <w:rFonts w:ascii="標楷體" w:eastAsia="標楷體" w:hAnsi="標楷體" w:hint="eastAsia"/>
          <w:color w:val="000000" w:themeColor="text1"/>
        </w:rPr>
        <w:t>（4）長尺(約30公分即可)</w:t>
      </w:r>
    </w:p>
    <w:p w:rsidR="006946EE" w:rsidRPr="00FF41A9" w:rsidRDefault="00F04705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F41A9">
        <w:rPr>
          <w:rFonts w:ascii="標楷體" w:eastAsia="標楷體" w:hAnsi="標楷體" w:hint="eastAsia"/>
          <w:color w:val="000000" w:themeColor="text1"/>
        </w:rPr>
        <w:t>（5）透明L夾。</w:t>
      </w:r>
    </w:p>
    <w:sectPr w:rsidR="006946EE" w:rsidRPr="00FF41A9" w:rsidSect="00313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CD" w:rsidRDefault="006360CD" w:rsidP="00157F9C">
      <w:r>
        <w:separator/>
      </w:r>
    </w:p>
  </w:endnote>
  <w:endnote w:type="continuationSeparator" w:id="0">
    <w:p w:rsidR="006360CD" w:rsidRDefault="006360CD" w:rsidP="001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CD" w:rsidRDefault="006360CD" w:rsidP="00157F9C">
      <w:r>
        <w:separator/>
      </w:r>
    </w:p>
  </w:footnote>
  <w:footnote w:type="continuationSeparator" w:id="0">
    <w:p w:rsidR="006360CD" w:rsidRDefault="006360CD" w:rsidP="0015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E2D"/>
    <w:rsid w:val="000F27BB"/>
    <w:rsid w:val="00157F9C"/>
    <w:rsid w:val="001C6285"/>
    <w:rsid w:val="00313E95"/>
    <w:rsid w:val="003B66F3"/>
    <w:rsid w:val="004B6C8D"/>
    <w:rsid w:val="006360CD"/>
    <w:rsid w:val="006946EE"/>
    <w:rsid w:val="006F68EC"/>
    <w:rsid w:val="009245B4"/>
    <w:rsid w:val="009952AE"/>
    <w:rsid w:val="00C64F10"/>
    <w:rsid w:val="00C7207A"/>
    <w:rsid w:val="00C76DFF"/>
    <w:rsid w:val="00CB16E7"/>
    <w:rsid w:val="00CF13B3"/>
    <w:rsid w:val="00D634C2"/>
    <w:rsid w:val="00DA4E2D"/>
    <w:rsid w:val="00DE1019"/>
    <w:rsid w:val="00E80292"/>
    <w:rsid w:val="00ED5252"/>
    <w:rsid w:val="00EE09EB"/>
    <w:rsid w:val="00F04705"/>
    <w:rsid w:val="00FD0FF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7F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7F9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8</cp:revision>
  <dcterms:created xsi:type="dcterms:W3CDTF">2019-10-01T05:51:00Z</dcterms:created>
  <dcterms:modified xsi:type="dcterms:W3CDTF">2019-10-20T04:28:00Z</dcterms:modified>
</cp:coreProperties>
</file>