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7C8" w:rsidRPr="00437E27" w:rsidRDefault="004C47C8" w:rsidP="00572C81">
      <w:pPr>
        <w:adjustRightInd w:val="0"/>
        <w:snapToGrid w:val="0"/>
        <w:spacing w:afterLines="100" w:after="360" w:line="480" w:lineRule="exact"/>
        <w:jc w:val="distribute"/>
        <w:rPr>
          <w:rFonts w:ascii="標楷體" w:eastAsia="標楷體" w:hAnsi="標楷體"/>
          <w:bCs/>
          <w:sz w:val="32"/>
          <w:szCs w:val="32"/>
        </w:rPr>
      </w:pPr>
      <w:bookmarkStart w:id="0" w:name="_GoBack"/>
      <w:r w:rsidRPr="00437E27">
        <w:rPr>
          <w:rFonts w:ascii="標楷體" w:eastAsia="標楷體" w:hAnsi="標楷體" w:hint="eastAsia"/>
          <w:bCs/>
          <w:sz w:val="32"/>
          <w:szCs w:val="32"/>
        </w:rPr>
        <w:t>基隆市立中山高級中學國中部大德分校10</w:t>
      </w:r>
      <w:r w:rsidR="00415A81">
        <w:rPr>
          <w:rFonts w:ascii="標楷體" w:eastAsia="標楷體" w:hAnsi="標楷體" w:hint="eastAsia"/>
          <w:bCs/>
          <w:sz w:val="32"/>
          <w:szCs w:val="32"/>
        </w:rPr>
        <w:t>8</w:t>
      </w:r>
      <w:r w:rsidRPr="00437E27">
        <w:rPr>
          <w:rFonts w:ascii="標楷體" w:eastAsia="標楷體" w:hAnsi="標楷體" w:hint="eastAsia"/>
          <w:bCs/>
          <w:sz w:val="32"/>
          <w:szCs w:val="32"/>
        </w:rPr>
        <w:t>學年度慈輝班招生簡章</w:t>
      </w:r>
      <w:r w:rsidR="0039141C" w:rsidRPr="00437E27">
        <w:rPr>
          <w:rFonts w:ascii="標楷體" w:eastAsia="標楷體" w:hAnsi="標楷體" w:hint="eastAsia"/>
          <w:bCs/>
          <w:sz w:val="32"/>
          <w:szCs w:val="32"/>
        </w:rPr>
        <w:t xml:space="preserve"> </w:t>
      </w:r>
      <w:bookmarkEnd w:id="0"/>
    </w:p>
    <w:p w:rsidR="004C47C8" w:rsidRPr="00F93699"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rsidR="004C47C8" w:rsidRPr="00675101" w:rsidRDefault="00F93699" w:rsidP="00A171CA">
      <w:pPr>
        <w:numPr>
          <w:ilvl w:val="0"/>
          <w:numId w:val="10"/>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rsidR="00F93699"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rsid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F93699" w:rsidRPr="00F93699" w:rsidRDefault="00F93699" w:rsidP="00A171CA">
      <w:pPr>
        <w:numPr>
          <w:ilvl w:val="2"/>
          <w:numId w:val="8"/>
        </w:numPr>
        <w:tabs>
          <w:tab w:val="clear" w:pos="1560"/>
        </w:tabs>
        <w:autoSpaceDE w:val="0"/>
        <w:autoSpaceDN w:val="0"/>
        <w:adjustRightInd w:val="0"/>
        <w:snapToGrid w:val="0"/>
        <w:spacing w:line="480" w:lineRule="exact"/>
        <w:ind w:left="993" w:hanging="284"/>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rsidR="00F93699" w:rsidRPr="00F93699"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rsidR="00F93699" w:rsidRPr="00675101" w:rsidRDefault="00F93699" w:rsidP="00A171CA">
      <w:pPr>
        <w:numPr>
          <w:ilvl w:val="3"/>
          <w:numId w:val="7"/>
        </w:numPr>
        <w:autoSpaceDE w:val="0"/>
        <w:autoSpaceDN w:val="0"/>
        <w:adjustRightInd w:val="0"/>
        <w:snapToGrid w:val="0"/>
        <w:spacing w:line="480" w:lineRule="exact"/>
        <w:ind w:left="1418" w:hanging="42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rsidR="00221686"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5552FD" w:rsidRPr="00CC5302" w:rsidRDefault="005552FD" w:rsidP="00A171CA">
      <w:pPr>
        <w:numPr>
          <w:ilvl w:val="0"/>
          <w:numId w:val="9"/>
        </w:numPr>
        <w:snapToGrid w:val="0"/>
        <w:spacing w:afterLines="50" w:after="180" w:line="400" w:lineRule="exact"/>
        <w:ind w:left="993" w:hanging="284"/>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rsidR="005552FD" w:rsidRPr="005552FD" w:rsidRDefault="005552FD" w:rsidP="00A171CA">
      <w:pPr>
        <w:numPr>
          <w:ilvl w:val="0"/>
          <w:numId w:val="9"/>
        </w:numPr>
        <w:snapToGrid w:val="0"/>
        <w:spacing w:afterLines="50" w:after="180" w:line="400" w:lineRule="exact"/>
        <w:ind w:left="993" w:hanging="284"/>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rsidR="004C47C8" w:rsidRPr="00675101" w:rsidRDefault="004C47C8"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A33E34">
        <w:rPr>
          <w:rFonts w:ascii="標楷體" w:eastAsia="標楷體" w:hAnsi="標楷體"/>
          <w:bCs/>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A171CA">
      <w:pPr>
        <w:numPr>
          <w:ilvl w:val="1"/>
          <w:numId w:val="6"/>
        </w:numPr>
        <w:tabs>
          <w:tab w:val="clear" w:pos="1571"/>
        </w:tabs>
        <w:autoSpaceDE w:val="0"/>
        <w:autoSpaceDN w:val="0"/>
        <w:adjustRightInd w:val="0"/>
        <w:snapToGrid w:val="0"/>
        <w:spacing w:line="480" w:lineRule="exact"/>
        <w:ind w:left="993" w:hanging="851"/>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415A81">
        <w:rPr>
          <w:rFonts w:ascii="標楷體" w:eastAsia="標楷體" w:hAnsi="標楷體" w:hint="eastAsia"/>
          <w:sz w:val="28"/>
          <w:szCs w:val="28"/>
        </w:rPr>
        <w:t>8</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B61247"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第一次期中招生：10</w:t>
      </w:r>
      <w:r w:rsidR="00415A81">
        <w:rPr>
          <w:rFonts w:ascii="標楷體" w:eastAsia="標楷體" w:hAnsi="標楷體" w:hint="eastAsia"/>
          <w:sz w:val="28"/>
          <w:szCs w:val="28"/>
        </w:rPr>
        <w:t>8</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rsidR="00B61247" w:rsidRPr="00675101" w:rsidRDefault="00B61247"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Pr>
          <w:rFonts w:ascii="標楷體" w:eastAsia="標楷體" w:hAnsi="標楷體" w:hint="eastAsia"/>
          <w:sz w:val="28"/>
          <w:szCs w:val="28"/>
        </w:rPr>
        <w:t>第二次期中招生：10</w:t>
      </w:r>
      <w:r w:rsidR="00415A81">
        <w:rPr>
          <w:rFonts w:ascii="標楷體" w:eastAsia="標楷體" w:hAnsi="標楷體" w:hint="eastAsia"/>
          <w:sz w:val="28"/>
          <w:szCs w:val="28"/>
        </w:rPr>
        <w:t>9</w:t>
      </w:r>
      <w:r w:rsidRPr="00DF078B">
        <w:rPr>
          <w:rFonts w:ascii="標楷體" w:eastAsia="標楷體" w:hAnsi="標楷體" w:hint="eastAsia"/>
          <w:sz w:val="28"/>
          <w:szCs w:val="28"/>
        </w:rPr>
        <w:t>年</w:t>
      </w:r>
      <w:smartTag w:uri="urn:schemas-microsoft-com:office:smarttags" w:element="chsdate">
        <w:smartTagPr>
          <w:attr w:name="Year" w:val="2010"/>
          <w:attr w:name="Month" w:val="1"/>
          <w:attr w:name="Day" w:val="2"/>
          <w:attr w:name="IsLunarDate" w:val="False"/>
          <w:attr w:name="IsROCDate" w:val="False"/>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Year" w:val="2011"/>
          <w:attr w:name="Month" w:val="1"/>
          <w:attr w:name="Day" w:val="15"/>
          <w:attr w:name="IsLunarDate" w:val="False"/>
          <w:attr w:name="IsROCDate" w:val="False"/>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C47C8" w:rsidRPr="00675101" w:rsidRDefault="004C47C8" w:rsidP="00A171CA">
      <w:pPr>
        <w:numPr>
          <w:ilvl w:val="1"/>
          <w:numId w:val="11"/>
        </w:numPr>
        <w:tabs>
          <w:tab w:val="clear" w:pos="1571"/>
        </w:tabs>
        <w:autoSpaceDE w:val="0"/>
        <w:autoSpaceDN w:val="0"/>
        <w:adjustRightInd w:val="0"/>
        <w:snapToGrid w:val="0"/>
        <w:spacing w:line="480" w:lineRule="exact"/>
        <w:ind w:left="1134" w:hanging="850"/>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w:t>
      </w:r>
      <w:r w:rsidRPr="00675101">
        <w:rPr>
          <w:rFonts w:ascii="標楷體" w:eastAsia="標楷體" w:hAnsi="標楷體" w:hint="eastAsia"/>
          <w:sz w:val="28"/>
          <w:szCs w:val="28"/>
        </w:rPr>
        <w:lastRenderedPageBreak/>
        <w:t>逕送中山高中大德分校。電話（02）24242802＃</w:t>
      </w:r>
      <w:r w:rsidR="00415A81">
        <w:rPr>
          <w:rFonts w:ascii="標楷體" w:eastAsia="標楷體" w:hAnsi="標楷體" w:hint="eastAsia"/>
          <w:sz w:val="28"/>
          <w:szCs w:val="28"/>
          <w:u w:val="single"/>
        </w:rPr>
        <w:t>40</w:t>
      </w:r>
      <w:r w:rsidRPr="00675101">
        <w:rPr>
          <w:rFonts w:ascii="標楷體" w:eastAsia="標楷體" w:hAnsi="標楷體" w:hint="eastAsia"/>
          <w:sz w:val="28"/>
          <w:szCs w:val="28"/>
        </w:rPr>
        <w:t>，傳真電話：（02）24247280。</w:t>
      </w:r>
    </w:p>
    <w:p w:rsidR="004C47C8" w:rsidRPr="005552FD" w:rsidRDefault="004C47C8" w:rsidP="00A171CA">
      <w:pPr>
        <w:numPr>
          <w:ilvl w:val="0"/>
          <w:numId w:val="10"/>
        </w:numPr>
        <w:adjustRightInd w:val="0"/>
        <w:snapToGrid w:val="0"/>
        <w:spacing w:line="480" w:lineRule="exact"/>
        <w:rPr>
          <w:rFonts w:ascii="標楷體" w:eastAsia="標楷體" w:hAnsi="標楷體"/>
          <w:bCs/>
          <w:sz w:val="28"/>
          <w:szCs w:val="28"/>
        </w:rPr>
      </w:pPr>
      <w:r w:rsidRPr="005552FD">
        <w:rPr>
          <w:rFonts w:ascii="標楷體" w:eastAsia="標楷體" w:hAnsi="標楷體" w:hint="eastAsia"/>
          <w:bCs/>
          <w:sz w:val="28"/>
          <w:szCs w:val="28"/>
        </w:rPr>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Pr="00A33E34">
        <w:rPr>
          <w:rFonts w:ascii="標楷體" w:eastAsia="標楷體" w:hAnsi="標楷體" w:hint="eastAsia"/>
          <w:bCs/>
          <w:sz w:val="28"/>
          <w:szCs w:val="28"/>
        </w:rPr>
        <w:t xml:space="preserve">  1</w:t>
      </w:r>
      <w:r w:rsidR="003912F8" w:rsidRPr="00A33E34">
        <w:rPr>
          <w:rFonts w:ascii="標楷體" w:eastAsia="標楷體" w:hAnsi="標楷體" w:hint="eastAsia"/>
          <w:bCs/>
          <w:sz w:val="28"/>
          <w:szCs w:val="28"/>
        </w:rPr>
        <w:t>0</w:t>
      </w:r>
      <w:r w:rsidRPr="00A33E34">
        <w:rPr>
          <w:rFonts w:ascii="標楷體" w:eastAsia="標楷體" w:hAnsi="標楷體" w:hint="eastAsia"/>
          <w:bCs/>
          <w:sz w:val="28"/>
          <w:szCs w:val="28"/>
        </w:rPr>
        <w:t xml:space="preserve">  </w:t>
      </w:r>
      <w:r w:rsidRPr="005552FD">
        <w:rPr>
          <w:rFonts w:ascii="標楷體" w:eastAsia="標楷體" w:hAnsi="標楷體" w:hint="eastAsia"/>
          <w:bCs/>
          <w:sz w:val="28"/>
          <w:szCs w:val="28"/>
        </w:rPr>
        <w:t>名額。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A171CA">
      <w:pPr>
        <w:pStyle w:val="ae"/>
        <w:numPr>
          <w:ilvl w:val="1"/>
          <w:numId w:val="13"/>
        </w:numPr>
        <w:tabs>
          <w:tab w:val="clear" w:pos="1571"/>
        </w:tabs>
        <w:autoSpaceDE w:val="0"/>
        <w:autoSpaceDN w:val="0"/>
        <w:adjustRightInd w:val="0"/>
        <w:snapToGrid w:val="0"/>
        <w:spacing w:line="480" w:lineRule="exact"/>
        <w:ind w:leftChars="0" w:left="1276" w:hanging="283"/>
        <w:jc w:val="both"/>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415A81">
        <w:rPr>
          <w:rFonts w:ascii="標楷體" w:eastAsia="標楷體" w:hAnsi="標楷體" w:hint="eastAsia"/>
          <w:bCs/>
          <w:sz w:val="28"/>
          <w:szCs w:val="28"/>
        </w:rPr>
        <w:t>8</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、10月15日及10</w:t>
      </w:r>
      <w:r w:rsidR="00415A81">
        <w:rPr>
          <w:rFonts w:ascii="標楷體" w:eastAsia="標楷體" w:hAnsi="標楷體" w:hint="eastAsia"/>
          <w:bCs/>
          <w:sz w:val="28"/>
          <w:szCs w:val="28"/>
        </w:rPr>
        <w:t>9</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A171CA">
      <w:pPr>
        <w:pStyle w:val="ae"/>
        <w:numPr>
          <w:ilvl w:val="1"/>
          <w:numId w:val="12"/>
        </w:numPr>
        <w:tabs>
          <w:tab w:val="clear" w:pos="1571"/>
        </w:tabs>
        <w:autoSpaceDE w:val="0"/>
        <w:autoSpaceDN w:val="0"/>
        <w:adjustRightInd w:val="0"/>
        <w:snapToGrid w:val="0"/>
        <w:spacing w:line="480" w:lineRule="exact"/>
        <w:ind w:leftChars="0" w:left="1134" w:hanging="850"/>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218" w:hanging="882"/>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A171CA">
      <w:pPr>
        <w:pStyle w:val="ae"/>
        <w:numPr>
          <w:ilvl w:val="1"/>
          <w:numId w:val="17"/>
        </w:numPr>
        <w:tabs>
          <w:tab w:val="clear" w:pos="1571"/>
        </w:tabs>
        <w:autoSpaceDE w:val="0"/>
        <w:autoSpaceDN w:val="0"/>
        <w:adjustRightInd w:val="0"/>
        <w:snapToGrid w:val="0"/>
        <w:spacing w:line="480" w:lineRule="exact"/>
        <w:ind w:leftChars="0" w:left="1134" w:hanging="798"/>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F33BD5"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rsidR="005552FD" w:rsidRDefault="005552FD"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lastRenderedPageBreak/>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A171CA">
      <w:pPr>
        <w:numPr>
          <w:ilvl w:val="1"/>
          <w:numId w:val="14"/>
        </w:numPr>
        <w:tabs>
          <w:tab w:val="clear" w:pos="1571"/>
        </w:tabs>
        <w:autoSpaceDE w:val="0"/>
        <w:autoSpaceDN w:val="0"/>
        <w:adjustRightInd w:val="0"/>
        <w:snapToGrid w:val="0"/>
        <w:spacing w:line="480" w:lineRule="exact"/>
        <w:ind w:left="1276" w:hanging="850"/>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A171CA">
      <w:pPr>
        <w:pStyle w:val="ae"/>
        <w:numPr>
          <w:ilvl w:val="1"/>
          <w:numId w:val="15"/>
        </w:numPr>
        <w:tabs>
          <w:tab w:val="clear" w:pos="1571"/>
        </w:tabs>
        <w:adjustRightInd w:val="0"/>
        <w:snapToGrid w:val="0"/>
        <w:spacing w:line="480" w:lineRule="exact"/>
        <w:ind w:leftChars="0" w:left="1302" w:hanging="826"/>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A171CA">
      <w:pPr>
        <w:pStyle w:val="ae"/>
        <w:numPr>
          <w:ilvl w:val="1"/>
          <w:numId w:val="15"/>
        </w:numPr>
        <w:tabs>
          <w:tab w:val="clear" w:pos="1571"/>
        </w:tabs>
        <w:adjustRightInd w:val="0"/>
        <w:snapToGrid w:val="0"/>
        <w:spacing w:line="480" w:lineRule="exact"/>
        <w:ind w:leftChars="0" w:left="1372" w:hanging="896"/>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A171CA">
      <w:pPr>
        <w:numPr>
          <w:ilvl w:val="1"/>
          <w:numId w:val="16"/>
        </w:numPr>
        <w:tabs>
          <w:tab w:val="clear" w:pos="1571"/>
        </w:tabs>
        <w:autoSpaceDE w:val="0"/>
        <w:autoSpaceDN w:val="0"/>
        <w:adjustRightInd w:val="0"/>
        <w:snapToGrid w:val="0"/>
        <w:spacing w:line="480" w:lineRule="exact"/>
        <w:ind w:left="1400" w:hanging="868"/>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A171CA">
      <w:pPr>
        <w:numPr>
          <w:ilvl w:val="0"/>
          <w:numId w:val="10"/>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7"/>
          <w:footerReference w:type="default" r:id="rId8"/>
          <w:pgSz w:w="11906" w:h="16838"/>
          <w:pgMar w:top="510" w:right="680" w:bottom="454" w:left="680" w:header="851" w:footer="992" w:gutter="113"/>
          <w:cols w:space="425"/>
          <w:docGrid w:type="lines" w:linePitch="360"/>
        </w:sectPr>
      </w:pPr>
    </w:p>
    <w:p w:rsidR="00061113" w:rsidRDefault="00061113" w:rsidP="00061113">
      <w:pPr>
        <w:snapToGrid w:val="0"/>
        <w:spacing w:afterLines="50" w:after="180" w:line="360" w:lineRule="exact"/>
        <w:jc w:val="center"/>
        <w:rPr>
          <w:rFonts w:ascii="標楷體" w:eastAsia="標楷體" w:hAnsi="標楷體"/>
          <w:sz w:val="28"/>
          <w:szCs w:val="28"/>
        </w:rPr>
      </w:pPr>
      <w:r>
        <w:rPr>
          <w:rFonts w:ascii="標楷體" w:eastAsia="標楷體" w:hAnsi="標楷體"/>
          <w:bCs/>
          <w:noProof/>
          <w:sz w:val="28"/>
        </w:rPr>
        <w:lastRenderedPageBreak/>
        <mc:AlternateContent>
          <mc:Choice Requires="wps">
            <w:drawing>
              <wp:anchor distT="0" distB="0" distL="114300" distR="114300" simplePos="0" relativeHeight="251661824" behindDoc="0" locked="0" layoutInCell="1" allowOverlap="1" wp14:anchorId="7E112154" wp14:editId="723891C4">
                <wp:simplePos x="0" y="0"/>
                <wp:positionH relativeFrom="column">
                  <wp:posOffset>-12065</wp:posOffset>
                </wp:positionH>
                <wp:positionV relativeFrom="paragraph">
                  <wp:posOffset>-210820</wp:posOffset>
                </wp:positionV>
                <wp:extent cx="685800" cy="342900"/>
                <wp:effectExtent l="0" t="0" r="0" b="0"/>
                <wp:wrapNone/>
                <wp:docPr id="116"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12154" id="_x0000_t202" coordsize="21600,21600" o:spt="202" path="m,l,21600r21600,l21600,xe">
                <v:stroke joinstyle="miter"/>
                <v:path gradientshapeok="t" o:connecttype="rect"/>
              </v:shapetype>
              <v:shape id="Text Box 491" o:spid="_x0000_s1026" type="#_x0000_t202" style="position:absolute;left:0;text-align:left;margin-left:-.95pt;margin-top:-16.6pt;width:54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" stroked="f">
                <v:textbo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mc:Fallback>
        </mc:AlternateContent>
      </w:r>
      <w:r>
        <w:rPr>
          <w:rFonts w:ascii="標楷體" w:eastAsia="標楷體" w:hAnsi="標楷體" w:hint="eastAsia"/>
          <w:sz w:val="28"/>
          <w:szCs w:val="28"/>
        </w:rPr>
        <w:t>基隆市</w:t>
      </w:r>
      <w:r w:rsidRPr="0067436E">
        <w:rPr>
          <w:rFonts w:ascii="標楷體" w:eastAsia="標楷體" w:hAnsi="標楷體" w:hint="eastAsia"/>
          <w:sz w:val="28"/>
          <w:szCs w:val="28"/>
        </w:rPr>
        <w:t>慈輝班</w:t>
      </w:r>
      <w:r>
        <w:rPr>
          <w:rFonts w:ascii="標楷體" w:eastAsia="標楷體" w:hAnsi="標楷體" w:hint="eastAsia"/>
          <w:sz w:val="28"/>
          <w:szCs w:val="28"/>
        </w:rPr>
        <w:t>出入班作業原則</w:t>
      </w:r>
    </w:p>
    <w:p w:rsidR="00061113" w:rsidRDefault="00061113" w:rsidP="00061113">
      <w:pPr>
        <w:spacing w:line="0" w:lineRule="atLeast"/>
        <w:ind w:rightChars="130" w:right="312"/>
        <w:jc w:val="right"/>
        <w:rPr>
          <w:rFonts w:ascii="標楷體" w:eastAsia="標楷體" w:hAnsi="標楷體"/>
          <w:sz w:val="28"/>
          <w:szCs w:val="28"/>
        </w:rPr>
      </w:pPr>
      <w:r w:rsidRPr="006F1C40">
        <w:rPr>
          <w:rFonts w:ascii="標楷體" w:eastAsia="標楷體" w:hAnsi="標楷體" w:hint="eastAsia"/>
          <w:sz w:val="18"/>
          <w:szCs w:val="28"/>
        </w:rPr>
        <w:t>107</w:t>
      </w:r>
      <w:r>
        <w:rPr>
          <w:rFonts w:ascii="標楷體" w:eastAsia="標楷體" w:hAnsi="標楷體" w:hint="eastAsia"/>
          <w:sz w:val="18"/>
          <w:szCs w:val="28"/>
        </w:rPr>
        <w:t>.</w:t>
      </w:r>
      <w:r w:rsidRPr="006F1C40">
        <w:rPr>
          <w:rFonts w:ascii="標楷體" w:eastAsia="標楷體" w:hAnsi="標楷體" w:hint="eastAsia"/>
          <w:sz w:val="18"/>
          <w:szCs w:val="28"/>
        </w:rPr>
        <w:t>2</w:t>
      </w:r>
      <w:r>
        <w:rPr>
          <w:rFonts w:ascii="標楷體" w:eastAsia="標楷體" w:hAnsi="標楷體" w:hint="eastAsia"/>
          <w:sz w:val="18"/>
          <w:szCs w:val="28"/>
        </w:rPr>
        <w:t>.</w:t>
      </w:r>
      <w:r w:rsidRPr="006F1C40">
        <w:rPr>
          <w:rFonts w:ascii="標楷體" w:eastAsia="標楷體" w:hAnsi="標楷體" w:hint="eastAsia"/>
          <w:sz w:val="18"/>
          <w:szCs w:val="28"/>
        </w:rPr>
        <w:t>7</w:t>
      </w:r>
      <w:r>
        <w:rPr>
          <w:rFonts w:ascii="標楷體" w:eastAsia="標楷體" w:hAnsi="標楷體" w:hint="eastAsia"/>
          <w:sz w:val="18"/>
          <w:szCs w:val="28"/>
        </w:rPr>
        <w:t xml:space="preserve"> </w:t>
      </w:r>
      <w:r w:rsidRPr="006F1C40">
        <w:rPr>
          <w:rFonts w:ascii="標楷體" w:eastAsia="標楷體" w:hAnsi="標楷體" w:hint="eastAsia"/>
          <w:sz w:val="18"/>
          <w:szCs w:val="28"/>
        </w:rPr>
        <w:t>基隆市中輟學生復學輔導就讀小組會議修訂</w:t>
      </w:r>
    </w:p>
    <w:tbl>
      <w:tblPr>
        <w:tblW w:w="0" w:type="auto"/>
        <w:tblInd w:w="250" w:type="dxa"/>
        <w:tblLook w:val="04A0" w:firstRow="1" w:lastRow="0" w:firstColumn="1" w:lastColumn="0" w:noHBand="0" w:noVBand="1"/>
      </w:tblPr>
      <w:tblGrid>
        <w:gridCol w:w="9747"/>
      </w:tblGrid>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一、依據：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教育部國民及學前教育署補助直轄市縣（市）政府辦理中輟生預防追蹤與復學輔導工作原則修正規定。</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基隆市友善校園學生事務與輔導工作計畫。</w:t>
            </w: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t>二、目的：</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加強對中輟復學學生、家庭失依或貧困單親學生之照顧及教育，使青少年身心健全發展。</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(二)結合社會資源，給予良好協助與照顧，實現教育理想。</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w:t>
            </w:r>
            <w:r w:rsidRPr="00505EC4">
              <w:rPr>
                <w:rFonts w:ascii="標楷體" w:eastAsia="標楷體" w:hAnsi="標楷體" w:cs="新細明體" w:hint="eastAsia"/>
                <w:kern w:val="0"/>
              </w:rPr>
              <w:tab/>
              <w:t>確立慈輝班入班申請暨出班作業標準程序。</w:t>
            </w:r>
          </w:p>
        </w:tc>
      </w:tr>
      <w:tr w:rsidR="00061113" w:rsidRPr="00505EC4" w:rsidTr="007303A1">
        <w:tc>
          <w:tcPr>
            <w:tcW w:w="9747" w:type="dxa"/>
            <w:shd w:val="clear" w:color="auto" w:fill="auto"/>
          </w:tcPr>
          <w:p w:rsidR="00061113" w:rsidRPr="00505EC4" w:rsidRDefault="00061113" w:rsidP="007303A1">
            <w:pPr>
              <w:spacing w:line="400" w:lineRule="exact"/>
              <w:ind w:left="377" w:hangingChars="157" w:hanging="377"/>
              <w:jc w:val="both"/>
              <w:rPr>
                <w:rFonts w:ascii="標楷體" w:eastAsia="標楷體" w:hAnsi="標楷體" w:cs="新細明體"/>
                <w:kern w:val="0"/>
              </w:rPr>
            </w:pPr>
            <w:r w:rsidRPr="00505EC4">
              <w:rPr>
                <w:rFonts w:ascii="標楷體" w:eastAsia="標楷體" w:hAnsi="標楷體" w:cs="新細明體" w:hint="eastAsia"/>
                <w:kern w:val="0"/>
              </w:rPr>
              <w:t>三、組織：基隆市政府(以下簡稱本府)委由中山高中大德分校成立「慈輝班復學輔導就讀小組」(以下簡稱本小組)，校長為召集人，分校主任為執行祕書，成員包括分校教總組、分校學輔組、教師代表、生活管理員、生活輔導員及住宿輔導員等共7-10人，負責慈輝班學生入班申請暨出班作業。</w:t>
            </w:r>
          </w:p>
        </w:tc>
      </w:tr>
      <w:tr w:rsidR="00061113" w:rsidRPr="00505EC4" w:rsidTr="007303A1">
        <w:tc>
          <w:tcPr>
            <w:tcW w:w="9747" w:type="dxa"/>
            <w:shd w:val="clear" w:color="auto" w:fill="auto"/>
          </w:tcPr>
          <w:p w:rsidR="00061113" w:rsidRPr="00505EC4" w:rsidRDefault="00061113" w:rsidP="007303A1">
            <w:pPr>
              <w:spacing w:line="400" w:lineRule="exact"/>
              <w:ind w:left="864" w:hangingChars="360" w:hanging="864"/>
              <w:jc w:val="both"/>
              <w:rPr>
                <w:rFonts w:ascii="標楷體" w:eastAsia="標楷體" w:hAnsi="標楷體" w:cs="新細明體"/>
                <w:kern w:val="0"/>
              </w:rPr>
            </w:pPr>
            <w:r w:rsidRPr="00505EC4">
              <w:rPr>
                <w:rFonts w:ascii="標楷體" w:eastAsia="標楷體" w:hAnsi="標楷體" w:cs="新細明體" w:hint="eastAsia"/>
                <w:kern w:val="0"/>
              </w:rPr>
              <w:t>四、申請資格：</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(一)學校導師或學輔人員提出，經校內輔導相關會議通過，並取得學生及家長（或監護人）同意。</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緊急（特殊）個案符合下列條件者，由申請學校提交申請資料至本府教育處及中山高中大德分校，由本府教育處召開緊急審查會議：</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經學生本人及家長或監護人同意接受輔導就讀者。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學生於前次申請期程截止日後（年度申請或期中申請），因家庭遭遇變故（致有高風險家庭、單親、失親等情形）已由本府社會處開案，且於中輟系統中通報中輟或虞輟在案，經追蹤輔導返校而無法適應就學環境者。</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w:t>
            </w:r>
            <w:r w:rsidRPr="00505EC4">
              <w:rPr>
                <w:rFonts w:ascii="標楷體" w:eastAsia="標楷體" w:hAnsi="標楷體" w:cs="新細明體" w:hint="eastAsia"/>
                <w:kern w:val="0"/>
              </w:rPr>
              <w:tab/>
              <w:t>已由本府社會處召開會議，邀集申請學校、教育處、學生輔導諮商中心及其他相關網絡單位（衛政、警政等），以兒少最佳利益為前提，共同研商學生需求及各單位相關配套措施，且評估有入班需求者。</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五、申請時間：</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(一)年度申請：每年5月1日至5月20日，申請對象為國小5年級(以中山區為優先原則)、6年級暨國中7、8年級學生。</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(二)期中申請：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1.每年10月1日至10月15日，申請對象為6（以中山區為優先原則）、7、8、9年級學生。</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隔年1月2日至1月15日，申請對象為6（以中山區為優先原則）、7、8年級學生。</w:t>
            </w:r>
          </w:p>
        </w:tc>
      </w:tr>
      <w:tr w:rsidR="00061113" w:rsidRPr="00505EC4" w:rsidTr="007303A1">
        <w:tc>
          <w:tcPr>
            <w:tcW w:w="9747" w:type="dxa"/>
            <w:shd w:val="clear" w:color="auto" w:fill="auto"/>
          </w:tcPr>
          <w:p w:rsidR="00061113" w:rsidRPr="00505EC4" w:rsidRDefault="00061113" w:rsidP="007303A1">
            <w:pPr>
              <w:spacing w:line="400" w:lineRule="exact"/>
              <w:ind w:left="1008" w:hangingChars="420" w:hanging="1008"/>
              <w:jc w:val="both"/>
              <w:rPr>
                <w:rFonts w:ascii="標楷體" w:eastAsia="標楷體" w:hAnsi="標楷體" w:cs="新細明體"/>
                <w:kern w:val="0"/>
              </w:rPr>
            </w:pPr>
            <w:r w:rsidRPr="00505EC4">
              <w:rPr>
                <w:rFonts w:ascii="標楷體" w:eastAsia="標楷體" w:hAnsi="標楷體" w:cs="新細明體" w:hint="eastAsia"/>
                <w:kern w:val="0"/>
              </w:rPr>
              <w:t xml:space="preserve">六、入班作業： </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(一)提出申請：於申請時間內填具申請書，以密件送中山高中大德分校輔導組彙整。</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lastRenderedPageBreak/>
              <w:t>(二)初審：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1.本小組進行書面資料審核。</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2.就符合資格之學生進行申請學校及家庭訪問。</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3.召開本小組會議審查入班學生資格，並提出建議名單。</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(三)複審</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1.召開本市復學輔導就讀小組-複審會議，申請學校之承辦人員皆應與會，如有必要得請監護人列席。</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3.通過入班審查之國小學生，於開學後進行試讀一個月，觀察該生適應狀況，並於一個月後召開就讀評估會議。適應良好者則正式進入慈輝班就讀。若適應不良者則由戶籍所在學校交由家長或監護人照顧。</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(四)報到就讀：</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國小五升六年級、六年級學生（不含屆畢業生）：經本市復學輔導就讀小組完成審查通過後試讀一個月，並視學生適應情形由雙方學校共同召開會議輔導評估該學生是否正式入班就讀。試讀學生輔導措施條列如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(2)為了解學生就讀輔導狀況，原校需搭配一位輔導人員。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(3)原校輔導人員與中山高中大德分校教師共同研擬輔導措施。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2.國小應屆畢業生：經本市復學輔導就讀小組完成審查通過後，直接進入慈輝班報到就讀。由原(國小)校通知學籍學校(國中)，由原國小及國中共同協助後續追蹤、協尋與輔導工作。</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w:t>
            </w:r>
            <w:r w:rsidRPr="00505EC4">
              <w:rPr>
                <w:rFonts w:ascii="標楷體" w:eastAsia="標楷體" w:hAnsi="標楷體" w:hint="eastAsia"/>
              </w:rPr>
              <w:t>陪同</w:t>
            </w:r>
            <w:r w:rsidRPr="00505EC4">
              <w:rPr>
                <w:rFonts w:ascii="標楷體" w:eastAsia="標楷體" w:hAnsi="標楷體" w:cs="新細明體" w:hint="eastAsia"/>
                <w:kern w:val="0"/>
              </w:rPr>
              <w:t>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(2)為了解新生(國小應屆畢業生)輔導狀況，新生(國小應屆畢業生)原(國小)校及國中學籍學校需搭配一位輔導人員。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(3)新生(國小應屆畢業生)原(國小)校及(國中學籍學校)輔導人員應與中山高中大德分校教師共同研擬輔導措施。</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3.國中申請生：經本市復學輔導就讀小組完成審查通過後試讀一個月，並視學生適應情形由雙方學校共同召開會議輔導評估該學生是否正式入班就讀。試讀學生輔導措施條列如下：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(1)由學生家長(或監護人)及原校輔導人員陪同學生至中山高中大德分校辦理報到手續。</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(2)為了解國中各年級申請生就讀輔導狀況，國中各年級轉學生原校需搭配一位輔導人員。</w:t>
            </w:r>
          </w:p>
          <w:p w:rsidR="00061113"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(3)國中各年級申請生原校輔導人員與中山高中大德分校教師共同研擬輔導措施。</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p>
        </w:tc>
      </w:tr>
      <w:tr w:rsidR="00061113" w:rsidRPr="00505EC4" w:rsidTr="007303A1">
        <w:tc>
          <w:tcPr>
            <w:tcW w:w="9747" w:type="dxa"/>
            <w:shd w:val="clear" w:color="auto" w:fill="auto"/>
          </w:tcPr>
          <w:p w:rsidR="00061113" w:rsidRPr="00505EC4" w:rsidRDefault="00061113" w:rsidP="007303A1">
            <w:pPr>
              <w:spacing w:line="400" w:lineRule="exact"/>
              <w:jc w:val="both"/>
              <w:rPr>
                <w:rFonts w:ascii="標楷體" w:eastAsia="標楷體" w:hAnsi="標楷體" w:cs="新細明體"/>
                <w:kern w:val="0"/>
              </w:rPr>
            </w:pPr>
            <w:r w:rsidRPr="00505EC4">
              <w:rPr>
                <w:rFonts w:ascii="標楷體" w:eastAsia="標楷體" w:hAnsi="標楷體" w:cs="新細明體" w:hint="eastAsia"/>
                <w:kern w:val="0"/>
              </w:rPr>
              <w:lastRenderedPageBreak/>
              <w:t>七、出班作業：</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(一)</w:t>
            </w:r>
            <w:r w:rsidRPr="00505EC4">
              <w:rPr>
                <w:rFonts w:ascii="標楷體" w:eastAsia="標楷體" w:hAnsi="標楷體" w:cs="新細明體" w:hint="eastAsia"/>
                <w:kern w:val="0"/>
              </w:rPr>
              <w:tab/>
              <w:t>家長主動提出申請</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申請人：學生家長（或監護人）。</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2.申請程序：填寫自願出班申請書送中山高中大德分校輔導組。</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3.審核：由本小組召開個案輔導會議，邀請家長、原校、教育處、社工、觀護人等個案相關人員共同審議通過後，送本市復學輔導就讀小組備查後生效。</w:t>
            </w:r>
          </w:p>
          <w:p w:rsidR="00061113" w:rsidRPr="00505EC4" w:rsidRDefault="00061113" w:rsidP="007303A1">
            <w:pPr>
              <w:spacing w:line="400" w:lineRule="exact"/>
              <w:ind w:leftChars="60" w:left="708" w:hangingChars="235" w:hanging="564"/>
              <w:jc w:val="both"/>
              <w:rPr>
                <w:rFonts w:ascii="標楷體" w:eastAsia="標楷體" w:hAnsi="標楷體" w:cs="新細明體"/>
                <w:kern w:val="0"/>
              </w:rPr>
            </w:pPr>
            <w:r w:rsidRPr="00505EC4">
              <w:rPr>
                <w:rFonts w:ascii="標楷體" w:eastAsia="標楷體" w:hAnsi="標楷體" w:cs="新細明體" w:hint="eastAsia"/>
                <w:kern w:val="0"/>
              </w:rPr>
              <w:t>(二)</w:t>
            </w:r>
            <w:r w:rsidRPr="00505EC4">
              <w:rPr>
                <w:rFonts w:ascii="標楷體" w:eastAsia="標楷體" w:hAnsi="標楷體" w:cs="新細明體" w:hint="eastAsia"/>
                <w:kern w:val="0"/>
              </w:rPr>
              <w:tab/>
              <w:t>學生不適應慈輝班生活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1.停宿</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w:t>
            </w:r>
            <w:r w:rsidRPr="00505EC4">
              <w:rPr>
                <w:rFonts w:ascii="標楷體" w:eastAsia="標楷體" w:hAnsi="標楷體" w:cs="新細明體" w:hint="eastAsia"/>
                <w:kern w:val="0"/>
              </w:rPr>
              <w:tab/>
              <w:t>申請人：導師或生活輔導員。</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(2)申請原因：學生有重大違規行為且影響其它同學正常學習及住宿生活者。</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(3)申請程序：申請人填寫學生停宿申請書。</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(4)審核：由本小組核定5天以內的停宿處置。</w:t>
            </w:r>
          </w:p>
          <w:p w:rsidR="00061113" w:rsidRPr="00505EC4" w:rsidRDefault="00061113" w:rsidP="007303A1">
            <w:pPr>
              <w:spacing w:line="400" w:lineRule="exact"/>
              <w:ind w:leftChars="265" w:left="1025" w:hangingChars="162" w:hanging="389"/>
              <w:jc w:val="both"/>
              <w:rPr>
                <w:rFonts w:ascii="標楷體" w:eastAsia="標楷體" w:hAnsi="標楷體" w:cs="新細明體"/>
                <w:kern w:val="0"/>
              </w:rPr>
            </w:pPr>
            <w:r w:rsidRPr="00505EC4">
              <w:rPr>
                <w:rFonts w:ascii="標楷體" w:eastAsia="標楷體" w:hAnsi="標楷體" w:cs="新細明體" w:hint="eastAsia"/>
                <w:kern w:val="0"/>
              </w:rPr>
              <w:t>(5)</w:t>
            </w:r>
            <w:r w:rsidRPr="00505EC4">
              <w:rPr>
                <w:rFonts w:ascii="標楷體" w:eastAsia="標楷體" w:hAnsi="標楷體" w:cs="新細明體" w:hint="eastAsia"/>
                <w:kern w:val="0"/>
              </w:rPr>
              <w:tab/>
              <w:t>輔導：由導師、生活輔導員、生活管理員、住宿輔導員、認輔教師、學輔組長及分校主任組成輔導小組會同學生家長（或監護人）積極輔導，務期回復正常住宿生活。</w:t>
            </w:r>
          </w:p>
          <w:p w:rsidR="00061113" w:rsidRPr="00505EC4" w:rsidRDefault="00061113" w:rsidP="007303A1">
            <w:pPr>
              <w:spacing w:line="400" w:lineRule="exact"/>
              <w:ind w:leftChars="235" w:left="847" w:hangingChars="118" w:hanging="283"/>
              <w:jc w:val="both"/>
              <w:rPr>
                <w:rFonts w:ascii="標楷體" w:eastAsia="標楷體" w:hAnsi="標楷體" w:cs="新細明體"/>
                <w:kern w:val="0"/>
              </w:rPr>
            </w:pPr>
            <w:r w:rsidRPr="00505EC4">
              <w:rPr>
                <w:rFonts w:ascii="標楷體" w:eastAsia="標楷體" w:hAnsi="標楷體" w:cs="新細明體" w:hint="eastAsia"/>
                <w:kern w:val="0"/>
              </w:rPr>
              <w:t>2.</w:t>
            </w:r>
            <w:r w:rsidRPr="00505EC4">
              <w:rPr>
                <w:rFonts w:ascii="標楷體" w:eastAsia="標楷體" w:hAnsi="標楷體" w:cs="新細明體" w:hint="eastAsia"/>
                <w:kern w:val="0"/>
              </w:rPr>
              <w:tab/>
              <w:t>出班</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(1)申請人：本小組。</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(2)申請原因：經本小組停宿處分2次並積極輔導後，第3次符合停宿標準時，由本小組提出出班申請。</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(3)申請程序：</w:t>
            </w:r>
            <w:r w:rsidRPr="00505EC4">
              <w:rPr>
                <w:rFonts w:ascii="標楷體" w:eastAsia="標楷體" w:hAnsi="標楷體" w:hint="eastAsia"/>
                <w:bCs/>
                <w:kern w:val="0"/>
              </w:rPr>
              <w:t>依申請原因召開臨時個案輔導會議</w:t>
            </w:r>
            <w:r w:rsidRPr="00505EC4">
              <w:rPr>
                <w:rFonts w:ascii="標楷體" w:eastAsia="標楷體" w:hAnsi="標楷體" w:cs="新細明體" w:hint="eastAsia"/>
                <w:kern w:val="0"/>
              </w:rPr>
              <w:t>。</w:t>
            </w:r>
          </w:p>
          <w:p w:rsidR="00061113" w:rsidRPr="00505EC4" w:rsidRDefault="00061113" w:rsidP="007303A1">
            <w:pPr>
              <w:spacing w:line="400" w:lineRule="exact"/>
              <w:ind w:leftChars="265" w:left="1008" w:hangingChars="155" w:hanging="372"/>
              <w:jc w:val="both"/>
              <w:rPr>
                <w:rFonts w:ascii="標楷體" w:eastAsia="標楷體" w:hAnsi="標楷體" w:cs="新細明體"/>
                <w:kern w:val="0"/>
              </w:rPr>
            </w:pPr>
            <w:r w:rsidRPr="00505EC4">
              <w:rPr>
                <w:rFonts w:ascii="標楷體" w:eastAsia="標楷體" w:hAnsi="標楷體" w:cs="新細明體" w:hint="eastAsia"/>
                <w:kern w:val="0"/>
              </w:rPr>
              <w:t>(4)</w:t>
            </w:r>
            <w:r w:rsidRPr="00505EC4">
              <w:rPr>
                <w:rFonts w:ascii="標楷體" w:eastAsia="標楷體" w:hAnsi="標楷體" w:cs="新細明體" w:hint="eastAsia"/>
                <w:kern w:val="0"/>
              </w:rPr>
              <w:tab/>
              <w:t>審核：</w:t>
            </w:r>
            <w:r w:rsidRPr="00505EC4">
              <w:rPr>
                <w:rFonts w:ascii="標楷體" w:eastAsia="標楷體" w:hAnsi="標楷體" w:hint="eastAsia"/>
                <w:kern w:val="0"/>
              </w:rPr>
              <w:t>由本小組召開臨時個案輔導協調會議，邀請家長、原校、教育處及社工等個案相關人員共同審議通過後，送本市復學輔導就讀小組備查後生效。</w:t>
            </w:r>
          </w:p>
        </w:tc>
      </w:tr>
      <w:tr w:rsidR="00061113" w:rsidRPr="00505EC4" w:rsidTr="007303A1">
        <w:tc>
          <w:tcPr>
            <w:tcW w:w="9747" w:type="dxa"/>
            <w:shd w:val="clear" w:color="auto" w:fill="auto"/>
          </w:tcPr>
          <w:p w:rsidR="00061113" w:rsidRPr="00505EC4" w:rsidRDefault="00061113" w:rsidP="007303A1">
            <w:pPr>
              <w:spacing w:line="400" w:lineRule="exact"/>
              <w:ind w:left="504" w:hangingChars="210" w:hanging="504"/>
              <w:jc w:val="both"/>
              <w:rPr>
                <w:rFonts w:ascii="標楷體" w:eastAsia="標楷體" w:hAnsi="標楷體" w:cs="新細明體"/>
                <w:kern w:val="0"/>
              </w:rPr>
            </w:pPr>
            <w:r w:rsidRPr="00505EC4">
              <w:rPr>
                <w:rFonts w:ascii="標楷體" w:eastAsia="標楷體" w:hAnsi="標楷體" w:cs="新細明體" w:hint="eastAsia"/>
                <w:kern w:val="0"/>
              </w:rPr>
              <w:t>八、本作業原則經本市復學輔導就讀小組</w:t>
            </w:r>
            <w:r w:rsidRPr="000422FC">
              <w:rPr>
                <w:rFonts w:ascii="標楷體" w:eastAsia="標楷體" w:hAnsi="標楷體" w:cs="新細明體" w:hint="eastAsia"/>
                <w:kern w:val="0"/>
              </w:rPr>
              <w:t>核</w:t>
            </w:r>
            <w:r w:rsidRPr="00505EC4">
              <w:rPr>
                <w:rFonts w:ascii="標楷體" w:eastAsia="標楷體" w:hAnsi="標楷體" w:cs="新細明體" w:hint="eastAsia"/>
                <w:kern w:val="0"/>
              </w:rPr>
              <w:t>定後實施。</w:t>
            </w:r>
          </w:p>
        </w:tc>
      </w:tr>
    </w:tbl>
    <w:p w:rsidR="00061113" w:rsidRDefault="00061113" w:rsidP="00061113">
      <w:pPr>
        <w:spacing w:beforeLines="50" w:before="180" w:afterLines="50" w:after="180" w:line="0" w:lineRule="atLeast"/>
        <w:jc w:val="center"/>
        <w:rPr>
          <w:rFonts w:ascii="標楷體" w:eastAsia="標楷體" w:hAnsi="標楷體" w:cs="新細明體"/>
          <w:kern w:val="0"/>
          <w:sz w:val="36"/>
          <w:szCs w:val="36"/>
        </w:rPr>
        <w:sectPr w:rsidR="00061113" w:rsidSect="000D15E0">
          <w:footerReference w:type="even" r:id="rId9"/>
          <w:footerReference w:type="default" r:id="rId10"/>
          <w:pgSz w:w="11907" w:h="16840" w:code="9"/>
          <w:pgMar w:top="899" w:right="907" w:bottom="539" w:left="907" w:header="851" w:footer="647" w:gutter="0"/>
          <w:cols w:space="720"/>
          <w:docGrid w:type="lines" w:linePitch="360"/>
        </w:sectPr>
      </w:pPr>
    </w:p>
    <w:p w:rsidR="00061113" w:rsidRDefault="00061113" w:rsidP="00061113">
      <w:pPr>
        <w:adjustRightInd w:val="0"/>
        <w:snapToGrid w:val="0"/>
        <w:spacing w:line="440" w:lineRule="atLeast"/>
        <w:jc w:val="center"/>
        <w:rPr>
          <w:rFonts w:ascii="標楷體" w:eastAsia="標楷體" w:hAnsi="標楷體"/>
          <w:sz w:val="32"/>
          <w:szCs w:val="28"/>
        </w:rPr>
      </w:pPr>
      <w:r>
        <w:rPr>
          <w:rFonts w:ascii="標楷體" w:eastAsia="標楷體" w:hAnsi="標楷體" w:hint="eastAsia"/>
          <w:sz w:val="32"/>
          <w:szCs w:val="28"/>
        </w:rPr>
        <w:lastRenderedPageBreak/>
        <w:t>基隆市立中山高級中學國中部大德分校慈輝班出入班作業流程</w:t>
      </w:r>
    </w:p>
    <w:p w:rsidR="00061113" w:rsidRDefault="00061113" w:rsidP="00061113">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hint="eastAsia"/>
          <w:noProof/>
          <w:sz w:val="28"/>
          <w:szCs w:val="28"/>
        </w:rPr>
        <mc:AlternateContent>
          <mc:Choice Requires="wpg">
            <w:drawing>
              <wp:anchor distT="0" distB="0" distL="114300" distR="114300" simplePos="0" relativeHeight="251665920" behindDoc="0" locked="0" layoutInCell="1" allowOverlap="1">
                <wp:simplePos x="0" y="0"/>
                <wp:positionH relativeFrom="margin">
                  <wp:align>right</wp:align>
                </wp:positionH>
                <wp:positionV relativeFrom="paragraph">
                  <wp:posOffset>370205</wp:posOffset>
                </wp:positionV>
                <wp:extent cx="6515100" cy="8105775"/>
                <wp:effectExtent l="0" t="0" r="19050" b="28575"/>
                <wp:wrapNone/>
                <wp:docPr id="117" name="群組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8105775"/>
                          <a:chOff x="939" y="2003"/>
                          <a:chExt cx="10260" cy="11032"/>
                        </a:xfrm>
                      </wpg:grpSpPr>
                      <wpg:grpSp>
                        <wpg:cNvPr id="118" name="Group 738"/>
                        <wpg:cNvGrpSpPr>
                          <a:grpSpLocks/>
                        </wpg:cNvGrpSpPr>
                        <wpg:grpSpPr bwMode="auto">
                          <a:xfrm>
                            <a:off x="939" y="2003"/>
                            <a:ext cx="10260" cy="11032"/>
                            <a:chOff x="945" y="1826"/>
                            <a:chExt cx="10065" cy="11032"/>
                          </a:xfrm>
                        </wpg:grpSpPr>
                        <wpg:grpSp>
                          <wpg:cNvPr id="119" name="Group 677"/>
                          <wpg:cNvGrpSpPr>
                            <a:grpSpLocks/>
                          </wpg:cNvGrpSpPr>
                          <wpg:grpSpPr bwMode="auto">
                            <a:xfrm>
                              <a:off x="945" y="1826"/>
                              <a:ext cx="10065" cy="11032"/>
                              <a:chOff x="945" y="1826"/>
                              <a:chExt cx="10065" cy="11032"/>
                            </a:xfrm>
                          </wpg:grpSpPr>
                          <wps:wsp>
                            <wps:cNvPr id="120" name="Text Box 678"/>
                            <wps:cNvSpPr txBox="1">
                              <a:spLocks noChangeArrowheads="1"/>
                            </wps:cNvSpPr>
                            <wps:spPr bwMode="auto">
                              <a:xfrm>
                                <a:off x="8985" y="8882"/>
                                <a:ext cx="540"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wps:txbx>
                            <wps:bodyPr rot="0" vert="eaVert" wrap="square" lIns="91440" tIns="45720" rIns="91440" bIns="45720" anchor="t" anchorCtr="0" upright="1">
                              <a:noAutofit/>
                            </wps:bodyPr>
                          </wps:wsp>
                          <wpg:grpSp>
                            <wpg:cNvPr id="121" name="Group 679"/>
                            <wpg:cNvGrpSpPr>
                              <a:grpSpLocks/>
                            </wpg:cNvGrpSpPr>
                            <wpg:grpSpPr bwMode="auto">
                              <a:xfrm>
                                <a:off x="945" y="1826"/>
                                <a:ext cx="10065" cy="11032"/>
                                <a:chOff x="945" y="1826"/>
                                <a:chExt cx="10065" cy="11032"/>
                              </a:xfrm>
                            </wpg:grpSpPr>
                            <wps:wsp>
                              <wps:cNvPr id="122" name="Line 680"/>
                              <wps:cNvCnPr/>
                              <wps:spPr bwMode="auto">
                                <a:xfrm>
                                  <a:off x="6014" y="8303"/>
                                  <a:ext cx="20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 name="Line 681"/>
                              <wps:cNvCnPr/>
                              <wps:spPr bwMode="auto">
                                <a:xfrm>
                                  <a:off x="6047" y="7920"/>
                                  <a:ext cx="0" cy="3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124" name="Group 682"/>
                              <wpg:cNvGrpSpPr>
                                <a:grpSpLocks/>
                              </wpg:cNvGrpSpPr>
                              <wpg:grpSpPr bwMode="auto">
                                <a:xfrm>
                                  <a:off x="945" y="1826"/>
                                  <a:ext cx="10065" cy="11032"/>
                                  <a:chOff x="945" y="1826"/>
                                  <a:chExt cx="10065" cy="11032"/>
                                </a:xfrm>
                              </wpg:grpSpPr>
                              <wpg:grpSp>
                                <wpg:cNvPr id="125" name="Group 683"/>
                                <wpg:cNvGrpSpPr>
                                  <a:grpSpLocks/>
                                </wpg:cNvGrpSpPr>
                                <wpg:grpSpPr bwMode="auto">
                                  <a:xfrm>
                                    <a:off x="945" y="4812"/>
                                    <a:ext cx="8115" cy="3678"/>
                                    <a:chOff x="945" y="4799"/>
                                    <a:chExt cx="8115" cy="3678"/>
                                  </a:xfrm>
                                </wpg:grpSpPr>
                                <wps:wsp>
                                  <wps:cNvPr id="126" name="文字方塊 26"/>
                                  <wps:cNvSpPr txBox="1">
                                    <a:spLocks noChangeArrowheads="1"/>
                                  </wps:cNvSpPr>
                                  <wps:spPr bwMode="auto">
                                    <a:xfrm>
                                      <a:off x="945" y="5583"/>
                                      <a:ext cx="2100" cy="2894"/>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wps:txbx>
                                  <wps:bodyPr rot="0" vert="horz" wrap="square" lIns="91440" tIns="45720" rIns="91440" bIns="45720" anchor="t" anchorCtr="0" upright="1">
                                    <a:noAutofit/>
                                  </wps:bodyPr>
                                </wps:wsp>
                                <wps:wsp>
                                  <wps:cNvPr id="127" name="AutoShape 685"/>
                                  <wps:cNvSpPr>
                                    <a:spLocks noChangeArrowheads="1"/>
                                  </wps:cNvSpPr>
                                  <wps:spPr bwMode="auto">
                                    <a:xfrm>
                                      <a:off x="4418" y="6890"/>
                                      <a:ext cx="3096" cy="1042"/>
                                    </a:xfrm>
                                    <a:prstGeom prst="flowChartDecision">
                                      <a:avLst/>
                                    </a:prstGeom>
                                    <a:solidFill>
                                      <a:srgbClr val="FFFFFF"/>
                                    </a:solidFill>
                                    <a:ln w="9525">
                                      <a:solidFill>
                                        <a:srgbClr val="000000"/>
                                      </a:solidFill>
                                      <a:miter lim="800000"/>
                                      <a:headEnd/>
                                      <a:tailEnd/>
                                    </a:ln>
                                  </wps:spPr>
                                  <wps:txbx>
                                    <w:txbxContent>
                                      <w:p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w:t>
                                        </w:r>
                                        <w:r w:rsidR="004C0223">
                                          <w:rPr>
                                            <w:rFonts w:ascii="標楷體" w:eastAsia="標楷體" w:hAnsi="標楷體" w:hint="eastAsia"/>
                                          </w:rPr>
                                          <w:t>審</w:t>
                                        </w:r>
                                      </w:p>
                                    </w:txbxContent>
                                  </wps:txbx>
                                  <wps:bodyPr rot="0" vert="horz" wrap="square" lIns="91440" tIns="45720" rIns="91440" bIns="45720" anchor="t" anchorCtr="0" upright="1">
                                    <a:noAutofit/>
                                  </wps:bodyPr>
                                </wps:wsp>
                                <wps:wsp>
                                  <wps:cNvPr id="128" name="直線單箭頭接點 33"/>
                                  <wps:cNvCnPr>
                                    <a:cxnSpLocks noChangeShapeType="1"/>
                                  </wps:cNvCnPr>
                                  <wps:spPr bwMode="auto">
                                    <a:xfrm flipV="1">
                                      <a:off x="3045" y="5929"/>
                                      <a:ext cx="2028"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Text Box 687"/>
                                  <wps:cNvSpPr txBox="1">
                                    <a:spLocks noChangeArrowheads="1"/>
                                  </wps:cNvSpPr>
                                  <wps:spPr bwMode="auto">
                                    <a:xfrm>
                                      <a:off x="8084" y="6429"/>
                                      <a:ext cx="691" cy="1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wps:txbx>
                                  <wps:bodyPr rot="0" vert="eaVert" wrap="square" lIns="91440" tIns="45720" rIns="91440" bIns="45720" anchor="t" anchorCtr="0" upright="1">
                                    <a:noAutofit/>
                                  </wps:bodyPr>
                                </wps:wsp>
                                <wps:wsp>
                                  <wps:cNvPr id="130" name="Text Box 688"/>
                                  <wps:cNvSpPr txBox="1">
                                    <a:spLocks noChangeArrowheads="1"/>
                                  </wps:cNvSpPr>
                                  <wps:spPr bwMode="auto">
                                    <a:xfrm>
                                      <a:off x="5073" y="5658"/>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31" name="Line 689"/>
                                  <wps:cNvCnPr/>
                                  <wps:spPr bwMode="auto">
                                    <a:xfrm>
                                      <a:off x="9056" y="4799"/>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Line 690"/>
                                  <wps:cNvCnPr/>
                                  <wps:spPr bwMode="auto">
                                    <a:xfrm flipV="1">
                                      <a:off x="8569" y="5931"/>
                                      <a:ext cx="0" cy="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691"/>
                                  <wps:cNvCnPr/>
                                  <wps:spPr bwMode="auto">
                                    <a:xfrm>
                                      <a:off x="6013" y="6245"/>
                                      <a:ext cx="1" cy="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Line 692"/>
                                  <wps:cNvCnPr/>
                                  <wps:spPr bwMode="auto">
                                    <a:xfrm>
                                      <a:off x="6963" y="5928"/>
                                      <a:ext cx="1607" cy="3"/>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5" name="Text Box 693"/>
                                  <wps:cNvSpPr txBox="1">
                                    <a:spLocks noChangeArrowheads="1"/>
                                  </wps:cNvSpPr>
                                  <wps:spPr bwMode="auto">
                                    <a:xfrm>
                                      <a:off x="3465" y="6950"/>
                                      <a:ext cx="144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wps:txbx>
                                  <wps:bodyPr rot="0" vert="horz" wrap="square" lIns="91440" tIns="45720" rIns="91440" bIns="45720" anchor="t" anchorCtr="0" upright="1">
                                    <a:noAutofit/>
                                  </wps:bodyPr>
                                </wps:wsp>
                              </wpg:grpSp>
                              <wpg:grpSp>
                                <wpg:cNvPr id="136" name="Group 694"/>
                                <wpg:cNvGrpSpPr>
                                  <a:grpSpLocks/>
                                </wpg:cNvGrpSpPr>
                                <wpg:grpSpPr bwMode="auto">
                                  <a:xfrm>
                                    <a:off x="945" y="1826"/>
                                    <a:ext cx="10065" cy="11032"/>
                                    <a:chOff x="945" y="1826"/>
                                    <a:chExt cx="10065" cy="11032"/>
                                  </a:xfrm>
                                </wpg:grpSpPr>
                                <wps:wsp>
                                  <wps:cNvPr id="137" name="Text Box 695"/>
                                  <wps:cNvSpPr txBox="1">
                                    <a:spLocks noChangeArrowheads="1"/>
                                  </wps:cNvSpPr>
                                  <wps:spPr bwMode="auto">
                                    <a:xfrm>
                                      <a:off x="6057" y="7788"/>
                                      <a:ext cx="1602"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wps:txbx>
                                  <wps:bodyPr rot="0" vert="horz" wrap="square" lIns="91440" tIns="45720" rIns="91440" bIns="45720" anchor="t" anchorCtr="0" upright="1">
                                    <a:noAutofit/>
                                  </wps:bodyPr>
                                </wps:wsp>
                                <wpg:grpSp>
                                  <wpg:cNvPr id="138" name="Group 696"/>
                                  <wpg:cNvGrpSpPr>
                                    <a:grpSpLocks/>
                                  </wpg:cNvGrpSpPr>
                                  <wpg:grpSpPr bwMode="auto">
                                    <a:xfrm>
                                      <a:off x="945" y="1826"/>
                                      <a:ext cx="10065" cy="3832"/>
                                      <a:chOff x="945" y="1826"/>
                                      <a:chExt cx="10065" cy="3832"/>
                                    </a:xfrm>
                                  </wpg:grpSpPr>
                                  <wps:wsp>
                                    <wps:cNvPr id="139" name="Text Box 697"/>
                                    <wps:cNvSpPr txBox="1">
                                      <a:spLocks noChangeArrowheads="1"/>
                                    </wps:cNvSpPr>
                                    <wps:spPr bwMode="auto">
                                      <a:xfrm>
                                        <a:off x="2396" y="4186"/>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40" name="Line 698"/>
                                    <wps:cNvCnPr/>
                                    <wps:spPr bwMode="auto">
                                      <a:xfrm>
                                        <a:off x="3330" y="3933"/>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1" name="Group 699"/>
                                    <wpg:cNvGrpSpPr>
                                      <a:grpSpLocks/>
                                    </wpg:cNvGrpSpPr>
                                    <wpg:grpSpPr bwMode="auto">
                                      <a:xfrm>
                                        <a:off x="945" y="1826"/>
                                        <a:ext cx="10065" cy="3577"/>
                                        <a:chOff x="1155" y="1343"/>
                                        <a:chExt cx="10065" cy="3577"/>
                                      </a:xfrm>
                                    </wpg:grpSpPr>
                                    <wpg:grpSp>
                                      <wpg:cNvPr id="142" name="Group 700"/>
                                      <wpg:cNvGrpSpPr>
                                        <a:grpSpLocks/>
                                      </wpg:cNvGrpSpPr>
                                      <wpg:grpSpPr bwMode="auto">
                                        <a:xfrm>
                                          <a:off x="2880" y="1343"/>
                                          <a:ext cx="8340" cy="3577"/>
                                          <a:chOff x="1665" y="1343"/>
                                          <a:chExt cx="8340" cy="3577"/>
                                        </a:xfrm>
                                      </wpg:grpSpPr>
                                      <wps:wsp>
                                        <wps:cNvPr id="143" name="文字方塊 26"/>
                                        <wps:cNvSpPr txBox="1">
                                          <a:spLocks noChangeArrowheads="1"/>
                                        </wps:cNvSpPr>
                                        <wps:spPr bwMode="auto">
                                          <a:xfrm>
                                            <a:off x="8685" y="2537"/>
                                            <a:ext cx="1320" cy="2383"/>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44" name="直線單箭頭接點 33"/>
                                        <wps:cNvCnPr>
                                          <a:cxnSpLocks noChangeShapeType="1"/>
                                        </wps:cNvCnPr>
                                        <wps:spPr bwMode="auto">
                                          <a:xfrm>
                                            <a:off x="8310" y="3163"/>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145" name="Group 703"/>
                                        <wpg:cNvGrpSpPr>
                                          <a:grpSpLocks/>
                                        </wpg:cNvGrpSpPr>
                                        <wpg:grpSpPr bwMode="auto">
                                          <a:xfrm>
                                            <a:off x="1665" y="1343"/>
                                            <a:ext cx="6585" cy="2592"/>
                                            <a:chOff x="1665" y="1343"/>
                                            <a:chExt cx="6585" cy="2592"/>
                                          </a:xfrm>
                                        </wpg:grpSpPr>
                                        <wps:wsp>
                                          <wps:cNvPr id="146" name="Line 704"/>
                                          <wps:cNvCnPr/>
                                          <wps:spPr bwMode="auto">
                                            <a:xfrm flipH="1">
                                              <a:off x="3105" y="3164"/>
                                              <a:ext cx="737"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47" name="Group 705"/>
                                          <wpg:cNvGrpSpPr>
                                            <a:grpSpLocks/>
                                          </wpg:cNvGrpSpPr>
                                          <wpg:grpSpPr bwMode="auto">
                                            <a:xfrm>
                                              <a:off x="1665" y="1343"/>
                                              <a:ext cx="6585" cy="2592"/>
                                              <a:chOff x="1665" y="1343"/>
                                              <a:chExt cx="6585" cy="2592"/>
                                            </a:xfrm>
                                          </wpg:grpSpPr>
                                          <wps:wsp>
                                            <wps:cNvPr id="148" name="Text Box 706"/>
                                            <wps:cNvSpPr txBox="1">
                                              <a:spLocks noChangeArrowheads="1"/>
                                            </wps:cNvSpPr>
                                            <wps:spPr bwMode="auto">
                                              <a:xfrm>
                                                <a:off x="3195" y="2777"/>
                                                <a:ext cx="73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wps:txbx>
                                            <wps:bodyPr rot="0" vert="horz" wrap="square" lIns="91440" tIns="45720" rIns="91440" bIns="45720" anchor="t" anchorCtr="0" upright="1">
                                              <a:noAutofit/>
                                            </wps:bodyPr>
                                          </wps:wsp>
                                          <wps:wsp>
                                            <wps:cNvPr id="149" name="Text Box 707"/>
                                            <wps:cNvSpPr txBox="1">
                                              <a:spLocks noChangeArrowheads="1"/>
                                            </wps:cNvSpPr>
                                            <wps:spPr bwMode="auto">
                                              <a:xfrm>
                                                <a:off x="5958" y="2777"/>
                                                <a:ext cx="852"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wps:txbx>
                                            <wps:bodyPr rot="0" vert="horz" wrap="square" lIns="91440" tIns="45720" rIns="91440" bIns="45720" anchor="t" anchorCtr="0" upright="1">
                                              <a:noAutofit/>
                                            </wps:bodyPr>
                                          </wps:wsp>
                                          <wps:wsp>
                                            <wps:cNvPr id="150" name="AutoShape 708"/>
                                            <wps:cNvSpPr>
                                              <a:spLocks noChangeArrowheads="1"/>
                                            </wps:cNvSpPr>
                                            <wps:spPr bwMode="auto">
                                              <a:xfrm>
                                                <a:off x="3371" y="1343"/>
                                                <a:ext cx="3259" cy="768"/>
                                              </a:xfrm>
                                              <a:prstGeom prst="hexagon">
                                                <a:avLst>
                                                  <a:gd name="adj" fmla="val 106087"/>
                                                  <a:gd name="vf" fmla="val 115470"/>
                                                </a:avLst>
                                              </a:prstGeom>
                                              <a:solidFill>
                                                <a:srgbClr val="FFFFFF"/>
                                              </a:solidFill>
                                              <a:ln w="9525">
                                                <a:solidFill>
                                                  <a:srgbClr val="000000"/>
                                                </a:solidFill>
                                                <a:miter lim="800000"/>
                                                <a:headEnd/>
                                                <a:tailEnd/>
                                              </a:ln>
                                            </wps:spPr>
                                            <wps:txbx>
                                              <w:txbxContent>
                                                <w:p w:rsidR="00061113" w:rsidRDefault="00061113" w:rsidP="00061113">
                                                  <w:pPr>
                                                    <w:spacing w:line="0" w:lineRule="atLeast"/>
                                                    <w:jc w:val="center"/>
                                                  </w:pPr>
                                                  <w:r>
                                                    <w:rPr>
                                                      <w:rFonts w:ascii="標楷體" w:eastAsia="標楷體" w:hAnsi="標楷體" w:hint="eastAsia"/>
                                                      <w:sz w:val="28"/>
                                                      <w:szCs w:val="28"/>
                                                    </w:rPr>
                                                    <w:t>慈輝班出入班</w:t>
                                                  </w:r>
                                                </w:p>
                                              </w:txbxContent>
                                            </wps:txbx>
                                            <wps:bodyPr rot="0" vert="horz" wrap="square" lIns="91440" tIns="45720" rIns="91440" bIns="45720" anchor="t" anchorCtr="0" upright="1">
                                              <a:noAutofit/>
                                            </wps:bodyPr>
                                          </wps:wsp>
                                          <wps:wsp>
                                            <wps:cNvPr id="151" name="Text Box 709"/>
                                            <wps:cNvSpPr txBox="1">
                                              <a:spLocks noChangeArrowheads="1"/>
                                            </wps:cNvSpPr>
                                            <wps:spPr bwMode="auto">
                                              <a:xfrm>
                                                <a:off x="1665" y="2880"/>
                                                <a:ext cx="144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2" name="Line 710"/>
                                            <wps:cNvCnPr/>
                                            <wps:spPr bwMode="auto">
                                              <a:xfrm flipH="1">
                                                <a:off x="4995" y="2111"/>
                                                <a:ext cx="11" cy="4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3" name="Line 711"/>
                                            <wps:cNvCnPr/>
                                            <wps:spPr bwMode="auto">
                                              <a:xfrm flipV="1">
                                                <a:off x="6120" y="3163"/>
                                                <a:ext cx="690"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4" name="AutoShape 712"/>
                                            <wps:cNvSpPr>
                                              <a:spLocks noChangeArrowheads="1"/>
                                            </wps:cNvSpPr>
                                            <wps:spPr bwMode="auto">
                                              <a:xfrm>
                                                <a:off x="3855" y="2520"/>
                                                <a:ext cx="2265" cy="1415"/>
                                              </a:xfrm>
                                              <a:prstGeom prst="flowChartDecision">
                                                <a:avLst/>
                                              </a:prstGeom>
                                              <a:solidFill>
                                                <a:srgbClr val="FFFFFF"/>
                                              </a:solidFill>
                                              <a:ln w="9525">
                                                <a:solidFill>
                                                  <a:srgbClr val="000000"/>
                                                </a:solidFill>
                                                <a:miter lim="800000"/>
                                                <a:headEnd/>
                                                <a:tailEnd/>
                                              </a:ln>
                                            </wps:spPr>
                                            <wps:txbx>
                                              <w:txbxContent>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wps:txbx>
                                            <wps:bodyPr rot="0" vert="horz" wrap="square" lIns="91440" tIns="45720" rIns="91440" bIns="45720" anchor="t" anchorCtr="0" upright="1">
                                              <a:noAutofit/>
                                            </wps:bodyPr>
                                          </wps:wsp>
                                          <wps:wsp>
                                            <wps:cNvPr id="155" name="Text Box 713"/>
                                            <wps:cNvSpPr txBox="1">
                                              <a:spLocks noChangeArrowheads="1"/>
                                            </wps:cNvSpPr>
                                            <wps:spPr bwMode="auto">
                                              <a:xfrm>
                                                <a:off x="6810" y="2880"/>
                                                <a:ext cx="144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g:grpSp>
                                      </wpg:grpSp>
                                    </wpg:grpSp>
                                    <wps:wsp>
                                      <wps:cNvPr id="156" name="文字方塊 26"/>
                                      <wps:cNvSpPr txBox="1">
                                        <a:spLocks noChangeArrowheads="1"/>
                                      </wps:cNvSpPr>
                                      <wps:spPr bwMode="auto">
                                        <a:xfrm>
                                          <a:off x="1155" y="2520"/>
                                          <a:ext cx="1320" cy="2383"/>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wps:txbx>
                                      <wps:bodyPr rot="0" vert="horz" wrap="square" lIns="91440" tIns="45720" rIns="91440" bIns="45720" anchor="t" anchorCtr="0" upright="1">
                                        <a:noAutofit/>
                                      </wps:bodyPr>
                                    </wps:wsp>
                                    <wps:wsp>
                                      <wps:cNvPr id="157" name="直線單箭頭接點 33"/>
                                      <wps:cNvCnPr>
                                        <a:cxnSpLocks noChangeShapeType="1"/>
                                      </wps:cNvCnPr>
                                      <wps:spPr bwMode="auto">
                                        <a:xfrm>
                                          <a:off x="2475" y="3161"/>
                                          <a:ext cx="375" cy="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8" name="Text Box 716"/>
                                    <wps:cNvSpPr txBox="1">
                                      <a:spLocks noChangeArrowheads="1"/>
                                    </wps:cNvSpPr>
                                    <wps:spPr bwMode="auto">
                                      <a:xfrm>
                                        <a:off x="7635" y="4188"/>
                                        <a:ext cx="1890"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59" name="Line 717"/>
                                    <wps:cNvCnPr/>
                                    <wps:spPr bwMode="auto">
                                      <a:xfrm>
                                        <a:off x="8569" y="393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0" name="Text Box 718"/>
                                    <wps:cNvSpPr txBox="1">
                                      <a:spLocks noChangeArrowheads="1"/>
                                    </wps:cNvSpPr>
                                    <wps:spPr bwMode="auto">
                                      <a:xfrm>
                                        <a:off x="4937" y="4833"/>
                                        <a:ext cx="2059" cy="570"/>
                                      </a:xfrm>
                                      <a:prstGeom prst="rect">
                                        <a:avLst/>
                                      </a:prstGeom>
                                      <a:solidFill>
                                        <a:srgbClr val="FFFFFF"/>
                                      </a:solidFill>
                                      <a:ln w="9525">
                                        <a:solidFill>
                                          <a:srgbClr val="000000"/>
                                        </a:solidFill>
                                        <a:miter lim="800000"/>
                                        <a:headEnd/>
                                        <a:tailEnd/>
                                      </a:ln>
                                    </wps:spPr>
                                    <wps:txb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rsidR="00061113" w:rsidRDefault="00061113" w:rsidP="00061113">
                                          <w:pPr>
                                            <w:spacing w:line="300" w:lineRule="exact"/>
                                            <w:jc w:val="center"/>
                                            <w:rPr>
                                              <w:rFonts w:ascii="標楷體" w:eastAsia="標楷體" w:hAnsi="標楷體"/>
                                            </w:rPr>
                                          </w:pPr>
                                        </w:p>
                                      </w:txbxContent>
                                    </wps:txbx>
                                    <wps:bodyPr rot="0" vert="horz" wrap="square" lIns="91440" tIns="45720" rIns="91440" bIns="45720" anchor="t" anchorCtr="0" upright="1">
                                      <a:noAutofit/>
                                    </wps:bodyPr>
                                  </wps:wsp>
                                  <wps:wsp>
                                    <wps:cNvPr id="161" name="Line 719"/>
                                    <wps:cNvCnPr/>
                                    <wps:spPr bwMode="auto">
                                      <a:xfrm>
                                        <a:off x="6012" y="5405"/>
                                        <a:ext cx="1" cy="2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 name="Line 720"/>
                                    <wps:cNvCnPr/>
                                    <wps:spPr bwMode="auto">
                                      <a:xfrm flipH="1">
                                        <a:off x="4286" y="4488"/>
                                        <a:ext cx="172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721"/>
                                    <wps:cNvCnPr/>
                                    <wps:spPr bwMode="auto">
                                      <a:xfrm>
                                        <a:off x="6012" y="4488"/>
                                        <a:ext cx="0" cy="3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64" name="AutoShape 722"/>
                                  <wps:cNvSpPr>
                                    <a:spLocks noChangeArrowheads="1"/>
                                  </wps:cNvSpPr>
                                  <wps:spPr bwMode="auto">
                                    <a:xfrm>
                                      <a:off x="5214" y="11598"/>
                                      <a:ext cx="1488" cy="1260"/>
                                    </a:xfrm>
                                    <a:prstGeom prst="roundRect">
                                      <a:avLst>
                                        <a:gd name="adj" fmla="val 16667"/>
                                      </a:avLst>
                                    </a:prstGeom>
                                    <a:solidFill>
                                      <a:srgbClr val="FFFFFF"/>
                                    </a:solidFill>
                                    <a:ln w="9525">
                                      <a:solidFill>
                                        <a:srgbClr val="000000"/>
                                      </a:solidFill>
                                      <a:round/>
                                      <a:headEnd/>
                                      <a:tailEnd/>
                                    </a:ln>
                                  </wps:spPr>
                                  <wps:txbx>
                                    <w:txbxContent>
                                      <w:p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wps:txbx>
                                  <wps:bodyPr rot="0" vert="horz" wrap="square" lIns="91440" tIns="45720" rIns="91440" bIns="45720" anchor="t" anchorCtr="0" upright="1">
                                    <a:noAutofit/>
                                  </wps:bodyPr>
                                </wps:wsp>
                                <wps:wsp>
                                  <wps:cNvPr id="165" name="Text Box 723"/>
                                  <wps:cNvSpPr txBox="1">
                                    <a:spLocks noChangeArrowheads="1"/>
                                  </wps:cNvSpPr>
                                  <wps:spPr bwMode="auto">
                                    <a:xfrm>
                                      <a:off x="7995" y="7907"/>
                                      <a:ext cx="1530" cy="570"/>
                                    </a:xfrm>
                                    <a:prstGeom prst="rect">
                                      <a:avLst/>
                                    </a:prstGeom>
                                    <a:solidFill>
                                      <a:srgbClr val="FFFFFF"/>
                                    </a:solidFill>
                                    <a:ln w="9525">
                                      <a:solidFill>
                                        <a:srgbClr val="000000"/>
                                      </a:solidFill>
                                      <a:miter lim="800000"/>
                                      <a:headEnd/>
                                      <a:tailEnd/>
                                    </a:ln>
                                  </wps:spPr>
                                  <wps:txbx>
                                    <w:txbxContent>
                                      <w:p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wps:txbx>
                                  <wps:bodyPr rot="0" vert="horz" wrap="square" lIns="91440" tIns="45720" rIns="91440" bIns="45720" anchor="t" anchorCtr="0" upright="1">
                                    <a:noAutofit/>
                                  </wps:bodyPr>
                                </wps:wsp>
                                <wps:wsp>
                                  <wps:cNvPr id="166" name="Text Box 724"/>
                                  <wps:cNvSpPr txBox="1">
                                    <a:spLocks noChangeArrowheads="1"/>
                                  </wps:cNvSpPr>
                                  <wps:spPr bwMode="auto">
                                    <a:xfrm>
                                      <a:off x="7176" y="8628"/>
                                      <a:ext cx="1260"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wps:txbx>
                                  <wps:bodyPr rot="0" vert="horz" wrap="square" lIns="91440" tIns="45720" rIns="91440" bIns="45720" anchor="t" anchorCtr="0" upright="1">
                                    <a:noAutofit/>
                                  </wps:bodyPr>
                                </wps:wsp>
                                <wps:wsp>
                                  <wps:cNvPr id="167" name="Line 725"/>
                                  <wps:cNvCnPr/>
                                  <wps:spPr bwMode="auto">
                                    <a:xfrm>
                                      <a:off x="9060" y="8477"/>
                                      <a:ext cx="4" cy="310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8" name="AutoShape 726"/>
                                  <wps:cNvSpPr>
                                    <a:spLocks noChangeArrowheads="1"/>
                                  </wps:cNvSpPr>
                                  <wps:spPr bwMode="auto">
                                    <a:xfrm>
                                      <a:off x="8355" y="11598"/>
                                      <a:ext cx="1439" cy="1260"/>
                                    </a:xfrm>
                                    <a:prstGeom prst="roundRect">
                                      <a:avLst>
                                        <a:gd name="adj" fmla="val 16667"/>
                                      </a:avLst>
                                    </a:prstGeom>
                                    <a:solidFill>
                                      <a:srgbClr val="FFFFFF"/>
                                    </a:solidFill>
                                    <a:ln w="9525">
                                      <a:solidFill>
                                        <a:srgbClr val="000000"/>
                                      </a:solidFill>
                                      <a:round/>
                                      <a:headEnd/>
                                      <a:tailEnd/>
                                    </a:ln>
                                  </wps:spPr>
                                  <wps:txbx>
                                    <w:txbxContent>
                                      <w:p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wps:txbx>
                                  <wps:bodyPr rot="0" vert="horz" wrap="square" lIns="91440" tIns="45720" rIns="91440" bIns="45720" anchor="t" anchorCtr="0" upright="1">
                                    <a:noAutofit/>
                                  </wps:bodyPr>
                                </wps:wsp>
                                <wps:wsp>
                                  <wps:cNvPr id="169" name="Line 727"/>
                                  <wps:cNvCnPr/>
                                  <wps:spPr bwMode="auto">
                                    <a:xfrm flipH="1">
                                      <a:off x="6836" y="9018"/>
                                      <a:ext cx="172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0" name="Line 728"/>
                                  <wps:cNvCnPr/>
                                  <wps:spPr bwMode="auto">
                                    <a:xfrm>
                                      <a:off x="8569" y="8477"/>
                                      <a:ext cx="0" cy="5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1" name="Line 729"/>
                                  <wps:cNvCnPr/>
                                  <wps:spPr bwMode="auto">
                                    <a:xfrm>
                                      <a:off x="3465" y="7336"/>
                                      <a:ext cx="0" cy="4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730"/>
                                  <wps:cNvCnPr/>
                                  <wps:spPr bwMode="auto">
                                    <a:xfrm flipH="1">
                                      <a:off x="5835" y="10308"/>
                                      <a:ext cx="32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Text Box 731"/>
                                  <wps:cNvSpPr txBox="1">
                                    <a:spLocks noChangeArrowheads="1"/>
                                  </wps:cNvSpPr>
                                  <wps:spPr bwMode="auto">
                                    <a:xfrm>
                                      <a:off x="4286" y="8546"/>
                                      <a:ext cx="2550" cy="903"/>
                                    </a:xfrm>
                                    <a:prstGeom prst="rect">
                                      <a:avLst/>
                                    </a:prstGeom>
                                    <a:solidFill>
                                      <a:srgbClr val="FFFFFF"/>
                                    </a:solidFill>
                                    <a:ln w="9525">
                                      <a:solidFill>
                                        <a:srgbClr val="000000"/>
                                      </a:solidFill>
                                      <a:miter lim="800000"/>
                                      <a:headEnd/>
                                      <a:tailEnd/>
                                    </a:ln>
                                  </wps:spPr>
                                  <wps:txbx>
                                    <w:txbxContent>
                                      <w:p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rsidR="00061113" w:rsidRDefault="00061113" w:rsidP="00061113">
                                        <w:pPr>
                                          <w:spacing w:line="300" w:lineRule="exact"/>
                                          <w:jc w:val="center"/>
                                          <w:rPr>
                                            <w:rFonts w:ascii="標楷體" w:eastAsia="標楷體" w:hAnsi="標楷體"/>
                                            <w:sz w:val="22"/>
                                          </w:rPr>
                                        </w:pPr>
                                      </w:p>
                                    </w:txbxContent>
                                  </wps:txbx>
                                  <wps:bodyPr rot="0" vert="horz" wrap="square" lIns="91440" tIns="45720" rIns="91440" bIns="45720" anchor="t" anchorCtr="0" upright="1">
                                    <a:noAutofit/>
                                  </wps:bodyPr>
                                </wps:wsp>
                                <wps:wsp>
                                  <wps:cNvPr id="174" name="Line 732"/>
                                  <wps:cNvCnPr/>
                                  <wps:spPr bwMode="auto">
                                    <a:xfrm flipH="1">
                                      <a:off x="3465" y="9061"/>
                                      <a:ext cx="82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 name="Line 733"/>
                                  <wps:cNvCnPr/>
                                  <wps:spPr bwMode="auto">
                                    <a:xfrm>
                                      <a:off x="5835" y="9377"/>
                                      <a:ext cx="1" cy="97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76" name="文字方塊 26"/>
                                  <wps:cNvSpPr txBox="1">
                                    <a:spLocks noChangeArrowheads="1"/>
                                  </wps:cNvSpPr>
                                  <wps:spPr bwMode="auto">
                                    <a:xfrm>
                                      <a:off x="945" y="8928"/>
                                      <a:ext cx="2100" cy="3900"/>
                                    </a:xfrm>
                                    <a:prstGeom prst="rect">
                                      <a:avLst/>
                                    </a:prstGeom>
                                    <a:solidFill>
                                      <a:srgbClr val="FFFFFF"/>
                                    </a:solidFill>
                                    <a:ln w="6350">
                                      <a:solidFill>
                                        <a:srgbClr val="000000"/>
                                      </a:solidFill>
                                      <a:prstDash val="dash"/>
                                      <a:miter lim="800000"/>
                                      <a:headEnd/>
                                      <a:tailEnd/>
                                    </a:ln>
                                  </wps:spPr>
                                  <wps:txbx>
                                    <w:txbxContent>
                                      <w:p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rsidR="00061113" w:rsidRPr="00D31F0B" w:rsidRDefault="00061113" w:rsidP="00061113">
                                        <w:pPr>
                                          <w:spacing w:line="240" w:lineRule="exact"/>
                                          <w:jc w:val="both"/>
                                          <w:rPr>
                                            <w:rFonts w:ascii="標楷體" w:eastAsia="標楷體" w:hAnsi="標楷體"/>
                                            <w:sz w:val="20"/>
                                            <w:szCs w:val="20"/>
                                          </w:rPr>
                                        </w:pPr>
                                      </w:p>
                                      <w:p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wps:txbx>
                                  <wps:bodyPr rot="0" vert="horz" wrap="square" lIns="91440" tIns="45720" rIns="91440" bIns="45720" anchor="t" anchorCtr="0" upright="1">
                                    <a:noAutofit/>
                                  </wps:bodyPr>
                                </wps:wsp>
                                <wps:wsp>
                                  <wps:cNvPr id="177" name="Line 735"/>
                                  <wps:cNvCnPr/>
                                  <wps:spPr bwMode="auto">
                                    <a:xfrm>
                                      <a:off x="3465" y="11865"/>
                                      <a:ext cx="17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8" name="直線單箭頭接點 33"/>
                                  <wps:cNvCnPr>
                                    <a:cxnSpLocks noChangeShapeType="1"/>
                                  </wps:cNvCnPr>
                                  <wps:spPr bwMode="auto">
                                    <a:xfrm flipV="1">
                                      <a:off x="3045" y="12328"/>
                                      <a:ext cx="2169" cy="2"/>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grpSp>
                        </wpg:grpSp>
                        <wps:wsp>
                          <wps:cNvPr id="179" name="AutoShape 737"/>
                          <wps:cNvCnPr>
                            <a:cxnSpLocks noChangeShapeType="1"/>
                          </wps:cNvCnPr>
                          <wps:spPr bwMode="auto">
                            <a:xfrm>
                              <a:off x="3465" y="7336"/>
                              <a:ext cx="11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0" name="Rectangle 65"/>
                        <wps:cNvSpPr>
                          <a:spLocks noChangeArrowheads="1"/>
                        </wps:cNvSpPr>
                        <wps:spPr bwMode="auto">
                          <a:xfrm>
                            <a:off x="9733" y="6974"/>
                            <a:ext cx="1346" cy="2085"/>
                          </a:xfrm>
                          <a:prstGeom prst="rect">
                            <a:avLst/>
                          </a:prstGeom>
                          <a:solidFill>
                            <a:srgbClr val="FFFFFF"/>
                          </a:solidFill>
                          <a:ln w="6350">
                            <a:solidFill>
                              <a:srgbClr val="000000"/>
                            </a:solidFill>
                            <a:prstDash val="dash"/>
                            <a:miter lim="800000"/>
                            <a:headEnd/>
                            <a:tailEnd/>
                          </a:ln>
                        </wps:spPr>
                        <wps:txbx>
                          <w:txbxContent>
                            <w:p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wps:txbx>
                        <wps:bodyPr rot="0" vert="horz" wrap="square" lIns="91440" tIns="45720" rIns="91440" bIns="45720" anchor="t" anchorCtr="0" upright="1">
                          <a:noAutofit/>
                        </wps:bodyPr>
                      </wps:wsp>
                      <wps:wsp>
                        <wps:cNvPr id="181" name="AutoShape 66"/>
                        <wps:cNvCnPr>
                          <a:cxnSpLocks noChangeShapeType="1"/>
                        </wps:cNvCnPr>
                        <wps:spPr bwMode="auto">
                          <a:xfrm>
                            <a:off x="7609" y="7526"/>
                            <a:ext cx="209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117" o:spid="_x0000_s1027" style="position:absolute;left:0;text-align:left;margin-left:461.8pt;margin-top:29.15pt;width:513pt;height:638.25pt;z-index:251665920;mso-position-horizontal:right;mso-position-horizontal-relative:margin" coordorigin="939,2003" coordsize="10260,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">
                <v:group id="Group 738" o:spid="_x0000_s1028" style="position:absolute;left:939;top:2003;width:10260;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group id="Group 677" o:spid="_x0000_s1029"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Text Box 678" o:spid="_x0000_s1030" type="#_x0000_t202" style="position:absolute;left:8985;top:8882;width:540;height:1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r18YA&#10;AADcAAAADwAAAGRycy9kb3ducmV2LnhtbESPQWvCQBCF74L/YZlCL6IbFYykboKIhZZQilbvQ3aa&#10;hGZnQ3ar6b/vHAq9zfDevPfNrhhdp240hNazgeUiAUVcedtybeDy8TzfggoR2WLnmQz8UIAin052&#10;mFl/5xPdzrFWEsIhQwNNjH2mdagachgWvicW7dMPDqOsQ63tgHcJd51eJclGO2xZGhrs6dBQ9XX+&#10;dgZm6zLsl+mYXtdvh/fX8jg7xZKMeXwY90+gIo3x3/x3/WIFfyX48oxMo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cr18YAAADcAAAADwAAAAAAAAAAAAAAAACYAgAAZHJz&#10;L2Rvd25yZXYueG1sUEsFBgAAAAAEAAQA9QAAAIsDAAAAAA==&#10;"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31"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line id="Line 680" o:spid="_x0000_s1032" style="position:absolute;visibility:visible;mso-wrap-style:square" from="6014,8303" to="8018,83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q3xsIAAADcAAAADwAAAGRycy9kb3ducmV2LnhtbERPTWsCMRC9F/wPYQRvNesetK5GEZeC&#10;B1tQS8/jZtwsbibLJl3Tf98UCr3N433OehttKwbqfeNYwWyagSCunG64VvBxeX1+AeEDssbWMSn4&#10;Jg/bzehpjYV2Dz7RcA61SCHsC1RgQugKKX1lyKKfuo44cTfXWwwJ9rXUPT5SuG1lnmVzabHh1GCw&#10;o72h6n7+sgoWpjzJhSyPl/dyaGbL+BY/r0ulJuO4W4EIFMO/+M990Gl+nsPvM+kCu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uq3xsIAAADcAAAADwAAAAAAAAAAAAAA&#10;AAChAgAAZHJzL2Rvd25yZXYueG1sUEsFBgAAAAAEAAQA+QAAAJADAAAAAA==&#10;">
                        <v:stroke endarrow="block"/>
                      </v:line>
                      <v:line id="Line 681" o:spid="_x0000_s1033" style="position:absolute;visibility:visible;mso-wrap-style:square" from="6047,7920" to="6047,8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7CycQAAADcAAAADwAAAGRycy9kb3ducmV2LnhtbERPTWvCQBC9C/0PyxS86UaFUFJXEUXQ&#10;HoraQnscs9MkbXY27K5J/PeuUPA2j/c582VvatGS85VlBZNxAoI4t7riQsHnx3b0AsIHZI21ZVJw&#10;JQ/LxdNgjpm2HR+pPYVCxBD2GSooQ2gyKX1ekkE/tg1x5H6sMxgidIXUDrsYbmo5TZJUGqw4NpTY&#10;0Lqk/O90MQreZ4e0Xe3fdv3XPj3nm+P5+7dzSg2f+9UriEB9eIj/3Tsd509n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sLJxAAAANwAAAAPAAAAAAAAAAAA&#10;AAAAAKECAABkcnMvZG93bnJldi54bWxQSwUGAAAAAAQABAD5AAAAkgMAAAAA&#10;"/>
                      <v:group id="Group 682" o:spid="_x0000_s1034"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group id="Group 683" o:spid="_x0000_s1035"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文字方塊 26" o:spid="_x0000_s1036" type="#_x0000_t202" style="position:absolute;left:945;top:5583;width:2100;height:28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TSYsIA&#10;AADcAAAADwAAAGRycy9kb3ducmV2LnhtbERPTWvCQBC9F/oflil4q5t6iCV1E6Qg9FCR2kLpbcyO&#10;STA7G7ITjf76riB4m8f7nEUxulYdqQ+NZwMv0wQUceltw5WBn+/V8yuoIMgWW89k4EwBivzxYYGZ&#10;9Sf+ouNWKhVDOGRooBbpMq1DWZPDMPUdceT2vncoEfaVtj2eYrhr9SxJUu2w4dhQY0fvNZWH7eAM&#10;/O5SN9jV5o/n6eZzPaBcaBBjJk/j8g2U0Ch38c39YeP8WQrXZ+IFOv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FNJi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16"/>
                                      <w:szCs w:val="16"/>
                                    </w:rPr>
                                  </w:pPr>
                                  <w:r w:rsidRPr="00D31F0B">
                                    <w:rPr>
                                      <w:rFonts w:ascii="標楷體" w:eastAsia="標楷體" w:hAnsi="標楷體" w:hint="eastAsia"/>
                                      <w:sz w:val="20"/>
                                      <w:szCs w:val="20"/>
                                    </w:rPr>
                                    <w:t>違反校規及慈輝班獎懲規定，經停宿處分2次並積極輔導後，第3次符合停宿標準時，由本小組提出出班申請，</w:t>
                                  </w:r>
                                  <w:r w:rsidRPr="00D31F0B">
                                    <w:rPr>
                                      <w:rFonts w:ascii="標楷體" w:eastAsia="標楷體" w:hAnsi="標楷體" w:hint="eastAsia"/>
                                      <w:bCs/>
                                      <w:sz w:val="20"/>
                                      <w:szCs w:val="20"/>
                                    </w:rPr>
                                    <w:t>召開臨時個案輔導協調會議，邀請個案相關人員共同審議通過後，送本市復學輔導就讀小組備查後生效。</w:t>
                                  </w:r>
                                </w:p>
                              </w:txbxContent>
                            </v:textbox>
                          </v:shape>
                          <v:shapetype id="_x0000_t110" coordsize="21600,21600" o:spt="110" path="m10800,l,10800,10800,21600,21600,10800xe">
                            <v:stroke joinstyle="miter"/>
                            <v:path gradientshapeok="t" o:connecttype="rect" textboxrect="5400,5400,16200,16200"/>
                          </v:shapetype>
                          <v:shape id="AutoShape 685" o:spid="_x0000_s1037" type="#_x0000_t110" style="position:absolute;left:4418;top:6890;width:3096;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tAycMA&#10;AADcAAAADwAAAGRycy9kb3ducmV2LnhtbERPTWvCQBC9F/wPyxS81U2taEldRQSpBxGr4nmaHZPQ&#10;zGzIrib113cFobd5vM+Zzjuu1JUaXzox8DpIQJFkzpaSGzgeVi/voHxAsVg5IQO/5GE+6z1NMbWu&#10;lS+67kOuYoj4FA0UIdSp1j4riNEPXE0SubNrGEOETa5tg20M50oPk2SsGUuJDQXWtCwo+9lf2MDu&#10;e7TjdnM78+Y2OnF1+Zyctm/G9J+7xQeoQF34Fz/caxvnDydwfyZeo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tAycMAAADcAAAADwAAAAAAAAAAAAAAAACYAgAAZHJzL2Rv&#10;d25yZXYueG1sUEsFBgAAAAAEAAQA9QAAAIgDAAAAAA==&#10;">
                            <v:textbox>
                              <w:txbxContent>
                                <w:p w:rsidR="00061113" w:rsidRDefault="00061113" w:rsidP="00061113">
                                  <w:pPr>
                                    <w:snapToGrid w:val="0"/>
                                    <w:spacing w:line="240" w:lineRule="atLeast"/>
                                    <w:jc w:val="center"/>
                                    <w:rPr>
                                      <w:rFonts w:ascii="標楷體" w:eastAsia="標楷體" w:hAnsi="標楷體"/>
                                    </w:rPr>
                                  </w:pPr>
                                  <w:r>
                                    <w:rPr>
                                      <w:rFonts w:ascii="標楷體" w:eastAsia="標楷體" w:hAnsi="標楷體" w:hint="eastAsia"/>
                                    </w:rPr>
                                    <w:t>教育處複</w:t>
                                  </w:r>
                                  <w:r w:rsidR="004C0223">
                                    <w:rPr>
                                      <w:rFonts w:ascii="標楷體" w:eastAsia="標楷體" w:hAnsi="標楷體" w:hint="eastAsia"/>
                                    </w:rPr>
                                    <w:t>審</w:t>
                                  </w:r>
                                </w:p>
                              </w:txbxContent>
                            </v:textbox>
                          </v:shape>
                          <v:shapetype id="_x0000_t32" coordsize="21600,21600" o:spt="32" o:oned="t" path="m,l21600,21600e" filled="f">
                            <v:path arrowok="t" fillok="f" o:connecttype="none"/>
                            <o:lock v:ext="edit" shapetype="t"/>
                          </v:shapetype>
                          <v:shape id="直線單箭頭接點 33" o:spid="_x0000_s1038" type="#_x0000_t32" style="position:absolute;left:3045;top:5929;width:2028;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s0MQAAADcAAAADwAAAGRycy9kb3ducmV2LnhtbESPQW/CMAyF70j7D5En7YJGCgcEhYDG&#10;0MZuqDDuVmPaisapmkA7fv18QOL2LD9/fm+57l2tbtSGyrOB8SgBRZx7W3Fh4Pf49T4DFSKyxdoz&#10;GfijAOvVy2CJqfUdZ3Q7xEIJhEOKBsoYm1TrkJfkMIx8Qyy7s28dRhnbQtsWO4G7Wk+SZKodViwf&#10;Smzos6T8crg6ocyvUyq285y/77vm1O2zYdxsjHl77T8WoCL18Wl+XP9YiT+RtFJGFO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T6zQxAAAANwAAAAPAAAAAAAAAAAA&#10;AAAAAKECAABkcnMvZG93bnJldi54bWxQSwUGAAAAAAQABAD5AAAAkgMAAAAA&#10;" strokeweight="1pt">
                            <v:stroke dashstyle="dash"/>
                          </v:shape>
                          <v:shape id="Text Box 687" o:spid="_x0000_s1039" type="#_x0000_t202" style="position:absolute;left:8084;top:6429;width:691;height:10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3cisQA&#10;AADcAAAADwAAAGRycy9kb3ducmV2LnhtbERPTWvCQBC9C/0PyxR6002liKaukhYK0kOg2oPHSXZM&#10;gtnZdHej0V/vFgRv83ifs1wPphUncr6xrOB1koAgLq1uuFLwu/saz0H4gKyxtUwKLuRhvXoaLTHV&#10;9sw/dNqGSsQQ9ikqqEPoUil9WZNBP7EdceQO1hkMEbpKaofnGG5aOU2SmTTYcGyosaPPmsrjtjcK&#10;Ntm+/+td/ra47q9ZXhTf+UcxU+rlecjeQQQawkN8d290nD9dwP8z8QK5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t3IrEAAAA3AAAAA8AAAAAAAAAAAAAAAAAmAIAAGRycy9k&#10;b3ducmV2LnhtbFBLBQYAAAAABAAEAPUAAACJAwAAAAA=&#10;" filled="f" stroked="f">
                            <v:textbox style="layout-flow:vertical-ideographic">
                              <w:txbxContent>
                                <w:p w:rsidR="00061113" w:rsidRDefault="00061113" w:rsidP="00061113">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40" type="#_x0000_t202" style="position:absolute;left:5073;top:565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2m8YA&#10;AADcAAAADwAAAGRycy9kb3ducmV2LnhtbESPQW/CMAyF75P2HyIj7TKNdAMB6wgITQLBbYNpu1qN&#10;aSsapyRZKf8eHybtZus9v/d5vuxdozoKsfZs4HmYgSIuvK25NPB1WD/NQMWEbLHxTAauFGG5uL+b&#10;Y279hT+p26dSSQjHHA1UKbW51rGoyGEc+pZYtKMPDpOsodQ24EXCXaNfsmyiHdYsDRW29F5Rcdr/&#10;OgOz8bb7ibvRx3cxOTav6XHabc7BmIdBv3oDlahP/+a/660V/JH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7z2m8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校內初審</w:t>
                                  </w:r>
                                </w:p>
                                <w:p w:rsidR="00061113" w:rsidRDefault="00061113" w:rsidP="00061113">
                                  <w:pPr>
                                    <w:spacing w:line="300" w:lineRule="exact"/>
                                    <w:jc w:val="center"/>
                                    <w:rPr>
                                      <w:rFonts w:ascii="標楷體" w:eastAsia="標楷體" w:hAnsi="標楷體"/>
                                    </w:rPr>
                                  </w:pPr>
                                </w:p>
                              </w:txbxContent>
                            </v:textbox>
                          </v:shape>
                          <v:line id="Line 689" o:spid="_x0000_s1041" style="position:absolute;visibility:visible;mso-wrap-style:squar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MIAAADcAAAADwAAAGRycy9kb3ducmV2LnhtbERP32vCMBB+H/g/hBP2NtMq6OyMIhZh&#10;D9tAHXu+NWdTbC6liTX7781gsLf7+H7eahNtKwbqfeNYQT7JQBBXTjdcK/g87Z+eQfiArLF1TAp+&#10;yMNmPXpYYaHdjQ80HEMtUgj7AhWYELpCSl8ZsugnriNO3Nn1FkOCfS11j7cUbls5zbK5tNhwajDY&#10;0c5QdTlerYKFKQ9yIcu300c5NPkyvsev76VSj+O4fQERKIZ/8Z/7Vaf5sxx+n0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bMIAAADcAAAADwAAAAAAAAAAAAAA&#10;AAChAgAAZHJzL2Rvd25yZXYueG1sUEsFBgAAAAAEAAQA+QAAAJADAAAAAA==&#10;">
                            <v:stroke endarrow="block"/>
                          </v:line>
                          <v:line id="Line 690" o:spid="_x0000_s1042" style="position:absolute;flip:y;visibility:visible;mso-wrap-style:squar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9w8MQAAADcAAAADwAAAGRycy9kb3ducmV2LnhtbERPS2sCMRC+C/6HMIVeSs1qS7Fbo4hQ&#10;8ODFByu9TTfTzbKbyZpE3f57Uyh4m4/vObNFb1txIR9qxwrGowwEcel0zZWCw/7zeQoiRGSNrWNS&#10;8EsBFvPhYIa5dlfe0mUXK5FCOOSowMTY5VKG0pDFMHIdceJ+nLcYE/SV1B6vKdy2cpJlb9JizanB&#10;YEcrQ2WzO1sFcrp5Ovnl92tTNMfjuynKovvaKPX40C8/QETq4138717rNP9l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3DwxAAAANwAAAAPAAAAAAAAAAAA&#10;AAAAAKECAABkcnMvZG93bnJldi54bWxQSwUGAAAAAAQABAD5AAAAkgMAAAAA&#10;"/>
                          <v:line id="Line 691" o:spid="_x0000_s1043" style="position:absolute;visibility:visible;mso-wrap-style:squar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EgMMAAADcAAAADwAAAGRycy9kb3ducmV2LnhtbERPS2sCMRC+F/wPYQRvNWsFH1ujSJeC&#10;h1rwQc/TzXSzuJksm3RN/70RCt7m43vOahNtI3rqfO1YwWScgSAuna65UnA+vT8vQPiArLFxTAr+&#10;yMNmPXhaYa7dlQ/UH0MlUgj7HBWYENpcSl8asujHriVO3I/rLIYEu0rqDq8p3DbyJctm0mLNqcFg&#10;S2+Gysvx1yqYm+Ig57L4OH0WfT1Zxn38+l4qNRrG7SuIQDE8xP/unU7zp1O4P5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hIDDAAAA3AAAAA8AAAAAAAAAAAAA&#10;AAAAoQIAAGRycy9kb3ducmV2LnhtbFBLBQYAAAAABAAEAPkAAACRAwAAAAA=&#10;">
                            <v:stroke endarrow="block"/>
                          </v:line>
                          <v:line id="Line 692" o:spid="_x0000_s1044" style="position:absolute;visibility:visible;mso-wrap-style:squar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GVK8IAAADcAAAADwAAAGRycy9kb3ducmV2LnhtbERPTYvCMBC9C/sfwgh709RdEa1NRQRh&#10;WUHQXcHj2IxtsZmUJmr11xtB8DaP9znJrDWVuFDjSssKBv0IBHFmdcm5gv+/ZW8MwnlkjZVlUnAj&#10;B7P0o5NgrO2VN3TZ+lyEEHYxKii8r2MpXVaQQde3NXHgjrYx6ANscqkbvIZwU8mvKBpJgyWHhgJr&#10;WhSUnbZnowDl4u7Hm3Y1nOyM3K/no93h/qvUZ7edT0F4av1b/HL/6DD/ewjPZ8IFMn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iGVK8IAAADcAAAADwAAAAAAAAAAAAAA&#10;AAChAgAAZHJzL2Rvd25yZXYueG1sUEsFBgAAAAAEAAQA+QAAAJADAAAAAA==&#10;">
                            <v:stroke startarrow="block"/>
                          </v:line>
                          <v:shape id="Text Box 693" o:spid="_x0000_s1045" type="#_x0000_t202" style="position:absolute;left:3465;top:6950;width:144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2xcEA&#10;AADcAAAADwAAAGRycy9kb3ducmV2LnhtbERPS2vCQBC+C/0PyxR60936oo2uUpRCT4qxCr0N2TEJ&#10;ZmdDdmviv3cFwdt8fM+ZLztbiQs1vnSs4X2gQBBnzpSca/jdf/c/QPiAbLByTBqu5GG5eOnNMTGu&#10;5R1d0pCLGMI+QQ1FCHUipc8KsugHriaO3Mk1FkOETS5Ng20Mt5UcKjWVFkuODQXWtCooO6f/VsNh&#10;c/o7jtU2X9tJ3bpOSbafUuu31+5rBiJQF57ih/vHxPmjC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LdsX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46"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Text Box 695" o:spid="_x0000_s1047" type="#_x0000_t202" style="position:absolute;left:6057;top:7788;width:1602;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VNKcIA&#10;AADcAAAADwAAAGRycy9kb3ducmV2LnhtbERPTWsCMRC9C/6HMII3TaqtbbdGEaXgSdFqobdhM+4u&#10;bibLJrrrvzcFwds83udM560txZVqXzjW8DJUIIhTZwrONBx+vgcfIHxANlg6Jg038jCfdTtTTIxr&#10;eEfXfchEDGGfoIY8hCqR0qc5WfRDVxFH7uRqiyHCOpOmxiaG21KOlJpIiwXHhhwrWuaUnvcXq+G4&#10;Of39vqpttrJvVeNaJdl+Sq37vXbxBSJQG57ih3tt4vzxO/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1U0pwgAAANwAAAAPAAAAAAAAAAAAAAAAAJgCAABkcnMvZG93&#10;bnJldi54bWxQSwUGAAAAAAQABAD1AAAAhwM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48"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shape id="Text Box 697" o:spid="_x0000_s1049" type="#_x0000_t202" style="position:absolute;left:2396;top:4186;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fBsMA&#10;AADcAAAADwAAAGRycy9kb3ducmV2LnhtbERPS2sCMRC+C/6HMIIXqVm1WN0apQgt9uYLex024+7i&#10;ZrJN4rr+e1MoeJuP7zmLVWsq0ZDzpWUFo2ECgjizuuRcwfHw+TID4QOyxsoyKbiTh9Wy21lgqu2N&#10;d9TsQy5iCPsUFRQh1KmUPivIoB/amjhyZ+sMhghdLrXDWww3lRwnyVQaLDk2FFjTuqDssr8aBbPX&#10;TfPjvyfbUzY9V/MweGu+fp1S/V778Q4iUBue4n/3Rsf5kzn8PRMv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ZfBs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v:textbox>
                            </v:shape>
                            <v:line id="Line 698" o:spid="_x0000_s1050" style="position:absolute;visibility:visible;mso-wrap-style:squar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tpisUAAADcAAAADwAAAGRycy9kb3ducmV2LnhtbESPQUsDMRCF70L/Q5iCN5utiG23TUvp&#10;InhQoa14nm7GzeJmsmziNv575yB4m+G9ee+bzS77To00xDawgfmsAEVcB9tyY+D9/HS3BBUTssUu&#10;MBn4oQi77eRmg6UNVz7SeEqNkhCOJRpwKfWl1rF25DHOQk8s2mcYPCZZh0bbAa8S7jt9XxSP2mPL&#10;0uCwp4Oj+uv07Q0sXHXUC129nN+qsZ2v8mv+uKyMuZ3m/RpUopz+zX/Xz1bwHwRfnpEJ9PY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tpisUAAADcAAAADwAAAAAAAAAA&#10;AAAAAAChAgAAZHJzL2Rvd25yZXYueG1sUEsFBgAAAAAEAAQA+QAAAJMDAAAAAA==&#10;">
                              <v:stroke endarrow="block"/>
                            </v:line>
                            <v:group id="Group 699" o:spid="_x0000_s1051"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group id="Group 700" o:spid="_x0000_s1052"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shape id="文字方塊 26" o:spid="_x0000_s1053" type="#_x0000_t202" style="position:absolute;left:8685;top:2537;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yUWsIA&#10;AADcAAAADwAAAGRycy9kb3ducmV2LnhtbERPTWvCQBC9F/wPywi91Y1tSSW6ihSEHipSK4i3MTtN&#10;QrOzITvR2F/vCgVv83ifM1v0rlYnakPl2cB4lIAizr2tuDCw+149TUAFQbZYeyYDFwqwmA8eZphZ&#10;f+YvOm2lUDGEQ4YGSpEm0zrkJTkMI98QR+7Htw4lwrbQtsVzDHe1fk6SVDusODaU2NB7SfnvtnMG&#10;9sfUdXa1OfBbuvlcdyh/1Ikxj8N+OQUl1Mtd/O/+sHH+6wvcnokX6P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JRa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54" type="#_x0000_t32" style="position:absolute;left:8310;top:3163;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nmr8AAADcAAAADwAAAGRycy9kb3ducmV2LnhtbERP32vCMBB+H+x/CCfsbaaOIqMai8hG&#10;9zqd+Ho0Z1NtLl2S2e6/N4Lg2318P29ZjrYTF/KhdaxgNs1AENdOt9wo+Nl9vr6DCBFZY+eYFPxT&#10;gHL1/LTEQruBv+myjY1IIRwKVGBi7AspQ23IYpi6njhxR+ctxgR9I7XHIYXbTr5l2VxabDk1GOxp&#10;Y6g+b/+sApJjZexJVvpjOMQ+eMzy/a9SL5NxvQARaYwP8d39pdP8PIfbM+kCubo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0nmr8AAADcAAAADwAAAAAAAAAAAAAAAACh&#10;AgAAZHJzL2Rvd25yZXYueG1sUEsFBgAAAAAEAAQA+QAAAI0DAAAAAA==&#10;" strokeweight="1pt">
                                  <v:stroke dashstyle="dash"/>
                                </v:shape>
                                <v:group id="Group 703" o:spid="_x0000_s1055"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line id="Line 704" o:spid="_x0000_s1056" style="position:absolute;flip:x;visibility:visible;mso-wrap-style:squar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ET9sUAAADcAAAADwAAAGRycy9kb3ducmV2LnhtbESPT2vCQBDF70K/wzKCl1A3apE2dZX6&#10;DwriQdtDj0N2mgSzsyE7avz2bqHgbYb3fm/ezBadq9WF2lB5NjAapqCIc28rLgx8f22fX0EFQbZY&#10;eyYDNwqwmD/1ZphZf+UDXY5SqBjCIUMDpUiTaR3ykhyGoW+Io/brW4cS17bQtsVrDHe1HqfpVDus&#10;OF4osaFVSfnpeHaxxnbP68kkWTqdJG+0+ZFdqsWYQb/7eAcl1MnD/E9/2si9TOHvmTiBnt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3ET9sUAAADcAAAADwAAAAAAAAAA&#10;AAAAAAChAgAAZHJzL2Rvd25yZXYueG1sUEsFBgAAAAAEAAQA+QAAAJMDAAAAAA==&#10;">
                                    <v:stroke endarrow="block"/>
                                  </v:line>
                                  <v:group id="Group 705" o:spid="_x0000_s1057"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Text Box 706" o:spid="_x0000_s1058" type="#_x0000_t202" style="position:absolute;left:3195;top:2777;width:73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059" type="#_x0000_t202" style="position:absolute;left:5958;top:2777;width:852;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rsidR="00061113" w:rsidRDefault="00061113" w:rsidP="00061113">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708" o:spid="_x0000_s1060" type="#_x0000_t9" style="position:absolute;left:3371;top:1343;width:3259;height:7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6kmMIA&#10;AADcAAAADwAAAGRycy9kb3ducmV2LnhtbESPTWsCMRCG74X+hzCF3mrSQkVWo0ihUnuqtqDHcTNu&#10;FjeTZZNq+u87B8HbDPN+PDNblNCpMw2pjWzheWRAEdfRtdxY+Pl+f5qAShnZYReZLPxRgsX8/m6G&#10;lYsX3tB5mxslIZwqtOBz7iutU+0pYBrFnlhuxzgEzLIOjXYDXiQ8dPrFmLEO2LI0eOzpzVN92v4G&#10;6T2t/WFldqv1Hgt+feqJKW2y9vGhLKegMpV8E1/dH07wXwVfnpEJ9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TqSYwgAAANwAAAAPAAAAAAAAAAAAAAAAAJgCAABkcnMvZG93&#10;bnJldi54bWxQSwUGAAAAAAQABAD1AAAAhwMAAAAA&#10;">
                                      <v:textbox>
                                        <w:txbxContent>
                                          <w:p w:rsidR="00061113" w:rsidRDefault="00061113" w:rsidP="00061113">
                                            <w:pPr>
                                              <w:spacing w:line="0" w:lineRule="atLeast"/>
                                              <w:jc w:val="center"/>
                                            </w:pPr>
                                            <w:r>
                                              <w:rPr>
                                                <w:rFonts w:ascii="標楷體" w:eastAsia="標楷體" w:hAnsi="標楷體" w:hint="eastAsia"/>
                                                <w:sz w:val="28"/>
                                                <w:szCs w:val="28"/>
                                              </w:rPr>
                                              <w:t>慈輝班出入班</w:t>
                                            </w:r>
                                          </w:p>
                                        </w:txbxContent>
                                      </v:textbox>
                                    </v:shape>
                                    <v:shape id="Text Box 709" o:spid="_x0000_s1061" type="#_x0000_t202" style="position:absolute;left:1665;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2oMMA&#10;AADcAAAADwAAAGRycy9kb3ducmV2LnhtbERPTWvCQBC9F/wPywi9SN3YarSpq5RCi97Uil6H7JgE&#10;s7NxdxvTf98VhN7m8T5nvuxMLVpyvrKsYDRMQBDnVldcKNh/fz7NQPiArLG2TAp+ycNy0XuYY6bt&#10;lbfU7kIhYgj7DBWUITSZlD4vyaAf2oY4cifrDIYIXSG1w2sMN7V8TpJUGqw4NpTY0EdJ+Xn3YxTM&#10;xqv26Ncvm0OenurXMJi2Xxen1GO/e38DEagL/+K7e6Xj/MkIbs/EC+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2oM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v:textbox>
                                    </v:shape>
                                    <v:line id="Line 710" o:spid="_x0000_s1062" style="position:absolute;flip:x;visibility:visible;mso-wrap-style:squar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ODKMUAAADcAAAADwAAAGRycy9kb3ducmV2LnhtbESPT2vCQBDF70K/wzIFL0E3KpWauor9&#10;IwjioeqhxyE7TUKzsyE7avz2rlDwNsN7vzdv5svO1epMbag8GxgNU1DEubcVFwaOh/XgFVQQZIu1&#10;ZzJwpQDLxVNvjpn1F/6m814KFUM4ZGigFGkyrUNeksMw9A1x1H5961Di2hbatniJ4a7W4zSdaocV&#10;xwslNvRRUv63P7lYY73jz8kkeXc6SWb09SPbVIsx/edu9QZKqJOH+Z/e2Mi9jOH+TJxAL2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ODKMUAAADcAAAADwAAAAAAAAAA&#10;AAAAAAChAgAAZHJzL2Rvd25yZXYueG1sUEsFBgAAAAAEAAQA+QAAAJMDAAAAAA==&#10;">
                                      <v:stroke endarrow="block"/>
                                    </v:line>
                                    <v:line id="Line 711" o:spid="_x0000_s1063" style="position:absolute;flip:y;visibility:visible;mso-wrap-style:squar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8ms8UAAADcAAAADwAAAGRycy9kb3ducmV2LnhtbESPT2vCQBDF7wW/wzJCL6FuaqjU6CrW&#10;PyCUHrQ9eByyYxLMzobsVNNv3xUKvc3w3u/Nm/myd426UhdqzwaeRyko4sLbmksDX5+7p1dQQZAt&#10;Np7JwA8FWC4GD3PMrb/xga5HKVUM4ZCjgUqkzbUORUUOw8i3xFE7+86hxLUrte3wFsNdo8dpOtEO&#10;a44XKmxpXVFxOX67WGP3wZssS96cTpIpbU/ynmox5nHYr2aghHr5N//Rexu5lwzuz8QJ9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8ms8UAAADcAAAADwAAAAAAAAAA&#10;AAAAAAChAgAAZHJzL2Rvd25yZXYueG1sUEsFBgAAAAAEAAQA+QAAAJMDAAAAAA==&#10;">
                                      <v:stroke endarrow="block"/>
                                    </v:line>
                                    <v:shape id="AutoShape 712" o:spid="_x0000_s1064" type="#_x0000_t110" style="position:absolute;left:3855;top:2520;width:2265;height:1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tw8QA&#10;AADcAAAADwAAAGRycy9kb3ducmV2LnhtbERPTWvCQBC9F/oflin0ppu2sUp0lVIoepBiVTyP2TEJ&#10;zcyG7GpSf323IPQ2j/c5s0XPtbpQ6ysnBp6GCSiS3NlKCgP73cdgAsoHFIu1EzLwQx4W8/u7GWbW&#10;dfJFl20oVAwRn6GBMoQm09rnJTH6oWtIIndyLWOIsC20bbGL4Vzr5yR51YyVxIYSG3ovKf/entnA&#10;5phuuFtfT7y+pgeuz8vx4fPFmMeH/m0KKlAf/sU398rG+aMU/p6JF+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frcPEAAAA3AAAAA8AAAAAAAAAAAAAAAAAmAIAAGRycy9k&#10;b3ducmV2LnhtbFBLBQYAAAAABAAEAPUAAACJAwAAAAA=&#10;">
                                      <v:textbox>
                                        <w:txbxContent>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正式入學</w:t>
                                            </w:r>
                                          </w:p>
                                          <w:p w:rsidR="00061113" w:rsidRDefault="00061113" w:rsidP="00061113">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065" type="#_x0000_t202" style="position:absolute;left:6810;top:2880;width:144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wo8MA&#10;AADcAAAADwAAAGRycy9kb3ducmV2LnhtbERPS2sCMRC+F/wPYYReSs3a1ke3RhGhYm9qRa/DZtxd&#10;3EzWJK7rvzdCobf5+J4zmbWmEg05X1pW0O8lIIgzq0vOFex+v1/HIHxA1lhZJgU38jCbdp4mmGp7&#10;5Q0125CLGMI+RQVFCHUqpc8KMuh7tiaO3NE6gyFCl0vt8BrDTSXfkmQoDZYcGwqsaVFQdtpejILx&#10;x6o5+J/39T4bHqvP8DJqlmen1HO3nX+BCNSGf/Gfe6Xj/MEAHs/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hSwo8MAAADcAAAADwAAAAAAAAAAAAAAAACYAgAAZHJzL2Rv&#10;d25yZXYueG1sUEsFBgAAAAAEAAQA9QAAAIg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親師座談</w:t>
                                            </w:r>
                                          </w:p>
                                          <w:p w:rsidR="00061113" w:rsidRDefault="00061113" w:rsidP="00061113">
                                            <w:pPr>
                                              <w:spacing w:line="300" w:lineRule="exact"/>
                                              <w:jc w:val="center"/>
                                              <w:rPr>
                                                <w:rFonts w:ascii="標楷體" w:eastAsia="標楷體" w:hAnsi="標楷體"/>
                                              </w:rPr>
                                            </w:pPr>
                                          </w:p>
                                        </w:txbxContent>
                                      </v:textbox>
                                    </v:shape>
                                  </v:group>
                                </v:group>
                              </v:group>
                              <v:shape id="文字方塊 26" o:spid="_x0000_s1066" type="#_x0000_t202" style="position:absolute;left:1155;top:2520;width:1320;height:2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KhH8IA&#10;AADcAAAADwAAAGRycy9kb3ducmV2LnhtbERPTWvCQBC9C/0PyxS8mU0LjSW6SikIPVSkKhRvY3ZM&#10;QrOzITvR6K/vFgre5vE+Z74cXKPO1IXas4GnJAVFXHhbc2lgv1tNXkEFQbbYeCYDVwqwXDyM5phb&#10;f+EvOm+lVDGEQ44GKpE21zoUFTkMiW+JI3fynUOJsCu17fASw12jn9M00w5rjg0VtvReUfGz7Z2B&#10;72PmervaHHiabT7XPcqNejFm/Di8zUAJDXIX/7s/bJz/ksHfM/ECv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EqEfwgAAANwAAAAPAAAAAAAAAAAAAAAAAJgCAABkcnMvZG93&#10;bnJldi54bWxQSwUGAAAAAAQABAD1AAAAhwMAAAAA&#10;" strokeweight=".5pt">
                                <v:stroke dashstyle="dash"/>
                                <v:textbox>
                                  <w:txbxContent>
                                    <w:p w:rsidR="00061113" w:rsidRDefault="00061113" w:rsidP="00061113">
                                      <w:pPr>
                                        <w:spacing w:line="240" w:lineRule="exact"/>
                                        <w:jc w:val="both"/>
                                        <w:rPr>
                                          <w:rFonts w:ascii="標楷體" w:eastAsia="標楷體" w:hAnsi="標楷體"/>
                                          <w:sz w:val="20"/>
                                          <w:szCs w:val="16"/>
                                        </w:rPr>
                                      </w:pPr>
                                      <w:r>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067" type="#_x0000_t32" style="position:absolute;left:2475;top:3161;width:37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YvML8AAADcAAAADwAAAGRycy9kb3ducmV2LnhtbERPS2sCMRC+F/wPYYTealZpq6xGEbHY&#10;a33gddiMm9XNZE2iu/33jSD0Nh/fc2aLztbiTj5UjhUMBxkI4sLpiksF+93X2wREiMgaa8ek4JcC&#10;LOa9lxnm2rX8Q/dtLEUK4ZCjAhNjk0sZCkMWw8A1xIk7OW8xJuhLqT22KdzWcpRln9JixanBYEMr&#10;Q8Vle7MKSHYbY89yo9ftMTbBY/Z+uCr12u+WUxCRuvgvfrq/dZr/MYbHM+kCOf8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CYvML8AAADcAAAADwAAAAAAAAAAAAAAAACh&#10;AgAAZHJzL2Rvd25yZXYueG1sUEsFBgAAAAAEAAQA+QAAAI0DAAAAAA==&#10;" strokeweight="1pt">
                                <v:stroke dashstyle="dash"/>
                              </v:shape>
                            </v:group>
                            <v:shape id="Text Box 716" o:spid="_x0000_s1068" type="#_x0000_t202" style="position:absolute;left:7635;top:4188;width:189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UfPccA&#10;AADcAAAADwAAAGRycy9kb3ducmV2LnhtbESPT0/CQBDF7yZ8h82QeDGyVf6IlYUQEwjeBI1eJ92h&#10;bezOlt21lG/PHEy8zeS9ee83i1XvGtVRiLVnAw+jDBRx4W3NpYHPj839HFRMyBYbz2TgQhFWy8HN&#10;AnPrz7yn7pBKJSEcczRQpdTmWseiIodx5Fti0Y4+OEyyhlLbgGcJd41+zLKZdlizNFTY0mtFxc/h&#10;1xmYT3bdd3wbv38Vs2PznO6euu0pGHM77NcvoBL16d/8d72zgj8VWnlGJtD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VHz3HAAAA3AAAAA8AAAAAAAAAAAAAAAAAmAIAAGRy&#10;cy9kb3ducmV2LnhtbFBLBQYAAAAABAAEAPUAAACMAw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安排認輔老師</w:t>
                                    </w:r>
                                  </w:p>
                                  <w:p w:rsidR="00061113" w:rsidRDefault="00061113" w:rsidP="00061113">
                                    <w:pPr>
                                      <w:spacing w:line="300" w:lineRule="exact"/>
                                      <w:jc w:val="center"/>
                                      <w:rPr>
                                        <w:rFonts w:ascii="標楷體" w:eastAsia="標楷體" w:hAnsi="標楷體"/>
                                      </w:rPr>
                                    </w:pPr>
                                  </w:p>
                                </w:txbxContent>
                              </v:textbox>
                            </v:shape>
                            <v:line id="Line 717" o:spid="_x0000_s1069" style="position:absolute;visibility:visible;mso-wrap-style:squar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hWysMAAADcAAAADwAAAGRycy9kb3ducmV2LnhtbERPS2sCMRC+F/wPYYTeataC1V2NUroI&#10;PdSCDzyPm+lm6WaybNI1/feNUPA2H99zVptoWzFQ7xvHCqaTDARx5XTDtYLTcfu0AOEDssbWMSn4&#10;JQ+b9ehhhYV2V97TcAi1SCHsC1RgQugKKX1lyKKfuI44cV+utxgS7Gupe7ymcNvK5yx7kRYbTg0G&#10;O3ozVH0ffqyCuSn3ci7Lj+NnOTTTPO7i+ZIr9TiOr0sQgWK4i//d7zrNn+VweyZd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IVsrDAAAA3AAAAA8AAAAAAAAAAAAA&#10;AAAAoQIAAGRycy9kb3ducmV2LnhtbFBLBQYAAAAABAAEAPkAAACRAwAAAAA=&#10;">
                              <v:stroke endarrow="block"/>
                            </v:line>
                            <v:shape id="Text Box 718" o:spid="_x0000_s1070" type="#_x0000_t202" style="position:absolute;left:4937;top:4833;width:2059;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ZhsYA&#10;AADcAAAADwAAAGRycy9kb3ducmV2LnhtbESPQU/CQBCF7yb+h82YeCGwVUmBykKMiQZuiASuk+7Q&#10;NnZn6+5a6r93DiTeZvLevPfNcj24VvUUYuPZwMMkA0VcettwZeDw+Taeg4oJ2WLrmQz8UoT16vZm&#10;iYX1F/6gfp8qJSEcCzRQp9QVWseyJodx4jti0c4+OEyyhkrbgBcJd61+zLJcO2xYGmrs6LWm8mv/&#10;4wzMp5v+FLdPu2OZn9tFGs369+9gzP3d8PIMKtGQ/s3X640V/Fzw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ZhsYAAADcAAAADwAAAAAAAAAAAAAAAACYAgAAZHJz&#10;L2Rvd25yZXYueG1sUEsFBgAAAAAEAAQA9QAAAIsDAAAAAA==&#10;">
                              <v:textbox>
                                <w:txbxContent>
                                  <w:p w:rsidR="00061113" w:rsidRDefault="00061113" w:rsidP="00061113">
                                    <w:pPr>
                                      <w:jc w:val="center"/>
                                      <w:rPr>
                                        <w:rFonts w:ascii="標楷體" w:eastAsia="標楷體" w:hAnsi="標楷體"/>
                                        <w:sz w:val="26"/>
                                        <w:szCs w:val="26"/>
                                      </w:rPr>
                                    </w:pPr>
                                    <w:r>
                                      <w:rPr>
                                        <w:rFonts w:ascii="標楷體" w:eastAsia="標楷體" w:hAnsi="標楷體" w:hint="eastAsia"/>
                                        <w:sz w:val="26"/>
                                        <w:szCs w:val="26"/>
                                      </w:rPr>
                                      <w:t>試讀1個月期滿</w:t>
                                    </w:r>
                                  </w:p>
                                  <w:p w:rsidR="00061113" w:rsidRDefault="00061113" w:rsidP="00061113">
                                    <w:pPr>
                                      <w:spacing w:line="300" w:lineRule="exact"/>
                                      <w:jc w:val="center"/>
                                      <w:rPr>
                                        <w:rFonts w:ascii="標楷體" w:eastAsia="標楷體" w:hAnsi="標楷體"/>
                                      </w:rPr>
                                    </w:pPr>
                                  </w:p>
                                </w:txbxContent>
                              </v:textbox>
                            </v:shape>
                            <v:line id="Line 719" o:spid="_x0000_s1071" style="position:absolute;visibility:visible;mso-wrap-style:squar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KQccMAAADcAAAADwAAAGRycy9kb3ducmV2LnhtbERPyWrDMBC9B/IPYgK9JbJ7yOJGCSGm&#10;0EMbiFN6nlpTy9QaGUt11L+vCoHc5vHW2e6j7cRIg28dK8gXGQji2umWGwXvl+f5GoQPyBo7x6Tg&#10;lzzsd9PJFgvtrnymsQqNSCHsC1RgQugLKX1tyKJfuJ44cV9usBgSHBqpB7ymcNvJxyxbSostpwaD&#10;PR0N1d/Vj1WwMuVZrmT5ejmVY5tv4lv8+Nwo9TCLhycQgWK4i2/uF53mL3P4fyZdIH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SkHHDAAAA3AAAAA8AAAAAAAAAAAAA&#10;AAAAoQIAAGRycy9kb3ducmV2LnhtbFBLBQYAAAAABAAEAPkAAACRAwAAAAA=&#10;">
                              <v:stroke endarrow="block"/>
                            </v:line>
                            <v:line id="Line 720" o:spid="_x0000_s1072" style="position:absolute;flip:x;visibility:visible;mso-wrap-style:squar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xf7cQAAADcAAAADwAAAGRycy9kb3ducmV2LnhtbERPTWsCMRC9F/ofwhR6KZqtFNHVKCIU&#10;evBSLSvexs24WXYzWZNUt//eCEJv83ifM1/2thUX8qF2rOB9mIEgLp2uuVLws/scTECEiKyxdUwK&#10;/ijAcvH8NMdcuyt/02UbK5FCOOSowMTY5VKG0pDFMHQdceJOzluMCfpKao/XFG5bOcqysbRYc2ow&#10;2NHaUNlsf60COdm8nf3q+NEUzX4/NUVZdIeNUq8v/WoGIlIf/8UP95dO88c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F/txAAAANwAAAAPAAAAAAAAAAAA&#10;AAAAAKECAABkcnMvZG93bnJldi54bWxQSwUGAAAAAAQABAD5AAAAkgMAAAAA&#10;"/>
                            <v:line id="Line 721" o:spid="_x0000_s1073" style="position:absolute;visibility:visible;mso-wrap-style:squar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yrncMAAADcAAAADwAAAGRycy9kb3ducmV2LnhtbERPS2sCMRC+C/0PYQreNKuCj61RiovQ&#10;Q1twlZ6nm+lm6WaybOKa/vumUPA2H99ztvtoWzFQ7xvHCmbTDARx5XTDtYLL+ThZg/ABWWPrmBT8&#10;kIf97mG0xVy7G59oKEMtUgj7HBWYELpcSl8ZsuinriNO3JfrLYYE+1rqHm8p3LZynmVLabHh1GCw&#10;o4Oh6ru8WgUrU5zkShav5/diaGab+BY/PjdKjR/j8xOIQDHcxf/uF53mLxfw90y6QO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Mq53DAAAA3AAAAA8AAAAAAAAAAAAA&#10;AAAAoQIAAGRycy9kb3ducmV2LnhtbFBLBQYAAAAABAAEAPkAAACRAwAAAAA=&#10;">
                              <v:stroke endarrow="block"/>
                            </v:line>
                          </v:group>
                          <v:roundrect id="AutoShape 722" o:spid="_x0000_s1074" style="position:absolute;left:5214;top:11598;width:1488;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TXrsIA&#10;AADcAAAADwAAAGRycy9kb3ducmV2LnhtbERPTWsCMRC9F/wPYQRvNbFY0dUoUmjprXT14HHcjLuL&#10;m8maZNdtf31TKPQ2j/c5m91gG9GTD7VjDbOpAkFcOFNzqeF4eH1cgggR2WDjmDR8UYDddvSwwcy4&#10;O39Sn8dSpBAOGWqoYmwzKUNRkcUwdS1x4i7OW4wJ+lIaj/cUbhv5pNRCWqw5NVTY0ktFxTXvrIbC&#10;qE75U/+xOj/H/LvvbizfblpPxsN+DSLSEP/Ff+53k+Yv5vD7TLp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NeuwgAAANwAAAAPAAAAAAAAAAAAAAAAAJgCAABkcnMvZG93&#10;bnJldi54bWxQSwUGAAAAAAQABAD1AAAAhwMAAAAA&#10;">
                            <v:textbox>
                              <w:txbxContent>
                                <w:p w:rsidR="00061113" w:rsidRPr="009351EF" w:rsidRDefault="00061113" w:rsidP="00061113">
                                  <w:pPr>
                                    <w:spacing w:line="0" w:lineRule="atLeast"/>
                                    <w:ind w:leftChars="-59" w:left="-2" w:rightChars="-72" w:right="-173" w:hangingChars="50" w:hanging="140"/>
                                    <w:rPr>
                                      <w:rFonts w:ascii="標楷體" w:eastAsia="標楷體" w:hAnsi="標楷體"/>
                                      <w:sz w:val="28"/>
                                      <w:szCs w:val="22"/>
                                    </w:rPr>
                                  </w:pPr>
                                  <w:r w:rsidRPr="009351EF">
                                    <w:rPr>
                                      <w:rFonts w:ascii="標楷體" w:eastAsia="標楷體" w:hAnsi="標楷體" w:hint="eastAsia"/>
                                      <w:sz w:val="28"/>
                                      <w:szCs w:val="22"/>
                                    </w:rPr>
                                    <w:t>出班回歸</w:t>
                                  </w:r>
                                  <w:r w:rsidRPr="009351EF">
                                    <w:rPr>
                                      <w:rFonts w:ascii="標楷體" w:eastAsia="標楷體" w:hAnsi="標楷體" w:hint="eastAsia"/>
                                      <w:bCs/>
                                      <w:sz w:val="28"/>
                                      <w:szCs w:val="22"/>
                                      <w:u w:val="single"/>
                                    </w:rPr>
                                    <w:t>原學籍學校</w:t>
                                  </w:r>
                                  <w:r w:rsidRPr="009351EF">
                                    <w:rPr>
                                      <w:rFonts w:ascii="標楷體" w:eastAsia="標楷體" w:hAnsi="標楷體" w:hint="eastAsia"/>
                                      <w:sz w:val="28"/>
                                      <w:szCs w:val="22"/>
                                    </w:rPr>
                                    <w:t>就讀</w:t>
                                  </w:r>
                                </w:p>
                              </w:txbxContent>
                            </v:textbox>
                          </v:roundrect>
                          <v:shape id="Text Box 723" o:spid="_x0000_s1075" type="#_x0000_t202" style="position:absolute;left:7995;top:7907;width:1530;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h6HsMA&#10;AADcAAAADwAAAGRycy9kb3ducmV2LnhtbERPS2vCQBC+F/wPywi9FN3U1qjRVaTQojdf6HXIjkkw&#10;O5vubmP677uFQm/z8T1nsepMLVpyvrKs4HmYgCDOra64UHA6vg+mIHxA1lhbJgXf5GG17D0sMNP2&#10;zntqD6EQMYR9hgrKEJpMSp+XZNAPbUMcuat1BkOErpDa4T2Gm1qOkiSVBiuODSU29FZSfjt8GQXT&#10;10178duX3TlPr/UsPE3aj0+n1GO/W89BBOrCv/jPvdFxfjqG32fiB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h6HsMAAADcAAAADwAAAAAAAAAAAAAAAACYAgAAZHJzL2Rv&#10;d25yZXYueG1sUEsFBgAAAAAEAAQA9QAAAIgDAAAAAA==&#10;">
                            <v:textbox>
                              <w:txbxContent>
                                <w:p w:rsidR="00061113" w:rsidRDefault="00061113" w:rsidP="00061113">
                                  <w:pPr>
                                    <w:spacing w:line="240" w:lineRule="atLeast"/>
                                    <w:ind w:leftChars="-59" w:left="40" w:rightChars="-65" w:right="-156" w:hangingChars="101" w:hanging="182"/>
                                    <w:jc w:val="center"/>
                                    <w:rPr>
                                      <w:rFonts w:ascii="標楷體" w:eastAsia="標楷體" w:hAnsi="標楷體"/>
                                      <w:sz w:val="18"/>
                                      <w:szCs w:val="18"/>
                                    </w:rPr>
                                  </w:pPr>
                                  <w:r>
                                    <w:rPr>
                                      <w:rFonts w:ascii="標楷體" w:eastAsia="標楷體" w:hAnsi="標楷體" w:hint="eastAsia"/>
                                      <w:sz w:val="18"/>
                                      <w:szCs w:val="18"/>
                                    </w:rPr>
                                    <w:t>在校生活適應表現</w:t>
                                  </w:r>
                                </w:p>
                              </w:txbxContent>
                            </v:textbox>
                          </v:shape>
                          <v:shape id="Text Box 724" o:spid="_x0000_s1076" type="#_x0000_t202" style="position:absolute;left:7176;top:8628;width:1260;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rHr8EA&#10;AADcAAAADwAAAGRycy9kb3ducmV2LnhtbERPTYvCMBC9L/gfwgh7WxNFi1ajiIuwJ2VdFbwNzdgW&#10;m0lpsrb+eyMs7G0e73MWq85W4k6NLx1rGA4UCOLMmZJzDcef7ccUhA/IBivHpOFBHlbL3tsCU+Na&#10;/qb7IeQihrBPUUMRQp1K6bOCLPqBq4kjd3WNxRBhk0vTYBvDbSVHSiXSYsmxocCaNgVlt8Ov1XDa&#10;XS/nsdrnn3ZSt65Tku1Mav3e79ZzEIG68C/+c3+ZOD9J4PVMvE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qx6/BAAAA3AAAAA8AAAAAAAAAAAAAAAAAmAIAAGRycy9kb3du&#10;cmV2LnhtbFBLBQYAAAAABAAEAPUAAACGAwAAAAA=&#10;" filled="f" stroked="f">
                            <v:textbox>
                              <w:txbxContent>
                                <w:p w:rsidR="00061113" w:rsidRDefault="00061113" w:rsidP="00061113">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077" style="position:absolute;visibility:visible;mso-wrap-style:squar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etnsMAAADcAAAADwAAAGRycy9kb3ducmV2LnhtbERPTWvCQBC9C/6HZYTedGMPRlNXEUOh&#10;h7ZgFM/T7DQbmp0N2W3c/vtuoeBtHu9ztvtoOzHS4FvHCpaLDARx7XTLjYLL+Xm+BuEDssbOMSn4&#10;IQ/73XSyxUK7G59orEIjUgj7AhWYEPpCSl8bsugXridO3KcbLIYEh0bqAW8p3HbyMctW0mLLqcFg&#10;T0dD9Vf1bRXkpjzJXJav5/dybJeb+BavHxulHmbx8AQiUAx38b/7Raf5qxz+nkkXyN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3rZ7DAAAA3AAAAA8AAAAAAAAAAAAA&#10;AAAAoQIAAGRycy9kb3ducmV2LnhtbFBLBQYAAAAABAAEAPkAAACRAwAAAAA=&#10;">
                            <v:stroke endarrow="block"/>
                          </v:line>
                          <v:roundrect id="AutoShape 726" o:spid="_x0000_s1078" style="position:absolute;left:8355;top:11598;width:1439;height:126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ndq8QA&#10;AADcAAAADwAAAGRycy9kb3ducmV2LnhtbESPQU/DMAyF70j8h8hI3FgCEhN0yyY0aYjbRNmBo9d4&#10;bbXG6ZK0K/v1+IDEzdZ7fu/zcj35To0UUxvYwuPMgCKugmu5trD/2j68gEoZ2WEXmCz8UIL16vZm&#10;iYULF/6kscy1khBOBVpocu4LrVPVkMc0Cz2xaMcQPWZZY61dxIuE+04/GTPXHluWhgZ72jRUncrB&#10;W6icGUz8Hnevh+dcXsfhzPr9bO393fS2AJVpyv/mv+sPJ/hzoZV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3avEAAAA3AAAAA8AAAAAAAAAAAAAAAAAmAIAAGRycy9k&#10;b3ducmV2LnhtbFBLBQYAAAAABAAEAPUAAACJAwAAAAA=&#10;">
                            <v:textbox>
                              <w:txbxContent>
                                <w:p w:rsidR="00061113" w:rsidRDefault="00061113" w:rsidP="00061113">
                                  <w:pPr>
                                    <w:spacing w:beforeLines="50" w:before="180"/>
                                    <w:jc w:val="center"/>
                                    <w:rPr>
                                      <w:rFonts w:ascii="標楷體" w:eastAsia="標楷體" w:hAnsi="標楷體"/>
                                      <w:sz w:val="32"/>
                                    </w:rPr>
                                  </w:pPr>
                                  <w:r>
                                    <w:rPr>
                                      <w:rFonts w:ascii="標楷體" w:eastAsia="標楷體" w:hAnsi="標楷體" w:hint="eastAsia"/>
                                      <w:sz w:val="32"/>
                                    </w:rPr>
                                    <w:t>畢業</w:t>
                                  </w:r>
                                </w:p>
                              </w:txbxContent>
                            </v:textbox>
                          </v:roundrect>
                          <v:line id="Line 727" o:spid="_x0000_s1079" style="position:absolute;flip:x;visibility:visible;mso-wrap-style:squar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b5MUAAADcAAAADwAAAGRycy9kb3ducmV2LnhtbESPT2vCQBDF74LfYZlCL6FuVBBNXcU/&#10;FQTxoO2hxyE7TUKzsyE7avrtu4LgbYb3fm/ezJedq9WV2lB5NjAcpKCIc28rLgx8fe7epqCCIFus&#10;PZOBPwqwXPR7c8ysv/GJrmcpVAzhkKGBUqTJtA55SQ7DwDfEUfvxrUOJa1to2+Ithrtaj9J0oh1W&#10;HC+U2NCmpPz3fHGxxu7I2/E4WTudJDP6+JZDqsWY15du9Q5KqJOn+UHvbeQmM7g/Eyf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vb5MUAAADcAAAADwAAAAAAAAAA&#10;AAAAAAChAgAAZHJzL2Rvd25yZXYueG1sUEsFBgAAAAAEAAQA+QAAAJMDAAAAAA==&#10;">
                            <v:stroke endarrow="block"/>
                          </v:line>
                          <v:line id="Line 728" o:spid="_x0000_s1080" style="position:absolute;visibility:visible;mso-wrap-style:squar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v:line id="Line 729" o:spid="_x0000_s1081" style="position:absolute;visibility:visible;mso-wrap-style:squar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PWOMQAAADcAAAADwAAAGRycy9kb3ducmV2LnhtbERPTWvCQBC9F/wPyxR6qxstpJK6irQI&#10;6kGqLbTHMTtNUrOzYXdN4r93BcHbPN7nTOe9qUVLzleWFYyGCQji3OqKCwXfX8vnCQgfkDXWlknB&#10;mTzMZ4OHKWbadryjdh8KEUPYZ6igDKHJpPR5SQb90DbEkfuzzmCI0BVSO+xiuKnlOElSabDi2FBi&#10;Q+8l5cf9ySjYvnym7WK9WfU/6/SQf+wOv/+dU+rpsV+8gQjUh7v45l7pOP91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s9Y4xAAAANwAAAAPAAAAAAAAAAAA&#10;AAAAAKECAABkcnMvZG93bnJldi54bWxQSwUGAAAAAAQABAD5AAAAkgMAAAAA&#10;"/>
                          <v:line id="Line 730" o:spid="_x0000_s1082" style="position:absolute;flip:x;visibility:visible;mso-wrap-style:squar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JMMQAAADcAAAADwAAAGRycy9kb3ducmV2LnhtbERPS2sCMRC+C/6HMIVeSs0qpbVbo4hQ&#10;8ODFByu9TTfTzbKbyZpE3f57Uyh4m4/vObNFb1txIR9qxwrGowwEcel0zZWCw/7zeQoiRGSNrWNS&#10;8EsBFvPhYIa5dlfe0mUXK5FCOOSowMTY5VKG0pDFMHIdceJ+nLcYE/SV1B6vKdy2cpJlr9JizanB&#10;YEcrQ2WzO1sFcrp5Ovnl90tTNMfjuynKovvaKPX40C8/QETq4138717rNP9t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ckwxAAAANwAAAAPAAAAAAAAAAAA&#10;AAAAAKECAABkcnMvZG93bnJldi54bWxQSwUGAAAAAAQABAD5AAAAkgMAAAAA&#10;"/>
                          <v:shape id="Text Box 731" o:spid="_x0000_s1083" type="#_x0000_t202" style="position:absolute;left:4286;top:8546;width:2550;height:9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RLMMA&#10;AADcAAAADwAAAGRycy9kb3ducmV2LnhtbERPS2sCMRC+F/ofwgi9FM22itrtRpGCorfWil6HzewD&#10;N5M1Sdftv28Eobf5+J6TLXvTiI6cry0reBklIIhzq2suFRy+18M5CB+QNTaWScEveVguHh8yTLW9&#10;8hd1+1CKGMI+RQVVCG0qpc8rMuhHtiWOXGGdwRChK6V2eI3hppGvSTKVBmuODRW29FFRft7/GAXz&#10;ybY7+d3485hPi+YtPM+6zcUp9TToV+8gAvXhX3x3b3WcPxvD7Zl4gV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QTRLMMAAADcAAAADwAAAAAAAAAAAAAAAACYAgAAZHJzL2Rv&#10;d25yZXYueG1sUEsFBgAAAAAEAAQA9QAAAIgDAAAAAA==&#10;">
                            <v:textbox>
                              <w:txbxContent>
                                <w:p w:rsidR="00061113" w:rsidRDefault="00061113" w:rsidP="00061113">
                                  <w:pPr>
                                    <w:spacing w:line="400" w:lineRule="exact"/>
                                    <w:jc w:val="center"/>
                                    <w:rPr>
                                      <w:rFonts w:ascii="標楷體" w:eastAsia="標楷體" w:hAnsi="標楷體"/>
                                    </w:rPr>
                                  </w:pPr>
                                  <w:r>
                                    <w:rPr>
                                      <w:rFonts w:ascii="標楷體" w:eastAsia="標楷體" w:hAnsi="標楷體" w:hint="eastAsia"/>
                                    </w:rPr>
                                    <w:t>家長自願出班</w:t>
                                  </w:r>
                                </w:p>
                                <w:p w:rsidR="00061113" w:rsidRDefault="00061113" w:rsidP="00061113">
                                  <w:pPr>
                                    <w:jc w:val="center"/>
                                    <w:rPr>
                                      <w:rFonts w:ascii="標楷體" w:eastAsia="標楷體" w:hAnsi="標楷體"/>
                                      <w:szCs w:val="26"/>
                                    </w:rPr>
                                  </w:pPr>
                                  <w:r>
                                    <w:rPr>
                                      <w:rFonts w:ascii="標楷體" w:eastAsia="標楷體" w:hAnsi="標楷體" w:hint="eastAsia"/>
                                      <w:szCs w:val="26"/>
                                    </w:rPr>
                                    <w:t>辦理退宿</w:t>
                                  </w:r>
                                </w:p>
                                <w:p w:rsidR="00061113" w:rsidRDefault="00061113" w:rsidP="00061113">
                                  <w:pPr>
                                    <w:spacing w:line="300" w:lineRule="exact"/>
                                    <w:jc w:val="center"/>
                                    <w:rPr>
                                      <w:rFonts w:ascii="標楷體" w:eastAsia="標楷體" w:hAnsi="標楷體"/>
                                      <w:sz w:val="22"/>
                                    </w:rPr>
                                  </w:pPr>
                                </w:p>
                              </w:txbxContent>
                            </v:textbox>
                          </v:shape>
                          <v:line id="Line 732" o:spid="_x0000_s1084" style="position:absolute;flip:x;visibility:visible;mso-wrap-style:squar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Pip8UAAADcAAAADwAAAGRycy9kb3ducmV2LnhtbESPQWvCQBCF7wX/wzJCL6FurMVqdBXb&#10;KgjiQe2hxyE7JsHsbMhONf77bqHQ2wzvfW/ezJedq9WV2lB5NjAcpKCIc28rLgx8njZPE1BBkC3W&#10;nsnAnQIsF72HOWbW3/hA16MUKoZwyNBAKdJkWoe8JIdh4BviqJ1961Di2hbatniL4a7Wz2k61g4r&#10;jhdKbOi9pPxy/HaxxmbPH6NR8uZ0kkxp/SW7VIsxj/1uNQMl1Mm/+Y/e2si9vsDvM3ECvf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oPip8UAAADcAAAADwAAAAAAAAAA&#10;AAAAAAChAgAAZHJzL2Rvd25yZXYueG1sUEsFBgAAAAAEAAQA+QAAAJMDAAAAAA==&#10;">
                            <v:stroke endarrow="block"/>
                          </v:line>
                          <v:line id="Line 733" o:spid="_x0000_s1085" style="position:absolute;visibility:visible;mso-wrap-style:square" from="5835,9377" to="5836,10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eJcMQAAADcAAAADwAAAGRycy9kb3ducmV2LnhtbERPTWvCQBC9C/0PyxS8mU2LtZq6igSE&#10;UqFgWsHjNDsmwexsyK5J6q/vCkJv83ifs1wPphYdta6yrOApikEQ51ZXXCj4/tpO5iCcR9ZYWyYF&#10;v+RgvXoYLTHRtuc9dZkvRAhhl6CC0vsmkdLlJRl0kW2IA3eyrUEfYFtI3WIfwk0tn+N4Jg1WHBpK&#10;bCgtKT9nF6MAZXr18/2wmy4ORh4/N7PDz/VDqfHjsHkD4Wnw/+K7+12H+a8vcHsmXCB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B4lwxAAAANwAAAAPAAAAAAAAAAAA&#10;AAAAAKECAABkcnMvZG93bnJldi54bWxQSwUGAAAAAAQABAD5AAAAkgMAAAAA&#10;">
                            <v:stroke startarrow="block"/>
                          </v:line>
                          <v:shape id="文字方塊 26" o:spid="_x0000_s1086" type="#_x0000_t202" style="position:absolute;left:945;top:8928;width:2100;height:3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f9f8IA&#10;AADcAAAADwAAAGRycy9kb3ducmV2LnhtbERPS2vCQBC+F/oflil4q5v2ECV1FSkIPSjiA6S3MTsm&#10;wexsyE40+utdodDbfHzPmcx6V6sLtaHybOBjmIAizr2tuDCw3y3ex6CCIFusPZOBGwWYTV9fJphZ&#10;f+UNXbZSqBjCIUMDpUiTaR3ykhyGoW+II3fyrUOJsC20bfEaw12tP5Mk1Q4rjg0lNvRdUn7eds7A&#10;4Zi6zi7WvzxK18tVh3KnTowZvPXzL1BCvfyL/9w/Ns4fpfB8Jl6gp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p/1/wgAAANwAAAAPAAAAAAAAAAAAAAAAAJgCAABkcnMvZG93&#10;bnJldi54bWxQSwUGAAAAAAQABAD1AAAAhwMAAAAA&#10;" strokeweight=".5pt">
                            <v:stroke dashstyle="dash"/>
                            <v:textbox>
                              <w:txbxContent>
                                <w:p w:rsidR="00061113" w:rsidRPr="00D31F0B" w:rsidRDefault="00061113" w:rsidP="00061113">
                                  <w:pPr>
                                    <w:spacing w:line="240" w:lineRule="exact"/>
                                    <w:jc w:val="both"/>
                                    <w:rPr>
                                      <w:rFonts w:ascii="標楷體" w:eastAsia="標楷體" w:hAnsi="標楷體"/>
                                      <w:sz w:val="20"/>
                                      <w:szCs w:val="20"/>
                                    </w:rPr>
                                  </w:pPr>
                                  <w:r w:rsidRPr="00D31F0B">
                                    <w:rPr>
                                      <w:rFonts w:ascii="標楷體" w:eastAsia="標楷體" w:hAnsi="標楷體" w:hint="eastAsia"/>
                                      <w:sz w:val="20"/>
                                      <w:szCs w:val="20"/>
                                    </w:rPr>
                                    <w:t>家長自願出班由本小組召開個案輔導會議，邀請個案相關人員共同審議通過後，送本市復學輔導就讀小組備查後生效。</w:t>
                                  </w:r>
                                </w:p>
                                <w:p w:rsidR="00061113" w:rsidRPr="00D31F0B" w:rsidRDefault="00061113" w:rsidP="00061113">
                                  <w:pPr>
                                    <w:spacing w:line="240" w:lineRule="exact"/>
                                    <w:jc w:val="both"/>
                                    <w:rPr>
                                      <w:rFonts w:ascii="標楷體" w:eastAsia="標楷體" w:hAnsi="標楷體"/>
                                      <w:sz w:val="20"/>
                                      <w:szCs w:val="20"/>
                                    </w:rPr>
                                  </w:pPr>
                                </w:p>
                                <w:p w:rsidR="00061113" w:rsidRDefault="00061113" w:rsidP="00061113">
                                  <w:pPr>
                                    <w:spacing w:line="240" w:lineRule="exact"/>
                                    <w:jc w:val="both"/>
                                    <w:rPr>
                                      <w:rFonts w:ascii="標楷體" w:eastAsia="標楷體" w:hAnsi="標楷體"/>
                                      <w:sz w:val="20"/>
                                      <w:szCs w:val="20"/>
                                    </w:rPr>
                                  </w:pPr>
                                  <w:r>
                                    <w:rPr>
                                      <w:rFonts w:ascii="標楷體" w:eastAsia="標楷體" w:hAnsi="標楷體" w:hint="eastAsia"/>
                                      <w:sz w:val="20"/>
                                      <w:szCs w:val="20"/>
                                    </w:rPr>
                                    <w:t>通知原校輔導人員，了解個案情形，並通知不得再提出申請，緊急安置則不在此列。</w:t>
                                  </w:r>
                                </w:p>
                              </w:txbxContent>
                            </v:textbox>
                          </v:shape>
                          <v:line id="Line 735" o:spid="_x0000_s1087" style="position:absolute;visibility:visible;mso-wrap-style:squar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47Q8IAAADcAAAADwAAAGRycy9kb3ducmV2LnhtbERPTWvCQBC9F/wPywje6kYPjaauUgyF&#10;HmzBKD1Ps9NsaHY2ZLdx/fduoeBtHu9zNrtoOzHS4FvHChbzDARx7XTLjYLz6fVxBcIHZI2dY1Jw&#10;JQ+77eRhg4V2Fz7SWIVGpBD2BSowIfSFlL42ZNHPXU+cuG83WAwJDo3UA15SuO3kMsuepMWWU4PB&#10;nvaG6p/q1yrITXmUuSwPp49ybBfr+B4/v9ZKzabx5RlEoBju4n/3m07z8xz+nkkXyO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47Q8IAAADcAAAADwAAAAAAAAAAAAAA&#10;AAChAgAAZHJzL2Rvd25yZXYueG1sUEsFBgAAAAAEAAQA+QAAAJADAAAAAA==&#10;">
                            <v:stroke endarrow="block"/>
                          </v:line>
                          <v:shape id="直線單箭頭接點 33" o:spid="_x0000_s1088" type="#_x0000_t32" style="position:absolute;left:3045;top:12328;width:2169;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DzcQAAADcAAAADwAAAGRycy9kb3ducmV2LnhtbESPQW/CMAyF70j7D5EncZlGOg5sdE3R&#10;AMG4Idh2txqvrdY4VRNo4dfPByRuz/Lz5/eyxeAadaYu1J4NvEwSUMSFtzWXBr6/Ns9voEJEtth4&#10;JgMXCrDIH0YZptb3fKDzMZZKIBxSNFDF2KZah6Iih2HiW2LZ/frOYZSxK7XtsBe4a/Q0SWbaYc3y&#10;ocKWVhUVf8eTE8r8NKNyPS94e/1sf/r94Skul8aMH4ePd1CRhng33653VuK/SlopIwp0/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IPNxAAAANwAAAAPAAAAAAAAAAAA&#10;AAAAAKECAABkcnMvZG93bnJldi54bWxQSwUGAAAAAAQABAD5AAAAkgMAAAAA&#10;" strokeweight="1pt">
                            <v:stroke dashstyle="dash"/>
                          </v:shape>
                        </v:group>
                      </v:group>
                    </v:group>
                  </v:group>
                  <v:shape id="AutoShape 737" o:spid="_x0000_s1089" type="#_x0000_t32" style="position:absolute;left:3465;top:7336;width:11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RYI8MAAADcAAAADwAAAGRycy9kb3ducmV2LnhtbERPTWsCMRC9F/wPYQQvpWYVqu1qlK0g&#10;qOBB297HzXQTuplsN1G3/74pCN7m8T5nvuxcLS7UButZwWiYgSAuvbZcKfh4Xz+9gAgRWWPtmRT8&#10;UoDlovcwx1z7Kx/ocoyVSCEcclRgYmxyKUNpyGEY+oY4cV++dRgTbCupW7ymcFfLcZZNpEPLqcFg&#10;QytD5ffx7BTst6O34mTsdnf4sfvndVGfq8dPpQb9rpiBiNTFu/jm3ug0f/oK/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UWCPDAAAA3AAAAA8AAAAAAAAAAAAA&#10;AAAAoQIAAGRycy9kb3ducmV2LnhtbFBLBQYAAAAABAAEAPkAAACRAwAAAAA=&#10;"/>
                </v:group>
                <v:rect id="Rectangle 65" o:spid="_x0000_s1090" style="position:absolute;left:9733;top:6974;width:1346;height:2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BjHcMA&#10;AADcAAAADwAAAGRycy9kb3ducmV2LnhtbESPQWvDMAyF74X9B6PBbq3THkrI6pYxGPS4di3dUcRq&#10;EhbLwfZqb79+Ogx6k3hP733a7Iob1Y1CHDwbWC4qUMSttwN3Bk4fb/MaVEzIFkfPZOCHIuy2D7MN&#10;NtZnPtDtmDolIRwbNNCnNDVax7Ynh3HhJ2LRrj44TLKGTtuAWcLdqFdVtdYOB5aGHid67an9On47&#10;A+d8TVWO72UKy0v5rPN+jb/emKfH8vIMKlFJd/P/9d4Kfi348oxMoL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BjHcMAAADcAAAADwAAAAAAAAAAAAAAAACYAgAAZHJzL2Rv&#10;d25yZXYueG1sUEsFBgAAAAAEAAQA9QAAAIgDAAAAAA==&#10;" strokeweight=".5pt">
                  <v:stroke dashstyle="dash"/>
                  <v:textbox>
                    <w:txbxContent>
                      <w:p w:rsidR="00061113" w:rsidRDefault="00061113" w:rsidP="00061113">
                        <w:pPr>
                          <w:spacing w:line="240" w:lineRule="exact"/>
                          <w:jc w:val="both"/>
                          <w:rPr>
                            <w:rFonts w:ascii="標楷體" w:eastAsia="標楷體" w:hAnsi="標楷體"/>
                            <w:sz w:val="20"/>
                          </w:rPr>
                        </w:pPr>
                        <w:r>
                          <w:rPr>
                            <w:rFonts w:ascii="標楷體" w:eastAsia="標楷體" w:hAnsi="標楷體" w:hint="eastAsia"/>
                            <w:sz w:val="20"/>
                          </w:rPr>
                          <w:t>試讀期滿後倘決議延長試讀一個月，則延長試讀後如若未達出班標準，即為正式入班。</w:t>
                        </w:r>
                      </w:p>
                    </w:txbxContent>
                  </v:textbox>
                </v:rect>
                <v:shape id="AutoShape 66" o:spid="_x0000_s1091" type="#_x0000_t32" style="position:absolute;left:7609;top:7526;width:209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z/0MMAAADcAAAADwAAAGRycy9kb3ducmV2LnhtbERP22oCMRB9L/QfwhR8KZrVUpHVKKVQ&#10;UKTUG/g6bKabZTeTsInr2q9vCgXf5nCus1j1thEdtaFyrGA8ykAQF05XXCo4HT+GMxAhImtsHJOC&#10;GwVYLR8fFphrd+U9dYdYihTCIUcFJkafSxkKQxbDyHnixH271mJMsC2lbvGawm0jJ1k2lRYrTg0G&#10;Pb0bKurDxSqou/prv3sN/vnyQ9OtN5+bl7NWavDUv81BROrjXfzvXus0fzaGv2fSBXL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s/9DDAAAA3AAAAA8AAAAAAAAAAAAA&#10;AAAAoQIAAGRycy9kb3ducmV2LnhtbFBLBQYAAAAABAAEAPkAAACRAwAAAAA=&#10;">
                  <v:stroke dashstyle="dash"/>
                </v:shape>
                <w10:wrap anchorx="margin"/>
              </v:group>
            </w:pict>
          </mc:Fallback>
        </mc:AlternateContent>
      </w: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jc w:val="cente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0D15E0" w:rsidRDefault="00061113" w:rsidP="00061113">
      <w:pPr>
        <w:rPr>
          <w:rFonts w:ascii="標楷體" w:eastAsia="標楷體" w:hAnsi="標楷體"/>
          <w:sz w:val="28"/>
          <w:szCs w:val="28"/>
        </w:rPr>
      </w:pPr>
    </w:p>
    <w:p w:rsidR="00061113" w:rsidRPr="0069037D" w:rsidRDefault="00061113" w:rsidP="00061113">
      <w:pPr>
        <w:spacing w:beforeLines="50" w:before="180" w:afterLines="50" w:after="180" w:line="0" w:lineRule="atLeast"/>
        <w:rPr>
          <w:rFonts w:ascii="標楷體" w:eastAsia="標楷體" w:hAnsi="標楷體"/>
          <w:sz w:val="28"/>
          <w:szCs w:val="28"/>
        </w:rPr>
      </w:pPr>
    </w:p>
    <w:p w:rsidR="00061113" w:rsidRPr="00061113" w:rsidRDefault="00061113" w:rsidP="001E3B00">
      <w:pPr>
        <w:snapToGrid w:val="0"/>
        <w:spacing w:afterLines="50" w:after="180" w:line="360" w:lineRule="exact"/>
        <w:jc w:val="center"/>
        <w:rPr>
          <w:rFonts w:ascii="標楷體" w:eastAsia="標楷體" w:hAnsi="標楷體"/>
          <w:sz w:val="32"/>
          <w:szCs w:val="32"/>
        </w:rPr>
      </w:pPr>
    </w:p>
    <w:p w:rsidR="00061113" w:rsidRDefault="00061113" w:rsidP="001E3B00">
      <w:pPr>
        <w:snapToGrid w:val="0"/>
        <w:spacing w:afterLines="50" w:after="180" w:line="360" w:lineRule="exact"/>
        <w:jc w:val="center"/>
        <w:rPr>
          <w:rFonts w:ascii="標楷體" w:eastAsia="標楷體" w:hAnsi="標楷體"/>
          <w:sz w:val="32"/>
          <w:szCs w:val="32"/>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footerReference w:type="even" r:id="rId11"/>
          <w:footerReference w:type="default" r:id="rId12"/>
          <w:pgSz w:w="11906" w:h="16838"/>
          <w:pgMar w:top="993" w:right="680" w:bottom="454" w:left="680" w:header="851" w:footer="992" w:gutter="113"/>
          <w:cols w:space="425"/>
          <w:docGrid w:type="lines" w:linePitch="360"/>
        </w:sectPr>
      </w:pPr>
    </w:p>
    <w:p w:rsidR="00DD78AF" w:rsidRPr="00437E27" w:rsidRDefault="00F77CC9"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mc:AlternateContent>
          <mc:Choice Requires="wps">
            <w:drawing>
              <wp:anchor distT="0" distB="0" distL="114300" distR="114300" simplePos="0" relativeHeight="251655680" behindDoc="0" locked="0" layoutInCell="1" allowOverlap="1" wp14:anchorId="7329ECDF" wp14:editId="2A7126C4">
                <wp:simplePos x="0" y="0"/>
                <wp:positionH relativeFrom="column">
                  <wp:posOffset>-250190</wp:posOffset>
                </wp:positionH>
                <wp:positionV relativeFrom="paragraph">
                  <wp:posOffset>17780</wp:posOffset>
                </wp:positionV>
                <wp:extent cx="685800" cy="342900"/>
                <wp:effectExtent l="0" t="0" r="0" b="0"/>
                <wp:wrapNone/>
                <wp:docPr id="3"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9ECDF" id="_x0000_s1092" type="#_x0000_t202" style="position:absolute;left:0;text-align:left;margin-left:-19.7pt;margin-top:1.4pt;width:54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mc:Fallback>
        </mc:AlternateConten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4C0223">
        <w:rPr>
          <w:rFonts w:ascii="標楷體" w:eastAsia="標楷體" w:hAnsi="標楷體" w:hint="eastAsia"/>
          <w:bCs/>
          <w:kern w:val="0"/>
          <w:sz w:val="28"/>
          <w:szCs w:val="28"/>
        </w:rPr>
        <w:t>8</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lastRenderedPageBreak/>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8D2694" w:rsidRPr="00437E27" w:rsidRDefault="00F77CC9"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mc:AlternateContent>
          <mc:Choice Requires="wps">
            <w:drawing>
              <wp:anchor distT="0" distB="0" distL="114300" distR="114300" simplePos="0" relativeHeight="251662848" behindDoc="0" locked="0" layoutInCell="1" allowOverlap="1" wp14:anchorId="51E8FB81" wp14:editId="72055695">
                <wp:simplePos x="0" y="0"/>
                <wp:positionH relativeFrom="column">
                  <wp:posOffset>-252095</wp:posOffset>
                </wp:positionH>
                <wp:positionV relativeFrom="paragraph">
                  <wp:posOffset>-81280</wp:posOffset>
                </wp:positionV>
                <wp:extent cx="685800" cy="342900"/>
                <wp:effectExtent l="0" t="0" r="0" b="0"/>
                <wp:wrapNone/>
                <wp:docPr id="4" name="Text Box 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8FB81" id="_x0000_s1093" type="#_x0000_t202" style="position:absolute;left:0;text-align:left;margin-left:-19.85pt;margin-top:-6.4pt;width:54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mc:Fallback>
        </mc:AlternateConten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F77CC9"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mc:AlternateContent>
          <mc:Choice Requires="wps">
            <w:drawing>
              <wp:anchor distT="0" distB="0" distL="114300" distR="114300" simplePos="0" relativeHeight="251657728" behindDoc="0" locked="0" layoutInCell="1" allowOverlap="1" wp14:anchorId="51D78059" wp14:editId="5363B7AA">
                <wp:simplePos x="0" y="0"/>
                <wp:positionH relativeFrom="column">
                  <wp:posOffset>-231140</wp:posOffset>
                </wp:positionH>
                <wp:positionV relativeFrom="paragraph">
                  <wp:posOffset>-224155</wp:posOffset>
                </wp:positionV>
                <wp:extent cx="914400" cy="342900"/>
                <wp:effectExtent l="0" t="0" r="0" b="0"/>
                <wp:wrapNone/>
                <wp:docPr id="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78059" id="Text Box 493" o:spid="_x0000_s1094" type="#_x0000_t202" style="position:absolute;left:0;text-align:left;margin-left:-18.2pt;margin-top:-17.65pt;width:1in;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mc:Fallback>
        </mc:AlternateConten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F77CC9" w:rsidP="00433468">
      <w:pPr>
        <w:adjustRightInd w:val="0"/>
        <w:snapToGrid w:val="0"/>
        <w:spacing w:line="440" w:lineRule="atLeast"/>
        <w:jc w:val="both"/>
        <w:rPr>
          <w:rFonts w:ascii="標楷體" w:eastAsia="標楷體" w:hAnsi="標楷體"/>
          <w:bCs/>
        </w:rPr>
      </w:pPr>
      <w:r>
        <w:rPr>
          <w:rFonts w:ascii="標楷體" w:eastAsia="標楷體" w:hAnsi="標楷體"/>
          <w:bCs/>
          <w:noProof/>
        </w:rPr>
        <w:lastRenderedPageBreak/>
        <mc:AlternateContent>
          <mc:Choice Requires="wps">
            <w:drawing>
              <wp:anchor distT="0" distB="0" distL="114300" distR="114300" simplePos="0" relativeHeight="251663872" behindDoc="0" locked="0" layoutInCell="1" allowOverlap="1" wp14:anchorId="3389CCBA" wp14:editId="487FB87D">
                <wp:simplePos x="0" y="0"/>
                <wp:positionH relativeFrom="column">
                  <wp:posOffset>-78740</wp:posOffset>
                </wp:positionH>
                <wp:positionV relativeFrom="paragraph">
                  <wp:posOffset>6985</wp:posOffset>
                </wp:positionV>
                <wp:extent cx="914400" cy="342900"/>
                <wp:effectExtent l="0" t="0" r="0" b="0"/>
                <wp:wrapNone/>
                <wp:docPr id="1"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9CCBA" id="_x0000_s1095" type="#_x0000_t202" style="position:absolute;left:0;text-align:left;margin-left:-6.2pt;margin-top:.55pt;width:1in;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mc:Fallback>
        </mc:AlternateContent>
      </w:r>
    </w:p>
    <w:p w:rsidR="00F55400" w:rsidRPr="00867530" w:rsidRDefault="00F55400" w:rsidP="00F55400">
      <w:pPr>
        <w:pStyle w:val="ae"/>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A171CA">
      <w:pPr>
        <w:pStyle w:val="ae"/>
        <w:numPr>
          <w:ilvl w:val="0"/>
          <w:numId w:val="3"/>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A171CA">
      <w:pPr>
        <w:pStyle w:val="ae"/>
        <w:numPr>
          <w:ilvl w:val="0"/>
          <w:numId w:val="3"/>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A171CA">
      <w:pPr>
        <w:pStyle w:val="ae"/>
        <w:numPr>
          <w:ilvl w:val="0"/>
          <w:numId w:val="3"/>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061113" w:rsidRDefault="00061113" w:rsidP="001E1B3E">
      <w:pPr>
        <w:adjustRightInd w:val="0"/>
        <w:snapToGrid w:val="0"/>
        <w:spacing w:line="440" w:lineRule="atLeast"/>
        <w:rPr>
          <w:rFonts w:ascii="標楷體" w:eastAsia="標楷體" w:hAnsi="標楷體"/>
          <w:bCs/>
        </w:rPr>
        <w:sectPr w:rsidR="00061113" w:rsidSect="00AA737D">
          <w:pgSz w:w="11906" w:h="16838"/>
          <w:pgMar w:top="510" w:right="680" w:bottom="454" w:left="680" w:header="851" w:footer="992" w:gutter="113"/>
          <w:cols w:space="425"/>
          <w:docGrid w:type="lines" w:linePitch="360"/>
        </w:sectPr>
      </w:pPr>
    </w:p>
    <w:p w:rsidR="004C0223" w:rsidRDefault="004C0223" w:rsidP="004C0223">
      <w:pPr>
        <w:tabs>
          <w:tab w:val="left" w:pos="3256"/>
        </w:tabs>
        <w:rPr>
          <w:rFonts w:ascii="標楷體" w:eastAsia="標楷體" w:hAnsi="標楷體" w:cs="新細明體"/>
          <w:sz w:val="36"/>
          <w:szCs w:val="36"/>
        </w:rPr>
      </w:pPr>
      <w:r>
        <w:rPr>
          <w:rFonts w:ascii="標楷體" w:eastAsia="標楷體" w:hAnsi="標楷體"/>
          <w:bCs/>
          <w:noProof/>
        </w:rPr>
        <w:lastRenderedPageBreak/>
        <mc:AlternateContent>
          <mc:Choice Requires="wps">
            <w:drawing>
              <wp:anchor distT="0" distB="0" distL="114300" distR="114300" simplePos="0" relativeHeight="251667968" behindDoc="0" locked="0" layoutInCell="1" allowOverlap="1" wp14:anchorId="799E6130" wp14:editId="4C0374A2">
                <wp:simplePos x="0" y="0"/>
                <wp:positionH relativeFrom="column">
                  <wp:posOffset>0</wp:posOffset>
                </wp:positionH>
                <wp:positionV relativeFrom="paragraph">
                  <wp:posOffset>-635</wp:posOffset>
                </wp:positionV>
                <wp:extent cx="914400" cy="342900"/>
                <wp:effectExtent l="0" t="0" r="0" b="0"/>
                <wp:wrapNone/>
                <wp:docPr id="5"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E6130" id="_x0000_s1096" type="#_x0000_t202" style="position:absolute;margin-left:0;margin-top:-.05pt;width:1in;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" stroked="f">
                <v:textbox>
                  <w:txbxContent>
                    <w:p w:rsidR="004C0223" w:rsidRPr="003640A3" w:rsidRDefault="004C0223" w:rsidP="004C0223">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六</w:t>
                      </w:r>
                    </w:p>
                  </w:txbxContent>
                </v:textbox>
              </v:shape>
            </w:pict>
          </mc:Fallback>
        </mc:AlternateContent>
      </w:r>
    </w:p>
    <w:p w:rsidR="004C0223" w:rsidRDefault="004C0223" w:rsidP="004C0223">
      <w:pPr>
        <w:tabs>
          <w:tab w:val="left" w:pos="3256"/>
        </w:tabs>
        <w:rPr>
          <w:rFonts w:ascii="標楷體" w:eastAsia="標楷體" w:hAnsi="標楷體" w:cs="新細明體"/>
          <w:sz w:val="36"/>
          <w:szCs w:val="36"/>
        </w:rPr>
      </w:pPr>
      <w:r w:rsidRPr="00997157">
        <w:rPr>
          <w:rFonts w:ascii="標楷體" w:eastAsia="標楷體" w:hAnsi="標楷體" w:cs="新細明體" w:hint="eastAsia"/>
          <w:sz w:val="36"/>
          <w:szCs w:val="36"/>
        </w:rPr>
        <w:t>基隆市立中山高級中學國中部大德分校慈輝班學生獎懲作業要點</w:t>
      </w:r>
    </w:p>
    <w:p w:rsidR="004C0223" w:rsidRDefault="004C0223" w:rsidP="004C0223">
      <w:pPr>
        <w:spacing w:beforeLines="50" w:before="180" w:afterLines="50" w:after="180" w:line="0" w:lineRule="atLeast"/>
        <w:jc w:val="right"/>
        <w:rPr>
          <w:rFonts w:ascii="標楷體" w:eastAsia="標楷體" w:hAnsi="標楷體"/>
          <w:sz w:val="20"/>
          <w:szCs w:val="36"/>
        </w:rPr>
      </w:pPr>
      <w:r w:rsidRPr="00C64031">
        <w:rPr>
          <w:rFonts w:ascii="標楷體" w:eastAsia="標楷體" w:hAnsi="標楷體" w:hint="eastAsia"/>
          <w:sz w:val="20"/>
          <w:szCs w:val="36"/>
        </w:rPr>
        <w:t>107.</w:t>
      </w:r>
      <w:r>
        <w:rPr>
          <w:rFonts w:ascii="標楷體" w:eastAsia="標楷體" w:hAnsi="標楷體" w:hint="eastAsia"/>
          <w:sz w:val="20"/>
          <w:szCs w:val="36"/>
        </w:rPr>
        <w:t>1</w:t>
      </w:r>
      <w:r w:rsidRPr="00C64031">
        <w:rPr>
          <w:rFonts w:ascii="標楷體" w:eastAsia="標楷體" w:hAnsi="標楷體" w:hint="eastAsia"/>
          <w:sz w:val="20"/>
          <w:szCs w:val="36"/>
        </w:rPr>
        <w:t>.</w:t>
      </w:r>
      <w:r>
        <w:rPr>
          <w:rFonts w:ascii="標楷體" w:eastAsia="標楷體" w:hAnsi="標楷體" w:hint="eastAsia"/>
          <w:sz w:val="20"/>
          <w:szCs w:val="36"/>
        </w:rPr>
        <w:t>31慈輝班復學輔導就讀小組會議修正</w:t>
      </w:r>
    </w:p>
    <w:p w:rsidR="004C0223" w:rsidRPr="00997157" w:rsidRDefault="004C0223" w:rsidP="004C0223">
      <w:pPr>
        <w:wordWrap w:val="0"/>
        <w:spacing w:beforeLines="50" w:before="180" w:afterLines="50" w:after="180" w:line="0" w:lineRule="atLeast"/>
        <w:jc w:val="right"/>
        <w:rPr>
          <w:rFonts w:ascii="標楷體" w:eastAsia="標楷體" w:hAnsi="標楷體"/>
          <w:sz w:val="36"/>
          <w:szCs w:val="36"/>
        </w:rPr>
      </w:pPr>
      <w:r>
        <w:rPr>
          <w:rFonts w:ascii="標楷體" w:eastAsia="標楷體" w:hAnsi="標楷體" w:hint="eastAsia"/>
          <w:sz w:val="20"/>
          <w:szCs w:val="36"/>
        </w:rPr>
        <w:t>108.03.25慈輝班</w:t>
      </w:r>
      <w:r w:rsidRPr="00C64031">
        <w:rPr>
          <w:rFonts w:ascii="標楷體" w:eastAsia="標楷體" w:hAnsi="標楷體" w:hint="eastAsia"/>
          <w:sz w:val="20"/>
          <w:szCs w:val="36"/>
        </w:rPr>
        <w:t>復學輔導就讀小組會議修</w:t>
      </w:r>
      <w:r>
        <w:rPr>
          <w:rFonts w:ascii="標楷體" w:eastAsia="標楷體" w:hAnsi="標楷體" w:hint="eastAsia"/>
          <w:sz w:val="20"/>
          <w:szCs w:val="36"/>
        </w:rPr>
        <w:t>正</w:t>
      </w:r>
    </w:p>
    <w:tbl>
      <w:tblPr>
        <w:tblW w:w="10173" w:type="dxa"/>
        <w:tblLook w:val="04A0" w:firstRow="1" w:lastRow="0" w:firstColumn="1" w:lastColumn="0" w:noHBand="0" w:noVBand="1"/>
      </w:tblPr>
      <w:tblGrid>
        <w:gridCol w:w="10173"/>
      </w:tblGrid>
      <w:tr w:rsidR="004C0223" w:rsidRPr="00E76735" w:rsidTr="00FC3D66">
        <w:tc>
          <w:tcPr>
            <w:tcW w:w="10173" w:type="dxa"/>
            <w:shd w:val="clear" w:color="auto" w:fill="auto"/>
          </w:tcPr>
          <w:p w:rsidR="004C0223" w:rsidRPr="00111B1B" w:rsidRDefault="004C0223" w:rsidP="004C0223">
            <w:pPr>
              <w:pStyle w:val="Default"/>
              <w:numPr>
                <w:ilvl w:val="0"/>
                <w:numId w:val="18"/>
              </w:numPr>
              <w:spacing w:line="500" w:lineRule="exact"/>
              <w:rPr>
                <w:rFonts w:hAnsi="標楷體"/>
                <w:bCs/>
              </w:rPr>
            </w:pPr>
            <w:r w:rsidRPr="00111B1B">
              <w:rPr>
                <w:rFonts w:hAnsi="標楷體" w:hint="eastAsia"/>
                <w:bCs/>
              </w:rPr>
              <w:tab/>
              <w:t>為使慈輝班學生能穩定留班就讀，特依據基隆市慈輝班入出班作業原則規定，訂定「基隆市立中山高級中學國中部大德分校慈輝班學生獎懲作業要點」(以下簡稱本要點)。</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本要點分獎勵、懲罰兩項，慈輝班學生之獎懲，除違反本要點第五點規定外，所記之獎勵記點，可依情況抵銷處分記點，並於學年度結束時重新計算。</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凡合於下列標準之一者，</w:t>
            </w:r>
            <w:r w:rsidRPr="00111B1B">
              <w:rPr>
                <w:rFonts w:hAnsi="標楷體" w:hint="eastAsia"/>
                <w:b/>
                <w:bCs/>
              </w:rPr>
              <w:t>累計優點滿30點，頒發表現優良獎勵金禮劵200元</w:t>
            </w:r>
            <w:r w:rsidRPr="00111B1B">
              <w:rPr>
                <w:rFonts w:hAnsi="標楷體" w:hint="eastAsia"/>
                <w:bCs/>
              </w:rPr>
              <w:t>，以提昇學生之榮譽感，每</w:t>
            </w:r>
            <w:r>
              <w:rPr>
                <w:rFonts w:hAnsi="標楷體" w:hint="eastAsia"/>
                <w:bCs/>
              </w:rPr>
              <w:t>學</w:t>
            </w:r>
            <w:r w:rsidRPr="00111B1B">
              <w:rPr>
                <w:rFonts w:hAnsi="標楷體" w:hint="eastAsia"/>
                <w:bCs/>
              </w:rPr>
              <w:t>年每人以1,000元為限。</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上學時間經校長及各處室主任、老師口頭表揚，或導師以聯絡簿稱許經查證屬實者，記優點5點。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代表學校參加各類活動競賽獲前三名者，第一名記優點13點，第二名記優點8點，第三名優點6點。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老師及管理輔導人員交辦及規定事宜，表現良好，記優點5點。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段考成績獲前三名者，第一名優點8點，第二名記優點6點，第三名記優點5點。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段考成績進步表現優良者視進步程度記優點5點。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整月按時到校且並無遲到、早退之情形，記優點8點。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內務連續一週整齊達到標準，記優點5點。</w:t>
            </w:r>
          </w:p>
          <w:p w:rsidR="004C0223" w:rsidRPr="00111B1B" w:rsidRDefault="004C0223" w:rsidP="004C0223">
            <w:pPr>
              <w:numPr>
                <w:ilvl w:val="1"/>
                <w:numId w:val="18"/>
              </w:numPr>
              <w:adjustRightInd w:val="0"/>
              <w:snapToGrid w:val="0"/>
              <w:spacing w:line="500" w:lineRule="exact"/>
              <w:jc w:val="both"/>
              <w:rPr>
                <w:rFonts w:ascii="標楷體" w:eastAsia="標楷體" w:hAnsi="標楷體"/>
                <w:bCs/>
              </w:rPr>
            </w:pPr>
            <w:r w:rsidRPr="00111B1B">
              <w:rPr>
                <w:rFonts w:ascii="標楷體" w:eastAsia="標楷體" w:hAnsi="標楷體" w:hint="eastAsia"/>
                <w:bCs/>
                <w:kern w:val="0"/>
              </w:rPr>
              <w:t>同一寢室一週內整體表現優良，全寢同學記優點5點，寢室長6點。</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凡有下列情形之一者，其懲處之累計缺點滿80點，由管理及輔導人員審查後辦理停宿。</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攜帶違禁品，如禁書或手機未統一繳交保管者，記缺點5點。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不服勸告及交辦事宜工作不力，記缺點2點。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內務未依規定擺置，記缺點2點。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熄燈後擅自離開寢室、過於喧嘩或未按規定睡覺者，記缺點2點。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bCs/>
              </w:rPr>
              <w:tab/>
            </w:r>
            <w:r w:rsidRPr="00111B1B">
              <w:rPr>
                <w:rFonts w:hAnsi="標楷體" w:hint="eastAsia"/>
                <w:bCs/>
              </w:rPr>
              <w:t>餐廰、浴廁及其他公設，值日生打掃不盡責，記缺點</w:t>
            </w:r>
            <w:r w:rsidRPr="00111B1B">
              <w:rPr>
                <w:rFonts w:hAnsi="標楷體"/>
                <w:bCs/>
              </w:rPr>
              <w:t>2</w:t>
            </w:r>
            <w:r w:rsidRPr="00111B1B">
              <w:rPr>
                <w:rFonts w:hAnsi="標楷體" w:hint="eastAsia"/>
                <w:bCs/>
              </w:rPr>
              <w:t>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發生衝突情節輕微者，記缺點5點。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態度不馴、口出惡言(粗話)及辱罵老師……等，記缺點5點。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未按時繳交作業及聯絡簿，記缺點</w:t>
            </w:r>
            <w:r w:rsidRPr="00111B1B">
              <w:rPr>
                <w:rFonts w:hAnsi="標楷體"/>
                <w:bCs/>
              </w:rPr>
              <w:t>2</w:t>
            </w:r>
            <w:r w:rsidRPr="00111B1B">
              <w:rPr>
                <w:rFonts w:hAnsi="標楷體" w:hint="eastAsia"/>
                <w:bCs/>
              </w:rPr>
              <w:t>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lastRenderedPageBreak/>
              <w:t>破壞公物除賠償外，並記缺點2點；嚴重者5點。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未到校亦未請假者，記缺點5點。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ab/>
              <w:t>以上1~10款，若經多次勸導</w:t>
            </w:r>
            <w:r>
              <w:rPr>
                <w:rFonts w:hAnsi="標楷體" w:hint="eastAsia"/>
                <w:bCs/>
              </w:rPr>
              <w:t>仍</w:t>
            </w:r>
            <w:r w:rsidRPr="00111B1B">
              <w:rPr>
                <w:rFonts w:hAnsi="標楷體" w:hint="eastAsia"/>
                <w:bCs/>
              </w:rPr>
              <w:t>未改善，造成管理或其餘學生困擾者，加記缺點3點。</w:t>
            </w:r>
          </w:p>
          <w:p w:rsidR="004C0223" w:rsidRPr="00111B1B" w:rsidRDefault="004C0223" w:rsidP="004C0223">
            <w:pPr>
              <w:pStyle w:val="Default"/>
              <w:numPr>
                <w:ilvl w:val="0"/>
                <w:numId w:val="18"/>
              </w:numPr>
              <w:spacing w:line="360" w:lineRule="exact"/>
              <w:jc w:val="both"/>
              <w:rPr>
                <w:rFonts w:hAnsi="標楷體"/>
                <w:bCs/>
              </w:rPr>
            </w:pPr>
            <w:r w:rsidRPr="00111B1B">
              <w:rPr>
                <w:rFonts w:hAnsi="標楷體" w:hint="eastAsia"/>
                <w:bCs/>
              </w:rPr>
              <w:t>凡有下列情形之一者，其懲處之累計缺點滿50點，由管理及輔導人員審查後辦理停宿。</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攜帶違禁品如煙酒及刀械等，記缺點25點。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打架、賭博、抽煙及酗酒等，記缺點25點。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宿舍區違反公共安全如抽煙等，記缺點50點。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偷竊他人財物及侵犯他人自由情節嚴重者，記缺點50點。</w:t>
            </w:r>
          </w:p>
          <w:p w:rsidR="004C0223" w:rsidRPr="00111B1B" w:rsidRDefault="004C0223" w:rsidP="004C0223">
            <w:pPr>
              <w:pStyle w:val="Default"/>
              <w:numPr>
                <w:ilvl w:val="1"/>
                <w:numId w:val="18"/>
              </w:numPr>
              <w:spacing w:line="360" w:lineRule="exact"/>
              <w:jc w:val="both"/>
              <w:rPr>
                <w:rFonts w:hAnsi="標楷體"/>
                <w:bCs/>
              </w:rPr>
            </w:pPr>
            <w:r w:rsidRPr="00111B1B">
              <w:rPr>
                <w:rFonts w:hAnsi="標楷體" w:hint="eastAsia"/>
                <w:bCs/>
              </w:rPr>
              <w:t>違反兒童及少年性交易防治條例者，記缺點50點。</w:t>
            </w:r>
          </w:p>
          <w:p w:rsidR="004C0223" w:rsidRPr="00111B1B" w:rsidRDefault="004C0223" w:rsidP="004C0223">
            <w:pPr>
              <w:numPr>
                <w:ilvl w:val="1"/>
                <w:numId w:val="18"/>
              </w:numPr>
              <w:adjustRightInd w:val="0"/>
              <w:snapToGrid w:val="0"/>
              <w:spacing w:line="500" w:lineRule="exact"/>
              <w:ind w:rightChars="-37" w:right="-89"/>
              <w:jc w:val="both"/>
              <w:rPr>
                <w:rFonts w:ascii="標楷體" w:eastAsia="標楷體" w:hAnsi="標楷體"/>
                <w:bCs/>
              </w:rPr>
            </w:pPr>
            <w:r w:rsidRPr="00111B1B">
              <w:rPr>
                <w:rFonts w:ascii="標楷體" w:eastAsia="標楷體" w:hAnsi="標楷體" w:hint="eastAsia"/>
                <w:bCs/>
              </w:rPr>
              <w:t>發生校園性侵害、性騷擾及性霸凌行為者，記缺點50點。</w:t>
            </w:r>
          </w:p>
        </w:tc>
      </w:tr>
      <w:tr w:rsidR="004C0223" w:rsidRPr="00E76735"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lastRenderedPageBreak/>
              <w:t>依第四、五點規定經本小組停宿處分2次並積極輔導後，第3次符合停宿標準時，召開臨時復學輔導就讀小組會議審查出班事宜。</w:t>
            </w:r>
          </w:p>
        </w:tc>
      </w:tr>
      <w:tr w:rsidR="004C0223" w:rsidRPr="008D2E5B" w:rsidTr="00FC3D66">
        <w:tc>
          <w:tcPr>
            <w:tcW w:w="10173" w:type="dxa"/>
            <w:shd w:val="clear" w:color="auto" w:fill="auto"/>
          </w:tcPr>
          <w:p w:rsidR="004C0223" w:rsidRPr="00111B1B" w:rsidRDefault="004C0223" w:rsidP="004C0223">
            <w:pPr>
              <w:pStyle w:val="Default"/>
              <w:numPr>
                <w:ilvl w:val="0"/>
                <w:numId w:val="18"/>
              </w:numPr>
              <w:spacing w:beforeLines="50" w:before="180" w:line="500" w:lineRule="exact"/>
              <w:rPr>
                <w:rFonts w:hAnsi="標楷體"/>
                <w:bCs/>
              </w:rPr>
            </w:pPr>
            <w:r w:rsidRPr="00111B1B">
              <w:rPr>
                <w:rFonts w:hAnsi="標楷體" w:hint="eastAsia"/>
                <w:bCs/>
              </w:rPr>
              <w:t>本要點經</w:t>
            </w:r>
            <w:r w:rsidRPr="00111B1B">
              <w:rPr>
                <w:rFonts w:hAnsi="標楷體" w:hint="eastAsia"/>
              </w:rPr>
              <w:t>復學輔導就讀小組</w:t>
            </w:r>
            <w:r w:rsidRPr="00111B1B">
              <w:rPr>
                <w:rFonts w:hAnsi="標楷體" w:hint="eastAsia"/>
                <w:bCs/>
              </w:rPr>
              <w:t>通過後，</w:t>
            </w:r>
            <w:r w:rsidRPr="00111B1B">
              <w:rPr>
                <w:rFonts w:hAnsi="標楷體" w:hint="eastAsia"/>
              </w:rPr>
              <w:t>陳請</w:t>
            </w:r>
            <w:r w:rsidRPr="00111B1B">
              <w:rPr>
                <w:rFonts w:hAnsi="標楷體"/>
              </w:rPr>
              <w:t xml:space="preserve"> </w:t>
            </w:r>
            <w:r w:rsidRPr="00111B1B">
              <w:rPr>
                <w:rFonts w:hAnsi="標楷體" w:hint="eastAsia"/>
              </w:rPr>
              <w:t>校長核定後公佈實施，修正時亦同。</w:t>
            </w:r>
          </w:p>
        </w:tc>
      </w:tr>
    </w:tbl>
    <w:p w:rsidR="004C0223" w:rsidRDefault="004C0223" w:rsidP="004C0223">
      <w:pPr>
        <w:tabs>
          <w:tab w:val="left" w:pos="3256"/>
        </w:tabs>
        <w:rPr>
          <w:rFonts w:ascii="標楷體" w:eastAsia="標楷體" w:hAnsi="標楷體" w:cs="新細明體"/>
          <w:sz w:val="36"/>
          <w:szCs w:val="36"/>
        </w:rPr>
      </w:pPr>
    </w:p>
    <w:p w:rsidR="004C0223" w:rsidRPr="0069037D" w:rsidRDefault="004C0223" w:rsidP="004C0223">
      <w:pPr>
        <w:tabs>
          <w:tab w:val="left" w:pos="2180"/>
        </w:tabs>
        <w:rPr>
          <w:rFonts w:ascii="標楷體" w:eastAsia="標楷體" w:hAnsi="標楷體"/>
          <w:sz w:val="28"/>
          <w:szCs w:val="28"/>
        </w:rPr>
      </w:pPr>
      <w:r>
        <w:rPr>
          <w:rFonts w:ascii="標楷體" w:eastAsia="標楷體" w:hAnsi="標楷體" w:cs="新細明體"/>
          <w:sz w:val="36"/>
          <w:szCs w:val="36"/>
        </w:rPr>
        <w:tab/>
      </w:r>
    </w:p>
    <w:p w:rsidR="001E1B3E" w:rsidRPr="004C0223" w:rsidRDefault="001E1B3E" w:rsidP="004C0223">
      <w:pPr>
        <w:tabs>
          <w:tab w:val="left" w:pos="3256"/>
        </w:tabs>
        <w:rPr>
          <w:rFonts w:ascii="標楷體" w:eastAsia="標楷體" w:hAnsi="標楷體"/>
          <w:bCs/>
        </w:rPr>
      </w:pPr>
    </w:p>
    <w:sectPr w:rsidR="001E1B3E" w:rsidRPr="004C0223" w:rsidSect="000C514E">
      <w:footerReference w:type="even" r:id="rId13"/>
      <w:footerReference w:type="default" r:id="rId14"/>
      <w:pgSz w:w="11907" w:h="16840" w:code="9"/>
      <w:pgMar w:top="899" w:right="907" w:bottom="539" w:left="90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27E" w:rsidRDefault="0056527E">
      <w:r>
        <w:separator/>
      </w:r>
    </w:p>
  </w:endnote>
  <w:endnote w:type="continuationSeparator" w:id="0">
    <w:p w:rsidR="0056527E" w:rsidRDefault="0056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E800B3">
      <w:rPr>
        <w:rStyle w:val="a9"/>
        <w:noProof/>
      </w:rPr>
      <w:t>1</w:t>
    </w:r>
    <w:r>
      <w:rPr>
        <w:rStyle w:val="a9"/>
      </w:rPr>
      <w:fldChar w:fldCharType="end"/>
    </w:r>
  </w:p>
  <w:p w:rsidR="00452589" w:rsidRDefault="004525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113" w:rsidRDefault="00061113"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61113" w:rsidRDefault="0006111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113" w:rsidRDefault="00061113">
    <w:pPr>
      <w:pStyle w:val="a7"/>
      <w:jc w:val="center"/>
    </w:pPr>
    <w:r>
      <w:fldChar w:fldCharType="begin"/>
    </w:r>
    <w:r>
      <w:instrText>PAGE   \* MERGEFORMAT</w:instrText>
    </w:r>
    <w:r>
      <w:fldChar w:fldCharType="separate"/>
    </w:r>
    <w:r w:rsidR="00E800B3" w:rsidRPr="00E800B3">
      <w:rPr>
        <w:noProof/>
        <w:lang w:val="zh-TW"/>
      </w:rPr>
      <w:t>6</w:t>
    </w:r>
    <w:r>
      <w:fldChar w:fldCharType="end"/>
    </w:r>
  </w:p>
  <w:p w:rsidR="00061113" w:rsidRDefault="00061113">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end"/>
    </w:r>
  </w:p>
  <w:p w:rsidR="00452589" w:rsidRDefault="00452589">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589" w:rsidRDefault="00DE2E52" w:rsidP="004B2FED">
    <w:pPr>
      <w:pStyle w:val="a7"/>
      <w:framePr w:wrap="around" w:vAnchor="text" w:hAnchor="margin" w:xAlign="center" w:y="1"/>
      <w:rPr>
        <w:rStyle w:val="a9"/>
      </w:rPr>
    </w:pPr>
    <w:r>
      <w:rPr>
        <w:rStyle w:val="a9"/>
      </w:rPr>
      <w:fldChar w:fldCharType="begin"/>
    </w:r>
    <w:r w:rsidR="00452589">
      <w:rPr>
        <w:rStyle w:val="a9"/>
      </w:rPr>
      <w:instrText xml:space="preserve">PAGE  </w:instrText>
    </w:r>
    <w:r>
      <w:rPr>
        <w:rStyle w:val="a9"/>
      </w:rPr>
      <w:fldChar w:fldCharType="separate"/>
    </w:r>
    <w:r w:rsidR="00E800B3">
      <w:rPr>
        <w:rStyle w:val="a9"/>
        <w:noProof/>
      </w:rPr>
      <w:t>11</w:t>
    </w:r>
    <w:r>
      <w:rPr>
        <w:rStyle w:val="a9"/>
      </w:rPr>
      <w:fldChar w:fldCharType="end"/>
    </w:r>
  </w:p>
  <w:p w:rsidR="00452589" w:rsidRDefault="00452589">
    <w:pPr>
      <w:pStyle w:val="a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30A" w:rsidRDefault="00B43FD7" w:rsidP="0054242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C3230A" w:rsidRDefault="0056527E">
    <w:pPr>
      <w:pStyle w:val="a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30A" w:rsidRDefault="00B43FD7">
    <w:pPr>
      <w:pStyle w:val="a7"/>
      <w:jc w:val="center"/>
    </w:pPr>
    <w:r>
      <w:fldChar w:fldCharType="begin"/>
    </w:r>
    <w:r>
      <w:instrText>PAGE   \* MERGEFORMAT</w:instrText>
    </w:r>
    <w:r>
      <w:fldChar w:fldCharType="separate"/>
    </w:r>
    <w:r w:rsidR="00E800B3" w:rsidRPr="00E800B3">
      <w:rPr>
        <w:noProof/>
        <w:lang w:val="zh-TW"/>
      </w:rPr>
      <w:t>13</w:t>
    </w:r>
    <w:r>
      <w:fldChar w:fldCharType="end"/>
    </w:r>
  </w:p>
  <w:p w:rsidR="00C3230A" w:rsidRDefault="0056527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27E" w:rsidRDefault="0056527E">
      <w:r>
        <w:separator/>
      </w:r>
    </w:p>
  </w:footnote>
  <w:footnote w:type="continuationSeparator" w:id="0">
    <w:p w:rsidR="0056527E" w:rsidRDefault="005652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357EB"/>
    <w:multiLevelType w:val="hybridMultilevel"/>
    <w:tmpl w:val="222EBD5C"/>
    <w:lvl w:ilvl="0" w:tplc="04090015">
      <w:start w:val="1"/>
      <w:numFmt w:val="taiwaneseCountingThousand"/>
      <w:lvlText w:val="%1、"/>
      <w:lvlJc w:val="left"/>
      <w:pPr>
        <w:ind w:left="480" w:hanging="480"/>
      </w:pPr>
    </w:lvl>
    <w:lvl w:ilvl="1" w:tplc="5C689EDE">
      <w:start w:val="1"/>
      <w:numFmt w:val="taiwaneseCountingThousand"/>
      <w:lvlText w:val="(%2)"/>
      <w:lvlJc w:val="left"/>
      <w:pPr>
        <w:ind w:left="1008" w:hanging="528"/>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736FAC"/>
    <w:multiLevelType w:val="hybridMultilevel"/>
    <w:tmpl w:val="CE9CE1DA"/>
    <w:lvl w:ilvl="0" w:tplc="7FEE37E0">
      <w:start w:val="1"/>
      <w:numFmt w:val="decimal"/>
      <w:lvlText w:val="%1."/>
      <w:lvlJc w:val="left"/>
      <w:pPr>
        <w:ind w:left="1920" w:hanging="480"/>
      </w:pPr>
      <w:rPr>
        <w:rFonts w:hint="eastAsia"/>
        <w:sz w:val="24"/>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2" w15:restartNumberingAfterBreak="0">
    <w:nsid w:val="0937379D"/>
    <w:multiLevelType w:val="hybridMultilevel"/>
    <w:tmpl w:val="9ECA58DA"/>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C75149D"/>
    <w:multiLevelType w:val="hybridMultilevel"/>
    <w:tmpl w:val="FA44C78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7FEE37E0">
      <w:start w:val="1"/>
      <w:numFmt w:val="decimal"/>
      <w:lvlText w:val="%3."/>
      <w:lvlJc w:val="left"/>
      <w:pPr>
        <w:tabs>
          <w:tab w:val="num" w:pos="1560"/>
        </w:tabs>
        <w:ind w:left="1560" w:hanging="600"/>
      </w:pPr>
      <w:rPr>
        <w:rFonts w:hint="eastAsia"/>
        <w:sz w:val="24"/>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C8459A7"/>
    <w:multiLevelType w:val="hybridMultilevel"/>
    <w:tmpl w:val="6B3C6C7E"/>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15:restartNumberingAfterBreak="0">
    <w:nsid w:val="11924CB1"/>
    <w:multiLevelType w:val="hybridMultilevel"/>
    <w:tmpl w:val="B66E2518"/>
    <w:lvl w:ilvl="0" w:tplc="04090015">
      <w:start w:val="1"/>
      <w:numFmt w:val="taiwaneseCountingThousand"/>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8" w15:restartNumberingAfterBreak="0">
    <w:nsid w:val="1C970A0D"/>
    <w:multiLevelType w:val="hybridMultilevel"/>
    <w:tmpl w:val="A9DE5DA0"/>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50621774">
      <w:start w:val="1"/>
      <w:numFmt w:val="decimal"/>
      <w:lvlText w:val="(%4)"/>
      <w:lvlJc w:val="left"/>
      <w:pPr>
        <w:ind w:left="1855"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FB15F62"/>
    <w:multiLevelType w:val="hybridMultilevel"/>
    <w:tmpl w:val="E1DC5188"/>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C73526D"/>
    <w:multiLevelType w:val="hybridMultilevel"/>
    <w:tmpl w:val="C7605814"/>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15:restartNumberingAfterBreak="0">
    <w:nsid w:val="603E6C89"/>
    <w:multiLevelType w:val="hybridMultilevel"/>
    <w:tmpl w:val="1FD804BA"/>
    <w:lvl w:ilvl="0" w:tplc="570E0A30">
      <w:start w:val="1"/>
      <w:numFmt w:val="ideographLegalTraditional"/>
      <w:lvlText w:val="%1、"/>
      <w:lvlJc w:val="left"/>
      <w:pPr>
        <w:tabs>
          <w:tab w:val="num" w:pos="720"/>
        </w:tabs>
        <w:ind w:left="720" w:hanging="720"/>
      </w:pPr>
      <w:rPr>
        <w:rFonts w:hint="default"/>
      </w:rPr>
    </w:lvl>
    <w:lvl w:ilvl="1" w:tplc="228A6B3A">
      <w:start w:val="1"/>
      <w:numFmt w:val="taiwaneseCountingThousand"/>
      <w:lvlText w:val="（%2）"/>
      <w:lvlJc w:val="left"/>
      <w:pPr>
        <w:tabs>
          <w:tab w:val="num" w:pos="1571"/>
        </w:tabs>
        <w:ind w:left="1571" w:hanging="720"/>
      </w:pPr>
      <w:rPr>
        <w:rFonts w:hint="eastAsia"/>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4D87D7B"/>
    <w:multiLevelType w:val="hybridMultilevel"/>
    <w:tmpl w:val="56F42E20"/>
    <w:lvl w:ilvl="0" w:tplc="570E0A30">
      <w:start w:val="1"/>
      <w:numFmt w:val="ideographLegalTraditional"/>
      <w:lvlText w:val="%1、"/>
      <w:lvlJc w:val="left"/>
      <w:pPr>
        <w:tabs>
          <w:tab w:val="num" w:pos="720"/>
        </w:tabs>
        <w:ind w:left="720" w:hanging="720"/>
      </w:pPr>
      <w:rPr>
        <w:rFonts w:hint="default"/>
      </w:rPr>
    </w:lvl>
    <w:lvl w:ilvl="1" w:tplc="7FEE37E0">
      <w:start w:val="1"/>
      <w:numFmt w:val="decimal"/>
      <w:lvlText w:val="%2."/>
      <w:lvlJc w:val="left"/>
      <w:pPr>
        <w:tabs>
          <w:tab w:val="num" w:pos="1571"/>
        </w:tabs>
        <w:ind w:left="1571" w:hanging="720"/>
      </w:pPr>
      <w:rPr>
        <w:rFonts w:hint="eastAsia"/>
        <w:sz w:val="24"/>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73583E37"/>
    <w:multiLevelType w:val="hybridMultilevel"/>
    <w:tmpl w:val="30024A32"/>
    <w:lvl w:ilvl="0" w:tplc="2D94D76C">
      <w:start w:val="2"/>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749B40CC"/>
    <w:multiLevelType w:val="hybridMultilevel"/>
    <w:tmpl w:val="18E4587C"/>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90038C5"/>
    <w:multiLevelType w:val="hybridMultilevel"/>
    <w:tmpl w:val="3DD219C2"/>
    <w:lvl w:ilvl="0" w:tplc="570E0A30">
      <w:start w:val="1"/>
      <w:numFmt w:val="ideographLegalTraditional"/>
      <w:lvlText w:val="%1、"/>
      <w:lvlJc w:val="left"/>
      <w:pPr>
        <w:tabs>
          <w:tab w:val="num" w:pos="720"/>
        </w:tabs>
        <w:ind w:left="720" w:hanging="720"/>
      </w:pPr>
      <w:rPr>
        <w:rFonts w:hint="default"/>
      </w:rPr>
    </w:lvl>
    <w:lvl w:ilvl="1" w:tplc="905242AE">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7"/>
  </w:num>
  <w:num w:numId="3">
    <w:abstractNumId w:val="12"/>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7"/>
  </w:num>
  <w:num w:numId="7">
    <w:abstractNumId w:val="8"/>
  </w:num>
  <w:num w:numId="8">
    <w:abstractNumId w:val="3"/>
  </w:num>
  <w:num w:numId="9">
    <w:abstractNumId w:val="1"/>
  </w:num>
  <w:num w:numId="10">
    <w:abstractNumId w:val="6"/>
  </w:num>
  <w:num w:numId="11">
    <w:abstractNumId w:val="2"/>
  </w:num>
  <w:num w:numId="12">
    <w:abstractNumId w:val="13"/>
  </w:num>
  <w:num w:numId="13">
    <w:abstractNumId w:val="14"/>
  </w:num>
  <w:num w:numId="14">
    <w:abstractNumId w:val="11"/>
  </w:num>
  <w:num w:numId="15">
    <w:abstractNumId w:val="16"/>
  </w:num>
  <w:num w:numId="16">
    <w:abstractNumId w:val="4"/>
  </w:num>
  <w:num w:numId="17">
    <w:abstractNumId w:val="10"/>
  </w:num>
  <w:num w:numId="18">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295"/>
    <w:rsid w:val="000023B9"/>
    <w:rsid w:val="0000428F"/>
    <w:rsid w:val="000122C0"/>
    <w:rsid w:val="00025147"/>
    <w:rsid w:val="0002746E"/>
    <w:rsid w:val="0003377F"/>
    <w:rsid w:val="00045B1D"/>
    <w:rsid w:val="00050485"/>
    <w:rsid w:val="00060598"/>
    <w:rsid w:val="00061113"/>
    <w:rsid w:val="0006267E"/>
    <w:rsid w:val="000639E7"/>
    <w:rsid w:val="00064482"/>
    <w:rsid w:val="00064CD6"/>
    <w:rsid w:val="00075F47"/>
    <w:rsid w:val="0008336A"/>
    <w:rsid w:val="000847B0"/>
    <w:rsid w:val="000870D3"/>
    <w:rsid w:val="0008772A"/>
    <w:rsid w:val="00095B18"/>
    <w:rsid w:val="000A419B"/>
    <w:rsid w:val="000A7FAE"/>
    <w:rsid w:val="000B0B81"/>
    <w:rsid w:val="000B15CF"/>
    <w:rsid w:val="000B335A"/>
    <w:rsid w:val="000B4016"/>
    <w:rsid w:val="000D3C69"/>
    <w:rsid w:val="000D50FD"/>
    <w:rsid w:val="000E1D98"/>
    <w:rsid w:val="00114E51"/>
    <w:rsid w:val="00127635"/>
    <w:rsid w:val="00132B7E"/>
    <w:rsid w:val="0013793F"/>
    <w:rsid w:val="00157602"/>
    <w:rsid w:val="001625F2"/>
    <w:rsid w:val="001676EC"/>
    <w:rsid w:val="001736B4"/>
    <w:rsid w:val="001846A5"/>
    <w:rsid w:val="00190A1F"/>
    <w:rsid w:val="001A7363"/>
    <w:rsid w:val="001B090E"/>
    <w:rsid w:val="001B1CA9"/>
    <w:rsid w:val="001C1233"/>
    <w:rsid w:val="001C1AD5"/>
    <w:rsid w:val="001C4CA2"/>
    <w:rsid w:val="001C52CE"/>
    <w:rsid w:val="001D2D5C"/>
    <w:rsid w:val="001D33DE"/>
    <w:rsid w:val="001D5713"/>
    <w:rsid w:val="001D721C"/>
    <w:rsid w:val="001D76A6"/>
    <w:rsid w:val="001E09CA"/>
    <w:rsid w:val="001E1B3E"/>
    <w:rsid w:val="001E282A"/>
    <w:rsid w:val="001E3B00"/>
    <w:rsid w:val="001E77C8"/>
    <w:rsid w:val="001F0B52"/>
    <w:rsid w:val="001F2BEF"/>
    <w:rsid w:val="00202A6E"/>
    <w:rsid w:val="00211C8C"/>
    <w:rsid w:val="00212805"/>
    <w:rsid w:val="002142A8"/>
    <w:rsid w:val="00221686"/>
    <w:rsid w:val="0022562E"/>
    <w:rsid w:val="00226353"/>
    <w:rsid w:val="002520ED"/>
    <w:rsid w:val="00260E94"/>
    <w:rsid w:val="002624D7"/>
    <w:rsid w:val="00265165"/>
    <w:rsid w:val="002732D6"/>
    <w:rsid w:val="0027338E"/>
    <w:rsid w:val="002772FF"/>
    <w:rsid w:val="0028005B"/>
    <w:rsid w:val="00281205"/>
    <w:rsid w:val="00281F49"/>
    <w:rsid w:val="00283828"/>
    <w:rsid w:val="00286EB5"/>
    <w:rsid w:val="00296974"/>
    <w:rsid w:val="002A4C22"/>
    <w:rsid w:val="002B598D"/>
    <w:rsid w:val="002B726E"/>
    <w:rsid w:val="002D3576"/>
    <w:rsid w:val="002D3976"/>
    <w:rsid w:val="002E6EB6"/>
    <w:rsid w:val="002F1E4D"/>
    <w:rsid w:val="002F7776"/>
    <w:rsid w:val="00314D59"/>
    <w:rsid w:val="00317BB2"/>
    <w:rsid w:val="0032704C"/>
    <w:rsid w:val="0033271A"/>
    <w:rsid w:val="00335276"/>
    <w:rsid w:val="00336775"/>
    <w:rsid w:val="00340E7D"/>
    <w:rsid w:val="00343BF9"/>
    <w:rsid w:val="00360EE2"/>
    <w:rsid w:val="0036519E"/>
    <w:rsid w:val="003805A3"/>
    <w:rsid w:val="003849D7"/>
    <w:rsid w:val="00387A2C"/>
    <w:rsid w:val="00390E5D"/>
    <w:rsid w:val="003912F8"/>
    <w:rsid w:val="0039141C"/>
    <w:rsid w:val="00393C95"/>
    <w:rsid w:val="003A29F9"/>
    <w:rsid w:val="003A673C"/>
    <w:rsid w:val="003B134F"/>
    <w:rsid w:val="003B208A"/>
    <w:rsid w:val="003C2F86"/>
    <w:rsid w:val="003D2076"/>
    <w:rsid w:val="003D39CF"/>
    <w:rsid w:val="003D47F4"/>
    <w:rsid w:val="003D7F61"/>
    <w:rsid w:val="003E6715"/>
    <w:rsid w:val="003E7605"/>
    <w:rsid w:val="003E78B3"/>
    <w:rsid w:val="0040317B"/>
    <w:rsid w:val="00403F57"/>
    <w:rsid w:val="0040613D"/>
    <w:rsid w:val="0041102F"/>
    <w:rsid w:val="00412A5B"/>
    <w:rsid w:val="0041585B"/>
    <w:rsid w:val="00415A81"/>
    <w:rsid w:val="00416312"/>
    <w:rsid w:val="00421AD7"/>
    <w:rsid w:val="00433468"/>
    <w:rsid w:val="00437E27"/>
    <w:rsid w:val="004402F1"/>
    <w:rsid w:val="00440452"/>
    <w:rsid w:val="004416D3"/>
    <w:rsid w:val="00447EFC"/>
    <w:rsid w:val="00452487"/>
    <w:rsid w:val="00452589"/>
    <w:rsid w:val="0045665A"/>
    <w:rsid w:val="004573D3"/>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B6AF6"/>
    <w:rsid w:val="004C0223"/>
    <w:rsid w:val="004C3A24"/>
    <w:rsid w:val="004C47C8"/>
    <w:rsid w:val="004D3E4A"/>
    <w:rsid w:val="004D5485"/>
    <w:rsid w:val="004D67C7"/>
    <w:rsid w:val="004E4A3D"/>
    <w:rsid w:val="004E4C88"/>
    <w:rsid w:val="004F2CBB"/>
    <w:rsid w:val="004F50AE"/>
    <w:rsid w:val="0051210F"/>
    <w:rsid w:val="00517B9F"/>
    <w:rsid w:val="0052130E"/>
    <w:rsid w:val="00525634"/>
    <w:rsid w:val="00532BD1"/>
    <w:rsid w:val="00535500"/>
    <w:rsid w:val="00543CED"/>
    <w:rsid w:val="00546F64"/>
    <w:rsid w:val="00547DE9"/>
    <w:rsid w:val="00551E46"/>
    <w:rsid w:val="005552FD"/>
    <w:rsid w:val="0055585A"/>
    <w:rsid w:val="0055731F"/>
    <w:rsid w:val="00557918"/>
    <w:rsid w:val="005613D3"/>
    <w:rsid w:val="0056527E"/>
    <w:rsid w:val="00565534"/>
    <w:rsid w:val="00570E2D"/>
    <w:rsid w:val="005721E0"/>
    <w:rsid w:val="00572C81"/>
    <w:rsid w:val="00580A4D"/>
    <w:rsid w:val="00582FB0"/>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E6F54"/>
    <w:rsid w:val="006F6481"/>
    <w:rsid w:val="00706CCF"/>
    <w:rsid w:val="007111F8"/>
    <w:rsid w:val="0071161A"/>
    <w:rsid w:val="00712426"/>
    <w:rsid w:val="00713E99"/>
    <w:rsid w:val="007163BB"/>
    <w:rsid w:val="0072161A"/>
    <w:rsid w:val="00724959"/>
    <w:rsid w:val="00725F28"/>
    <w:rsid w:val="007312C1"/>
    <w:rsid w:val="007331BB"/>
    <w:rsid w:val="007418FC"/>
    <w:rsid w:val="00741F48"/>
    <w:rsid w:val="00743134"/>
    <w:rsid w:val="00743480"/>
    <w:rsid w:val="00746584"/>
    <w:rsid w:val="00753C70"/>
    <w:rsid w:val="00755CDD"/>
    <w:rsid w:val="007622E8"/>
    <w:rsid w:val="00764B66"/>
    <w:rsid w:val="00764B74"/>
    <w:rsid w:val="00770CBC"/>
    <w:rsid w:val="00782F8B"/>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1125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A41F0"/>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1CA"/>
    <w:rsid w:val="00A17DB2"/>
    <w:rsid w:val="00A2014C"/>
    <w:rsid w:val="00A208B4"/>
    <w:rsid w:val="00A23C86"/>
    <w:rsid w:val="00A316BF"/>
    <w:rsid w:val="00A33E34"/>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372BF"/>
    <w:rsid w:val="00B42702"/>
    <w:rsid w:val="00B43FD7"/>
    <w:rsid w:val="00B46735"/>
    <w:rsid w:val="00B578D9"/>
    <w:rsid w:val="00B602D4"/>
    <w:rsid w:val="00B61247"/>
    <w:rsid w:val="00B62B66"/>
    <w:rsid w:val="00B80AC3"/>
    <w:rsid w:val="00B82674"/>
    <w:rsid w:val="00B94F09"/>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A2071"/>
    <w:rsid w:val="00CA5CA5"/>
    <w:rsid w:val="00CA6B40"/>
    <w:rsid w:val="00CA7245"/>
    <w:rsid w:val="00CB135C"/>
    <w:rsid w:val="00CB2B1F"/>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83342"/>
    <w:rsid w:val="00D85E1D"/>
    <w:rsid w:val="00D86633"/>
    <w:rsid w:val="00D869F1"/>
    <w:rsid w:val="00DA69FE"/>
    <w:rsid w:val="00DB2152"/>
    <w:rsid w:val="00DB521C"/>
    <w:rsid w:val="00DC0A02"/>
    <w:rsid w:val="00DD1AB3"/>
    <w:rsid w:val="00DD78AF"/>
    <w:rsid w:val="00DE2E52"/>
    <w:rsid w:val="00DE3C8A"/>
    <w:rsid w:val="00DF3C80"/>
    <w:rsid w:val="00E1331A"/>
    <w:rsid w:val="00E14840"/>
    <w:rsid w:val="00E17200"/>
    <w:rsid w:val="00E1775D"/>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800B3"/>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74544"/>
    <w:rsid w:val="00F77CC9"/>
    <w:rsid w:val="00F83D3B"/>
    <w:rsid w:val="00F93699"/>
    <w:rsid w:val="00FA64D3"/>
    <w:rsid w:val="00FB1882"/>
    <w:rsid w:val="00FB4951"/>
    <w:rsid w:val="00FB4E44"/>
    <w:rsid w:val="00FC0457"/>
    <w:rsid w:val="00FC1799"/>
    <w:rsid w:val="00FC5E43"/>
    <w:rsid w:val="00FC7000"/>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AD454C15-6071-4F1F-9BCB-446FE1221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link w:val="a8"/>
    <w:uiPriority w:val="99"/>
    <w:rsid w:val="004B2FED"/>
    <w:pPr>
      <w:tabs>
        <w:tab w:val="center" w:pos="4153"/>
        <w:tab w:val="right" w:pos="8306"/>
      </w:tabs>
      <w:snapToGrid w:val="0"/>
    </w:pPr>
    <w:rPr>
      <w:sz w:val="20"/>
      <w:szCs w:val="20"/>
    </w:rPr>
  </w:style>
  <w:style w:type="character" w:styleId="a9">
    <w:name w:val="page number"/>
    <w:basedOn w:val="a0"/>
    <w:rsid w:val="004B2FED"/>
  </w:style>
  <w:style w:type="paragraph" w:styleId="aa">
    <w:name w:val="header"/>
    <w:basedOn w:val="a"/>
    <w:link w:val="ab"/>
    <w:rsid w:val="002772FF"/>
    <w:pPr>
      <w:tabs>
        <w:tab w:val="center" w:pos="4153"/>
        <w:tab w:val="right" w:pos="8306"/>
      </w:tabs>
      <w:snapToGrid w:val="0"/>
    </w:pPr>
    <w:rPr>
      <w:sz w:val="20"/>
      <w:szCs w:val="20"/>
    </w:rPr>
  </w:style>
  <w:style w:type="character" w:customStyle="1" w:styleId="ab">
    <w:name w:val="頁首 字元"/>
    <w:link w:val="aa"/>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c">
    <w:name w:val="List"/>
    <w:basedOn w:val="a"/>
    <w:rsid w:val="001F2BEF"/>
    <w:pPr>
      <w:ind w:leftChars="200" w:left="100" w:hangingChars="200" w:hanging="200"/>
    </w:pPr>
  </w:style>
  <w:style w:type="paragraph" w:customStyle="1" w:styleId="ad">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e">
    <w:name w:val="List Paragraph"/>
    <w:basedOn w:val="a"/>
    <w:uiPriority w:val="34"/>
    <w:qFormat/>
    <w:rsid w:val="00281205"/>
    <w:pPr>
      <w:ind w:leftChars="200" w:left="480"/>
    </w:pPr>
  </w:style>
  <w:style w:type="table" w:styleId="af">
    <w:name w:val="Table Grid"/>
    <w:basedOn w:val="a1"/>
    <w:rsid w:val="008E5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頁尾 字元"/>
    <w:link w:val="a7"/>
    <w:uiPriority w:val="99"/>
    <w:rsid w:val="00061113"/>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1128</Words>
  <Characters>6431</Characters>
  <Application>Microsoft Office Word</Application>
  <DocSecurity>0</DocSecurity>
  <Lines>53</Lines>
  <Paragraphs>15</Paragraphs>
  <ScaleCrop>false</ScaleCrop>
  <Company>CMT</Company>
  <LinksUpToDate>false</LinksUpToDate>
  <CharactersWithSpaces>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2018-04-24T04:48:00Z</cp:lastPrinted>
  <dcterms:created xsi:type="dcterms:W3CDTF">2019-04-19T00:59:00Z</dcterms:created>
  <dcterms:modified xsi:type="dcterms:W3CDTF">2019-04-19T00:59:00Z</dcterms:modified>
</cp:coreProperties>
</file>