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1F1" w:rsidRDefault="007D4381">
      <w:pPr>
        <w:pStyle w:val="Standard"/>
        <w:jc w:val="center"/>
      </w:pPr>
      <w:r>
        <w:pict>
          <v:shapetype id="_x0000_t202" coordsize="21600,21600" o:spt="202" path="m,l,21600r21600,l21600,xe">
            <v:stroke joinstyle="miter"/>
            <v:path gradientshapeok="t" o:connecttype="rect"/>
          </v:shapetype>
          <v:shape id="文字方塊 1" o:spid="_x0000_s1027" type="#_x0000_t202" style="position:absolute;left:0;text-align:left;margin-left:9in;margin-top:0;width:34.5pt;height:27pt;z-index:-251658752;visibility:visible" strokeweight=".02mm">
            <v:textbox style="mso-rotate-with-shape:t">
              <w:txbxContent>
                <w:p w:rsidR="001061F1" w:rsidRDefault="00E757F2">
                  <w:pPr>
                    <w:pStyle w:val="Framecontents"/>
                  </w:pPr>
                  <w:r>
                    <w:rPr>
                      <w:rFonts w:ascii="標楷體" w:eastAsia="標楷體" w:hAnsi="標楷體"/>
                      <w:sz w:val="20"/>
                      <w:szCs w:val="20"/>
                    </w:rPr>
                    <w:t>編號</w:t>
                  </w:r>
                </w:p>
              </w:txbxContent>
            </v:textbox>
          </v:shape>
        </w:pict>
      </w:r>
      <w:r w:rsidR="00E757F2">
        <w:rPr>
          <w:rFonts w:ascii="標楷體" w:eastAsia="標楷體" w:hAnsi="標楷體"/>
          <w:b/>
          <w:sz w:val="32"/>
          <w:szCs w:val="32"/>
          <w:u w:val="single"/>
        </w:rPr>
        <w:t xml:space="preserve">108 </w:t>
      </w:r>
      <w:r w:rsidR="00E757F2">
        <w:rPr>
          <w:rFonts w:ascii="標楷體" w:eastAsia="標楷體" w:hAnsi="標楷體"/>
          <w:b/>
          <w:sz w:val="32"/>
          <w:szCs w:val="32"/>
        </w:rPr>
        <w:t>學年度「國民中學生涯發展教育」申請計畫審查評分表</w:t>
      </w:r>
    </w:p>
    <w:tbl>
      <w:tblPr>
        <w:tblW w:w="10008" w:type="dxa"/>
        <w:jc w:val="center"/>
        <w:tblLayout w:type="fixed"/>
        <w:tblCellMar>
          <w:left w:w="10" w:type="dxa"/>
          <w:right w:w="10" w:type="dxa"/>
        </w:tblCellMar>
        <w:tblLook w:val="04A0"/>
      </w:tblPr>
      <w:tblGrid>
        <w:gridCol w:w="465"/>
        <w:gridCol w:w="904"/>
        <w:gridCol w:w="1440"/>
        <w:gridCol w:w="1260"/>
        <w:gridCol w:w="2520"/>
        <w:gridCol w:w="719"/>
        <w:gridCol w:w="1440"/>
        <w:gridCol w:w="1260"/>
      </w:tblGrid>
      <w:tr w:rsidR="001061F1" w:rsidTr="001061F1">
        <w:trPr>
          <w:jc w:val="center"/>
        </w:trPr>
        <w:tc>
          <w:tcPr>
            <w:tcW w:w="1369" w:type="dxa"/>
            <w:gridSpan w:val="2"/>
            <w:tcBorders>
              <w:top w:val="single" w:sz="8"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tcPr>
          <w:p w:rsidR="001061F1" w:rsidRDefault="00E757F2">
            <w:pPr>
              <w:pStyle w:val="Standard"/>
              <w:spacing w:line="520" w:lineRule="exact"/>
            </w:pPr>
            <w:r>
              <w:rPr>
                <w:rFonts w:ascii="標楷體" w:eastAsia="標楷體" w:hAnsi="標楷體"/>
                <w:b/>
              </w:rPr>
              <w:t>縣（市）</w:t>
            </w:r>
          </w:p>
        </w:tc>
        <w:tc>
          <w:tcPr>
            <w:tcW w:w="144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9B0D0F" w:rsidP="009B0D0F">
            <w:pPr>
              <w:pStyle w:val="Standard"/>
              <w:spacing w:line="520" w:lineRule="exact"/>
              <w:jc w:val="center"/>
              <w:rPr>
                <w:rFonts w:ascii="標楷體" w:eastAsia="標楷體" w:hAnsi="標楷體"/>
              </w:rPr>
            </w:pPr>
            <w:r>
              <w:rPr>
                <w:rFonts w:ascii="標楷體" w:eastAsia="標楷體" w:hAnsi="標楷體" w:hint="eastAsia"/>
              </w:rPr>
              <w:t>花蓮縣</w:t>
            </w:r>
          </w:p>
        </w:tc>
        <w:tc>
          <w:tcPr>
            <w:tcW w:w="126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520" w:lineRule="exact"/>
            </w:pPr>
            <w:r>
              <w:rPr>
                <w:rFonts w:ascii="標楷體" w:eastAsia="標楷體" w:hAnsi="標楷體"/>
                <w:b/>
              </w:rPr>
              <w:t>申請學校</w:t>
            </w:r>
          </w:p>
        </w:tc>
        <w:tc>
          <w:tcPr>
            <w:tcW w:w="252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B825E8" w:rsidP="008E4790">
            <w:pPr>
              <w:pStyle w:val="Standard"/>
              <w:spacing w:line="520" w:lineRule="exact"/>
              <w:jc w:val="center"/>
              <w:rPr>
                <w:rFonts w:ascii="標楷體" w:eastAsia="標楷體" w:hAnsi="標楷體"/>
              </w:rPr>
            </w:pPr>
            <w:r>
              <w:rPr>
                <w:rFonts w:ascii="標楷體" w:eastAsia="標楷體" w:hAnsi="標楷體" w:hint="eastAsia"/>
              </w:rPr>
              <w:t>東</w:t>
            </w:r>
            <w:r w:rsidR="008E4790">
              <w:rPr>
                <w:rFonts w:ascii="標楷體" w:eastAsia="標楷體" w:hAnsi="標楷體" w:hint="eastAsia"/>
              </w:rPr>
              <w:t>里</w:t>
            </w:r>
            <w:r w:rsidR="009B0D0F">
              <w:rPr>
                <w:rFonts w:ascii="標楷體" w:eastAsia="標楷體" w:hAnsi="標楷體" w:hint="eastAsia"/>
              </w:rPr>
              <w:t>國中</w:t>
            </w:r>
          </w:p>
        </w:tc>
        <w:tc>
          <w:tcPr>
            <w:tcW w:w="2159" w:type="dxa"/>
            <w:gridSpan w:val="2"/>
            <w:tcBorders>
              <w:top w:val="single" w:sz="8"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計畫編號</w:t>
            </w:r>
          </w:p>
        </w:tc>
        <w:tc>
          <w:tcPr>
            <w:tcW w:w="1260" w:type="dxa"/>
            <w:tcBorders>
              <w:top w:val="single" w:sz="8"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B825E8" w:rsidP="009B0D0F">
            <w:pPr>
              <w:pStyle w:val="Standard"/>
              <w:spacing w:line="520" w:lineRule="exact"/>
              <w:jc w:val="center"/>
              <w:rPr>
                <w:rFonts w:ascii="標楷體" w:eastAsia="標楷體" w:hAnsi="標楷體"/>
              </w:rPr>
            </w:pPr>
            <w:r>
              <w:rPr>
                <w:rFonts w:ascii="標楷體" w:eastAsia="標楷體" w:hAnsi="標楷體" w:hint="eastAsia"/>
              </w:rPr>
              <w:t>2</w:t>
            </w:r>
            <w:r w:rsidR="008E4790">
              <w:rPr>
                <w:rFonts w:ascii="標楷體" w:eastAsia="標楷體" w:hAnsi="標楷體" w:hint="eastAsia"/>
              </w:rPr>
              <w:t>3</w:t>
            </w:r>
          </w:p>
        </w:tc>
      </w:tr>
      <w:tr w:rsidR="001061F1" w:rsidTr="001061F1">
        <w:trPr>
          <w:jc w:val="center"/>
        </w:trPr>
        <w:tc>
          <w:tcPr>
            <w:tcW w:w="1369" w:type="dxa"/>
            <w:gridSpan w:val="2"/>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tcPr>
          <w:p w:rsidR="001061F1" w:rsidRDefault="00E757F2">
            <w:pPr>
              <w:pStyle w:val="Standard"/>
              <w:spacing w:line="520" w:lineRule="exact"/>
            </w:pPr>
            <w:r>
              <w:rPr>
                <w:rFonts w:ascii="標楷體" w:eastAsia="標楷體" w:hAnsi="標楷體"/>
                <w:b/>
              </w:rPr>
              <w:t>計畫名稱</w:t>
            </w:r>
          </w:p>
        </w:tc>
        <w:tc>
          <w:tcPr>
            <w:tcW w:w="8639" w:type="dxa"/>
            <w:gridSpan w:val="6"/>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B825E8">
            <w:pPr>
              <w:pStyle w:val="Standard"/>
              <w:spacing w:line="520" w:lineRule="exact"/>
              <w:rPr>
                <w:rFonts w:ascii="標楷體" w:eastAsia="標楷體" w:hAnsi="標楷體"/>
              </w:rPr>
            </w:pPr>
            <w:r>
              <w:rPr>
                <w:rFonts w:ascii="標楷體" w:eastAsia="標楷體" w:hAnsi="標楷體" w:hint="eastAsia"/>
              </w:rPr>
              <w:t>彩繪生命地圖</w:t>
            </w:r>
          </w:p>
        </w:tc>
      </w:tr>
      <w:tr w:rsidR="001061F1" w:rsidTr="001061F1">
        <w:trPr>
          <w:jc w:val="center"/>
        </w:trPr>
        <w:tc>
          <w:tcPr>
            <w:tcW w:w="6589" w:type="dxa"/>
            <w:gridSpan w:val="5"/>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評分項目</w:t>
            </w:r>
          </w:p>
        </w:tc>
        <w:tc>
          <w:tcPr>
            <w:tcW w:w="719"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配分</w:t>
            </w:r>
          </w:p>
        </w:tc>
        <w:tc>
          <w:tcPr>
            <w:tcW w:w="1440"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評分</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項目合計</w:t>
            </w:r>
          </w:p>
        </w:tc>
      </w:tr>
      <w:tr w:rsidR="001061F1" w:rsidTr="001061F1">
        <w:trPr>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1.</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計畫完整性（包含計畫目的、實施對象、學校生涯發展教育工作執行委員會運作、課程教學活動、校內外相關資源運用、實施進度及生涯檔案等整體計畫之規劃情形）</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60％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396FF4" w:rsidP="00396FF4">
            <w:pPr>
              <w:pStyle w:val="Standard"/>
              <w:jc w:val="center"/>
              <w:rPr>
                <w:rFonts w:ascii="標楷體" w:eastAsia="標楷體" w:hAnsi="標楷體"/>
              </w:rPr>
            </w:pPr>
            <w:r>
              <w:rPr>
                <w:rFonts w:ascii="標楷體" w:eastAsia="標楷體" w:hAnsi="標楷體" w:hint="eastAsia"/>
              </w:rPr>
              <w:t>54</w:t>
            </w:r>
          </w:p>
        </w:tc>
        <w:tc>
          <w:tcPr>
            <w:tcW w:w="1260" w:type="dxa"/>
            <w:vMerge w:val="restart"/>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396FF4" w:rsidP="00396FF4">
            <w:pPr>
              <w:pStyle w:val="Standard"/>
              <w:jc w:val="center"/>
              <w:rPr>
                <w:rFonts w:ascii="標楷體" w:eastAsia="標楷體" w:hAnsi="標楷體"/>
              </w:rPr>
            </w:pPr>
            <w:r>
              <w:rPr>
                <w:rFonts w:ascii="標楷體" w:eastAsia="標楷體" w:hAnsi="標楷體" w:hint="eastAsia"/>
              </w:rPr>
              <w:t>91</w:t>
            </w:r>
          </w:p>
        </w:tc>
      </w:tr>
      <w:tr w:rsidR="001061F1" w:rsidTr="001061F1">
        <w:trPr>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2.</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經費合理性（包含經費編列符合學校課程活動需求並依教育部國民及學前教育署相關規定編列）</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20％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396FF4" w:rsidP="00396FF4">
            <w:pPr>
              <w:pStyle w:val="Standard"/>
              <w:jc w:val="center"/>
              <w:rPr>
                <w:rFonts w:ascii="標楷體" w:eastAsia="標楷體" w:hAnsi="標楷體"/>
              </w:rPr>
            </w:pPr>
            <w:r>
              <w:rPr>
                <w:rFonts w:ascii="標楷體" w:eastAsia="標楷體" w:hAnsi="標楷體" w:hint="eastAsia"/>
              </w:rPr>
              <w:t>18</w:t>
            </w: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trHeight w:val="856"/>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3.</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計畫效益性（包含質的成效、量的成效及計畫實施成效檢核方式說明及相關表件）</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20％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396FF4" w:rsidP="00396FF4">
            <w:pPr>
              <w:pStyle w:val="Standard"/>
              <w:jc w:val="center"/>
              <w:rPr>
                <w:rFonts w:ascii="標楷體" w:eastAsia="標楷體" w:hAnsi="標楷體"/>
              </w:rPr>
            </w:pPr>
            <w:r>
              <w:rPr>
                <w:rFonts w:ascii="標楷體" w:eastAsia="標楷體" w:hAnsi="標楷體" w:hint="eastAsia"/>
              </w:rPr>
              <w:t>19</w:t>
            </w: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trHeight w:val="147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申辦計畫特色摘述</w:t>
            </w:r>
          </w:p>
          <w:p w:rsidR="001061F1" w:rsidRDefault="00E757F2">
            <w:pPr>
              <w:pStyle w:val="Standard"/>
            </w:pPr>
            <w:r>
              <w:rPr>
                <w:rFonts w:ascii="標楷體" w:eastAsia="標楷體" w:hAnsi="標楷體"/>
              </w:rPr>
              <w:t>本項係針對申辦計畫之行政措施與組織運作、課程規劃與教學活動及生涯檔案建置與應用等具有特色發展者，酌情給予特色加分；惟每一項特色加分至多3分；每1申辦計畫加分至多不超過3項9分</w:t>
            </w:r>
          </w:p>
        </w:tc>
        <w:tc>
          <w:tcPr>
            <w:tcW w:w="1440"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特色加分</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加分合計</w:t>
            </w:r>
          </w:p>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rPr>
              <w:t>1.</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val="restart"/>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rPr>
              <w:t>2.</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rPr>
              <w:t>3.</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jc w:val="center"/>
        </w:trPr>
        <w:tc>
          <w:tcPr>
            <w:tcW w:w="8748" w:type="dxa"/>
            <w:gridSpan w:val="7"/>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審查委員意見</w:t>
            </w:r>
          </w:p>
          <w:p w:rsidR="001061F1" w:rsidRDefault="00E757F2">
            <w:pPr>
              <w:pStyle w:val="Standard"/>
            </w:pPr>
            <w:r>
              <w:rPr>
                <w:rFonts w:ascii="標楷體" w:eastAsia="標楷體" w:hAnsi="標楷體"/>
                <w:sz w:val="20"/>
                <w:szCs w:val="20"/>
              </w:rPr>
              <w:t>摘要敘述本申請計畫之優缺點或建議改進事項</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總分</w:t>
            </w:r>
          </w:p>
        </w:tc>
      </w:tr>
      <w:tr w:rsidR="001061F1" w:rsidTr="001061F1">
        <w:trPr>
          <w:trHeight w:val="1140"/>
          <w:jc w:val="center"/>
        </w:trPr>
        <w:tc>
          <w:tcPr>
            <w:tcW w:w="8748" w:type="dxa"/>
            <w:gridSpan w:val="7"/>
            <w:vMerge w:val="restart"/>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396FF4" w:rsidRDefault="00396FF4" w:rsidP="00396FF4">
            <w:pPr>
              <w:pStyle w:val="Standard"/>
              <w:numPr>
                <w:ilvl w:val="0"/>
                <w:numId w:val="3"/>
              </w:numPr>
              <w:rPr>
                <w:rFonts w:ascii="標楷體" w:eastAsia="標楷體" w:hAnsi="標楷體"/>
              </w:rPr>
            </w:pPr>
            <w:r>
              <w:rPr>
                <w:rFonts w:ascii="標楷體" w:eastAsia="標楷體" w:hAnsi="標楷體" w:hint="eastAsia"/>
              </w:rPr>
              <w:t>依據應含教育部國民及學前教育署108年7月11日1080079520號函，請補充。</w:t>
            </w:r>
          </w:p>
          <w:p w:rsidR="00396FF4" w:rsidRDefault="00396FF4" w:rsidP="00396FF4">
            <w:pPr>
              <w:pStyle w:val="Standard"/>
              <w:numPr>
                <w:ilvl w:val="0"/>
                <w:numId w:val="3"/>
              </w:numPr>
              <w:jc w:val="both"/>
              <w:rPr>
                <w:rFonts w:ascii="標楷體" w:eastAsia="標楷體" w:hAnsi="標楷體"/>
              </w:rPr>
            </w:pPr>
            <w:r w:rsidRPr="00707EB4">
              <w:rPr>
                <w:rFonts w:ascii="標楷體" w:eastAsia="標楷體" w:hAnsi="標楷體" w:hint="eastAsia"/>
              </w:rPr>
              <w:t>課程規劃</w:t>
            </w:r>
            <w:r>
              <w:rPr>
                <w:rFonts w:ascii="標楷體" w:eastAsia="標楷體" w:hAnsi="標楷體" w:hint="eastAsia"/>
              </w:rPr>
              <w:t>：</w:t>
            </w:r>
            <w:r w:rsidRPr="00707EB4">
              <w:rPr>
                <w:rFonts w:ascii="標楷體" w:eastAsia="標楷體" w:hAnsi="標楷體" w:hint="eastAsia"/>
              </w:rPr>
              <w:t>七年級</w:t>
            </w:r>
            <w:r w:rsidR="00C36AEA">
              <w:rPr>
                <w:rFonts w:ascii="標楷體" w:eastAsia="標楷體" w:hAnsi="標楷體" w:hint="eastAsia"/>
              </w:rPr>
              <w:t>課程</w:t>
            </w:r>
            <w:r>
              <w:rPr>
                <w:rFonts w:ascii="標楷體" w:eastAsia="標楷體" w:hAnsi="標楷體" w:hint="eastAsia"/>
              </w:rPr>
              <w:t>核心內涵、教學主題與活動、實質內涵</w:t>
            </w:r>
            <w:r w:rsidR="00C36AEA">
              <w:rPr>
                <w:rFonts w:ascii="標楷體" w:eastAsia="標楷體" w:hAnsi="標楷體" w:hint="eastAsia"/>
              </w:rPr>
              <w:t>未</w:t>
            </w:r>
            <w:r>
              <w:rPr>
                <w:rFonts w:ascii="標楷體" w:eastAsia="標楷體" w:hAnsi="標楷體" w:hint="eastAsia"/>
              </w:rPr>
              <w:t>依</w:t>
            </w:r>
            <w:r w:rsidRPr="00707EB4">
              <w:rPr>
                <w:rFonts w:ascii="標楷體" w:eastAsia="標楷體" w:hAnsi="標楷體" w:hint="eastAsia"/>
              </w:rPr>
              <w:t>108課綱</w:t>
            </w:r>
            <w:r>
              <w:rPr>
                <w:rFonts w:ascii="標楷體" w:eastAsia="標楷體" w:hAnsi="標楷體" w:hint="eastAsia"/>
              </w:rPr>
              <w:t>之</w:t>
            </w:r>
            <w:r w:rsidRPr="00707EB4">
              <w:rPr>
                <w:rFonts w:ascii="標楷體" w:eastAsia="標楷體" w:hAnsi="標楷體" w:hint="eastAsia"/>
              </w:rPr>
              <w:t>規範撰寫內容</w:t>
            </w:r>
            <w:r>
              <w:rPr>
                <w:rFonts w:ascii="標楷體" w:eastAsia="標楷體" w:hAnsi="標楷體" w:hint="eastAsia"/>
              </w:rPr>
              <w:t>，請修正</w:t>
            </w:r>
            <w:r w:rsidRPr="00707EB4">
              <w:rPr>
                <w:rFonts w:ascii="標楷體" w:eastAsia="標楷體" w:hAnsi="標楷體" w:hint="eastAsia"/>
              </w:rPr>
              <w:t>。</w:t>
            </w:r>
          </w:p>
          <w:p w:rsidR="001061F1" w:rsidRDefault="00396FF4" w:rsidP="00396FF4">
            <w:pPr>
              <w:pStyle w:val="Standard"/>
              <w:numPr>
                <w:ilvl w:val="0"/>
                <w:numId w:val="3"/>
              </w:numPr>
              <w:jc w:val="both"/>
              <w:rPr>
                <w:rFonts w:ascii="標楷體" w:eastAsia="標楷體" w:hAnsi="標楷體"/>
              </w:rPr>
            </w:pPr>
            <w:r>
              <w:rPr>
                <w:rFonts w:ascii="標楷體" w:eastAsia="標楷體" w:hAnsi="標楷體" w:hint="eastAsia"/>
              </w:rPr>
              <w:t>經費概算：教材費及資料印製費之上限為全校學生數，每人50元，請修正。</w:t>
            </w:r>
          </w:p>
        </w:tc>
        <w:tc>
          <w:tcPr>
            <w:tcW w:w="1260" w:type="dxa"/>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396FF4" w:rsidP="00396FF4">
            <w:pPr>
              <w:pStyle w:val="Standard"/>
              <w:jc w:val="center"/>
              <w:rPr>
                <w:rFonts w:ascii="標楷體" w:eastAsia="標楷體" w:hAnsi="標楷體"/>
              </w:rPr>
            </w:pPr>
            <w:r>
              <w:rPr>
                <w:rFonts w:ascii="標楷體" w:eastAsia="標楷體" w:hAnsi="標楷體" w:hint="eastAsia"/>
              </w:rPr>
              <w:t>91</w:t>
            </w:r>
          </w:p>
        </w:tc>
      </w:tr>
      <w:tr w:rsidR="001061F1" w:rsidTr="001061F1">
        <w:trPr>
          <w:trHeight w:val="1122"/>
          <w:jc w:val="center"/>
        </w:trPr>
        <w:tc>
          <w:tcPr>
            <w:tcW w:w="8748" w:type="dxa"/>
            <w:gridSpan w:val="7"/>
            <w:vMerge/>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tc>
        <w:tc>
          <w:tcPr>
            <w:tcW w:w="1260" w:type="dxa"/>
            <w:tcBorders>
              <w:top w:val="single" w:sz="4" w:space="0" w:color="00000A"/>
              <w:left w:val="single" w:sz="4" w:space="0" w:color="00000A"/>
              <w:bottom w:val="single" w:sz="8" w:space="0" w:color="00000A"/>
              <w:right w:val="single" w:sz="8"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b/>
                <w:sz w:val="20"/>
                <w:szCs w:val="20"/>
              </w:rPr>
              <w:t>如總分超過100分，以100分計算</w:t>
            </w:r>
          </w:p>
        </w:tc>
      </w:tr>
    </w:tbl>
    <w:p w:rsidR="001061F1" w:rsidRDefault="001061F1">
      <w:pPr>
        <w:pStyle w:val="Standard"/>
        <w:rPr>
          <w:rFonts w:ascii="標楷體" w:eastAsia="標楷體" w:hAnsi="標楷體"/>
          <w:b/>
        </w:rPr>
      </w:pPr>
    </w:p>
    <w:tbl>
      <w:tblPr>
        <w:tblW w:w="10008" w:type="dxa"/>
        <w:jc w:val="center"/>
        <w:tblLayout w:type="fixed"/>
        <w:tblCellMar>
          <w:left w:w="10" w:type="dxa"/>
          <w:right w:w="10" w:type="dxa"/>
        </w:tblCellMar>
        <w:tblLook w:val="04A0"/>
      </w:tblPr>
      <w:tblGrid>
        <w:gridCol w:w="10008"/>
      </w:tblGrid>
      <w:tr w:rsidR="001061F1" w:rsidTr="001061F1">
        <w:trPr>
          <w:jc w:val="center"/>
        </w:trPr>
        <w:tc>
          <w:tcPr>
            <w:tcW w:w="10008" w:type="dxa"/>
            <w:tcBorders>
              <w:top w:val="single" w:sz="8"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審查結果</w:t>
            </w:r>
          </w:p>
        </w:tc>
      </w:tr>
      <w:tr w:rsidR="001061F1" w:rsidTr="001061F1">
        <w:trPr>
          <w:trHeight w:val="923"/>
          <w:jc w:val="center"/>
        </w:trPr>
        <w:tc>
          <w:tcPr>
            <w:tcW w:w="10008" w:type="dxa"/>
            <w:tcBorders>
              <w:top w:val="single" w:sz="4" w:space="0" w:color="00000A"/>
              <w:left w:val="single" w:sz="8" w:space="0" w:color="00000A"/>
              <w:bottom w:val="single" w:sz="8"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220" w:lineRule="atLeast"/>
            </w:pPr>
            <w:r>
              <w:rPr>
                <w:rFonts w:ascii="標楷體" w:eastAsia="標楷體" w:hAnsi="標楷體"/>
              </w:rPr>
              <w:t>1.【 】計畫通過並建議增加活動經費          2.【 】計畫通過</w:t>
            </w:r>
          </w:p>
          <w:p w:rsidR="001061F1" w:rsidRDefault="00E757F2">
            <w:pPr>
              <w:pStyle w:val="Standard"/>
            </w:pPr>
            <w:r>
              <w:rPr>
                <w:rFonts w:ascii="標楷體" w:eastAsia="標楷體" w:hAnsi="標楷體"/>
              </w:rPr>
              <w:t>3.【</w:t>
            </w:r>
            <w:r w:rsidR="004730D8">
              <w:rPr>
                <w:rFonts w:ascii="標楷體" w:eastAsia="標楷體" w:hAnsi="標楷體" w:hint="eastAsia"/>
              </w:rPr>
              <w:t>Ｖ</w:t>
            </w:r>
            <w:r>
              <w:rPr>
                <w:rFonts w:ascii="標楷體" w:eastAsia="標楷體" w:hAnsi="標楷體"/>
              </w:rPr>
              <w:t>】修正後通過                          4.【 】修正後通過惟列入優先輔導學校</w:t>
            </w:r>
          </w:p>
        </w:tc>
      </w:tr>
    </w:tbl>
    <w:p w:rsidR="001061F1" w:rsidRDefault="00E757F2">
      <w:pPr>
        <w:pStyle w:val="Standard"/>
        <w:jc w:val="center"/>
      </w:pPr>
      <w:r>
        <w:rPr>
          <w:rFonts w:ascii="標楷體" w:eastAsia="標楷體" w:hAnsi="標楷體"/>
        </w:rPr>
        <w:t>審查委員簽章：</w:t>
      </w:r>
      <w:r>
        <w:rPr>
          <w:rFonts w:ascii="標楷體" w:eastAsia="標楷體" w:hAnsi="標楷體"/>
          <w:u w:val="single"/>
        </w:rPr>
        <w:t xml:space="preserve">                                   </w:t>
      </w:r>
    </w:p>
    <w:p w:rsidR="001061F1" w:rsidRDefault="001061F1">
      <w:pPr>
        <w:pStyle w:val="Standard"/>
        <w:tabs>
          <w:tab w:val="left" w:pos="1080"/>
        </w:tabs>
        <w:spacing w:line="360" w:lineRule="exact"/>
      </w:pPr>
    </w:p>
    <w:sectPr w:rsidR="001061F1" w:rsidSect="001061F1">
      <w:pgSz w:w="11906" w:h="16838"/>
      <w:pgMar w:top="720" w:right="720" w:bottom="720" w:left="720"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51B" w:rsidRDefault="00E5651B" w:rsidP="001061F1">
      <w:r>
        <w:separator/>
      </w:r>
    </w:p>
  </w:endnote>
  <w:endnote w:type="continuationSeparator" w:id="0">
    <w:p w:rsidR="00E5651B" w:rsidRDefault="00E5651B" w:rsidP="001061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sig w:usb0="00000000" w:usb1="00000000" w:usb2="00000000" w:usb3="00000000" w:csb0="00000000" w:csb1="00000000"/>
  </w:font>
  <w:font w:name="Liberation Sans">
    <w:charset w:val="00"/>
    <w:family w:val="swiss"/>
    <w:pitch w:val="variable"/>
    <w:sig w:usb0="00000000" w:usb1="00000000" w:usb2="00000000" w:usb3="00000000" w:csb0="00000000" w:csb1="00000000"/>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51B" w:rsidRDefault="00E5651B" w:rsidP="001061F1">
      <w:r w:rsidRPr="001061F1">
        <w:rPr>
          <w:color w:val="000000"/>
        </w:rPr>
        <w:separator/>
      </w:r>
    </w:p>
  </w:footnote>
  <w:footnote w:type="continuationSeparator" w:id="0">
    <w:p w:rsidR="00E5651B" w:rsidRDefault="00E5651B" w:rsidP="001061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E62EB"/>
    <w:multiLevelType w:val="hybridMultilevel"/>
    <w:tmpl w:val="23A4C268"/>
    <w:lvl w:ilvl="0" w:tplc="F31E5C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5AE2C8C"/>
    <w:multiLevelType w:val="multilevel"/>
    <w:tmpl w:val="81029BC6"/>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42685C5A"/>
    <w:multiLevelType w:val="multilevel"/>
    <w:tmpl w:val="58E4B610"/>
    <w:styleLink w:val="WWNum1"/>
    <w:lvl w:ilvl="0">
      <w:start w:val="1"/>
      <w:numFmt w:val="japaneseCounting"/>
      <w:lvlText w:val="%1、"/>
      <w:lvlJc w:val="left"/>
    </w:lvl>
    <w:lvl w:ilvl="1">
      <w:start w:val="2"/>
      <w:numFmt w:val="japaneseCounting"/>
      <w:lvlText w:val="（%2）"/>
      <w:lvlJc w:val="left"/>
      <w:rPr>
        <w:rFonts w:ascii="標楷體" w:eastAsia="標楷體" w:hAnsi="標楷體"/>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bordersDoNotSurroundHeader/>
  <w:bordersDoNotSurroundFooter/>
  <w:defaultTabStop w:val="480"/>
  <w:autoHyphenation/>
  <w:characterSpacingControl w:val="doNotCompress"/>
  <w:savePreviewPicture/>
  <w:hdrShapeDefaults>
    <o:shapedefaults v:ext="edit" spidmax="12290"/>
  </w:hdrShapeDefaults>
  <w:footnotePr>
    <w:footnote w:id="-1"/>
    <w:footnote w:id="0"/>
  </w:footnotePr>
  <w:endnotePr>
    <w:endnote w:id="-1"/>
    <w:endnote w:id="0"/>
  </w:endnotePr>
  <w:compat>
    <w:useFELayout/>
  </w:compat>
  <w:rsids>
    <w:rsidRoot w:val="001061F1"/>
    <w:rsid w:val="001061F1"/>
    <w:rsid w:val="00396FF4"/>
    <w:rsid w:val="003B679C"/>
    <w:rsid w:val="004730D8"/>
    <w:rsid w:val="006A4525"/>
    <w:rsid w:val="007D4381"/>
    <w:rsid w:val="008E4790"/>
    <w:rsid w:val="009B0D0F"/>
    <w:rsid w:val="00B14CFC"/>
    <w:rsid w:val="00B825E8"/>
    <w:rsid w:val="00C36AEA"/>
    <w:rsid w:val="00CB6E41"/>
    <w:rsid w:val="00E5651B"/>
    <w:rsid w:val="00E757F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5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061F1"/>
    <w:pPr>
      <w:suppressAutoHyphens/>
    </w:pPr>
    <w:rPr>
      <w:rFonts w:ascii="Times New Roman" w:hAnsi="Times New Roman" w:cs="Times New Roman"/>
      <w:szCs w:val="24"/>
    </w:rPr>
  </w:style>
  <w:style w:type="paragraph" w:customStyle="1" w:styleId="Textbody">
    <w:name w:val="Text body"/>
    <w:basedOn w:val="Standard"/>
    <w:rsid w:val="001061F1"/>
    <w:pPr>
      <w:spacing w:after="140" w:line="288" w:lineRule="auto"/>
    </w:pPr>
  </w:style>
  <w:style w:type="paragraph" w:customStyle="1" w:styleId="Heading">
    <w:name w:val="Heading"/>
    <w:basedOn w:val="Standard"/>
    <w:next w:val="Textbody"/>
    <w:rsid w:val="001061F1"/>
    <w:pPr>
      <w:keepNext/>
      <w:spacing w:before="240" w:after="120"/>
    </w:pPr>
    <w:rPr>
      <w:rFonts w:ascii="Liberation Sans" w:eastAsia="微軟正黑體" w:hAnsi="Liberation Sans" w:cs="Mangal"/>
      <w:sz w:val="28"/>
      <w:szCs w:val="28"/>
    </w:rPr>
  </w:style>
  <w:style w:type="paragraph" w:styleId="a3">
    <w:name w:val="List"/>
    <w:basedOn w:val="Textbody"/>
    <w:rsid w:val="001061F1"/>
    <w:rPr>
      <w:rFonts w:cs="Mangal"/>
    </w:rPr>
  </w:style>
  <w:style w:type="paragraph" w:styleId="a4">
    <w:name w:val="caption"/>
    <w:basedOn w:val="Standard"/>
    <w:rsid w:val="001061F1"/>
    <w:pPr>
      <w:suppressLineNumbers/>
      <w:spacing w:before="120" w:after="120"/>
    </w:pPr>
    <w:rPr>
      <w:rFonts w:cs="Mangal"/>
      <w:i/>
      <w:iCs/>
    </w:rPr>
  </w:style>
  <w:style w:type="paragraph" w:customStyle="1" w:styleId="Index">
    <w:name w:val="Index"/>
    <w:basedOn w:val="Standard"/>
    <w:rsid w:val="001061F1"/>
    <w:pPr>
      <w:suppressLineNumbers/>
    </w:pPr>
    <w:rPr>
      <w:rFonts w:cs="Mangal"/>
    </w:rPr>
  </w:style>
  <w:style w:type="paragraph" w:customStyle="1" w:styleId="Header">
    <w:name w:val="Header"/>
    <w:basedOn w:val="Standard"/>
    <w:rsid w:val="001061F1"/>
    <w:pPr>
      <w:tabs>
        <w:tab w:val="center" w:pos="4153"/>
        <w:tab w:val="right" w:pos="8306"/>
      </w:tabs>
      <w:snapToGrid w:val="0"/>
    </w:pPr>
    <w:rPr>
      <w:sz w:val="20"/>
      <w:szCs w:val="20"/>
    </w:rPr>
  </w:style>
  <w:style w:type="paragraph" w:customStyle="1" w:styleId="Footer">
    <w:name w:val="Footer"/>
    <w:basedOn w:val="Standard"/>
    <w:rsid w:val="001061F1"/>
    <w:pPr>
      <w:tabs>
        <w:tab w:val="center" w:pos="4153"/>
        <w:tab w:val="right" w:pos="8306"/>
      </w:tabs>
      <w:snapToGrid w:val="0"/>
    </w:pPr>
    <w:rPr>
      <w:sz w:val="20"/>
      <w:szCs w:val="20"/>
    </w:rPr>
  </w:style>
  <w:style w:type="paragraph" w:customStyle="1" w:styleId="Framecontents">
    <w:name w:val="Frame contents"/>
    <w:basedOn w:val="Standard"/>
    <w:rsid w:val="001061F1"/>
  </w:style>
  <w:style w:type="paragraph" w:customStyle="1" w:styleId="TableContents">
    <w:name w:val="Table Contents"/>
    <w:basedOn w:val="Standard"/>
    <w:rsid w:val="001061F1"/>
    <w:pPr>
      <w:suppressLineNumbers/>
    </w:pPr>
  </w:style>
  <w:style w:type="character" w:customStyle="1" w:styleId="a5">
    <w:name w:val="頁首 字元"/>
    <w:basedOn w:val="a0"/>
    <w:rsid w:val="001061F1"/>
    <w:rPr>
      <w:rFonts w:ascii="Times New Roman" w:eastAsia="新細明體" w:hAnsi="Times New Roman" w:cs="Times New Roman"/>
      <w:sz w:val="20"/>
      <w:szCs w:val="20"/>
    </w:rPr>
  </w:style>
  <w:style w:type="character" w:customStyle="1" w:styleId="a6">
    <w:name w:val="頁尾 字元"/>
    <w:basedOn w:val="a0"/>
    <w:rsid w:val="001061F1"/>
    <w:rPr>
      <w:rFonts w:ascii="Times New Roman" w:eastAsia="新細明體" w:hAnsi="Times New Roman" w:cs="Times New Roman"/>
      <w:sz w:val="20"/>
      <w:szCs w:val="20"/>
    </w:rPr>
  </w:style>
  <w:style w:type="character" w:customStyle="1" w:styleId="ListLabel1">
    <w:name w:val="ListLabel 1"/>
    <w:rsid w:val="001061F1"/>
    <w:rPr>
      <w:rFonts w:ascii="標楷體" w:eastAsia="標楷體" w:hAnsi="標楷體"/>
    </w:rPr>
  </w:style>
  <w:style w:type="paragraph" w:styleId="a7">
    <w:name w:val="header"/>
    <w:basedOn w:val="a"/>
    <w:link w:val="10"/>
    <w:uiPriority w:val="99"/>
    <w:semiHidden/>
    <w:unhideWhenUsed/>
    <w:rsid w:val="009B0D0F"/>
    <w:pPr>
      <w:tabs>
        <w:tab w:val="center" w:pos="4153"/>
        <w:tab w:val="right" w:pos="8306"/>
      </w:tabs>
      <w:snapToGrid w:val="0"/>
    </w:pPr>
    <w:rPr>
      <w:sz w:val="20"/>
      <w:szCs w:val="20"/>
    </w:rPr>
  </w:style>
  <w:style w:type="numbering" w:customStyle="1" w:styleId="1">
    <w:name w:val="無清單1"/>
    <w:basedOn w:val="a2"/>
    <w:rsid w:val="001061F1"/>
    <w:pPr>
      <w:numPr>
        <w:numId w:val="1"/>
      </w:numPr>
    </w:pPr>
  </w:style>
  <w:style w:type="numbering" w:customStyle="1" w:styleId="WWNum1">
    <w:name w:val="WWNum1"/>
    <w:basedOn w:val="a2"/>
    <w:rsid w:val="001061F1"/>
    <w:pPr>
      <w:numPr>
        <w:numId w:val="2"/>
      </w:numPr>
    </w:pPr>
  </w:style>
  <w:style w:type="character" w:customStyle="1" w:styleId="10">
    <w:name w:val="頁首 字元1"/>
    <w:basedOn w:val="a0"/>
    <w:link w:val="a7"/>
    <w:uiPriority w:val="99"/>
    <w:semiHidden/>
    <w:rsid w:val="009B0D0F"/>
    <w:rPr>
      <w:sz w:val="20"/>
      <w:szCs w:val="20"/>
    </w:rPr>
  </w:style>
  <w:style w:type="paragraph" w:styleId="a8">
    <w:name w:val="footer"/>
    <w:basedOn w:val="a"/>
    <w:link w:val="11"/>
    <w:uiPriority w:val="99"/>
    <w:semiHidden/>
    <w:unhideWhenUsed/>
    <w:rsid w:val="009B0D0F"/>
    <w:pPr>
      <w:tabs>
        <w:tab w:val="center" w:pos="4153"/>
        <w:tab w:val="right" w:pos="8306"/>
      </w:tabs>
      <w:snapToGrid w:val="0"/>
    </w:pPr>
    <w:rPr>
      <w:sz w:val="20"/>
      <w:szCs w:val="20"/>
    </w:rPr>
  </w:style>
  <w:style w:type="character" w:customStyle="1" w:styleId="11">
    <w:name w:val="頁尾 字元1"/>
    <w:basedOn w:val="a0"/>
    <w:link w:val="a8"/>
    <w:uiPriority w:val="99"/>
    <w:semiHidden/>
    <w:rsid w:val="009B0D0F"/>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109</Words>
  <Characters>626</Characters>
  <Application>Microsoft Office Word</Application>
  <DocSecurity>0</DocSecurity>
  <Lines>5</Lines>
  <Paragraphs>1</Paragraphs>
  <ScaleCrop>false</ScaleCrop>
  <Company>C.M.T</Company>
  <LinksUpToDate>false</LinksUpToDate>
  <CharactersWithSpaces>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施淑娟</dc:creator>
  <cp:lastModifiedBy>lgl99</cp:lastModifiedBy>
  <cp:revision>4</cp:revision>
  <dcterms:created xsi:type="dcterms:W3CDTF">2019-09-02T01:40:00Z</dcterms:created>
  <dcterms:modified xsi:type="dcterms:W3CDTF">2019-09-02T02:43:00Z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r8>0</vt:r8>
  </property>
  <property fmtid="{D5CDD505-2E9C-101B-9397-08002B2CF9AE}" pid="4" name="Info 3">
    <vt:bool>false</vt:bool>
  </property>
  <property fmtid="{D5CDD505-2E9C-101B-9397-08002B2CF9AE}" pid="5" name="Info 4">
    <vt:bool>false</vt:bool>
  </property>
  <property fmtid="{D5CDD505-2E9C-101B-9397-08002B2CF9AE}" pid="6" name="ScaleCrop">
    <vt:bool>false</vt:bool>
  </property>
  <property fmtid="{D5CDD505-2E9C-101B-9397-08002B2CF9AE}" pid="7" name="ShareDoc">
    <vt:bool>false</vt:bool>
  </property>
</Properties>
</file>