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EC" w:rsidRPr="00D33094" w:rsidRDefault="00CB54EC" w:rsidP="00CB54EC">
      <w:pPr>
        <w:spacing w:line="240" w:lineRule="auto"/>
        <w:ind w:hanging="1276"/>
        <w:jc w:val="center"/>
        <w:rPr>
          <w:rStyle w:val="a5"/>
          <w:i w:val="0"/>
          <w:iCs w:val="0"/>
          <w:noProof/>
          <w:color w:val="000000" w:themeColor="text1"/>
          <w:lang w:eastAsia="zh-TW"/>
        </w:rPr>
      </w:pPr>
      <w:r w:rsidRPr="00A94EA9">
        <w:rPr>
          <w:rFonts w:ascii="標楷體" w:eastAsia="標楷體" w:hAnsi="標楷體" w:hint="eastAsia"/>
          <w:b/>
          <w:noProof/>
          <w:color w:val="000000" w:themeColor="text1"/>
          <w:sz w:val="32"/>
          <w:szCs w:val="32"/>
          <w:lang w:eastAsia="zh-TW"/>
        </w:rPr>
        <w:t>花蓮縣</w:t>
      </w:r>
      <w:r w:rsidRPr="00A94EA9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國教輔導團團員</w:t>
      </w:r>
      <w:r w:rsidRPr="00A94EA9">
        <w:rPr>
          <w:rFonts w:ascii="標楷體" w:eastAsia="標楷體" w:hAnsi="標楷體" w:hint="eastAsia"/>
          <w:b/>
          <w:color w:val="000000" w:themeColor="text1"/>
          <w:sz w:val="32"/>
          <w:szCs w:val="32"/>
          <w:lang w:eastAsia="zh-TW"/>
        </w:rPr>
        <w:t>專業增能</w:t>
      </w:r>
      <w:r w:rsidRPr="00A94EA9">
        <w:rPr>
          <w:rFonts w:ascii="標楷體" w:eastAsia="標楷體" w:hAnsi="標楷體"/>
          <w:b/>
          <w:color w:val="000000" w:themeColor="text1"/>
          <w:sz w:val="32"/>
          <w:szCs w:val="32"/>
          <w:lang w:eastAsia="zh-TW"/>
        </w:rPr>
        <w:t>培訓研習計畫</w:t>
      </w:r>
    </w:p>
    <w:p w:rsidR="00CB54EC" w:rsidRPr="00CB54EC" w:rsidRDefault="00CB54EC" w:rsidP="00CB54EC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一、依據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 w:line="240" w:lineRule="auto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（一）教育部補助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直轄市、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政府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精進國民中學及國民小學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作業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要點。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 w:line="240" w:lineRule="auto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年度精進國民中小學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整體推動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 w:line="240" w:lineRule="auto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年度國民教育輔導團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整體團務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CB54EC" w:rsidRPr="00CB54EC" w:rsidRDefault="00CB54EC" w:rsidP="00CB54EC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  <w:t>二、現況分析與需求評估</w:t>
      </w:r>
    </w:p>
    <w:p w:rsidR="00CB54EC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4" w:hanging="709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各團領召、副領召皆由校長兼任，校長校務繁忙難以專注投入輔導團工作</w:t>
      </w:r>
      <w:r w:rsidRPr="00D33094">
        <w:rPr>
          <w:rFonts w:ascii="書法家中楷體" w:eastAsia="書法家中楷體" w:hAnsi="標楷體" w:cs="Gungsuh" w:hint="eastAsia"/>
          <w:color w:val="000000" w:themeColor="text1"/>
          <w:sz w:val="24"/>
          <w:szCs w:val="24"/>
          <w:lang w:eastAsia="zh-TW"/>
        </w:rPr>
        <w:t>，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加上近年來團員招募日益困難，且多數團員於原校兼有行政工作，</w:t>
      </w: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無法專心致力於輔導團務。</w:t>
      </w:r>
    </w:p>
    <w:p w:rsidR="00CB54EC" w:rsidRPr="00CB54EC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4" w:hanging="709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（二）十二年國教施行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，108課綱實行在即，各校皆爭相邀請輔導團員到校協助輔導，因花蓮地形狹長，輔導團員南北奔波，勞心勞力，實屬難得，應予以表揚鼓勵，提振士氣。</w:t>
      </w:r>
    </w:p>
    <w:p w:rsidR="00CB54EC" w:rsidRPr="00CB54EC" w:rsidRDefault="00CB54EC" w:rsidP="00CB54EC">
      <w:pPr>
        <w:spacing w:after="0" w:line="360" w:lineRule="auto"/>
        <w:rPr>
          <w:rStyle w:val="a5"/>
          <w:rFonts w:ascii="標楷體" w:eastAsia="標楷體" w:hAnsi="標楷體" w:cs="標楷體"/>
          <w:i w:val="0"/>
          <w:iCs w:val="0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三、目的</w:t>
      </w:r>
    </w:p>
    <w:p w:rsidR="00CB54EC" w:rsidRPr="00CB54EC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3" w:hangingChars="295" w:hanging="708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透過專業課程協助輔導團成員了解教育政策脈絡及推動重點。</w:t>
      </w:r>
    </w:p>
    <w:p w:rsidR="00CB54EC" w:rsidRPr="00D33094" w:rsidRDefault="00CB54EC" w:rsidP="00CB54EC">
      <w:pPr>
        <w:autoSpaceDE w:val="0"/>
        <w:autoSpaceDN w:val="0"/>
        <w:adjustRightInd w:val="0"/>
        <w:snapToGrid w:val="0"/>
        <w:spacing w:after="0"/>
        <w:ind w:leftChars="257" w:left="1273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藉由觀摩學習、對話分享，增進輔導團團員推動課程與教學之專業能力。</w:t>
      </w:r>
    </w:p>
    <w:p w:rsidR="00CB54EC" w:rsidRPr="00CB54EC" w:rsidRDefault="00CB54EC" w:rsidP="00CB54EC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CB54E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四</w:t>
      </w: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、辦理單位</w:t>
      </w:r>
    </w:p>
    <w:p w:rsidR="00CB54EC" w:rsidRPr="00D33094" w:rsidRDefault="00CB54EC" w:rsidP="00CB54EC">
      <w:pPr>
        <w:adjustRightInd w:val="0"/>
        <w:snapToGrid w:val="0"/>
        <w:spacing w:after="0" w:line="240" w:lineRule="auto"/>
        <w:ind w:firstLineChars="236" w:firstLine="56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（一）指導單位：教育部國民及學前教育署</w:t>
      </w:r>
    </w:p>
    <w:p w:rsidR="00CB54EC" w:rsidRPr="00D33094" w:rsidRDefault="00CB54EC" w:rsidP="00CB54EC">
      <w:pPr>
        <w:adjustRightInd w:val="0"/>
        <w:snapToGrid w:val="0"/>
        <w:spacing w:after="0" w:line="240" w:lineRule="auto"/>
        <w:ind w:firstLineChars="236" w:firstLine="56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（二）主辦單位：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縣政府</w:t>
      </w:r>
    </w:p>
    <w:p w:rsidR="00CB54EC" w:rsidRPr="00D33094" w:rsidRDefault="00CB54EC" w:rsidP="00CB54EC">
      <w:pPr>
        <w:spacing w:after="0"/>
        <w:ind w:firstLineChars="236" w:firstLine="566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）承辦單位：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花蓮縣吉安鄉宜昌國民小學</w:t>
      </w:r>
    </w:p>
    <w:p w:rsidR="00CB54EC" w:rsidRPr="00D33094" w:rsidRDefault="00CB54EC" w:rsidP="00CB54EC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CB54E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五</w:t>
      </w: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、辦理日期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10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8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年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7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月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16</w:t>
      </w:r>
      <w:r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日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(星期二)</w:t>
      </w:r>
    </w:p>
    <w:p w:rsidR="00CB54EC" w:rsidRPr="0044678C" w:rsidRDefault="00CB54EC" w:rsidP="0044678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44678C">
        <w:rPr>
          <w:rFonts w:ascii="標楷體" w:eastAsia="標楷體" w:hAnsi="標楷體" w:cs="Gungsuh"/>
          <w:color w:val="000000" w:themeColor="text1"/>
          <w:sz w:val="28"/>
          <w:szCs w:val="28"/>
          <w:lang w:eastAsia="zh-TW"/>
        </w:rPr>
        <w:t>辦理地點</w:t>
      </w:r>
      <w:r w:rsidRPr="0044678C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：</w:t>
      </w:r>
      <w:r w:rsidRPr="004467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宜昌國小</w:t>
      </w:r>
      <w:r w:rsidRPr="0044678C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會議室</w:t>
      </w:r>
    </w:p>
    <w:p w:rsidR="0044678C" w:rsidRDefault="00CB54EC" w:rsidP="0044678C">
      <w:pPr>
        <w:snapToGrid w:val="0"/>
        <w:spacing w:after="0"/>
        <w:ind w:left="2811" w:hangingChars="1004" w:hanging="2811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CB54E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七</w:t>
      </w:r>
      <w:r w:rsidRPr="00CB54EC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、參加對象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</w:p>
    <w:p w:rsidR="00CB54EC" w:rsidRPr="0044678C" w:rsidRDefault="00CB54EC" w:rsidP="0044678C">
      <w:pPr>
        <w:snapToGrid w:val="0"/>
        <w:spacing w:after="0"/>
        <w:ind w:leftChars="257" w:left="2406" w:hangingChars="767" w:hanging="1841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4467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="0044678C" w:rsidRPr="0044678C">
        <w:rPr>
          <w:rFonts w:ascii="標楷體" w:eastAsia="標楷體" w:hAnsi="標楷體" w:hint="eastAsia"/>
          <w:sz w:val="24"/>
          <w:szCs w:val="24"/>
          <w:lang w:eastAsia="zh-TW"/>
        </w:rPr>
        <w:t>本縣國中小輔導團員與地方輔導群團員優先。</w:t>
      </w:r>
    </w:p>
    <w:p w:rsidR="00CB54EC" w:rsidRPr="00320DBE" w:rsidRDefault="0044678C" w:rsidP="0044678C">
      <w:pPr>
        <w:snapToGrid w:val="0"/>
        <w:spacing w:after="0"/>
        <w:ind w:leftChars="257" w:left="2406" w:hangingChars="767" w:hanging="1841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二</w:t>
      </w:r>
      <w:r w:rsidRPr="0044678C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</w:t>
      </w:r>
      <w:r w:rsidRPr="0044678C">
        <w:rPr>
          <w:rFonts w:ascii="標楷體" w:eastAsia="標楷體" w:hAnsi="標楷體" w:hint="eastAsia"/>
          <w:sz w:val="24"/>
          <w:szCs w:val="24"/>
          <w:lang w:eastAsia="zh-TW"/>
        </w:rPr>
        <w:t>本縣對於素養導向教學與備觀議課課程有興趣之教師。</w:t>
      </w:r>
    </w:p>
    <w:p w:rsidR="00CB54EC" w:rsidRPr="0044678C" w:rsidRDefault="00CB54EC" w:rsidP="00CB54EC">
      <w:pPr>
        <w:spacing w:after="0" w:line="0" w:lineRule="atLeast"/>
        <w:rPr>
          <w:rFonts w:ascii="標楷體" w:eastAsia="標楷體" w:hAnsi="標楷體" w:cs="Gungsuh"/>
          <w:color w:val="000000" w:themeColor="text1"/>
          <w:sz w:val="28"/>
          <w:szCs w:val="28"/>
          <w:lang w:eastAsia="zh-TW"/>
        </w:rPr>
      </w:pPr>
      <w:r w:rsidRPr="0044678C">
        <w:rPr>
          <w:rFonts w:ascii="標楷體" w:eastAsia="標楷體" w:hAnsi="標楷體" w:cs="Gungsuh" w:hint="eastAsia"/>
          <w:color w:val="000000" w:themeColor="text1"/>
          <w:sz w:val="28"/>
          <w:szCs w:val="28"/>
          <w:lang w:eastAsia="zh-TW"/>
        </w:rPr>
        <w:t>八</w:t>
      </w:r>
      <w:r w:rsidRPr="0044678C">
        <w:rPr>
          <w:rFonts w:ascii="標楷體" w:eastAsia="標楷體" w:hAnsi="標楷體" w:cs="Gungsuh"/>
          <w:color w:val="000000" w:themeColor="text1"/>
          <w:sz w:val="28"/>
          <w:szCs w:val="28"/>
          <w:lang w:eastAsia="zh-TW"/>
        </w:rPr>
        <w:t>、研習內容</w:t>
      </w:r>
      <w:r w:rsidR="0044678C">
        <w:rPr>
          <w:rFonts w:ascii="標楷體" w:eastAsia="標楷體" w:hAnsi="標楷體" w:cs="Gungsuh" w:hint="eastAsia"/>
          <w:color w:val="000000" w:themeColor="text1"/>
          <w:sz w:val="28"/>
          <w:szCs w:val="28"/>
          <w:lang w:eastAsia="zh-TW"/>
        </w:rPr>
        <w:t>：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7"/>
        <w:gridCol w:w="3644"/>
        <w:gridCol w:w="2869"/>
      </w:tblGrid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時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間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活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動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內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容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講座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08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報　　到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長官致詞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教育處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09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1634D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素養導向</w:t>
            </w:r>
            <w:r w:rsidR="001634DE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微型</w:t>
            </w:r>
            <w:r w:rsidR="001634DE"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教學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實務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 w:rsid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新生國小朱心儀老師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20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交流時間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12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CB54EC"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素養導向教學</w:t>
            </w:r>
            <w:r w:rsidR="001634D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備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觀議課(I)</w:t>
            </w:r>
            <w:r w:rsidR="00CB54EC"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CB54EC"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新生國小朱心儀老師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午餐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13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</w:t>
            </w:r>
            <w:r w:rsidRPr="00DF6F62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D154E6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素養導向教學</w:t>
            </w:r>
            <w:r w:rsidR="001634D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備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觀議課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(Ⅱ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宜蘭國小簡秀純老師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40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休息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宜昌國小</w:t>
            </w:r>
          </w:p>
        </w:tc>
      </w:tr>
      <w:tr w:rsidR="00CB54EC" w:rsidRPr="00DF6F62" w:rsidTr="001634DE">
        <w:trPr>
          <w:trHeight w:hRule="exact" w:val="497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14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644" w:type="dxa"/>
            <w:vAlign w:val="center"/>
          </w:tcPr>
          <w:p w:rsidR="00CB54EC" w:rsidRPr="00DF6F62" w:rsidRDefault="00D154E6" w:rsidP="00D154E6">
            <w:pPr>
              <w:spacing w:after="0" w:line="0" w:lineRule="atLeast"/>
              <w:rPr>
                <w:rFonts w:ascii="Times New Roman" w:eastAsia="標楷體" w:hAnsi="Times New Roman"/>
                <w:color w:val="000000" w:themeColor="text1"/>
                <w:sz w:val="24"/>
                <w:szCs w:val="24"/>
                <w:lang w:eastAsia="zh-TW"/>
              </w:rPr>
            </w:pP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素養導向教學</w:t>
            </w:r>
            <w:r w:rsidR="001634D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備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觀議課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(Ⅲ</w:t>
            </w:r>
            <w:r w:rsidRPr="00D154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)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</w:t>
            </w:r>
            <w:r w:rsidRPr="00DF6F6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h）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宜蘭國小簡秀純老師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15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="00D154E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50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－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16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綜合座談</w:t>
            </w:r>
          </w:p>
        </w:tc>
        <w:tc>
          <w:tcPr>
            <w:tcW w:w="2869" w:type="dxa"/>
            <w:vAlign w:val="center"/>
          </w:tcPr>
          <w:p w:rsidR="00CB54EC" w:rsidRPr="00DF6F62" w:rsidRDefault="00D154E6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  <w:lang w:eastAsia="zh-TW"/>
              </w:rPr>
              <w:t>教育處</w:t>
            </w:r>
          </w:p>
        </w:tc>
      </w:tr>
      <w:tr w:rsidR="00CB54EC" w:rsidRPr="00DF6F62" w:rsidTr="001634DE">
        <w:trPr>
          <w:trHeight w:hRule="exact" w:val="454"/>
          <w:jc w:val="center"/>
        </w:trPr>
        <w:tc>
          <w:tcPr>
            <w:tcW w:w="1977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16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：</w:t>
            </w: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3644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DF6F62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賦歸</w:t>
            </w:r>
          </w:p>
        </w:tc>
        <w:tc>
          <w:tcPr>
            <w:tcW w:w="2869" w:type="dxa"/>
            <w:vAlign w:val="center"/>
          </w:tcPr>
          <w:p w:rsidR="00CB54EC" w:rsidRPr="00DF6F62" w:rsidRDefault="00CB54EC" w:rsidP="00E25F8E">
            <w:pPr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B54EC" w:rsidRDefault="00CB54EC" w:rsidP="00CB54EC">
      <w:pPr>
        <w:spacing w:after="0"/>
        <w:rPr>
          <w:rStyle w:val="a5"/>
          <w:rFonts w:ascii="標楷體" w:eastAsia="標楷體" w:hAnsi="標楷體" w:cs="Arial"/>
          <w:i w:val="0"/>
          <w:color w:val="000000" w:themeColor="text1"/>
          <w:sz w:val="24"/>
          <w:szCs w:val="24"/>
          <w:shd w:val="clear" w:color="auto" w:fill="FFFFFF"/>
          <w:lang w:eastAsia="zh-TW"/>
        </w:rPr>
      </w:pPr>
    </w:p>
    <w:p w:rsidR="00CB54EC" w:rsidRPr="00F5294B" w:rsidRDefault="00CB54EC" w:rsidP="00F5294B">
      <w:pPr>
        <w:spacing w:after="0"/>
        <w:rPr>
          <w:rFonts w:ascii="標楷體" w:eastAsia="標楷體" w:hAnsi="標楷體"/>
          <w:b/>
          <w:bCs/>
          <w:color w:val="000000" w:themeColor="text1"/>
          <w:sz w:val="28"/>
          <w:szCs w:val="28"/>
          <w:lang w:eastAsia="zh-TW"/>
        </w:rPr>
      </w:pPr>
      <w:r w:rsidRPr="00246FCE">
        <w:rPr>
          <w:rStyle w:val="a5"/>
          <w:rFonts w:ascii="標楷體" w:eastAsia="標楷體" w:hAnsi="標楷體" w:cs="Arial" w:hint="eastAsia"/>
          <w:i w:val="0"/>
          <w:color w:val="000000" w:themeColor="text1"/>
          <w:sz w:val="28"/>
          <w:szCs w:val="28"/>
          <w:shd w:val="clear" w:color="auto" w:fill="FFFFFF"/>
          <w:lang w:eastAsia="zh-TW"/>
        </w:rPr>
        <w:t>九、</w:t>
      </w:r>
      <w:r w:rsidRPr="00246FC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TW"/>
        </w:rPr>
        <w:t>、</w:t>
      </w:r>
      <w:r w:rsidRPr="00246FCE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預期成效</w:t>
      </w:r>
      <w:r w:rsidRPr="00246FCE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：</w:t>
      </w:r>
    </w:p>
    <w:p w:rsidR="00CB54EC" w:rsidRPr="00D33094" w:rsidRDefault="00CB54EC" w:rsidP="00CB54EC">
      <w:pPr>
        <w:tabs>
          <w:tab w:val="left" w:pos="1276"/>
        </w:tabs>
        <w:spacing w:line="240" w:lineRule="auto"/>
        <w:ind w:leftChars="76" w:left="642" w:hangingChars="198" w:hanging="475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使輔導團員具備榮譽感與使命感</w:t>
      </w:r>
      <w:r w:rsidRPr="00D33094">
        <w:rPr>
          <w:rFonts w:ascii="Times New Roman" w:eastAsia="標楷體" w:hAnsi="Times New Roman" w:hint="eastAsia"/>
          <w:color w:val="000000" w:themeColor="text1"/>
          <w:sz w:val="24"/>
          <w:szCs w:val="24"/>
          <w:lang w:eastAsia="zh-TW"/>
        </w:rPr>
        <w:t>。</w:t>
      </w:r>
    </w:p>
    <w:p w:rsidR="00CB54EC" w:rsidRPr="00D33094" w:rsidRDefault="00CB54EC" w:rsidP="00CB54EC">
      <w:pPr>
        <w:tabs>
          <w:tab w:val="left" w:pos="1276"/>
        </w:tabs>
        <w:spacing w:line="240" w:lineRule="auto"/>
        <w:ind w:leftChars="76" w:left="642" w:hangingChars="198" w:hanging="475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提升輔導團成員專業能力，以因應學校行政與課程脈絡情境，落實工作執行與輔導訪視任務的達成。</w:t>
      </w:r>
    </w:p>
    <w:p w:rsidR="00CB54EC" w:rsidRPr="00D33094" w:rsidRDefault="00CB54EC" w:rsidP="00CB54EC">
      <w:pPr>
        <w:spacing w:line="240" w:lineRule="auto"/>
        <w:ind w:leftChars="76" w:left="642" w:hangingChars="198" w:hanging="475"/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ascii="Times New Roman" w:eastAsia="標楷體" w:hAnsi="Times New Roman"/>
          <w:color w:val="000000" w:themeColor="text1"/>
          <w:sz w:val="24"/>
          <w:szCs w:val="24"/>
          <w:lang w:eastAsia="zh-TW"/>
        </w:rPr>
        <w:t>建立輔導團成間間良好夥伴關係，以提供學校優質輔導服務機制。</w:t>
      </w: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F5294B" w:rsidRDefault="00F5294B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Default="00CB54EC" w:rsidP="00CB54EC">
      <w:pPr>
        <w:widowControl w:val="0"/>
        <w:spacing w:after="0" w:line="400" w:lineRule="exact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p w:rsidR="00CB54EC" w:rsidRPr="00C147E1" w:rsidRDefault="00CB54EC" w:rsidP="0046404D">
      <w:pPr>
        <w:autoSpaceDE w:val="0"/>
        <w:autoSpaceDN w:val="0"/>
        <w:spacing w:beforeLines="50" w:afterLines="50" w:line="240" w:lineRule="auto"/>
        <w:jc w:val="both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sectPr w:rsidR="00CB54EC" w:rsidRPr="00C147E1" w:rsidSect="00764F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6D" w:rsidRDefault="0045026D" w:rsidP="001634DE">
      <w:pPr>
        <w:spacing w:after="0" w:line="240" w:lineRule="auto"/>
      </w:pPr>
      <w:r>
        <w:separator/>
      </w:r>
    </w:p>
  </w:endnote>
  <w:endnote w:type="continuationSeparator" w:id="0">
    <w:p w:rsidR="0045026D" w:rsidRDefault="0045026D" w:rsidP="0016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書法家中楷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6D" w:rsidRDefault="0045026D" w:rsidP="001634DE">
      <w:pPr>
        <w:spacing w:after="0" w:line="240" w:lineRule="auto"/>
      </w:pPr>
      <w:r>
        <w:separator/>
      </w:r>
    </w:p>
  </w:footnote>
  <w:footnote w:type="continuationSeparator" w:id="0">
    <w:p w:rsidR="0045026D" w:rsidRDefault="0045026D" w:rsidP="00163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0DF"/>
    <w:multiLevelType w:val="hybridMultilevel"/>
    <w:tmpl w:val="559EED52"/>
    <w:lvl w:ilvl="0" w:tplc="FF02B0E8">
      <w:start w:val="1"/>
      <w:numFmt w:val="taiwaneseCountingThousand"/>
      <w:lvlText w:val="%1、"/>
      <w:lvlJc w:val="left"/>
      <w:pPr>
        <w:ind w:left="7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>
    <w:nsid w:val="13210DB2"/>
    <w:multiLevelType w:val="hybridMultilevel"/>
    <w:tmpl w:val="15D61998"/>
    <w:lvl w:ilvl="0" w:tplc="1E02A08E">
      <w:start w:val="7"/>
      <w:numFmt w:val="taiwaneseCountingThousand"/>
      <w:lvlText w:val="%1、"/>
      <w:lvlJc w:val="left"/>
      <w:pPr>
        <w:ind w:left="560" w:hanging="5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673240"/>
    <w:multiLevelType w:val="multilevel"/>
    <w:tmpl w:val="F3A6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4EC"/>
    <w:rsid w:val="001634DE"/>
    <w:rsid w:val="00246FCE"/>
    <w:rsid w:val="00343713"/>
    <w:rsid w:val="0044678C"/>
    <w:rsid w:val="0045026D"/>
    <w:rsid w:val="0046404D"/>
    <w:rsid w:val="00764FAC"/>
    <w:rsid w:val="008629F7"/>
    <w:rsid w:val="008D413E"/>
    <w:rsid w:val="009514BF"/>
    <w:rsid w:val="00AF4234"/>
    <w:rsid w:val="00C147E1"/>
    <w:rsid w:val="00C74D1A"/>
    <w:rsid w:val="00CB54EC"/>
    <w:rsid w:val="00D154E6"/>
    <w:rsid w:val="00D67FE3"/>
    <w:rsid w:val="00EB20F7"/>
    <w:rsid w:val="00EB67AB"/>
    <w:rsid w:val="00F5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EC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54EC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CB54EC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5">
    <w:name w:val="Emphasis"/>
    <w:uiPriority w:val="20"/>
    <w:qFormat/>
    <w:rsid w:val="00CB54EC"/>
    <w:rPr>
      <w:i/>
      <w:iCs/>
    </w:rPr>
  </w:style>
  <w:style w:type="paragraph" w:customStyle="1" w:styleId="a6">
    <w:name w:val="表文"/>
    <w:rsid w:val="00CB54EC"/>
    <w:pPr>
      <w:widowControl w:val="0"/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-">
    <w:name w:val="表文-中"/>
    <w:rsid w:val="00CB54EC"/>
    <w:pPr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sz w:val="20"/>
      <w:szCs w:val="24"/>
    </w:rPr>
  </w:style>
  <w:style w:type="paragraph" w:customStyle="1" w:styleId="a7">
    <w:name w:val="表頭"/>
    <w:rsid w:val="00CB54EC"/>
    <w:pPr>
      <w:jc w:val="center"/>
    </w:pPr>
    <w:rPr>
      <w:rFonts w:ascii="Arial" w:eastAsia="華康中黑體" w:hAnsi="Arial" w:cs="標楷體"/>
      <w:color w:val="FFFFFF"/>
      <w:sz w:val="20"/>
      <w:szCs w:val="24"/>
    </w:rPr>
  </w:style>
  <w:style w:type="table" w:customStyle="1" w:styleId="1">
    <w:name w:val="表格格線1"/>
    <w:basedOn w:val="a1"/>
    <w:uiPriority w:val="39"/>
    <w:rsid w:val="00CB54EC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B5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44678C"/>
    <w:pPr>
      <w:spacing w:before="100" w:beforeAutospacing="1" w:after="119" w:line="240" w:lineRule="auto"/>
    </w:pPr>
    <w:rPr>
      <w:rFonts w:ascii="新細明體" w:hAnsi="新細明體" w:cs="新細明體"/>
      <w:sz w:val="24"/>
      <w:szCs w:val="24"/>
      <w:lang w:eastAsia="zh-TW"/>
    </w:rPr>
  </w:style>
  <w:style w:type="paragraph" w:styleId="a9">
    <w:name w:val="header"/>
    <w:basedOn w:val="a"/>
    <w:link w:val="aa"/>
    <w:uiPriority w:val="99"/>
    <w:semiHidden/>
    <w:unhideWhenUsed/>
    <w:rsid w:val="00163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1634DE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163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1634DE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2019-07-09T01:13:00Z</dcterms:created>
  <dcterms:modified xsi:type="dcterms:W3CDTF">2019-07-09T01:23:00Z</dcterms:modified>
</cp:coreProperties>
</file>