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96" w:rsidRDefault="000C4C2D" w:rsidP="004C4D10">
      <w:pPr>
        <w:pStyle w:val="a7"/>
        <w:kinsoku w:val="0"/>
        <w:overflowPunct w:val="0"/>
        <w:ind w:left="0"/>
        <w:jc w:val="center"/>
        <w:rPr>
          <w:rFonts w:ascii="標楷體" w:eastAsia="標楷體" w:hAnsi="標楷體"/>
          <w:b/>
          <w:sz w:val="28"/>
          <w:szCs w:val="28"/>
        </w:rPr>
      </w:pPr>
      <w:r w:rsidRPr="00336ECA">
        <w:rPr>
          <w:rFonts w:ascii="標楷體" w:eastAsia="標楷體" w:hAnsi="標楷體"/>
          <w:b/>
          <w:sz w:val="28"/>
          <w:szCs w:val="28"/>
        </w:rPr>
        <w:t xml:space="preserve">花蓮縣 </w:t>
      </w:r>
      <w:proofErr w:type="gramStart"/>
      <w:r w:rsidRPr="00336ECA">
        <w:rPr>
          <w:rFonts w:ascii="標楷體" w:eastAsia="標楷體" w:hAnsi="標楷體"/>
          <w:b/>
          <w:sz w:val="28"/>
          <w:szCs w:val="28"/>
        </w:rPr>
        <w:t>10</w:t>
      </w:r>
      <w:r w:rsidR="006329FC">
        <w:rPr>
          <w:rFonts w:ascii="標楷體" w:eastAsia="標楷體" w:hAnsi="標楷體" w:hint="eastAsia"/>
          <w:b/>
          <w:sz w:val="28"/>
          <w:szCs w:val="28"/>
        </w:rPr>
        <w:t>8</w:t>
      </w:r>
      <w:proofErr w:type="gramEnd"/>
      <w:r w:rsidRPr="00336ECA">
        <w:rPr>
          <w:rFonts w:ascii="標楷體" w:eastAsia="標楷體" w:hAnsi="標楷體"/>
          <w:b/>
          <w:sz w:val="28"/>
          <w:szCs w:val="28"/>
        </w:rPr>
        <w:t>年度</w:t>
      </w:r>
      <w:r w:rsidRPr="00336ECA">
        <w:rPr>
          <w:rFonts w:ascii="標楷體" w:eastAsia="標楷體" w:hAnsi="標楷體" w:hint="eastAsia"/>
          <w:b/>
          <w:sz w:val="28"/>
          <w:szCs w:val="28"/>
        </w:rPr>
        <w:t>推動本土教育總體計畫</w:t>
      </w:r>
    </w:p>
    <w:p w:rsidR="000C4C2D" w:rsidRPr="00336ECA" w:rsidRDefault="00C80A0F" w:rsidP="004C4D10">
      <w:pPr>
        <w:pStyle w:val="a7"/>
        <w:kinsoku w:val="0"/>
        <w:overflowPunct w:val="0"/>
        <w:ind w:left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C2B96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89225F" w:rsidRPr="00336ECA">
        <w:rPr>
          <w:rFonts w:ascii="標楷體" w:eastAsia="標楷體" w:hAnsi="標楷體" w:hint="eastAsia"/>
          <w:b/>
          <w:sz w:val="28"/>
          <w:szCs w:val="28"/>
        </w:rPr>
        <w:t>本土語文</w:t>
      </w:r>
      <w:r>
        <w:rPr>
          <w:rFonts w:ascii="標楷體" w:eastAsia="標楷體" w:hAnsi="標楷體" w:hint="eastAsia"/>
          <w:b/>
          <w:sz w:val="28"/>
          <w:szCs w:val="28"/>
        </w:rPr>
        <w:t>優良</w:t>
      </w:r>
      <w:r w:rsidR="000C4C2D" w:rsidRPr="00336ECA">
        <w:rPr>
          <w:rFonts w:ascii="標楷體" w:eastAsia="標楷體" w:hAnsi="標楷體" w:hint="eastAsia"/>
          <w:b/>
          <w:sz w:val="28"/>
          <w:szCs w:val="28"/>
        </w:rPr>
        <w:t>教學教案競賽」實施計畫</w:t>
      </w:r>
    </w:p>
    <w:p w:rsidR="004C4D10" w:rsidRPr="00BB3548" w:rsidRDefault="004C4D10" w:rsidP="004C4D10">
      <w:pPr>
        <w:pStyle w:val="a7"/>
        <w:kinsoku w:val="0"/>
        <w:overflowPunct w:val="0"/>
        <w:ind w:left="0"/>
        <w:rPr>
          <w:rFonts w:ascii="標楷體" w:eastAsia="標楷體" w:hAnsi="標楷體"/>
          <w:b/>
          <w:sz w:val="24"/>
          <w:szCs w:val="24"/>
        </w:rPr>
      </w:pPr>
      <w:r w:rsidRPr="00BB3548">
        <w:rPr>
          <w:rFonts w:ascii="標楷體" w:eastAsia="標楷體" w:hAnsi="標楷體" w:hint="eastAsia"/>
          <w:b/>
          <w:sz w:val="24"/>
          <w:szCs w:val="24"/>
        </w:rPr>
        <w:t>壹、計畫目的：</w:t>
      </w:r>
    </w:p>
    <w:p w:rsidR="0089225F" w:rsidRDefault="004C4D10" w:rsidP="004C4D10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 w:rsidRPr="0089225F">
        <w:rPr>
          <w:rFonts w:ascii="Times New Roman" w:eastAsia="標楷體" w:hAnsi="標楷體"/>
          <w:sz w:val="24"/>
          <w:szCs w:val="24"/>
        </w:rPr>
        <w:t>一、</w:t>
      </w:r>
      <w:r w:rsidR="0089225F" w:rsidRPr="0089225F">
        <w:rPr>
          <w:rFonts w:ascii="Times New Roman" w:eastAsia="標楷體" w:hAnsi="標楷體"/>
          <w:sz w:val="24"/>
          <w:szCs w:val="24"/>
        </w:rPr>
        <w:t>配合十二年國教課程綱要</w:t>
      </w:r>
      <w:r w:rsidR="0089225F">
        <w:rPr>
          <w:rFonts w:ascii="Times New Roman" w:eastAsia="標楷體" w:hAnsi="標楷體" w:hint="eastAsia"/>
          <w:sz w:val="24"/>
          <w:szCs w:val="24"/>
        </w:rPr>
        <w:t>之</w:t>
      </w:r>
      <w:r w:rsidR="0089225F" w:rsidRPr="0089225F">
        <w:rPr>
          <w:rFonts w:ascii="Times New Roman" w:eastAsia="標楷體" w:hAnsi="標楷體"/>
          <w:sz w:val="24"/>
          <w:szCs w:val="24"/>
        </w:rPr>
        <w:t>實施，</w:t>
      </w:r>
      <w:r w:rsidR="0089225F">
        <w:rPr>
          <w:rFonts w:ascii="Times New Roman" w:eastAsia="標楷體" w:hAnsi="標楷體" w:hint="eastAsia"/>
          <w:sz w:val="24"/>
          <w:szCs w:val="24"/>
        </w:rPr>
        <w:t>建立</w:t>
      </w:r>
      <w:r w:rsidR="003A6359">
        <w:rPr>
          <w:rFonts w:ascii="Times New Roman" w:eastAsia="標楷體" w:hAnsi="標楷體" w:hint="eastAsia"/>
          <w:sz w:val="24"/>
          <w:szCs w:val="24"/>
        </w:rPr>
        <w:t>國民小學</w:t>
      </w:r>
      <w:r w:rsidR="0089225F">
        <w:rPr>
          <w:rFonts w:ascii="Times New Roman" w:eastAsia="標楷體" w:hAnsi="標楷體" w:hint="eastAsia"/>
          <w:sz w:val="24"/>
          <w:szCs w:val="24"/>
        </w:rPr>
        <w:t>本土語言</w:t>
      </w:r>
      <w:r w:rsidR="0089225F">
        <w:rPr>
          <w:rFonts w:ascii="Times New Roman" w:eastAsia="標楷體" w:hAnsi="標楷體" w:hint="eastAsia"/>
          <w:sz w:val="24"/>
          <w:szCs w:val="24"/>
        </w:rPr>
        <w:t>/</w:t>
      </w:r>
      <w:r w:rsidR="0089225F">
        <w:rPr>
          <w:rFonts w:ascii="Times New Roman" w:eastAsia="標楷體" w:hAnsi="標楷體" w:hint="eastAsia"/>
          <w:sz w:val="24"/>
          <w:szCs w:val="24"/>
        </w:rPr>
        <w:t>本土語文教學教案資料</w:t>
      </w:r>
    </w:p>
    <w:p w:rsidR="004C4D10" w:rsidRDefault="0089225F" w:rsidP="004C4D10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>
        <w:rPr>
          <w:rFonts w:ascii="Times New Roman" w:eastAsia="標楷體" w:hAnsi="標楷體" w:hint="eastAsia"/>
          <w:sz w:val="24"/>
          <w:szCs w:val="24"/>
        </w:rPr>
        <w:t xml:space="preserve">    </w:t>
      </w:r>
      <w:r>
        <w:rPr>
          <w:rFonts w:ascii="Times New Roman" w:eastAsia="標楷體" w:hAnsi="標楷體" w:hint="eastAsia"/>
          <w:sz w:val="24"/>
          <w:szCs w:val="24"/>
        </w:rPr>
        <w:t>庫，以活化本土語言</w:t>
      </w:r>
      <w:r>
        <w:rPr>
          <w:rFonts w:ascii="Times New Roman" w:eastAsia="標楷體" w:hAnsi="標楷體" w:hint="eastAsia"/>
          <w:sz w:val="24"/>
          <w:szCs w:val="24"/>
        </w:rPr>
        <w:t>/</w:t>
      </w:r>
      <w:r>
        <w:rPr>
          <w:rFonts w:ascii="Times New Roman" w:eastAsia="標楷體" w:hAnsi="標楷體" w:hint="eastAsia"/>
          <w:sz w:val="24"/>
          <w:szCs w:val="24"/>
        </w:rPr>
        <w:t>本土語文教學。</w:t>
      </w:r>
    </w:p>
    <w:p w:rsidR="009443B3" w:rsidRDefault="0089225F" w:rsidP="004C4D10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 w:rsidRPr="00245B5B">
        <w:rPr>
          <w:rFonts w:ascii="Times New Roman" w:eastAsia="標楷體" w:hAnsi="標楷體"/>
          <w:sz w:val="24"/>
          <w:szCs w:val="24"/>
        </w:rPr>
        <w:t>二、</w:t>
      </w:r>
      <w:r w:rsidR="00245B5B" w:rsidRPr="00245B5B">
        <w:rPr>
          <w:rFonts w:ascii="Times New Roman" w:eastAsia="標楷體" w:hAnsi="標楷體"/>
          <w:sz w:val="24"/>
          <w:szCs w:val="24"/>
        </w:rPr>
        <w:t>增進</w:t>
      </w:r>
      <w:r w:rsidR="003A6359">
        <w:rPr>
          <w:rFonts w:ascii="Times New Roman" w:eastAsia="標楷體" w:hAnsi="標楷體" w:hint="eastAsia"/>
          <w:sz w:val="24"/>
          <w:szCs w:val="24"/>
        </w:rPr>
        <w:t>國民小學</w:t>
      </w:r>
      <w:r w:rsidR="00245B5B">
        <w:rPr>
          <w:rFonts w:ascii="Times New Roman" w:eastAsia="標楷體" w:hAnsi="標楷體" w:hint="eastAsia"/>
          <w:sz w:val="24"/>
          <w:szCs w:val="24"/>
        </w:rPr>
        <w:t>本土語言</w:t>
      </w:r>
      <w:r w:rsidR="00245B5B">
        <w:rPr>
          <w:rFonts w:ascii="Times New Roman" w:eastAsia="標楷體" w:hAnsi="標楷體" w:hint="eastAsia"/>
          <w:sz w:val="24"/>
          <w:szCs w:val="24"/>
        </w:rPr>
        <w:t>/</w:t>
      </w:r>
      <w:r w:rsidR="00245B5B">
        <w:rPr>
          <w:rFonts w:ascii="Times New Roman" w:eastAsia="標楷體" w:hAnsi="標楷體" w:hint="eastAsia"/>
          <w:sz w:val="24"/>
          <w:szCs w:val="24"/>
        </w:rPr>
        <w:t>本土語文</w:t>
      </w:r>
      <w:r w:rsidR="00245B5B" w:rsidRPr="00245B5B">
        <w:rPr>
          <w:rFonts w:ascii="Times New Roman" w:eastAsia="標楷體" w:hAnsi="標楷體"/>
          <w:sz w:val="24"/>
          <w:szCs w:val="24"/>
        </w:rPr>
        <w:t>教師</w:t>
      </w:r>
      <w:r w:rsidR="00245B5B">
        <w:rPr>
          <w:rFonts w:ascii="Times New Roman" w:eastAsia="標楷體" w:hAnsi="標楷體" w:hint="eastAsia"/>
          <w:sz w:val="24"/>
          <w:szCs w:val="24"/>
        </w:rPr>
        <w:t>及教學支援人員專業</w:t>
      </w:r>
      <w:proofErr w:type="gramStart"/>
      <w:r w:rsidR="00245B5B">
        <w:rPr>
          <w:rFonts w:ascii="Times New Roman" w:eastAsia="標楷體" w:hAnsi="標楷體" w:hint="eastAsia"/>
          <w:sz w:val="24"/>
          <w:szCs w:val="24"/>
        </w:rPr>
        <w:t>知能</w:t>
      </w:r>
      <w:r w:rsidR="009443B3">
        <w:rPr>
          <w:rFonts w:ascii="Times New Roman" w:eastAsia="標楷體" w:hAnsi="標楷體" w:hint="eastAsia"/>
          <w:sz w:val="24"/>
          <w:szCs w:val="24"/>
        </w:rPr>
        <w:t>語教學</w:t>
      </w:r>
      <w:proofErr w:type="gramEnd"/>
      <w:r w:rsidR="009443B3">
        <w:rPr>
          <w:rFonts w:ascii="Times New Roman" w:eastAsia="標楷體" w:hAnsi="標楷體" w:hint="eastAsia"/>
          <w:sz w:val="24"/>
          <w:szCs w:val="24"/>
        </w:rPr>
        <w:t>實務</w:t>
      </w:r>
      <w:r w:rsidR="00245B5B" w:rsidRPr="00245B5B">
        <w:rPr>
          <w:rFonts w:ascii="Times New Roman" w:eastAsia="標楷體" w:hAnsi="標楷體"/>
          <w:sz w:val="24"/>
          <w:szCs w:val="24"/>
        </w:rPr>
        <w:t>，</w:t>
      </w:r>
      <w:r w:rsidR="00245B5B">
        <w:rPr>
          <w:rFonts w:ascii="Times New Roman" w:eastAsia="標楷體" w:hAnsi="標楷體" w:hint="eastAsia"/>
          <w:sz w:val="24"/>
          <w:szCs w:val="24"/>
        </w:rPr>
        <w:t>以</w:t>
      </w:r>
      <w:r w:rsidR="00245B5B" w:rsidRPr="00245B5B">
        <w:rPr>
          <w:rFonts w:ascii="Times New Roman" w:eastAsia="標楷體" w:hAnsi="標楷體"/>
          <w:sz w:val="24"/>
          <w:szCs w:val="24"/>
        </w:rPr>
        <w:t>提</w:t>
      </w:r>
    </w:p>
    <w:p w:rsidR="0089225F" w:rsidRDefault="009443B3" w:rsidP="004C4D10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>
        <w:rPr>
          <w:rFonts w:ascii="Times New Roman" w:eastAsia="標楷體" w:hAnsi="標楷體" w:hint="eastAsia"/>
          <w:sz w:val="24"/>
          <w:szCs w:val="24"/>
        </w:rPr>
        <w:t xml:space="preserve">    </w:t>
      </w:r>
      <w:r w:rsidR="00245B5B" w:rsidRPr="00245B5B">
        <w:rPr>
          <w:rFonts w:ascii="Times New Roman" w:eastAsia="標楷體" w:hAnsi="標楷體"/>
          <w:sz w:val="24"/>
          <w:szCs w:val="24"/>
        </w:rPr>
        <w:t>升</w:t>
      </w:r>
      <w:r w:rsidR="003A6359">
        <w:rPr>
          <w:rFonts w:ascii="Times New Roman" w:eastAsia="標楷體" w:hAnsi="標楷體" w:hint="eastAsia"/>
          <w:sz w:val="24"/>
          <w:szCs w:val="24"/>
        </w:rPr>
        <w:t>其</w:t>
      </w:r>
      <w:r w:rsidR="00245B5B">
        <w:rPr>
          <w:rFonts w:ascii="Times New Roman" w:eastAsia="標楷體" w:hAnsi="標楷體" w:hint="eastAsia"/>
          <w:sz w:val="24"/>
          <w:szCs w:val="24"/>
        </w:rPr>
        <w:t>本土語言</w:t>
      </w:r>
      <w:r w:rsidR="00245B5B">
        <w:rPr>
          <w:rFonts w:ascii="Times New Roman" w:eastAsia="標楷體" w:hAnsi="標楷體" w:hint="eastAsia"/>
          <w:sz w:val="24"/>
          <w:szCs w:val="24"/>
        </w:rPr>
        <w:t>/</w:t>
      </w:r>
      <w:r w:rsidR="00245B5B">
        <w:rPr>
          <w:rFonts w:ascii="Times New Roman" w:eastAsia="標楷體" w:hAnsi="標楷體" w:hint="eastAsia"/>
          <w:sz w:val="24"/>
          <w:szCs w:val="24"/>
        </w:rPr>
        <w:t>本土語文</w:t>
      </w:r>
      <w:r w:rsidR="00245B5B" w:rsidRPr="00245B5B">
        <w:rPr>
          <w:rFonts w:ascii="Times New Roman" w:eastAsia="標楷體" w:hAnsi="標楷體"/>
          <w:sz w:val="24"/>
          <w:szCs w:val="24"/>
        </w:rPr>
        <w:t>教材研發動能。</w:t>
      </w:r>
    </w:p>
    <w:p w:rsidR="0090236F" w:rsidRDefault="007947C9" w:rsidP="004C4D10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>
        <w:rPr>
          <w:rFonts w:ascii="Times New Roman" w:eastAsia="標楷體" w:hAnsi="標楷體" w:hint="eastAsia"/>
          <w:sz w:val="24"/>
          <w:szCs w:val="24"/>
        </w:rPr>
        <w:t>三、</w:t>
      </w:r>
      <w:r w:rsidR="0090236F">
        <w:rPr>
          <w:rFonts w:ascii="Times New Roman" w:eastAsia="標楷體" w:hAnsi="標楷體" w:hint="eastAsia"/>
          <w:sz w:val="24"/>
          <w:szCs w:val="24"/>
        </w:rPr>
        <w:t>激勵</w:t>
      </w:r>
      <w:r w:rsidR="003A6359">
        <w:rPr>
          <w:rFonts w:ascii="Times New Roman" w:eastAsia="標楷體" w:hAnsi="標楷體" w:hint="eastAsia"/>
          <w:sz w:val="24"/>
          <w:szCs w:val="24"/>
        </w:rPr>
        <w:t>國民小學</w:t>
      </w:r>
      <w:r w:rsidR="0090236F">
        <w:rPr>
          <w:rFonts w:ascii="Times New Roman" w:eastAsia="標楷體" w:hAnsi="標楷體" w:hint="eastAsia"/>
          <w:sz w:val="24"/>
          <w:szCs w:val="24"/>
        </w:rPr>
        <w:t>本土語言</w:t>
      </w:r>
      <w:r w:rsidR="0090236F">
        <w:rPr>
          <w:rFonts w:ascii="Times New Roman" w:eastAsia="標楷體" w:hAnsi="標楷體" w:hint="eastAsia"/>
          <w:sz w:val="24"/>
          <w:szCs w:val="24"/>
        </w:rPr>
        <w:t>/</w:t>
      </w:r>
      <w:r w:rsidR="0090236F">
        <w:rPr>
          <w:rFonts w:ascii="Times New Roman" w:eastAsia="標楷體" w:hAnsi="標楷體" w:hint="eastAsia"/>
          <w:sz w:val="24"/>
          <w:szCs w:val="24"/>
        </w:rPr>
        <w:t>本土語文</w:t>
      </w:r>
      <w:r w:rsidR="0090236F" w:rsidRPr="00245B5B">
        <w:rPr>
          <w:rFonts w:ascii="Times New Roman" w:eastAsia="標楷體" w:hAnsi="標楷體"/>
          <w:sz w:val="24"/>
          <w:szCs w:val="24"/>
        </w:rPr>
        <w:t>教師</w:t>
      </w:r>
      <w:r w:rsidR="0090236F">
        <w:rPr>
          <w:rFonts w:ascii="Times New Roman" w:eastAsia="標楷體" w:hAnsi="標楷體" w:hint="eastAsia"/>
          <w:sz w:val="24"/>
          <w:szCs w:val="24"/>
        </w:rPr>
        <w:t>及教學支援人員開創以學習者為中心的創新</w:t>
      </w:r>
    </w:p>
    <w:p w:rsidR="003A6359" w:rsidRDefault="0090236F" w:rsidP="004C4D10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Times New Roman" w:eastAsia="標楷體" w:hAnsi="標楷體" w:hint="eastAsia"/>
          <w:sz w:val="24"/>
          <w:szCs w:val="24"/>
        </w:rPr>
        <w:t xml:space="preserve">    </w:t>
      </w:r>
      <w:r w:rsidRPr="0090236F">
        <w:rPr>
          <w:rFonts w:ascii="標楷體" w:eastAsia="標楷體" w:hAnsi="標楷體" w:hint="eastAsia"/>
          <w:sz w:val="24"/>
          <w:szCs w:val="24"/>
        </w:rPr>
        <w:t>教學思維，厚實</w:t>
      </w:r>
      <w:r w:rsidR="003A6359">
        <w:rPr>
          <w:rFonts w:ascii="標楷體" w:eastAsia="標楷體" w:hAnsi="標楷體" w:hint="eastAsia"/>
          <w:sz w:val="24"/>
          <w:szCs w:val="24"/>
        </w:rPr>
        <w:t>其</w:t>
      </w:r>
      <w:r w:rsidRPr="0090236F">
        <w:rPr>
          <w:rFonts w:ascii="標楷體" w:eastAsia="標楷體" w:hAnsi="標楷體" w:hint="eastAsia"/>
          <w:sz w:val="24"/>
          <w:szCs w:val="24"/>
        </w:rPr>
        <w:t>本土語言/本土語文教學專業技巧，</w:t>
      </w:r>
      <w:r w:rsidRPr="0090236F">
        <w:rPr>
          <w:rFonts w:ascii="標楷體" w:eastAsia="標楷體" w:hAnsi="標楷體"/>
          <w:sz w:val="24"/>
          <w:szCs w:val="24"/>
        </w:rPr>
        <w:t>支援教師教學與學生學習</w:t>
      </w:r>
      <w:r>
        <w:rPr>
          <w:rFonts w:ascii="標楷體" w:eastAsia="標楷體" w:hAnsi="標楷體" w:hint="eastAsia"/>
          <w:sz w:val="24"/>
          <w:szCs w:val="24"/>
        </w:rPr>
        <w:t>，提</w:t>
      </w:r>
    </w:p>
    <w:p w:rsidR="007947C9" w:rsidRDefault="003A6359" w:rsidP="004C4D10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90236F">
        <w:rPr>
          <w:rFonts w:ascii="標楷體" w:eastAsia="標楷體" w:hAnsi="標楷體" w:hint="eastAsia"/>
          <w:sz w:val="24"/>
          <w:szCs w:val="24"/>
        </w:rPr>
        <w:t>升教學效能。</w:t>
      </w:r>
    </w:p>
    <w:p w:rsidR="004F680B" w:rsidRDefault="004F680B" w:rsidP="004C4D10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</w:p>
    <w:p w:rsidR="004F680B" w:rsidRPr="00BB3548" w:rsidRDefault="004F680B" w:rsidP="004F680B">
      <w:pPr>
        <w:pStyle w:val="a7"/>
        <w:kinsoku w:val="0"/>
        <w:overflowPunct w:val="0"/>
        <w:ind w:left="0"/>
        <w:rPr>
          <w:rFonts w:ascii="標楷體" w:eastAsia="標楷體" w:hAnsi="標楷體"/>
          <w:b/>
          <w:sz w:val="24"/>
          <w:szCs w:val="24"/>
        </w:rPr>
      </w:pPr>
      <w:r w:rsidRPr="00BB3548">
        <w:rPr>
          <w:rFonts w:ascii="標楷體" w:eastAsia="標楷體" w:hAnsi="標楷體" w:hint="eastAsia"/>
          <w:b/>
          <w:sz w:val="24"/>
          <w:szCs w:val="24"/>
        </w:rPr>
        <w:t>貳、辦理單位：</w:t>
      </w:r>
    </w:p>
    <w:p w:rsidR="004F680B" w:rsidRDefault="00220E57" w:rsidP="00220E57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一、指導單位：教育部、國立東華大學原住民族學院</w:t>
      </w:r>
    </w:p>
    <w:p w:rsidR="00D61D0A" w:rsidRDefault="00D61D0A" w:rsidP="00220E57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二、主辦單位：花蓮縣政府</w:t>
      </w:r>
    </w:p>
    <w:p w:rsidR="001D0835" w:rsidRDefault="001D0835" w:rsidP="00220E57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三、承辦單位：花蓮縣萬榮鄉西林國民小學</w:t>
      </w:r>
    </w:p>
    <w:p w:rsidR="001D0835" w:rsidRDefault="001D0835" w:rsidP="00220E57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四、協辦單位：花蓮縣國教輔導團本土語言輔導小組</w:t>
      </w:r>
    </w:p>
    <w:p w:rsidR="00AA37FD" w:rsidRDefault="00AA37FD" w:rsidP="00220E57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</w:p>
    <w:p w:rsidR="00AA37FD" w:rsidRPr="00BB3548" w:rsidRDefault="00AA37FD" w:rsidP="00AA37FD">
      <w:pPr>
        <w:pStyle w:val="a7"/>
        <w:kinsoku w:val="0"/>
        <w:overflowPunct w:val="0"/>
        <w:ind w:left="0"/>
        <w:rPr>
          <w:rFonts w:ascii="標楷體" w:eastAsia="標楷體" w:hAnsi="標楷體"/>
          <w:b/>
          <w:sz w:val="24"/>
          <w:szCs w:val="24"/>
        </w:rPr>
      </w:pPr>
      <w:r w:rsidRPr="00BB3548">
        <w:rPr>
          <w:rFonts w:ascii="標楷體" w:eastAsia="標楷體" w:hAnsi="標楷體" w:hint="eastAsia"/>
          <w:b/>
          <w:sz w:val="24"/>
          <w:szCs w:val="24"/>
        </w:rPr>
        <w:t>叁、</w:t>
      </w:r>
      <w:r w:rsidR="0043601F" w:rsidRPr="00BB3548">
        <w:rPr>
          <w:rFonts w:ascii="標楷體" w:eastAsia="標楷體" w:hAnsi="標楷體" w:hint="eastAsia"/>
          <w:b/>
          <w:sz w:val="24"/>
          <w:szCs w:val="24"/>
        </w:rPr>
        <w:t>辦理時間：</w:t>
      </w:r>
    </w:p>
    <w:p w:rsidR="0043601F" w:rsidRDefault="0043601F" w:rsidP="0043601F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一、教案收件日期：10</w:t>
      </w:r>
      <w:r w:rsidR="00C62C4C">
        <w:rPr>
          <w:rFonts w:ascii="標楷體" w:eastAsia="標楷體" w:hAnsi="標楷體" w:hint="eastAsia"/>
          <w:sz w:val="24"/>
          <w:szCs w:val="24"/>
        </w:rPr>
        <w:t>8</w:t>
      </w:r>
      <w:r>
        <w:rPr>
          <w:rFonts w:ascii="標楷體" w:eastAsia="標楷體" w:hAnsi="標楷體" w:hint="eastAsia"/>
          <w:sz w:val="24"/>
          <w:szCs w:val="24"/>
        </w:rPr>
        <w:t>年</w:t>
      </w:r>
      <w:r w:rsidR="00C62C4C">
        <w:rPr>
          <w:rFonts w:ascii="標楷體" w:eastAsia="標楷體" w:hAnsi="標楷體" w:hint="eastAsia"/>
          <w:sz w:val="24"/>
          <w:szCs w:val="24"/>
        </w:rPr>
        <w:t>3</w:t>
      </w:r>
      <w:r>
        <w:rPr>
          <w:rFonts w:ascii="標楷體" w:eastAsia="標楷體" w:hAnsi="標楷體" w:hint="eastAsia"/>
          <w:sz w:val="24"/>
          <w:szCs w:val="24"/>
        </w:rPr>
        <w:t>月</w:t>
      </w:r>
      <w:r w:rsidR="00C62C4C">
        <w:rPr>
          <w:rFonts w:ascii="標楷體" w:eastAsia="標楷體" w:hAnsi="標楷體" w:hint="eastAsia"/>
          <w:sz w:val="24"/>
          <w:szCs w:val="24"/>
        </w:rPr>
        <w:t>1</w:t>
      </w:r>
      <w:r w:rsidR="00FD2581">
        <w:rPr>
          <w:rFonts w:ascii="標楷體" w:eastAsia="標楷體" w:hAnsi="標楷體" w:hint="eastAsia"/>
          <w:sz w:val="24"/>
          <w:szCs w:val="24"/>
        </w:rPr>
        <w:t>日至</w:t>
      </w:r>
      <w:r w:rsidR="001E2FDD" w:rsidRPr="001E2FDD">
        <w:rPr>
          <w:rFonts w:ascii="標楷體" w:eastAsia="標楷體" w:hAnsi="標楷體" w:hint="eastAsia"/>
          <w:color w:val="FF0000"/>
          <w:sz w:val="24"/>
          <w:szCs w:val="24"/>
        </w:rPr>
        <w:t>8</w:t>
      </w:r>
      <w:r w:rsidR="00FD2581" w:rsidRPr="001E2FDD">
        <w:rPr>
          <w:rFonts w:ascii="標楷體" w:eastAsia="標楷體" w:hAnsi="標楷體" w:hint="eastAsia"/>
          <w:color w:val="FF0000"/>
          <w:sz w:val="24"/>
          <w:szCs w:val="24"/>
        </w:rPr>
        <w:t>月</w:t>
      </w:r>
      <w:r w:rsidR="001E2FDD" w:rsidRPr="001E2FDD">
        <w:rPr>
          <w:rFonts w:ascii="標楷體" w:eastAsia="標楷體" w:hAnsi="標楷體" w:hint="eastAsia"/>
          <w:color w:val="FF0000"/>
          <w:sz w:val="24"/>
          <w:szCs w:val="24"/>
        </w:rPr>
        <w:t>30</w:t>
      </w:r>
      <w:r w:rsidR="00617A98">
        <w:rPr>
          <w:rFonts w:ascii="標楷體" w:eastAsia="標楷體" w:hAnsi="標楷體" w:hint="eastAsia"/>
          <w:sz w:val="24"/>
          <w:szCs w:val="24"/>
        </w:rPr>
        <w:t>日</w:t>
      </w:r>
      <w:proofErr w:type="gramStart"/>
      <w:r w:rsidR="00617A98">
        <w:rPr>
          <w:rFonts w:ascii="標楷體" w:eastAsia="標楷體" w:hAnsi="標楷體" w:hint="eastAsia"/>
          <w:sz w:val="24"/>
          <w:szCs w:val="24"/>
        </w:rPr>
        <w:t>止</w:t>
      </w:r>
      <w:proofErr w:type="gramEnd"/>
    </w:p>
    <w:p w:rsidR="00617A98" w:rsidRDefault="00617A98" w:rsidP="0043601F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二、比賽結果公布日期：</w:t>
      </w:r>
      <w:r w:rsidR="00C62C4C">
        <w:rPr>
          <w:rFonts w:ascii="標楷體" w:eastAsia="標楷體" w:hAnsi="標楷體" w:hint="eastAsia"/>
          <w:sz w:val="24"/>
          <w:szCs w:val="24"/>
        </w:rPr>
        <w:t>108</w:t>
      </w:r>
      <w:r>
        <w:rPr>
          <w:rFonts w:ascii="標楷體" w:eastAsia="標楷體" w:hAnsi="標楷體" w:hint="eastAsia"/>
          <w:sz w:val="24"/>
          <w:szCs w:val="24"/>
        </w:rPr>
        <w:t>年</w:t>
      </w:r>
      <w:r w:rsidR="001E2FDD" w:rsidRPr="001E2FDD">
        <w:rPr>
          <w:rFonts w:ascii="標楷體" w:eastAsia="標楷體" w:hAnsi="標楷體" w:hint="eastAsia"/>
          <w:color w:val="FF0000"/>
          <w:sz w:val="24"/>
          <w:szCs w:val="24"/>
        </w:rPr>
        <w:t>9</w:t>
      </w:r>
      <w:r w:rsidRPr="001E2FDD">
        <w:rPr>
          <w:rFonts w:ascii="標楷體" w:eastAsia="標楷體" w:hAnsi="標楷體" w:hint="eastAsia"/>
          <w:color w:val="FF0000"/>
          <w:sz w:val="24"/>
          <w:szCs w:val="24"/>
        </w:rPr>
        <w:t>月</w:t>
      </w:r>
      <w:r w:rsidR="001E2FDD" w:rsidRPr="001E2FDD">
        <w:rPr>
          <w:rFonts w:ascii="標楷體" w:eastAsia="標楷體" w:hAnsi="標楷體" w:hint="eastAsia"/>
          <w:color w:val="FF0000"/>
          <w:sz w:val="24"/>
          <w:szCs w:val="24"/>
        </w:rPr>
        <w:t>20</w:t>
      </w:r>
      <w:r>
        <w:rPr>
          <w:rFonts w:ascii="標楷體" w:eastAsia="標楷體" w:hAnsi="標楷體" w:hint="eastAsia"/>
          <w:sz w:val="24"/>
          <w:szCs w:val="24"/>
        </w:rPr>
        <w:t>日</w:t>
      </w:r>
      <w:r w:rsidR="00C62C4C">
        <w:rPr>
          <w:rFonts w:ascii="標楷體" w:eastAsia="標楷體" w:hAnsi="標楷體" w:hint="eastAsia"/>
          <w:sz w:val="24"/>
          <w:szCs w:val="24"/>
        </w:rPr>
        <w:t>(星期五)</w:t>
      </w:r>
    </w:p>
    <w:p w:rsidR="00617A98" w:rsidRDefault="00617A98" w:rsidP="0043601F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三、</w:t>
      </w:r>
      <w:r w:rsidR="00027BF0">
        <w:rPr>
          <w:rFonts w:ascii="標楷體" w:eastAsia="標楷體" w:hAnsi="標楷體" w:hint="eastAsia"/>
          <w:sz w:val="24"/>
          <w:szCs w:val="24"/>
        </w:rPr>
        <w:t>頒獎暨優良</w:t>
      </w:r>
      <w:r>
        <w:rPr>
          <w:rFonts w:ascii="標楷體" w:eastAsia="標楷體" w:hAnsi="標楷體" w:hint="eastAsia"/>
          <w:sz w:val="24"/>
          <w:szCs w:val="24"/>
        </w:rPr>
        <w:t>教案教學示範：</w:t>
      </w:r>
      <w:r w:rsidR="001E2FDD" w:rsidRPr="001E2FDD">
        <w:rPr>
          <w:rFonts w:ascii="標楷體" w:eastAsia="標楷體" w:hAnsi="標楷體" w:hint="eastAsia"/>
          <w:color w:val="FF0000"/>
          <w:sz w:val="24"/>
          <w:szCs w:val="24"/>
        </w:rPr>
        <w:t>暫定</w:t>
      </w:r>
      <w:r w:rsidR="006329FC" w:rsidRPr="001E2FDD">
        <w:rPr>
          <w:rFonts w:ascii="標楷體" w:eastAsia="標楷體" w:hAnsi="標楷體" w:hint="eastAsia"/>
          <w:color w:val="FF0000"/>
          <w:sz w:val="24"/>
          <w:szCs w:val="24"/>
        </w:rPr>
        <w:t>108</w:t>
      </w:r>
      <w:r w:rsidRPr="001E2FDD">
        <w:rPr>
          <w:rFonts w:ascii="標楷體" w:eastAsia="標楷體" w:hAnsi="標楷體" w:hint="eastAsia"/>
          <w:color w:val="FF0000"/>
          <w:sz w:val="24"/>
          <w:szCs w:val="24"/>
        </w:rPr>
        <w:t>年</w:t>
      </w:r>
      <w:r w:rsidR="001E2FDD" w:rsidRPr="001E2FDD">
        <w:rPr>
          <w:rFonts w:ascii="標楷體" w:eastAsia="標楷體" w:hAnsi="標楷體" w:hint="eastAsia"/>
          <w:color w:val="FF0000"/>
          <w:sz w:val="24"/>
          <w:szCs w:val="24"/>
        </w:rPr>
        <w:t>10</w:t>
      </w:r>
      <w:r w:rsidRPr="001E2FDD">
        <w:rPr>
          <w:rFonts w:ascii="標楷體" w:eastAsia="標楷體" w:hAnsi="標楷體" w:hint="eastAsia"/>
          <w:color w:val="FF0000"/>
          <w:sz w:val="24"/>
          <w:szCs w:val="24"/>
        </w:rPr>
        <w:t>月</w:t>
      </w:r>
      <w:r w:rsidR="001E2FDD" w:rsidRPr="001E2FDD">
        <w:rPr>
          <w:rFonts w:ascii="標楷體" w:eastAsia="標楷體" w:hAnsi="標楷體" w:hint="eastAsia"/>
          <w:color w:val="FF0000"/>
          <w:sz w:val="24"/>
          <w:szCs w:val="24"/>
        </w:rPr>
        <w:t>23日(星期三)下午</w:t>
      </w:r>
      <w:r w:rsidR="002D3673">
        <w:rPr>
          <w:rFonts w:ascii="標楷體" w:eastAsia="標楷體" w:hAnsi="標楷體" w:hint="eastAsia"/>
          <w:color w:val="FF0000"/>
          <w:sz w:val="24"/>
          <w:szCs w:val="24"/>
        </w:rPr>
        <w:t>舉行</w:t>
      </w:r>
    </w:p>
    <w:p w:rsidR="00307F21" w:rsidRDefault="00307F21" w:rsidP="0043601F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</w:p>
    <w:p w:rsidR="00307F21" w:rsidRPr="00BB3548" w:rsidRDefault="00126201" w:rsidP="00126201">
      <w:pPr>
        <w:pStyle w:val="a7"/>
        <w:kinsoku w:val="0"/>
        <w:overflowPunct w:val="0"/>
        <w:ind w:left="0"/>
        <w:rPr>
          <w:rFonts w:ascii="標楷體" w:eastAsia="標楷體" w:hAnsi="標楷體"/>
          <w:b/>
          <w:sz w:val="24"/>
          <w:szCs w:val="24"/>
        </w:rPr>
      </w:pPr>
      <w:r w:rsidRPr="00BB3548">
        <w:rPr>
          <w:rFonts w:ascii="標楷體" w:eastAsia="標楷體" w:hAnsi="標楷體" w:hint="eastAsia"/>
          <w:b/>
          <w:sz w:val="24"/>
          <w:szCs w:val="24"/>
        </w:rPr>
        <w:t>肆、</w:t>
      </w:r>
      <w:r w:rsidR="007A195C" w:rsidRPr="00BB3548">
        <w:rPr>
          <w:rFonts w:ascii="標楷體" w:eastAsia="標楷體" w:hAnsi="標楷體" w:hint="eastAsia"/>
          <w:b/>
          <w:sz w:val="24"/>
          <w:szCs w:val="24"/>
        </w:rPr>
        <w:t>實施辦法：</w:t>
      </w:r>
    </w:p>
    <w:p w:rsidR="00911658" w:rsidRDefault="00B66C69" w:rsidP="00B66C69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一、參加對象：本土語言教師及教學支援人員、現職教師及代理教師(含幼兒園教師</w:t>
      </w:r>
      <w:r w:rsidR="00546828">
        <w:rPr>
          <w:rFonts w:ascii="標楷體" w:eastAsia="標楷體" w:hAnsi="標楷體" w:hint="eastAsia"/>
          <w:sz w:val="24"/>
          <w:szCs w:val="24"/>
        </w:rPr>
        <w:t>、族</w:t>
      </w:r>
    </w:p>
    <w:p w:rsidR="007A195C" w:rsidRDefault="00911658" w:rsidP="00B66C69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546828">
        <w:rPr>
          <w:rFonts w:ascii="標楷體" w:eastAsia="標楷體" w:hAnsi="標楷體" w:hint="eastAsia"/>
          <w:sz w:val="24"/>
          <w:szCs w:val="24"/>
        </w:rPr>
        <w:t>語教保員及一般</w:t>
      </w:r>
      <w:r w:rsidR="00B66C69">
        <w:rPr>
          <w:rFonts w:ascii="標楷體" w:eastAsia="標楷體" w:hAnsi="標楷體" w:hint="eastAsia"/>
          <w:sz w:val="24"/>
          <w:szCs w:val="24"/>
        </w:rPr>
        <w:t>教保員)</w:t>
      </w:r>
    </w:p>
    <w:p w:rsidR="009851C8" w:rsidRDefault="000F3963" w:rsidP="00A845B7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</w:t>
      </w:r>
      <w:r w:rsidR="00A845B7">
        <w:rPr>
          <w:rFonts w:ascii="標楷體" w:eastAsia="標楷體" w:hAnsi="標楷體" w:hint="eastAsia"/>
          <w:sz w:val="24"/>
          <w:szCs w:val="24"/>
        </w:rPr>
        <w:t>參加組別，分成</w:t>
      </w:r>
      <w:r w:rsidR="00EA0727">
        <w:rPr>
          <w:rFonts w:ascii="標楷體" w:eastAsia="標楷體" w:hAnsi="標楷體" w:hint="eastAsia"/>
          <w:sz w:val="24"/>
          <w:szCs w:val="24"/>
        </w:rPr>
        <w:t>閩南語</w:t>
      </w:r>
      <w:r w:rsidR="00A845B7">
        <w:rPr>
          <w:rFonts w:ascii="標楷體" w:eastAsia="標楷體" w:hAnsi="標楷體" w:hint="eastAsia"/>
          <w:sz w:val="24"/>
          <w:szCs w:val="24"/>
        </w:rPr>
        <w:t>、</w:t>
      </w:r>
      <w:r w:rsidR="00EA0727">
        <w:rPr>
          <w:rFonts w:ascii="標楷體" w:eastAsia="標楷體" w:hAnsi="標楷體" w:hint="eastAsia"/>
          <w:sz w:val="24"/>
          <w:szCs w:val="24"/>
        </w:rPr>
        <w:t>客家語</w:t>
      </w:r>
      <w:r w:rsidR="00A845B7">
        <w:rPr>
          <w:rFonts w:ascii="標楷體" w:eastAsia="標楷體" w:hAnsi="標楷體" w:hint="eastAsia"/>
          <w:sz w:val="24"/>
          <w:szCs w:val="24"/>
        </w:rPr>
        <w:t>及</w:t>
      </w:r>
      <w:r w:rsidR="00EA0727">
        <w:rPr>
          <w:rFonts w:ascii="標楷體" w:eastAsia="標楷體" w:hAnsi="標楷體" w:hint="eastAsia"/>
          <w:sz w:val="24"/>
          <w:szCs w:val="24"/>
        </w:rPr>
        <w:t>原住民族語</w:t>
      </w:r>
      <w:r w:rsidR="00A845B7">
        <w:rPr>
          <w:rFonts w:ascii="標楷體" w:eastAsia="標楷體" w:hAnsi="標楷體" w:hint="eastAsia"/>
          <w:sz w:val="24"/>
          <w:szCs w:val="24"/>
        </w:rPr>
        <w:t>等三</w:t>
      </w:r>
      <w:r w:rsidR="00EA0727">
        <w:rPr>
          <w:rFonts w:ascii="標楷體" w:eastAsia="標楷體" w:hAnsi="標楷體" w:hint="eastAsia"/>
          <w:sz w:val="24"/>
          <w:szCs w:val="24"/>
        </w:rPr>
        <w:t>組。</w:t>
      </w:r>
      <w:r w:rsidR="001D43C6">
        <w:rPr>
          <w:rFonts w:ascii="標楷體" w:eastAsia="標楷體" w:hAnsi="標楷體" w:hint="eastAsia"/>
          <w:sz w:val="24"/>
          <w:szCs w:val="24"/>
        </w:rPr>
        <w:t>可</w:t>
      </w:r>
      <w:proofErr w:type="gramStart"/>
      <w:r w:rsidR="001D43C6">
        <w:rPr>
          <w:rFonts w:ascii="標楷體" w:eastAsia="標楷體" w:hAnsi="標楷體" w:hint="eastAsia"/>
          <w:sz w:val="24"/>
          <w:szCs w:val="24"/>
        </w:rPr>
        <w:t>採</w:t>
      </w:r>
      <w:proofErr w:type="gramEnd"/>
      <w:r w:rsidR="006B6229">
        <w:rPr>
          <w:rFonts w:ascii="標楷體" w:eastAsia="標楷體" w:hAnsi="標楷體" w:hint="eastAsia"/>
          <w:sz w:val="24"/>
          <w:szCs w:val="24"/>
        </w:rPr>
        <w:t>「</w:t>
      </w:r>
      <w:r w:rsidR="001D43C6">
        <w:rPr>
          <w:rFonts w:ascii="標楷體" w:eastAsia="標楷體" w:hAnsi="標楷體" w:hint="eastAsia"/>
          <w:sz w:val="24"/>
          <w:szCs w:val="24"/>
        </w:rPr>
        <w:t>單人</w:t>
      </w:r>
      <w:r w:rsidR="006B6229">
        <w:rPr>
          <w:rFonts w:ascii="標楷體" w:eastAsia="標楷體" w:hAnsi="標楷體" w:hint="eastAsia"/>
          <w:sz w:val="24"/>
          <w:szCs w:val="24"/>
        </w:rPr>
        <w:t>」</w:t>
      </w:r>
      <w:r w:rsidR="001D43C6">
        <w:rPr>
          <w:rFonts w:ascii="標楷體" w:eastAsia="標楷體" w:hAnsi="標楷體" w:hint="eastAsia"/>
          <w:sz w:val="24"/>
          <w:szCs w:val="24"/>
        </w:rPr>
        <w:t>或</w:t>
      </w:r>
      <w:r w:rsidR="006B6229">
        <w:rPr>
          <w:rFonts w:ascii="標楷體" w:eastAsia="標楷體" w:hAnsi="標楷體" w:hint="eastAsia"/>
          <w:sz w:val="24"/>
          <w:szCs w:val="24"/>
        </w:rPr>
        <w:t>「</w:t>
      </w:r>
      <w:r w:rsidR="001D43C6" w:rsidRPr="006B6229">
        <w:rPr>
          <w:rFonts w:ascii="Times New Roman" w:eastAsia="標楷體"/>
          <w:sz w:val="24"/>
          <w:szCs w:val="24"/>
        </w:rPr>
        <w:t>2-4</w:t>
      </w:r>
      <w:r w:rsidR="001D43C6" w:rsidRPr="006B6229">
        <w:rPr>
          <w:rFonts w:ascii="Times New Roman" w:eastAsia="標楷體" w:hAnsi="標楷體"/>
          <w:sz w:val="24"/>
          <w:szCs w:val="24"/>
        </w:rPr>
        <w:t>人團體</w:t>
      </w:r>
    </w:p>
    <w:p w:rsidR="00EA0727" w:rsidRPr="006B6229" w:rsidRDefault="009851C8" w:rsidP="00A845B7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Ansi="標楷體" w:hint="eastAsia"/>
          <w:sz w:val="24"/>
          <w:szCs w:val="24"/>
        </w:rPr>
        <w:t xml:space="preserve">    </w:t>
      </w:r>
      <w:r w:rsidR="006B6229" w:rsidRPr="006B6229">
        <w:rPr>
          <w:rFonts w:ascii="Times New Roman" w:eastAsia="標楷體" w:hAnsi="標楷體"/>
          <w:sz w:val="24"/>
          <w:szCs w:val="24"/>
        </w:rPr>
        <w:t>」報名，</w:t>
      </w:r>
      <w:proofErr w:type="gramStart"/>
      <w:r w:rsidR="006B6229" w:rsidRPr="006B6229">
        <w:rPr>
          <w:rFonts w:ascii="Times New Roman" w:eastAsia="標楷體" w:hAnsi="標楷體"/>
          <w:sz w:val="24"/>
          <w:szCs w:val="24"/>
        </w:rPr>
        <w:t>採</w:t>
      </w:r>
      <w:proofErr w:type="gramEnd"/>
      <w:r w:rsidR="006B6229" w:rsidRPr="006B6229">
        <w:rPr>
          <w:rFonts w:ascii="Times New Roman" w:eastAsia="標楷體" w:hAnsi="標楷體"/>
          <w:sz w:val="24"/>
          <w:szCs w:val="24"/>
        </w:rPr>
        <w:t>團隊報名者亦可跨校或跨縣市組隊參加。</w:t>
      </w:r>
    </w:p>
    <w:p w:rsidR="009851C8" w:rsidRDefault="001D43C6" w:rsidP="00A845B7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三、</w:t>
      </w:r>
      <w:r w:rsidR="000B5E95">
        <w:rPr>
          <w:rFonts w:ascii="標楷體" w:eastAsia="標楷體" w:hAnsi="標楷體" w:hint="eastAsia"/>
          <w:sz w:val="24"/>
          <w:szCs w:val="24"/>
        </w:rPr>
        <w:t>參賽作品：統整式教案</w:t>
      </w:r>
      <w:r w:rsidR="006172D8">
        <w:rPr>
          <w:rFonts w:ascii="標楷體" w:eastAsia="標楷體" w:hAnsi="標楷體" w:hint="eastAsia"/>
          <w:sz w:val="24"/>
          <w:szCs w:val="24"/>
        </w:rPr>
        <w:t>(有幾節課就要呈現幾節課的教案設計)。</w:t>
      </w:r>
      <w:r w:rsidR="006172D8" w:rsidRPr="006172D8">
        <w:rPr>
          <w:rFonts w:ascii="標楷體" w:eastAsia="標楷體" w:hAnsi="標楷體"/>
          <w:sz w:val="24"/>
          <w:szCs w:val="24"/>
        </w:rPr>
        <w:t>參與徵選之教案不</w:t>
      </w:r>
    </w:p>
    <w:p w:rsidR="001D43C6" w:rsidRDefault="009851C8" w:rsidP="00A845B7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6172D8" w:rsidRPr="006172D8">
        <w:rPr>
          <w:rFonts w:ascii="標楷體" w:eastAsia="標楷體" w:hAnsi="標楷體"/>
          <w:sz w:val="24"/>
          <w:szCs w:val="24"/>
        </w:rPr>
        <w:t>得為已獲其他獎勵</w:t>
      </w:r>
      <w:r w:rsidR="006172D8">
        <w:rPr>
          <w:rFonts w:ascii="標楷體" w:eastAsia="標楷體" w:hAnsi="標楷體" w:hint="eastAsia"/>
          <w:sz w:val="24"/>
          <w:szCs w:val="24"/>
        </w:rPr>
        <w:t>或已公開發表</w:t>
      </w:r>
      <w:r w:rsidR="006172D8" w:rsidRPr="006172D8">
        <w:rPr>
          <w:rFonts w:ascii="標楷體" w:eastAsia="標楷體" w:hAnsi="標楷體"/>
          <w:sz w:val="24"/>
          <w:szCs w:val="24"/>
        </w:rPr>
        <w:t>之教案。</w:t>
      </w:r>
    </w:p>
    <w:p w:rsidR="009851C8" w:rsidRDefault="009851C8" w:rsidP="00A845B7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</w:p>
    <w:p w:rsidR="00B043F2" w:rsidRDefault="00B71752" w:rsidP="00B043F2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四、</w:t>
      </w:r>
      <w:r w:rsidR="00B043F2">
        <w:rPr>
          <w:rFonts w:ascii="標楷體" w:eastAsia="標楷體" w:hAnsi="標楷體" w:hint="eastAsia"/>
          <w:sz w:val="24"/>
          <w:szCs w:val="24"/>
        </w:rPr>
        <w:t>評分項目：</w:t>
      </w:r>
    </w:p>
    <w:tbl>
      <w:tblPr>
        <w:tblStyle w:val="a9"/>
        <w:tblW w:w="0" w:type="auto"/>
        <w:jc w:val="center"/>
        <w:tblInd w:w="240" w:type="dxa"/>
        <w:tblLook w:val="04A0" w:firstRow="1" w:lastRow="0" w:firstColumn="1" w:lastColumn="0" w:noHBand="0" w:noVBand="1"/>
      </w:tblPr>
      <w:tblGrid>
        <w:gridCol w:w="3554"/>
        <w:gridCol w:w="709"/>
        <w:gridCol w:w="3260"/>
        <w:gridCol w:w="759"/>
      </w:tblGrid>
      <w:tr w:rsidR="00F075EE" w:rsidRPr="005D1CE2" w:rsidTr="009851C8">
        <w:trPr>
          <w:jc w:val="center"/>
        </w:trPr>
        <w:tc>
          <w:tcPr>
            <w:tcW w:w="3554" w:type="dxa"/>
          </w:tcPr>
          <w:p w:rsidR="00F075EE" w:rsidRPr="005D1CE2" w:rsidRDefault="00F075EE" w:rsidP="005D1CE2">
            <w:pPr>
              <w:pStyle w:val="a7"/>
              <w:kinsoku w:val="0"/>
              <w:overflowPunct w:val="0"/>
              <w:ind w:left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D1CE2">
              <w:rPr>
                <w:rFonts w:ascii="標楷體" w:eastAsia="標楷體" w:hAnsi="標楷體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F075EE" w:rsidRPr="005D1CE2" w:rsidRDefault="00F075EE" w:rsidP="005D1CE2">
            <w:pPr>
              <w:pStyle w:val="a7"/>
              <w:kinsoku w:val="0"/>
              <w:overflowPunct w:val="0"/>
              <w:ind w:left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D1CE2">
              <w:rPr>
                <w:rFonts w:ascii="標楷體" w:eastAsia="標楷體" w:hAnsi="標楷體" w:hint="eastAsia"/>
                <w:b/>
                <w:sz w:val="24"/>
                <w:szCs w:val="24"/>
              </w:rPr>
              <w:t>比重</w:t>
            </w:r>
          </w:p>
        </w:tc>
        <w:tc>
          <w:tcPr>
            <w:tcW w:w="3260" w:type="dxa"/>
            <w:tcBorders>
              <w:left w:val="double" w:sz="4" w:space="0" w:color="auto"/>
            </w:tcBorders>
          </w:tcPr>
          <w:p w:rsidR="00F075EE" w:rsidRPr="005D1CE2" w:rsidRDefault="00F075EE" w:rsidP="005D1CE2">
            <w:pPr>
              <w:pStyle w:val="a7"/>
              <w:kinsoku w:val="0"/>
              <w:overflowPunct w:val="0"/>
              <w:ind w:left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D1CE2">
              <w:rPr>
                <w:rFonts w:ascii="標楷體" w:eastAsia="標楷體" w:hAnsi="標楷體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759" w:type="dxa"/>
          </w:tcPr>
          <w:p w:rsidR="00F075EE" w:rsidRPr="005D1CE2" w:rsidRDefault="00F075EE" w:rsidP="005D1CE2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b/>
                <w:sz w:val="24"/>
                <w:szCs w:val="24"/>
              </w:rPr>
            </w:pPr>
            <w:r w:rsidRPr="005D1CE2">
              <w:rPr>
                <w:rFonts w:ascii="標楷體" w:eastAsia="標楷體" w:hAnsi="標楷體" w:hint="eastAsia"/>
                <w:b/>
                <w:sz w:val="24"/>
                <w:szCs w:val="24"/>
              </w:rPr>
              <w:t>比重</w:t>
            </w:r>
          </w:p>
        </w:tc>
      </w:tr>
      <w:tr w:rsidR="005D1CE2" w:rsidRPr="009248BC" w:rsidTr="009851C8">
        <w:trPr>
          <w:jc w:val="center"/>
        </w:trPr>
        <w:tc>
          <w:tcPr>
            <w:tcW w:w="3554" w:type="dxa"/>
          </w:tcPr>
          <w:p w:rsidR="005D1CE2" w:rsidRPr="009248BC" w:rsidRDefault="005D1CE2" w:rsidP="009248BC">
            <w:pPr>
              <w:pStyle w:val="a7"/>
              <w:kinsoku w:val="0"/>
              <w:overflowPunct w:val="0"/>
              <w:ind w:left="0"/>
              <w:rPr>
                <w:rFonts w:ascii="標楷體" w:eastAsia="標楷體" w:hAnsi="標楷體"/>
              </w:rPr>
            </w:pPr>
            <w:r w:rsidRPr="009248BC">
              <w:rPr>
                <w:rFonts w:ascii="標楷體" w:eastAsia="標楷體" w:hAnsi="標楷體" w:hint="eastAsia"/>
              </w:rPr>
              <w:t>教學設計理念與學習者條件分</w:t>
            </w:r>
            <w:r>
              <w:rPr>
                <w:rFonts w:ascii="標楷體" w:eastAsia="標楷體" w:hAnsi="標楷體" w:hint="eastAsia"/>
              </w:rPr>
              <w:t>析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5D1CE2" w:rsidRPr="005D1CE2" w:rsidRDefault="005D1CE2" w:rsidP="005D1CE2">
            <w:pPr>
              <w:pStyle w:val="a7"/>
              <w:kinsoku w:val="0"/>
              <w:overflowPunct w:val="0"/>
              <w:ind w:left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5D1CE2">
              <w:rPr>
                <w:rFonts w:ascii="標楷體" w:eastAsia="標楷體" w:hAnsi="標楷體" w:hint="eastAsia"/>
                <w:sz w:val="24"/>
                <w:szCs w:val="24"/>
              </w:rPr>
              <w:t>20%</w:t>
            </w:r>
          </w:p>
        </w:tc>
        <w:tc>
          <w:tcPr>
            <w:tcW w:w="3260" w:type="dxa"/>
            <w:tcBorders>
              <w:left w:val="double" w:sz="4" w:space="0" w:color="auto"/>
            </w:tcBorders>
          </w:tcPr>
          <w:p w:rsidR="005D1CE2" w:rsidRPr="009248BC" w:rsidRDefault="005D1CE2" w:rsidP="004E2ECC">
            <w:pPr>
              <w:pStyle w:val="a7"/>
              <w:kinsoku w:val="0"/>
              <w:overflowPunct w:val="0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教學資源與教學媒材設計</w:t>
            </w:r>
          </w:p>
        </w:tc>
        <w:tc>
          <w:tcPr>
            <w:tcW w:w="759" w:type="dxa"/>
          </w:tcPr>
          <w:p w:rsidR="005D1CE2" w:rsidRDefault="005D1CE2" w:rsidP="005D1CE2">
            <w:pPr>
              <w:jc w:val="right"/>
            </w:pPr>
            <w:r w:rsidRPr="00F058EF">
              <w:rPr>
                <w:rFonts w:ascii="標楷體" w:eastAsia="標楷體" w:hAnsi="標楷體" w:hint="eastAsia"/>
              </w:rPr>
              <w:t>20%</w:t>
            </w:r>
          </w:p>
        </w:tc>
      </w:tr>
      <w:tr w:rsidR="005D1CE2" w:rsidRPr="009248BC" w:rsidTr="009851C8">
        <w:trPr>
          <w:jc w:val="center"/>
        </w:trPr>
        <w:tc>
          <w:tcPr>
            <w:tcW w:w="3554" w:type="dxa"/>
          </w:tcPr>
          <w:p w:rsidR="005D1CE2" w:rsidRPr="009248BC" w:rsidRDefault="005D1CE2" w:rsidP="009248BC">
            <w:pPr>
              <w:pStyle w:val="a7"/>
              <w:kinsoku w:val="0"/>
              <w:overflowPunct w:val="0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教學目標與學生學習目標設計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5D1CE2" w:rsidRPr="005D1CE2" w:rsidRDefault="005D1CE2" w:rsidP="005D1CE2">
            <w:pPr>
              <w:jc w:val="right"/>
              <w:rPr>
                <w:szCs w:val="24"/>
              </w:rPr>
            </w:pPr>
            <w:r w:rsidRPr="005D1CE2">
              <w:rPr>
                <w:rFonts w:ascii="標楷體" w:eastAsia="標楷體" w:hAnsi="標楷體" w:hint="eastAsia"/>
                <w:szCs w:val="24"/>
              </w:rPr>
              <w:t>20%</w:t>
            </w:r>
          </w:p>
        </w:tc>
        <w:tc>
          <w:tcPr>
            <w:tcW w:w="3260" w:type="dxa"/>
            <w:tcBorders>
              <w:left w:val="double" w:sz="4" w:space="0" w:color="auto"/>
            </w:tcBorders>
          </w:tcPr>
          <w:p w:rsidR="005D1CE2" w:rsidRPr="009248BC" w:rsidRDefault="005D1CE2" w:rsidP="004E2ECC">
            <w:pPr>
              <w:pStyle w:val="a7"/>
              <w:kinsoku w:val="0"/>
              <w:overflowPunct w:val="0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學習評量設計</w:t>
            </w:r>
          </w:p>
        </w:tc>
        <w:tc>
          <w:tcPr>
            <w:tcW w:w="759" w:type="dxa"/>
          </w:tcPr>
          <w:p w:rsidR="005D1CE2" w:rsidRDefault="005D1CE2" w:rsidP="005D1CE2">
            <w:pPr>
              <w:jc w:val="right"/>
            </w:pPr>
            <w:r w:rsidRPr="00F058EF">
              <w:rPr>
                <w:rFonts w:ascii="標楷體" w:eastAsia="標楷體" w:hAnsi="標楷體" w:hint="eastAsia"/>
              </w:rPr>
              <w:t>20%</w:t>
            </w:r>
          </w:p>
        </w:tc>
      </w:tr>
      <w:tr w:rsidR="005D1CE2" w:rsidRPr="009248BC" w:rsidTr="009851C8">
        <w:trPr>
          <w:jc w:val="center"/>
        </w:trPr>
        <w:tc>
          <w:tcPr>
            <w:tcW w:w="3554" w:type="dxa"/>
          </w:tcPr>
          <w:p w:rsidR="005D1CE2" w:rsidRDefault="005D1CE2" w:rsidP="009248BC">
            <w:pPr>
              <w:pStyle w:val="a7"/>
              <w:kinsoku w:val="0"/>
              <w:overflowPunct w:val="0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教學活動與流程設計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5D1CE2" w:rsidRPr="005D1CE2" w:rsidRDefault="005D1CE2" w:rsidP="005D1CE2">
            <w:pPr>
              <w:jc w:val="right"/>
              <w:rPr>
                <w:szCs w:val="24"/>
              </w:rPr>
            </w:pPr>
            <w:r w:rsidRPr="005D1CE2">
              <w:rPr>
                <w:rFonts w:ascii="標楷體" w:eastAsia="標楷體" w:hAnsi="標楷體" w:hint="eastAsia"/>
                <w:szCs w:val="24"/>
              </w:rPr>
              <w:t>20%</w:t>
            </w:r>
          </w:p>
        </w:tc>
        <w:tc>
          <w:tcPr>
            <w:tcW w:w="3260" w:type="dxa"/>
            <w:tcBorders>
              <w:left w:val="double" w:sz="4" w:space="0" w:color="auto"/>
            </w:tcBorders>
          </w:tcPr>
          <w:p w:rsidR="005D1CE2" w:rsidRPr="009248BC" w:rsidRDefault="005D1CE2" w:rsidP="004E2ECC">
            <w:pPr>
              <w:pStyle w:val="a7"/>
              <w:kinsoku w:val="0"/>
              <w:overflowPunct w:val="0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759" w:type="dxa"/>
          </w:tcPr>
          <w:p w:rsidR="005D1CE2" w:rsidRPr="009248BC" w:rsidRDefault="005D1CE2" w:rsidP="004E2ECC">
            <w:pPr>
              <w:pStyle w:val="a7"/>
              <w:kinsoku w:val="0"/>
              <w:overflowPunct w:val="0"/>
              <w:ind w:left="0"/>
              <w:rPr>
                <w:rFonts w:ascii="標楷體" w:eastAsia="標楷體" w:hAnsi="標楷體"/>
              </w:rPr>
            </w:pPr>
          </w:p>
        </w:tc>
      </w:tr>
    </w:tbl>
    <w:p w:rsidR="006172D8" w:rsidRDefault="006172D8" w:rsidP="00A845B7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</w:p>
    <w:p w:rsidR="00C16194" w:rsidRDefault="00C16194" w:rsidP="00A845B7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</w:p>
    <w:p w:rsidR="000D7503" w:rsidRDefault="00B90B5E" w:rsidP="00B043F2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 w:rsidRPr="00E475D7">
        <w:rPr>
          <w:rFonts w:ascii="Times New Roman" w:eastAsia="標楷體" w:hAnsi="標楷體"/>
          <w:sz w:val="24"/>
          <w:szCs w:val="24"/>
        </w:rPr>
        <w:lastRenderedPageBreak/>
        <w:t>五、</w:t>
      </w:r>
      <w:r w:rsidR="000D7503">
        <w:rPr>
          <w:rFonts w:ascii="Times New Roman" w:eastAsia="標楷體" w:hAnsi="標楷體" w:hint="eastAsia"/>
          <w:sz w:val="24"/>
          <w:szCs w:val="24"/>
        </w:rPr>
        <w:t>作品規範：</w:t>
      </w:r>
    </w:p>
    <w:p w:rsidR="009851C8" w:rsidRDefault="000D7503" w:rsidP="00B043F2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>
        <w:rPr>
          <w:rFonts w:ascii="Times New Roman" w:eastAsia="標楷體" w:hAnsi="標楷體" w:hint="eastAsia"/>
          <w:sz w:val="24"/>
          <w:szCs w:val="24"/>
        </w:rPr>
        <w:t xml:space="preserve">   </w:t>
      </w:r>
      <w:r w:rsidR="00140115" w:rsidRPr="00E475D7">
        <w:rPr>
          <w:rFonts w:ascii="Times New Roman" w:eastAsia="標楷體" w:hAnsi="標楷體"/>
          <w:sz w:val="24"/>
          <w:szCs w:val="24"/>
        </w:rPr>
        <w:t>請至</w:t>
      </w:r>
      <w:r w:rsidR="00E475D7" w:rsidRPr="00E475D7">
        <w:rPr>
          <w:rFonts w:ascii="Times New Roman" w:eastAsia="標楷體" w:hAnsi="標楷體"/>
          <w:sz w:val="24"/>
          <w:szCs w:val="24"/>
        </w:rPr>
        <w:t>「</w:t>
      </w:r>
      <w:r w:rsidR="00140115" w:rsidRPr="00E475D7">
        <w:rPr>
          <w:rFonts w:ascii="Times New Roman" w:eastAsia="標楷體" w:hAnsi="標楷體"/>
          <w:sz w:val="24"/>
          <w:szCs w:val="24"/>
        </w:rPr>
        <w:t>花蓮縣本土</w:t>
      </w:r>
      <w:r w:rsidR="00E475D7" w:rsidRPr="00E475D7">
        <w:rPr>
          <w:rFonts w:ascii="Times New Roman" w:eastAsia="標楷體" w:hAnsi="標楷體"/>
          <w:sz w:val="24"/>
          <w:szCs w:val="24"/>
        </w:rPr>
        <w:t>教育暨臺灣母語日資訊網</w:t>
      </w:r>
      <w:r w:rsidR="00E475D7" w:rsidRPr="00E475D7">
        <w:rPr>
          <w:rFonts w:ascii="Times New Roman" w:eastAsia="標楷體"/>
          <w:sz w:val="24"/>
          <w:szCs w:val="24"/>
        </w:rPr>
        <w:t xml:space="preserve"> http://native.hlc.edu.tw/</w:t>
      </w:r>
      <w:r w:rsidR="00E475D7" w:rsidRPr="00E475D7">
        <w:rPr>
          <w:rFonts w:ascii="Times New Roman" w:eastAsia="標楷體" w:hAnsi="標楷體"/>
          <w:sz w:val="24"/>
          <w:szCs w:val="24"/>
        </w:rPr>
        <w:t>」</w:t>
      </w:r>
      <w:r w:rsidR="00EE68FF">
        <w:rPr>
          <w:rFonts w:ascii="Times New Roman" w:eastAsia="標楷體" w:hAnsi="標楷體" w:hint="eastAsia"/>
          <w:sz w:val="24"/>
          <w:szCs w:val="24"/>
        </w:rPr>
        <w:t>網站</w:t>
      </w:r>
      <w:proofErr w:type="gramStart"/>
      <w:r w:rsidR="00E33526">
        <w:rPr>
          <w:rFonts w:ascii="Times New Roman" w:eastAsia="標楷體" w:hAnsi="標楷體" w:hint="eastAsia"/>
          <w:sz w:val="24"/>
          <w:szCs w:val="24"/>
        </w:rPr>
        <w:t>《</w:t>
      </w:r>
      <w:proofErr w:type="gramEnd"/>
      <w:r w:rsidR="00E33526">
        <w:rPr>
          <w:rFonts w:ascii="Times New Roman" w:eastAsia="標楷體" w:hAnsi="標楷體" w:hint="eastAsia"/>
          <w:sz w:val="24"/>
          <w:szCs w:val="24"/>
        </w:rPr>
        <w:t>最新消息</w:t>
      </w:r>
    </w:p>
    <w:p w:rsidR="00C14EB1" w:rsidRDefault="009851C8" w:rsidP="00B043F2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Times New Roman" w:eastAsia="標楷體" w:hAnsi="標楷體" w:hint="eastAsia"/>
          <w:sz w:val="24"/>
          <w:szCs w:val="24"/>
        </w:rPr>
        <w:t xml:space="preserve">   </w:t>
      </w:r>
      <w:r w:rsidR="00E33526">
        <w:rPr>
          <w:rFonts w:ascii="Times New Roman" w:eastAsia="標楷體" w:hAnsi="標楷體" w:hint="eastAsia"/>
          <w:sz w:val="24"/>
          <w:szCs w:val="24"/>
        </w:rPr>
        <w:t>》</w:t>
      </w:r>
      <w:r w:rsidR="00E475D7" w:rsidRPr="00E475D7">
        <w:rPr>
          <w:rFonts w:ascii="Times New Roman" w:eastAsia="標楷體" w:hAnsi="標楷體"/>
          <w:sz w:val="24"/>
          <w:szCs w:val="24"/>
        </w:rPr>
        <w:t>下載</w:t>
      </w:r>
      <w:r w:rsidR="00E475D7" w:rsidRPr="00E475D7">
        <w:rPr>
          <w:rFonts w:ascii="標楷體" w:eastAsia="標楷體" w:hAnsi="標楷體" w:hint="eastAsia"/>
          <w:sz w:val="24"/>
          <w:szCs w:val="24"/>
        </w:rPr>
        <w:t>「</w:t>
      </w:r>
      <w:proofErr w:type="gramStart"/>
      <w:r w:rsidR="00E475D7" w:rsidRPr="00E475D7">
        <w:rPr>
          <w:rFonts w:ascii="Times New Roman" w:eastAsia="標楷體" w:hAnsi="標楷體" w:hint="eastAsia"/>
          <w:sz w:val="24"/>
          <w:szCs w:val="24"/>
        </w:rPr>
        <w:t>10</w:t>
      </w:r>
      <w:r w:rsidR="00BA129F">
        <w:rPr>
          <w:rFonts w:ascii="Times New Roman" w:eastAsia="標楷體" w:hAnsi="標楷體" w:hint="eastAsia"/>
          <w:sz w:val="24"/>
          <w:szCs w:val="24"/>
        </w:rPr>
        <w:t>8</w:t>
      </w:r>
      <w:proofErr w:type="gramEnd"/>
      <w:r w:rsidR="00E475D7" w:rsidRPr="00E475D7">
        <w:rPr>
          <w:rFonts w:ascii="Times New Roman" w:eastAsia="標楷體" w:hAnsi="標楷體" w:hint="eastAsia"/>
          <w:sz w:val="24"/>
          <w:szCs w:val="24"/>
        </w:rPr>
        <w:t>年度</w:t>
      </w:r>
      <w:r w:rsidR="00E475D7" w:rsidRPr="00E475D7">
        <w:rPr>
          <w:rFonts w:ascii="標楷體" w:eastAsia="標楷體" w:hAnsi="標楷體" w:hint="eastAsia"/>
          <w:sz w:val="24"/>
          <w:szCs w:val="24"/>
        </w:rPr>
        <w:t>本土語文教學教案競賽」</w:t>
      </w:r>
      <w:r w:rsidR="00710A5C">
        <w:rPr>
          <w:rFonts w:ascii="標楷體" w:eastAsia="標楷體" w:hAnsi="標楷體" w:hint="eastAsia"/>
          <w:sz w:val="24"/>
          <w:szCs w:val="24"/>
        </w:rPr>
        <w:t>徵件</w:t>
      </w:r>
      <w:r w:rsidR="00C14EB1">
        <w:rPr>
          <w:rFonts w:ascii="標楷體" w:eastAsia="標楷體" w:hAnsi="標楷體" w:hint="eastAsia"/>
          <w:sz w:val="24"/>
          <w:szCs w:val="24"/>
        </w:rPr>
        <w:t>相關資料</w:t>
      </w:r>
      <w:r w:rsidR="00E475D7">
        <w:rPr>
          <w:rFonts w:ascii="標楷體" w:eastAsia="標楷體" w:hAnsi="標楷體" w:hint="eastAsia"/>
          <w:sz w:val="24"/>
          <w:szCs w:val="24"/>
        </w:rPr>
        <w:t>(含</w:t>
      </w:r>
      <w:r w:rsidR="00721892">
        <w:rPr>
          <w:rFonts w:ascii="標楷體" w:eastAsia="標楷體" w:hAnsi="標楷體" w:hint="eastAsia"/>
          <w:sz w:val="24"/>
          <w:szCs w:val="24"/>
        </w:rPr>
        <w:t>報名表、</w:t>
      </w:r>
      <w:r w:rsidR="00E475D7">
        <w:rPr>
          <w:rFonts w:ascii="標楷體" w:eastAsia="標楷體" w:hAnsi="標楷體" w:hint="eastAsia"/>
          <w:sz w:val="24"/>
          <w:szCs w:val="24"/>
        </w:rPr>
        <w:t>授權同意書、</w:t>
      </w:r>
      <w:r w:rsidR="00C14EB1">
        <w:rPr>
          <w:rFonts w:ascii="標楷體" w:eastAsia="標楷體" w:hAnsi="標楷體" w:hint="eastAsia"/>
          <w:sz w:val="24"/>
          <w:szCs w:val="24"/>
        </w:rPr>
        <w:t>授</w:t>
      </w:r>
    </w:p>
    <w:p w:rsidR="00B90B5E" w:rsidRDefault="00C14EB1" w:rsidP="00B043F2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權聲明書、</w:t>
      </w:r>
      <w:r w:rsidR="00E475D7">
        <w:rPr>
          <w:rFonts w:ascii="標楷體" w:eastAsia="標楷體" w:hAnsi="標楷體" w:hint="eastAsia"/>
          <w:sz w:val="24"/>
          <w:szCs w:val="24"/>
        </w:rPr>
        <w:t>教案活動設計表</w:t>
      </w:r>
      <w:r>
        <w:rPr>
          <w:rFonts w:ascii="標楷體" w:eastAsia="標楷體" w:hAnsi="標楷體" w:hint="eastAsia"/>
          <w:sz w:val="24"/>
          <w:szCs w:val="24"/>
        </w:rPr>
        <w:t>及素養導向檢核表</w:t>
      </w:r>
      <w:r w:rsidR="00E475D7">
        <w:rPr>
          <w:rFonts w:ascii="標楷體" w:eastAsia="標楷體" w:hAnsi="標楷體" w:hint="eastAsia"/>
          <w:sz w:val="24"/>
          <w:szCs w:val="24"/>
        </w:rPr>
        <w:t>)。</w:t>
      </w:r>
    </w:p>
    <w:p w:rsidR="009851C8" w:rsidRDefault="002B54F7" w:rsidP="002B54F7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六、</w:t>
      </w:r>
      <w:r w:rsidRPr="00B71752">
        <w:rPr>
          <w:rFonts w:ascii="Times New Roman" w:eastAsia="標楷體" w:hAnsi="標楷體"/>
          <w:sz w:val="24"/>
          <w:szCs w:val="24"/>
        </w:rPr>
        <w:t>收件方式：一律以郵寄方式報名，參與徵選資料請寄送</w:t>
      </w:r>
      <w:r>
        <w:rPr>
          <w:rFonts w:ascii="Times New Roman" w:eastAsia="標楷體" w:hAnsi="標楷體" w:hint="eastAsia"/>
          <w:sz w:val="24"/>
          <w:szCs w:val="24"/>
        </w:rPr>
        <w:t>「花蓮縣萬榮鄉西林國民小</w:t>
      </w:r>
    </w:p>
    <w:p w:rsidR="009851C8" w:rsidRDefault="009851C8" w:rsidP="002B54F7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Ansi="標楷體" w:hint="eastAsia"/>
          <w:sz w:val="24"/>
          <w:szCs w:val="24"/>
        </w:rPr>
        <w:t xml:space="preserve">   </w:t>
      </w:r>
      <w:r w:rsidR="002B54F7">
        <w:rPr>
          <w:rFonts w:ascii="Times New Roman" w:eastAsia="標楷體" w:hAnsi="標楷體" w:hint="eastAsia"/>
          <w:sz w:val="24"/>
          <w:szCs w:val="24"/>
        </w:rPr>
        <w:t>學」</w:t>
      </w:r>
      <w:r w:rsidR="002B54F7" w:rsidRPr="00B71752">
        <w:rPr>
          <w:rFonts w:ascii="Times New Roman" w:eastAsia="標楷體"/>
          <w:sz w:val="24"/>
          <w:szCs w:val="24"/>
        </w:rPr>
        <w:t xml:space="preserve"> (</w:t>
      </w:r>
      <w:r w:rsidR="002B54F7">
        <w:rPr>
          <w:rFonts w:ascii="Times New Roman" w:eastAsia="標楷體" w:hint="eastAsia"/>
          <w:sz w:val="24"/>
          <w:szCs w:val="24"/>
        </w:rPr>
        <w:t>97</w:t>
      </w:r>
      <w:r w:rsidR="00194D3B">
        <w:rPr>
          <w:rFonts w:ascii="Times New Roman" w:eastAsia="標楷體" w:hint="eastAsia"/>
          <w:sz w:val="24"/>
          <w:szCs w:val="24"/>
        </w:rPr>
        <w:t>9</w:t>
      </w:r>
      <w:r w:rsidR="002B54F7" w:rsidRPr="00B71752">
        <w:rPr>
          <w:rFonts w:ascii="Times New Roman" w:eastAsia="標楷體"/>
          <w:sz w:val="24"/>
          <w:szCs w:val="24"/>
        </w:rPr>
        <w:t xml:space="preserve"> </w:t>
      </w:r>
      <w:r w:rsidR="002B54F7">
        <w:rPr>
          <w:rFonts w:ascii="Times New Roman" w:eastAsia="標楷體" w:hint="eastAsia"/>
          <w:sz w:val="24"/>
          <w:szCs w:val="24"/>
        </w:rPr>
        <w:t>花蓮縣萬榮鄉西林村</w:t>
      </w:r>
      <w:r w:rsidR="002B54F7">
        <w:rPr>
          <w:rFonts w:ascii="Times New Roman" w:eastAsia="標楷體" w:hint="eastAsia"/>
          <w:sz w:val="24"/>
          <w:szCs w:val="24"/>
        </w:rPr>
        <w:t>8</w:t>
      </w:r>
      <w:r w:rsidR="002B54F7">
        <w:rPr>
          <w:rFonts w:ascii="Times New Roman" w:eastAsia="標楷體" w:hint="eastAsia"/>
          <w:sz w:val="24"/>
          <w:szCs w:val="24"/>
        </w:rPr>
        <w:t>鄰</w:t>
      </w:r>
      <w:r w:rsidR="002B54F7">
        <w:rPr>
          <w:rFonts w:ascii="Times New Roman" w:eastAsia="標楷體" w:hint="eastAsia"/>
          <w:sz w:val="24"/>
          <w:szCs w:val="24"/>
        </w:rPr>
        <w:t>114</w:t>
      </w:r>
      <w:r w:rsidR="002B54F7">
        <w:rPr>
          <w:rFonts w:ascii="Times New Roman" w:eastAsia="標楷體" w:hint="eastAsia"/>
          <w:sz w:val="24"/>
          <w:szCs w:val="24"/>
        </w:rPr>
        <w:t>號</w:t>
      </w:r>
      <w:r w:rsidR="002B54F7" w:rsidRPr="00B71752">
        <w:rPr>
          <w:rFonts w:ascii="Times New Roman" w:eastAsia="標楷體"/>
          <w:sz w:val="24"/>
          <w:szCs w:val="24"/>
        </w:rPr>
        <w:t>)</w:t>
      </w:r>
      <w:r w:rsidR="002B54F7">
        <w:rPr>
          <w:rFonts w:ascii="Times New Roman" w:eastAsia="標楷體" w:hint="eastAsia"/>
          <w:sz w:val="24"/>
          <w:szCs w:val="24"/>
        </w:rPr>
        <w:t>學</w:t>
      </w:r>
      <w:proofErr w:type="gramStart"/>
      <w:r w:rsidR="002B54F7">
        <w:rPr>
          <w:rFonts w:ascii="Times New Roman" w:eastAsia="標楷體" w:hint="eastAsia"/>
          <w:sz w:val="24"/>
          <w:szCs w:val="24"/>
        </w:rPr>
        <w:t>務</w:t>
      </w:r>
      <w:r w:rsidR="002B54F7" w:rsidRPr="00B71752">
        <w:rPr>
          <w:rFonts w:ascii="Times New Roman" w:eastAsia="標楷體" w:hAnsi="標楷體"/>
          <w:sz w:val="24"/>
          <w:szCs w:val="24"/>
        </w:rPr>
        <w:t>組收</w:t>
      </w:r>
      <w:proofErr w:type="gramEnd"/>
      <w:r w:rsidR="002B54F7" w:rsidRPr="00B71752">
        <w:rPr>
          <w:rFonts w:ascii="Times New Roman" w:eastAsia="標楷體" w:hAnsi="標楷體"/>
          <w:sz w:val="24"/>
          <w:szCs w:val="24"/>
        </w:rPr>
        <w:t>，並請在信封適當位置註明「</w:t>
      </w:r>
      <w:r w:rsidR="002B54F7" w:rsidRPr="00B71752">
        <w:rPr>
          <w:rFonts w:ascii="Times New Roman" w:eastAsia="標楷體"/>
          <w:sz w:val="24"/>
          <w:szCs w:val="24"/>
        </w:rPr>
        <w:t>10</w:t>
      </w:r>
      <w:r w:rsidR="002B54F7">
        <w:rPr>
          <w:rFonts w:ascii="Times New Roman" w:eastAsia="標楷體" w:hint="eastAsia"/>
          <w:sz w:val="24"/>
          <w:szCs w:val="24"/>
        </w:rPr>
        <w:t>7</w:t>
      </w:r>
    </w:p>
    <w:p w:rsidR="009851C8" w:rsidRDefault="009851C8" w:rsidP="002B54F7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 xml:space="preserve">   </w:t>
      </w:r>
      <w:r w:rsidR="002B54F7" w:rsidRPr="00B71752">
        <w:rPr>
          <w:rFonts w:ascii="Times New Roman" w:eastAsia="標楷體" w:hAnsi="標楷體"/>
          <w:sz w:val="24"/>
          <w:szCs w:val="24"/>
        </w:rPr>
        <w:t>年度</w:t>
      </w:r>
      <w:r w:rsidR="002B54F7">
        <w:rPr>
          <w:rFonts w:ascii="Times New Roman" w:eastAsia="標楷體" w:hAnsi="標楷體" w:hint="eastAsia"/>
          <w:sz w:val="24"/>
          <w:szCs w:val="24"/>
        </w:rPr>
        <w:t>本</w:t>
      </w:r>
      <w:r w:rsidR="002B54F7" w:rsidRPr="00B71752">
        <w:rPr>
          <w:rFonts w:ascii="Times New Roman" w:eastAsia="標楷體" w:hAnsi="標楷體"/>
          <w:sz w:val="24"/>
          <w:szCs w:val="24"/>
        </w:rPr>
        <w:t>土</w:t>
      </w:r>
      <w:r w:rsidR="002B54F7">
        <w:rPr>
          <w:rFonts w:ascii="Times New Roman" w:eastAsia="標楷體" w:hAnsi="標楷體" w:hint="eastAsia"/>
          <w:sz w:val="24"/>
          <w:szCs w:val="24"/>
        </w:rPr>
        <w:t>語文</w:t>
      </w:r>
      <w:r w:rsidR="002B54F7" w:rsidRPr="00B71752">
        <w:rPr>
          <w:rFonts w:ascii="Times New Roman" w:eastAsia="標楷體" w:hAnsi="標楷體"/>
          <w:sz w:val="24"/>
          <w:szCs w:val="24"/>
        </w:rPr>
        <w:t>教學優良教案徵選」文字。資料不全或逾期者不予受理，參與徵選作品</w:t>
      </w:r>
    </w:p>
    <w:p w:rsidR="00871A2C" w:rsidRDefault="009851C8" w:rsidP="002B54F7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>
        <w:rPr>
          <w:rFonts w:ascii="Times New Roman" w:eastAsia="標楷體" w:hAnsi="標楷體" w:hint="eastAsia"/>
          <w:sz w:val="24"/>
          <w:szCs w:val="24"/>
        </w:rPr>
        <w:t xml:space="preserve">   </w:t>
      </w:r>
      <w:r w:rsidR="002B54F7" w:rsidRPr="00B71752">
        <w:rPr>
          <w:rFonts w:ascii="Times New Roman" w:eastAsia="標楷體" w:hAnsi="標楷體"/>
          <w:sz w:val="24"/>
          <w:szCs w:val="24"/>
        </w:rPr>
        <w:t>一律</w:t>
      </w:r>
      <w:proofErr w:type="gramStart"/>
      <w:r w:rsidR="002B54F7" w:rsidRPr="00B71752">
        <w:rPr>
          <w:rFonts w:ascii="Times New Roman" w:eastAsia="標楷體" w:hAnsi="標楷體"/>
          <w:sz w:val="24"/>
          <w:szCs w:val="24"/>
        </w:rPr>
        <w:t>不予退</w:t>
      </w:r>
      <w:proofErr w:type="gramEnd"/>
      <w:r w:rsidR="002B54F7" w:rsidRPr="00B71752">
        <w:rPr>
          <w:rFonts w:ascii="Times New Roman" w:eastAsia="標楷體" w:hAnsi="標楷體"/>
          <w:sz w:val="24"/>
          <w:szCs w:val="24"/>
        </w:rPr>
        <w:t>件。</w:t>
      </w:r>
    </w:p>
    <w:p w:rsidR="00BB3548" w:rsidRDefault="00BB3548" w:rsidP="002B54F7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</w:p>
    <w:p w:rsidR="00386746" w:rsidRDefault="0022658B" w:rsidP="009774D1">
      <w:pPr>
        <w:pStyle w:val="a7"/>
        <w:kinsoku w:val="0"/>
        <w:overflowPunct w:val="0"/>
        <w:ind w:left="0"/>
        <w:rPr>
          <w:rFonts w:ascii="標楷體" w:eastAsia="標楷體" w:hAnsi="標楷體"/>
          <w:b/>
          <w:sz w:val="24"/>
          <w:szCs w:val="24"/>
        </w:rPr>
      </w:pPr>
      <w:r w:rsidRPr="00BB3548">
        <w:rPr>
          <w:rFonts w:ascii="標楷體" w:eastAsia="標楷體" w:hAnsi="標楷體" w:hint="eastAsia"/>
          <w:b/>
          <w:sz w:val="24"/>
          <w:szCs w:val="24"/>
        </w:rPr>
        <w:t>伍</w:t>
      </w:r>
      <w:r w:rsidR="00346E8D" w:rsidRPr="00BB3548">
        <w:rPr>
          <w:rFonts w:ascii="標楷體" w:eastAsia="標楷體" w:hAnsi="標楷體" w:hint="eastAsia"/>
          <w:b/>
          <w:sz w:val="24"/>
          <w:szCs w:val="24"/>
        </w:rPr>
        <w:t>、</w:t>
      </w:r>
      <w:r w:rsidRPr="00BB3548">
        <w:rPr>
          <w:rFonts w:ascii="標楷體" w:eastAsia="標楷體" w:hAnsi="標楷體" w:hint="eastAsia"/>
          <w:b/>
          <w:sz w:val="24"/>
          <w:szCs w:val="24"/>
        </w:rPr>
        <w:t>錄取名額及獎勵</w:t>
      </w:r>
      <w:r w:rsidR="00346E8D" w:rsidRPr="00BB3548">
        <w:rPr>
          <w:rFonts w:ascii="標楷體" w:eastAsia="標楷體" w:hAnsi="標楷體" w:hint="eastAsia"/>
          <w:b/>
          <w:sz w:val="24"/>
          <w:szCs w:val="24"/>
        </w:rPr>
        <w:t>：</w:t>
      </w:r>
    </w:p>
    <w:p w:rsidR="00AC5C9E" w:rsidRPr="00386746" w:rsidRDefault="00AC5C9E" w:rsidP="00E543CA">
      <w:pPr>
        <w:pStyle w:val="a7"/>
        <w:kinsoku w:val="0"/>
        <w:overflowPunct w:val="0"/>
        <w:ind w:leftChars="200" w:left="480"/>
        <w:rPr>
          <w:rFonts w:ascii="Times New Roman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依組別分別頒贈特優、優等及佳作等數名。</w:t>
      </w:r>
      <w:r w:rsidRPr="00C9055D">
        <w:rPr>
          <w:rFonts w:ascii="標楷體" w:eastAsia="標楷體" w:hAnsi="標楷體" w:hint="eastAsia"/>
          <w:color w:val="000000" w:themeColor="text1"/>
          <w:sz w:val="24"/>
          <w:szCs w:val="24"/>
        </w:rPr>
        <w:t>因考量本縣原住民族</w:t>
      </w:r>
      <w:proofErr w:type="gramStart"/>
      <w:r w:rsidRPr="00C9055D">
        <w:rPr>
          <w:rFonts w:ascii="標楷體" w:eastAsia="標楷體" w:hAnsi="標楷體" w:hint="eastAsia"/>
          <w:color w:val="000000" w:themeColor="text1"/>
          <w:sz w:val="24"/>
          <w:szCs w:val="24"/>
        </w:rPr>
        <w:t>族</w:t>
      </w:r>
      <w:proofErr w:type="gramEnd"/>
      <w:r w:rsidRPr="00C9055D">
        <w:rPr>
          <w:rFonts w:ascii="標楷體" w:eastAsia="標楷體" w:hAnsi="標楷體" w:hint="eastAsia"/>
          <w:color w:val="000000" w:themeColor="text1"/>
          <w:sz w:val="24"/>
          <w:szCs w:val="24"/>
        </w:rPr>
        <w:t>別(六大族)</w:t>
      </w:r>
      <w:proofErr w:type="gramStart"/>
      <w:r w:rsidRPr="00C9055D">
        <w:rPr>
          <w:rFonts w:ascii="標楷體" w:eastAsia="標楷體" w:hAnsi="標楷體" w:hint="eastAsia"/>
          <w:color w:val="000000" w:themeColor="text1"/>
          <w:sz w:val="24"/>
          <w:szCs w:val="24"/>
        </w:rPr>
        <w:t>及語別</w:t>
      </w:r>
      <w:proofErr w:type="gramEnd"/>
      <w:r w:rsidRPr="00C9055D">
        <w:rPr>
          <w:rFonts w:ascii="標楷體" w:eastAsia="標楷體" w:hAnsi="標楷體" w:hint="eastAsia"/>
          <w:color w:val="000000" w:themeColor="text1"/>
          <w:sz w:val="24"/>
          <w:szCs w:val="24"/>
        </w:rPr>
        <w:t>(</w:t>
      </w:r>
      <w:proofErr w:type="gramStart"/>
      <w:r w:rsidRPr="00C9055D">
        <w:rPr>
          <w:rFonts w:ascii="標楷體" w:eastAsia="標楷體" w:hAnsi="標楷體" w:hint="eastAsia"/>
          <w:color w:val="000000" w:themeColor="text1"/>
          <w:sz w:val="24"/>
          <w:szCs w:val="24"/>
        </w:rPr>
        <w:t>10種語別</w:t>
      </w:r>
      <w:proofErr w:type="gramEnd"/>
      <w:r w:rsidRPr="00C9055D">
        <w:rPr>
          <w:rFonts w:ascii="標楷體" w:eastAsia="標楷體" w:hAnsi="標楷體" w:hint="eastAsia"/>
          <w:color w:val="000000" w:themeColor="text1"/>
          <w:sz w:val="24"/>
          <w:szCs w:val="24"/>
        </w:rPr>
        <w:t>)之複雜性，並能達到激勵作用，故在人數之調整上有所差異。</w:t>
      </w:r>
      <w:r>
        <w:rPr>
          <w:rFonts w:ascii="標楷體" w:eastAsia="標楷體" w:hAnsi="標楷體" w:hint="eastAsia"/>
          <w:sz w:val="24"/>
          <w:szCs w:val="24"/>
        </w:rPr>
        <w:t>錄取名額及獎勵方式如下：</w:t>
      </w:r>
    </w:p>
    <w:tbl>
      <w:tblPr>
        <w:tblStyle w:val="a9"/>
        <w:tblW w:w="0" w:type="auto"/>
        <w:jc w:val="center"/>
        <w:tblInd w:w="240" w:type="dxa"/>
        <w:tblLook w:val="04A0" w:firstRow="1" w:lastRow="0" w:firstColumn="1" w:lastColumn="0" w:noHBand="0" w:noVBand="1"/>
      </w:tblPr>
      <w:tblGrid>
        <w:gridCol w:w="1711"/>
        <w:gridCol w:w="851"/>
        <w:gridCol w:w="4961"/>
        <w:gridCol w:w="759"/>
      </w:tblGrid>
      <w:tr w:rsidR="00ED0D4A" w:rsidRPr="00AB4B40" w:rsidTr="00CD7123">
        <w:trPr>
          <w:jc w:val="center"/>
        </w:trPr>
        <w:tc>
          <w:tcPr>
            <w:tcW w:w="1711" w:type="dxa"/>
          </w:tcPr>
          <w:p w:rsidR="00ED0D4A" w:rsidRPr="00AB4B40" w:rsidRDefault="00ED0D4A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b/>
                <w:sz w:val="24"/>
                <w:szCs w:val="24"/>
              </w:rPr>
            </w:pPr>
            <w:r w:rsidRPr="00AB4B40">
              <w:rPr>
                <w:rFonts w:ascii="Times New Roman" w:eastAsia="標楷體" w:hAnsi="標楷體" w:hint="eastAsia"/>
                <w:b/>
                <w:sz w:val="24"/>
                <w:szCs w:val="24"/>
              </w:rPr>
              <w:t>組別</w:t>
            </w:r>
          </w:p>
        </w:tc>
        <w:tc>
          <w:tcPr>
            <w:tcW w:w="851" w:type="dxa"/>
          </w:tcPr>
          <w:p w:rsidR="00ED0D4A" w:rsidRPr="00AB4B40" w:rsidRDefault="00ED0D4A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b/>
                <w:sz w:val="24"/>
                <w:szCs w:val="24"/>
              </w:rPr>
            </w:pPr>
            <w:r w:rsidRPr="00AB4B40">
              <w:rPr>
                <w:rFonts w:ascii="Times New Roman" w:eastAsia="標楷體" w:hAnsi="標楷體" w:hint="eastAsia"/>
                <w:b/>
                <w:sz w:val="24"/>
                <w:szCs w:val="24"/>
              </w:rPr>
              <w:t>獎項</w:t>
            </w:r>
          </w:p>
        </w:tc>
        <w:tc>
          <w:tcPr>
            <w:tcW w:w="4961" w:type="dxa"/>
          </w:tcPr>
          <w:p w:rsidR="00ED0D4A" w:rsidRPr="00AB4B40" w:rsidRDefault="00ED0D4A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b/>
                <w:sz w:val="24"/>
                <w:szCs w:val="24"/>
              </w:rPr>
            </w:pPr>
            <w:r w:rsidRPr="00AB4B40">
              <w:rPr>
                <w:rFonts w:ascii="Times New Roman" w:eastAsia="標楷體" w:hAnsi="標楷體" w:hint="eastAsia"/>
                <w:b/>
                <w:sz w:val="24"/>
                <w:szCs w:val="24"/>
              </w:rPr>
              <w:t>獎勵</w:t>
            </w:r>
          </w:p>
        </w:tc>
        <w:tc>
          <w:tcPr>
            <w:tcW w:w="759" w:type="dxa"/>
          </w:tcPr>
          <w:p w:rsidR="00ED0D4A" w:rsidRPr="00AB4B40" w:rsidRDefault="00ED0D4A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AB4B40">
              <w:rPr>
                <w:rFonts w:ascii="Times New Roman" w:eastAsia="標楷體" w:hAnsi="標楷體" w:hint="eastAsia"/>
                <w:b/>
                <w:sz w:val="24"/>
                <w:szCs w:val="24"/>
              </w:rPr>
              <w:t>名額</w:t>
            </w:r>
          </w:p>
        </w:tc>
      </w:tr>
      <w:tr w:rsidR="00ED0D4A" w:rsidRPr="009774D1" w:rsidTr="00CD7123">
        <w:trPr>
          <w:jc w:val="center"/>
        </w:trPr>
        <w:tc>
          <w:tcPr>
            <w:tcW w:w="1711" w:type="dxa"/>
            <w:tcBorders>
              <w:bottom w:val="nil"/>
            </w:tcBorders>
          </w:tcPr>
          <w:p w:rsidR="00ED0D4A" w:rsidRPr="00ED0D4A" w:rsidRDefault="00ED0D4A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</w:tcPr>
          <w:p w:rsidR="00ED0D4A" w:rsidRPr="00ED0D4A" w:rsidRDefault="00ED0D4A" w:rsidP="00D564B1">
            <w:pPr>
              <w:pStyle w:val="a7"/>
              <w:kinsoku w:val="0"/>
              <w:overflowPunct w:val="0"/>
              <w:ind w:left="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特優</w:t>
            </w:r>
          </w:p>
        </w:tc>
        <w:tc>
          <w:tcPr>
            <w:tcW w:w="4961" w:type="dxa"/>
          </w:tcPr>
          <w:p w:rsidR="00ED0D4A" w:rsidRPr="005475AD" w:rsidRDefault="005475AD" w:rsidP="005475AD">
            <w:pPr>
              <w:pStyle w:val="a7"/>
              <w:kinsoku w:val="0"/>
              <w:overflowPunct w:val="0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5475AD">
              <w:rPr>
                <w:rFonts w:ascii="Times New Roman" w:eastAsia="標楷體" w:hAnsi="標楷體"/>
                <w:sz w:val="24"/>
                <w:szCs w:val="24"/>
              </w:rPr>
              <w:t>每人獎狀</w:t>
            </w:r>
            <w:r w:rsidRPr="005475AD">
              <w:rPr>
                <w:rFonts w:ascii="Times New Roman" w:eastAsia="標楷體"/>
                <w:sz w:val="24"/>
                <w:szCs w:val="24"/>
              </w:rPr>
              <w:t xml:space="preserve"> 1 </w:t>
            </w:r>
            <w:r w:rsidRPr="005475AD">
              <w:rPr>
                <w:rFonts w:ascii="Times New Roman" w:eastAsia="標楷體" w:hAnsi="標楷體"/>
                <w:sz w:val="24"/>
                <w:szCs w:val="24"/>
              </w:rPr>
              <w:t>張；獲獎人</w:t>
            </w:r>
            <w:r w:rsidRPr="005475AD">
              <w:rPr>
                <w:rFonts w:ascii="Times New Roman" w:eastAsia="標楷體"/>
                <w:sz w:val="24"/>
                <w:szCs w:val="24"/>
              </w:rPr>
              <w:t>(</w:t>
            </w:r>
            <w:r w:rsidRPr="005475AD">
              <w:rPr>
                <w:rFonts w:ascii="Times New Roman" w:eastAsia="標楷體" w:hAnsi="標楷體"/>
                <w:sz w:val="24"/>
                <w:szCs w:val="24"/>
              </w:rPr>
              <w:t>團隊</w:t>
            </w:r>
            <w:r w:rsidRPr="005475AD">
              <w:rPr>
                <w:rFonts w:ascii="Times New Roman" w:eastAsia="標楷體"/>
                <w:sz w:val="24"/>
                <w:szCs w:val="24"/>
              </w:rPr>
              <w:t>)</w:t>
            </w:r>
            <w:r w:rsidRPr="005475AD">
              <w:rPr>
                <w:rFonts w:ascii="Times New Roman" w:eastAsia="標楷體" w:hAnsi="標楷體" w:hint="eastAsia"/>
                <w:sz w:val="24"/>
                <w:szCs w:val="24"/>
              </w:rPr>
              <w:t>禮卷</w:t>
            </w:r>
            <w:r w:rsidRPr="005475AD">
              <w:rPr>
                <w:rFonts w:ascii="Times New Roman" w:eastAsia="標楷體" w:hAnsi="標楷體" w:hint="eastAsia"/>
                <w:sz w:val="24"/>
                <w:szCs w:val="24"/>
              </w:rPr>
              <w:t>3,000</w:t>
            </w:r>
            <w:r w:rsidRPr="005475AD">
              <w:rPr>
                <w:rFonts w:ascii="Times New Roman" w:eastAsia="標楷體" w:hAnsi="標楷體" w:hint="eastAsia"/>
                <w:sz w:val="24"/>
                <w:szCs w:val="24"/>
              </w:rPr>
              <w:t>元</w:t>
            </w:r>
            <w:r w:rsidRPr="005475AD">
              <w:rPr>
                <w:rFonts w:ascii="Times New Roman" w:eastAsia="標楷體" w:hAnsi="標楷體"/>
                <w:sz w:val="24"/>
                <w:szCs w:val="24"/>
              </w:rPr>
              <w:t>。</w:t>
            </w:r>
          </w:p>
        </w:tc>
        <w:tc>
          <w:tcPr>
            <w:tcW w:w="759" w:type="dxa"/>
          </w:tcPr>
          <w:p w:rsidR="00ED0D4A" w:rsidRPr="00ED0D4A" w:rsidRDefault="005475AD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1</w:t>
            </w:r>
          </w:p>
        </w:tc>
      </w:tr>
      <w:tr w:rsidR="005475AD" w:rsidRPr="009774D1" w:rsidTr="00CD7123">
        <w:trPr>
          <w:jc w:val="center"/>
        </w:trPr>
        <w:tc>
          <w:tcPr>
            <w:tcW w:w="1711" w:type="dxa"/>
            <w:tcBorders>
              <w:top w:val="nil"/>
              <w:bottom w:val="nil"/>
            </w:tcBorders>
          </w:tcPr>
          <w:p w:rsidR="005475AD" w:rsidRDefault="00F25847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閩南語組</w:t>
            </w:r>
          </w:p>
        </w:tc>
        <w:tc>
          <w:tcPr>
            <w:tcW w:w="851" w:type="dxa"/>
          </w:tcPr>
          <w:p w:rsidR="005475AD" w:rsidRDefault="005475AD" w:rsidP="00D564B1">
            <w:pPr>
              <w:pStyle w:val="a7"/>
              <w:kinsoku w:val="0"/>
              <w:overflowPunct w:val="0"/>
              <w:ind w:left="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優等</w:t>
            </w:r>
          </w:p>
        </w:tc>
        <w:tc>
          <w:tcPr>
            <w:tcW w:w="4961" w:type="dxa"/>
          </w:tcPr>
          <w:p w:rsidR="005475AD" w:rsidRPr="0045130F" w:rsidRDefault="005475AD" w:rsidP="003A2A17">
            <w:pPr>
              <w:rPr>
                <w:rFonts w:ascii="Times New Roman" w:eastAsia="標楷體" w:hAnsi="標楷體"/>
                <w:szCs w:val="24"/>
              </w:rPr>
            </w:pPr>
            <w:r w:rsidRPr="0045130F">
              <w:rPr>
                <w:rFonts w:ascii="Times New Roman" w:eastAsia="標楷體" w:hAnsi="標楷體"/>
                <w:szCs w:val="24"/>
              </w:rPr>
              <w:t>每人獎狀</w:t>
            </w:r>
            <w:r w:rsidRPr="0045130F">
              <w:rPr>
                <w:rFonts w:ascii="Times New Roman" w:eastAsia="標楷體" w:hAnsi="Times New Roman"/>
                <w:szCs w:val="24"/>
              </w:rPr>
              <w:t xml:space="preserve"> 1 </w:t>
            </w:r>
            <w:r w:rsidRPr="0045130F">
              <w:rPr>
                <w:rFonts w:ascii="Times New Roman" w:eastAsia="標楷體" w:hAnsi="標楷體"/>
                <w:szCs w:val="24"/>
              </w:rPr>
              <w:t>張；獲獎人</w:t>
            </w:r>
            <w:r w:rsidRPr="0045130F">
              <w:rPr>
                <w:rFonts w:ascii="Times New Roman" w:eastAsia="標楷體" w:hAnsi="Times New Roman"/>
                <w:szCs w:val="24"/>
              </w:rPr>
              <w:t>(</w:t>
            </w:r>
            <w:r w:rsidRPr="0045130F">
              <w:rPr>
                <w:rFonts w:ascii="Times New Roman" w:eastAsia="標楷體" w:hAnsi="標楷體"/>
                <w:szCs w:val="24"/>
              </w:rPr>
              <w:t>團隊</w:t>
            </w:r>
            <w:r w:rsidRPr="0045130F">
              <w:rPr>
                <w:rFonts w:ascii="Times New Roman" w:eastAsia="標楷體" w:hAnsi="Times New Roman"/>
                <w:szCs w:val="24"/>
              </w:rPr>
              <w:t>)</w:t>
            </w:r>
            <w:r w:rsidRPr="0045130F">
              <w:rPr>
                <w:rFonts w:ascii="Times New Roman" w:eastAsia="標楷體" w:hAnsi="標楷體" w:hint="eastAsia"/>
                <w:szCs w:val="24"/>
              </w:rPr>
              <w:t>禮卷</w:t>
            </w:r>
            <w:r>
              <w:rPr>
                <w:rFonts w:ascii="Times New Roman" w:eastAsia="標楷體" w:hAnsi="標楷體" w:hint="eastAsia"/>
                <w:szCs w:val="24"/>
              </w:rPr>
              <w:t>2,000</w:t>
            </w:r>
            <w:r>
              <w:rPr>
                <w:rFonts w:ascii="Times New Roman" w:eastAsia="標楷體" w:hAnsi="標楷體" w:hint="eastAsia"/>
                <w:szCs w:val="24"/>
              </w:rPr>
              <w:t>元。</w:t>
            </w:r>
          </w:p>
        </w:tc>
        <w:tc>
          <w:tcPr>
            <w:tcW w:w="759" w:type="dxa"/>
          </w:tcPr>
          <w:p w:rsidR="005475AD" w:rsidRDefault="005475AD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3</w:t>
            </w:r>
          </w:p>
        </w:tc>
      </w:tr>
      <w:tr w:rsidR="005475AD" w:rsidRPr="009774D1" w:rsidTr="00CD7123">
        <w:trPr>
          <w:jc w:val="center"/>
        </w:trPr>
        <w:tc>
          <w:tcPr>
            <w:tcW w:w="1711" w:type="dxa"/>
            <w:tcBorders>
              <w:top w:val="nil"/>
              <w:bottom w:val="double" w:sz="4" w:space="0" w:color="auto"/>
            </w:tcBorders>
          </w:tcPr>
          <w:p w:rsidR="005475AD" w:rsidRDefault="005475AD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5475AD" w:rsidRDefault="005475AD" w:rsidP="00D564B1">
            <w:pPr>
              <w:pStyle w:val="a7"/>
              <w:kinsoku w:val="0"/>
              <w:overflowPunct w:val="0"/>
              <w:ind w:left="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佳作</w:t>
            </w: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:rsidR="005475AD" w:rsidRPr="0045130F" w:rsidRDefault="005475AD" w:rsidP="003A2A17">
            <w:pPr>
              <w:rPr>
                <w:rFonts w:ascii="Times New Roman" w:eastAsia="標楷體" w:hAnsi="標楷體"/>
                <w:szCs w:val="24"/>
              </w:rPr>
            </w:pPr>
            <w:r w:rsidRPr="0045130F">
              <w:rPr>
                <w:rFonts w:ascii="Times New Roman" w:eastAsia="標楷體" w:hAnsi="標楷體"/>
                <w:szCs w:val="24"/>
              </w:rPr>
              <w:t>每人獎狀</w:t>
            </w:r>
            <w:r w:rsidRPr="0045130F">
              <w:rPr>
                <w:rFonts w:ascii="Times New Roman" w:eastAsia="標楷體" w:hAnsi="Times New Roman"/>
                <w:szCs w:val="24"/>
              </w:rPr>
              <w:t xml:space="preserve"> 1 </w:t>
            </w:r>
            <w:r w:rsidRPr="0045130F">
              <w:rPr>
                <w:rFonts w:ascii="Times New Roman" w:eastAsia="標楷體" w:hAnsi="標楷體"/>
                <w:szCs w:val="24"/>
              </w:rPr>
              <w:t>張；獲獎人</w:t>
            </w:r>
            <w:r w:rsidRPr="0045130F">
              <w:rPr>
                <w:rFonts w:ascii="Times New Roman" w:eastAsia="標楷體" w:hAnsi="Times New Roman"/>
                <w:szCs w:val="24"/>
              </w:rPr>
              <w:t>(</w:t>
            </w:r>
            <w:r w:rsidRPr="0045130F">
              <w:rPr>
                <w:rFonts w:ascii="Times New Roman" w:eastAsia="標楷體" w:hAnsi="標楷體"/>
                <w:szCs w:val="24"/>
              </w:rPr>
              <w:t>團隊</w:t>
            </w:r>
            <w:r w:rsidRPr="0045130F">
              <w:rPr>
                <w:rFonts w:ascii="Times New Roman" w:eastAsia="標楷體" w:hAnsi="Times New Roman"/>
                <w:szCs w:val="24"/>
              </w:rPr>
              <w:t>)</w:t>
            </w:r>
            <w:r w:rsidRPr="0045130F">
              <w:rPr>
                <w:rFonts w:ascii="Times New Roman" w:eastAsia="標楷體" w:hAnsi="標楷體" w:hint="eastAsia"/>
                <w:szCs w:val="24"/>
              </w:rPr>
              <w:t>禮卷</w:t>
            </w:r>
            <w:r>
              <w:rPr>
                <w:rFonts w:ascii="Times New Roman" w:eastAsia="標楷體" w:hAnsi="標楷體" w:hint="eastAsia"/>
                <w:szCs w:val="24"/>
              </w:rPr>
              <w:t>1,000</w:t>
            </w:r>
            <w:r>
              <w:rPr>
                <w:rFonts w:ascii="Times New Roman" w:eastAsia="標楷體" w:hAnsi="標楷體" w:hint="eastAsia"/>
                <w:szCs w:val="24"/>
              </w:rPr>
              <w:t>元。</w:t>
            </w:r>
          </w:p>
        </w:tc>
        <w:tc>
          <w:tcPr>
            <w:tcW w:w="759" w:type="dxa"/>
            <w:tcBorders>
              <w:bottom w:val="double" w:sz="4" w:space="0" w:color="auto"/>
            </w:tcBorders>
          </w:tcPr>
          <w:p w:rsidR="005475AD" w:rsidRDefault="005475AD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3</w:t>
            </w:r>
          </w:p>
        </w:tc>
      </w:tr>
      <w:tr w:rsidR="00F25847" w:rsidRPr="00ED0D4A" w:rsidTr="00CD7123">
        <w:trPr>
          <w:jc w:val="center"/>
        </w:trPr>
        <w:tc>
          <w:tcPr>
            <w:tcW w:w="1711" w:type="dxa"/>
            <w:tcBorders>
              <w:top w:val="double" w:sz="4" w:space="0" w:color="auto"/>
              <w:bottom w:val="nil"/>
            </w:tcBorders>
          </w:tcPr>
          <w:p w:rsidR="00F25847" w:rsidRPr="00ED0D4A" w:rsidRDefault="00F25847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F25847" w:rsidRPr="00ED0D4A" w:rsidRDefault="00F25847" w:rsidP="009D4030">
            <w:pPr>
              <w:pStyle w:val="a7"/>
              <w:kinsoku w:val="0"/>
              <w:overflowPunct w:val="0"/>
              <w:ind w:left="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特優</w:t>
            </w:r>
          </w:p>
        </w:tc>
        <w:tc>
          <w:tcPr>
            <w:tcW w:w="4961" w:type="dxa"/>
            <w:tcBorders>
              <w:top w:val="double" w:sz="4" w:space="0" w:color="auto"/>
            </w:tcBorders>
          </w:tcPr>
          <w:p w:rsidR="00F25847" w:rsidRPr="005475AD" w:rsidRDefault="00F25847" w:rsidP="009D4030">
            <w:pPr>
              <w:pStyle w:val="a7"/>
              <w:kinsoku w:val="0"/>
              <w:overflowPunct w:val="0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5475AD">
              <w:rPr>
                <w:rFonts w:ascii="Times New Roman" w:eastAsia="標楷體" w:hAnsi="標楷體"/>
                <w:sz w:val="24"/>
                <w:szCs w:val="24"/>
              </w:rPr>
              <w:t>每人獎狀</w:t>
            </w:r>
            <w:r w:rsidRPr="005475AD">
              <w:rPr>
                <w:rFonts w:ascii="Times New Roman" w:eastAsia="標楷體"/>
                <w:sz w:val="24"/>
                <w:szCs w:val="24"/>
              </w:rPr>
              <w:t xml:space="preserve"> 1 </w:t>
            </w:r>
            <w:r w:rsidRPr="005475AD">
              <w:rPr>
                <w:rFonts w:ascii="Times New Roman" w:eastAsia="標楷體" w:hAnsi="標楷體"/>
                <w:sz w:val="24"/>
                <w:szCs w:val="24"/>
              </w:rPr>
              <w:t>張；獲獎人</w:t>
            </w:r>
            <w:r w:rsidRPr="005475AD">
              <w:rPr>
                <w:rFonts w:ascii="Times New Roman" w:eastAsia="標楷體"/>
                <w:sz w:val="24"/>
                <w:szCs w:val="24"/>
              </w:rPr>
              <w:t>(</w:t>
            </w:r>
            <w:r w:rsidRPr="005475AD">
              <w:rPr>
                <w:rFonts w:ascii="Times New Roman" w:eastAsia="標楷體" w:hAnsi="標楷體"/>
                <w:sz w:val="24"/>
                <w:szCs w:val="24"/>
              </w:rPr>
              <w:t>團隊</w:t>
            </w:r>
            <w:r w:rsidRPr="005475AD">
              <w:rPr>
                <w:rFonts w:ascii="Times New Roman" w:eastAsia="標楷體"/>
                <w:sz w:val="24"/>
                <w:szCs w:val="24"/>
              </w:rPr>
              <w:t>)</w:t>
            </w:r>
            <w:r w:rsidRPr="005475AD">
              <w:rPr>
                <w:rFonts w:ascii="Times New Roman" w:eastAsia="標楷體" w:hAnsi="標楷體" w:hint="eastAsia"/>
                <w:sz w:val="24"/>
                <w:szCs w:val="24"/>
              </w:rPr>
              <w:t>禮卷</w:t>
            </w:r>
            <w:r w:rsidRPr="005475AD">
              <w:rPr>
                <w:rFonts w:ascii="Times New Roman" w:eastAsia="標楷體" w:hAnsi="標楷體" w:hint="eastAsia"/>
                <w:sz w:val="24"/>
                <w:szCs w:val="24"/>
              </w:rPr>
              <w:t>3,000</w:t>
            </w:r>
            <w:r w:rsidRPr="005475AD">
              <w:rPr>
                <w:rFonts w:ascii="Times New Roman" w:eastAsia="標楷體" w:hAnsi="標楷體" w:hint="eastAsia"/>
                <w:sz w:val="24"/>
                <w:szCs w:val="24"/>
              </w:rPr>
              <w:t>元</w:t>
            </w:r>
            <w:r w:rsidRPr="005475AD">
              <w:rPr>
                <w:rFonts w:ascii="Times New Roman" w:eastAsia="標楷體" w:hAnsi="標楷體"/>
                <w:sz w:val="24"/>
                <w:szCs w:val="24"/>
              </w:rPr>
              <w:t>。</w:t>
            </w:r>
          </w:p>
        </w:tc>
        <w:tc>
          <w:tcPr>
            <w:tcW w:w="759" w:type="dxa"/>
            <w:tcBorders>
              <w:top w:val="double" w:sz="4" w:space="0" w:color="auto"/>
            </w:tcBorders>
          </w:tcPr>
          <w:p w:rsidR="00F25847" w:rsidRPr="00ED0D4A" w:rsidRDefault="00F25847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1</w:t>
            </w:r>
          </w:p>
        </w:tc>
      </w:tr>
      <w:tr w:rsidR="00F25847" w:rsidTr="00CD7123">
        <w:trPr>
          <w:jc w:val="center"/>
        </w:trPr>
        <w:tc>
          <w:tcPr>
            <w:tcW w:w="1711" w:type="dxa"/>
            <w:tcBorders>
              <w:top w:val="nil"/>
              <w:bottom w:val="nil"/>
            </w:tcBorders>
          </w:tcPr>
          <w:p w:rsidR="00F25847" w:rsidRDefault="00F25847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客家語組</w:t>
            </w:r>
          </w:p>
        </w:tc>
        <w:tc>
          <w:tcPr>
            <w:tcW w:w="851" w:type="dxa"/>
          </w:tcPr>
          <w:p w:rsidR="00F25847" w:rsidRDefault="00F25847" w:rsidP="009D4030">
            <w:pPr>
              <w:pStyle w:val="a7"/>
              <w:kinsoku w:val="0"/>
              <w:overflowPunct w:val="0"/>
              <w:ind w:left="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優等</w:t>
            </w:r>
          </w:p>
        </w:tc>
        <w:tc>
          <w:tcPr>
            <w:tcW w:w="4961" w:type="dxa"/>
          </w:tcPr>
          <w:p w:rsidR="00F25847" w:rsidRPr="0045130F" w:rsidRDefault="00F25847" w:rsidP="009D4030">
            <w:pPr>
              <w:rPr>
                <w:rFonts w:ascii="Times New Roman" w:eastAsia="標楷體" w:hAnsi="標楷體"/>
                <w:szCs w:val="24"/>
              </w:rPr>
            </w:pPr>
            <w:r w:rsidRPr="0045130F">
              <w:rPr>
                <w:rFonts w:ascii="Times New Roman" w:eastAsia="標楷體" w:hAnsi="標楷體"/>
                <w:szCs w:val="24"/>
              </w:rPr>
              <w:t>每人獎狀</w:t>
            </w:r>
            <w:r w:rsidRPr="0045130F">
              <w:rPr>
                <w:rFonts w:ascii="Times New Roman" w:eastAsia="標楷體" w:hAnsi="Times New Roman"/>
                <w:szCs w:val="24"/>
              </w:rPr>
              <w:t xml:space="preserve"> 1 </w:t>
            </w:r>
            <w:r w:rsidRPr="0045130F">
              <w:rPr>
                <w:rFonts w:ascii="Times New Roman" w:eastAsia="標楷體" w:hAnsi="標楷體"/>
                <w:szCs w:val="24"/>
              </w:rPr>
              <w:t>張；獲獎人</w:t>
            </w:r>
            <w:r w:rsidRPr="0045130F">
              <w:rPr>
                <w:rFonts w:ascii="Times New Roman" w:eastAsia="標楷體" w:hAnsi="Times New Roman"/>
                <w:szCs w:val="24"/>
              </w:rPr>
              <w:t>(</w:t>
            </w:r>
            <w:r w:rsidRPr="0045130F">
              <w:rPr>
                <w:rFonts w:ascii="Times New Roman" w:eastAsia="標楷體" w:hAnsi="標楷體"/>
                <w:szCs w:val="24"/>
              </w:rPr>
              <w:t>團隊</w:t>
            </w:r>
            <w:r w:rsidRPr="0045130F">
              <w:rPr>
                <w:rFonts w:ascii="Times New Roman" w:eastAsia="標楷體" w:hAnsi="Times New Roman"/>
                <w:szCs w:val="24"/>
              </w:rPr>
              <w:t>)</w:t>
            </w:r>
            <w:r w:rsidRPr="0045130F">
              <w:rPr>
                <w:rFonts w:ascii="Times New Roman" w:eastAsia="標楷體" w:hAnsi="標楷體" w:hint="eastAsia"/>
                <w:szCs w:val="24"/>
              </w:rPr>
              <w:t>禮卷</w:t>
            </w:r>
            <w:r>
              <w:rPr>
                <w:rFonts w:ascii="Times New Roman" w:eastAsia="標楷體" w:hAnsi="標楷體" w:hint="eastAsia"/>
                <w:szCs w:val="24"/>
              </w:rPr>
              <w:t>2,000</w:t>
            </w:r>
            <w:r>
              <w:rPr>
                <w:rFonts w:ascii="Times New Roman" w:eastAsia="標楷體" w:hAnsi="標楷體" w:hint="eastAsia"/>
                <w:szCs w:val="24"/>
              </w:rPr>
              <w:t>元。</w:t>
            </w:r>
          </w:p>
        </w:tc>
        <w:tc>
          <w:tcPr>
            <w:tcW w:w="759" w:type="dxa"/>
          </w:tcPr>
          <w:p w:rsidR="00F25847" w:rsidRDefault="00F25847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3</w:t>
            </w:r>
          </w:p>
        </w:tc>
      </w:tr>
      <w:tr w:rsidR="00F25847" w:rsidTr="00CD7123">
        <w:trPr>
          <w:jc w:val="center"/>
        </w:trPr>
        <w:tc>
          <w:tcPr>
            <w:tcW w:w="1711" w:type="dxa"/>
            <w:tcBorders>
              <w:top w:val="nil"/>
              <w:bottom w:val="double" w:sz="4" w:space="0" w:color="auto"/>
            </w:tcBorders>
          </w:tcPr>
          <w:p w:rsidR="00F25847" w:rsidRDefault="00F25847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25847" w:rsidRDefault="00F25847" w:rsidP="009D4030">
            <w:pPr>
              <w:pStyle w:val="a7"/>
              <w:kinsoku w:val="0"/>
              <w:overflowPunct w:val="0"/>
              <w:ind w:left="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佳作</w:t>
            </w: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:rsidR="00F25847" w:rsidRPr="0045130F" w:rsidRDefault="00F25847" w:rsidP="009D4030">
            <w:pPr>
              <w:rPr>
                <w:rFonts w:ascii="Times New Roman" w:eastAsia="標楷體" w:hAnsi="標楷體"/>
                <w:szCs w:val="24"/>
              </w:rPr>
            </w:pPr>
            <w:r w:rsidRPr="0045130F">
              <w:rPr>
                <w:rFonts w:ascii="Times New Roman" w:eastAsia="標楷體" w:hAnsi="標楷體"/>
                <w:szCs w:val="24"/>
              </w:rPr>
              <w:t>每人獎狀</w:t>
            </w:r>
            <w:r w:rsidRPr="0045130F">
              <w:rPr>
                <w:rFonts w:ascii="Times New Roman" w:eastAsia="標楷體" w:hAnsi="Times New Roman"/>
                <w:szCs w:val="24"/>
              </w:rPr>
              <w:t xml:space="preserve"> 1 </w:t>
            </w:r>
            <w:r w:rsidRPr="0045130F">
              <w:rPr>
                <w:rFonts w:ascii="Times New Roman" w:eastAsia="標楷體" w:hAnsi="標楷體"/>
                <w:szCs w:val="24"/>
              </w:rPr>
              <w:t>張；獲獎人</w:t>
            </w:r>
            <w:r w:rsidRPr="0045130F">
              <w:rPr>
                <w:rFonts w:ascii="Times New Roman" w:eastAsia="標楷體" w:hAnsi="Times New Roman"/>
                <w:szCs w:val="24"/>
              </w:rPr>
              <w:t>(</w:t>
            </w:r>
            <w:r w:rsidRPr="0045130F">
              <w:rPr>
                <w:rFonts w:ascii="Times New Roman" w:eastAsia="標楷體" w:hAnsi="標楷體"/>
                <w:szCs w:val="24"/>
              </w:rPr>
              <w:t>團隊</w:t>
            </w:r>
            <w:r w:rsidRPr="0045130F">
              <w:rPr>
                <w:rFonts w:ascii="Times New Roman" w:eastAsia="標楷體" w:hAnsi="Times New Roman"/>
                <w:szCs w:val="24"/>
              </w:rPr>
              <w:t>)</w:t>
            </w:r>
            <w:r w:rsidRPr="0045130F">
              <w:rPr>
                <w:rFonts w:ascii="Times New Roman" w:eastAsia="標楷體" w:hAnsi="標楷體" w:hint="eastAsia"/>
                <w:szCs w:val="24"/>
              </w:rPr>
              <w:t>禮卷</w:t>
            </w:r>
            <w:r>
              <w:rPr>
                <w:rFonts w:ascii="Times New Roman" w:eastAsia="標楷體" w:hAnsi="標楷體" w:hint="eastAsia"/>
                <w:szCs w:val="24"/>
              </w:rPr>
              <w:t>1,000</w:t>
            </w:r>
            <w:r>
              <w:rPr>
                <w:rFonts w:ascii="Times New Roman" w:eastAsia="標楷體" w:hAnsi="標楷體" w:hint="eastAsia"/>
                <w:szCs w:val="24"/>
              </w:rPr>
              <w:t>元。</w:t>
            </w:r>
          </w:p>
        </w:tc>
        <w:tc>
          <w:tcPr>
            <w:tcW w:w="759" w:type="dxa"/>
            <w:tcBorders>
              <w:bottom w:val="double" w:sz="4" w:space="0" w:color="auto"/>
            </w:tcBorders>
          </w:tcPr>
          <w:p w:rsidR="00F25847" w:rsidRDefault="00F25847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3</w:t>
            </w:r>
          </w:p>
        </w:tc>
      </w:tr>
      <w:tr w:rsidR="00F25847" w:rsidRPr="00ED0D4A" w:rsidTr="00CD7123">
        <w:trPr>
          <w:jc w:val="center"/>
        </w:trPr>
        <w:tc>
          <w:tcPr>
            <w:tcW w:w="1711" w:type="dxa"/>
            <w:tcBorders>
              <w:top w:val="double" w:sz="4" w:space="0" w:color="auto"/>
              <w:bottom w:val="nil"/>
            </w:tcBorders>
          </w:tcPr>
          <w:p w:rsidR="00F25847" w:rsidRPr="00ED0D4A" w:rsidRDefault="00F25847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F25847" w:rsidRPr="00ED0D4A" w:rsidRDefault="00F25847" w:rsidP="009D4030">
            <w:pPr>
              <w:pStyle w:val="a7"/>
              <w:kinsoku w:val="0"/>
              <w:overflowPunct w:val="0"/>
              <w:ind w:left="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特優</w:t>
            </w:r>
          </w:p>
        </w:tc>
        <w:tc>
          <w:tcPr>
            <w:tcW w:w="4961" w:type="dxa"/>
            <w:tcBorders>
              <w:top w:val="double" w:sz="4" w:space="0" w:color="auto"/>
            </w:tcBorders>
          </w:tcPr>
          <w:p w:rsidR="00F25847" w:rsidRPr="005475AD" w:rsidRDefault="00F25847" w:rsidP="009D4030">
            <w:pPr>
              <w:pStyle w:val="a7"/>
              <w:kinsoku w:val="0"/>
              <w:overflowPunct w:val="0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5475AD">
              <w:rPr>
                <w:rFonts w:ascii="Times New Roman" w:eastAsia="標楷體" w:hAnsi="標楷體"/>
                <w:sz w:val="24"/>
                <w:szCs w:val="24"/>
              </w:rPr>
              <w:t>每人獎狀</w:t>
            </w:r>
            <w:r w:rsidRPr="005475AD">
              <w:rPr>
                <w:rFonts w:ascii="Times New Roman" w:eastAsia="標楷體"/>
                <w:sz w:val="24"/>
                <w:szCs w:val="24"/>
              </w:rPr>
              <w:t xml:space="preserve"> 1 </w:t>
            </w:r>
            <w:r w:rsidRPr="005475AD">
              <w:rPr>
                <w:rFonts w:ascii="Times New Roman" w:eastAsia="標楷體" w:hAnsi="標楷體"/>
                <w:sz w:val="24"/>
                <w:szCs w:val="24"/>
              </w:rPr>
              <w:t>張；獲獎人</w:t>
            </w:r>
            <w:r w:rsidRPr="005475AD">
              <w:rPr>
                <w:rFonts w:ascii="Times New Roman" w:eastAsia="標楷體"/>
                <w:sz w:val="24"/>
                <w:szCs w:val="24"/>
              </w:rPr>
              <w:t>(</w:t>
            </w:r>
            <w:r w:rsidRPr="005475AD">
              <w:rPr>
                <w:rFonts w:ascii="Times New Roman" w:eastAsia="標楷體" w:hAnsi="標楷體"/>
                <w:sz w:val="24"/>
                <w:szCs w:val="24"/>
              </w:rPr>
              <w:t>團隊</w:t>
            </w:r>
            <w:r w:rsidRPr="005475AD">
              <w:rPr>
                <w:rFonts w:ascii="Times New Roman" w:eastAsia="標楷體"/>
                <w:sz w:val="24"/>
                <w:szCs w:val="24"/>
              </w:rPr>
              <w:t>)</w:t>
            </w:r>
            <w:r w:rsidRPr="005475AD">
              <w:rPr>
                <w:rFonts w:ascii="Times New Roman" w:eastAsia="標楷體" w:hAnsi="標楷體" w:hint="eastAsia"/>
                <w:sz w:val="24"/>
                <w:szCs w:val="24"/>
              </w:rPr>
              <w:t>禮卷</w:t>
            </w:r>
            <w:r w:rsidRPr="005475AD">
              <w:rPr>
                <w:rFonts w:ascii="Times New Roman" w:eastAsia="標楷體" w:hAnsi="標楷體" w:hint="eastAsia"/>
                <w:sz w:val="24"/>
                <w:szCs w:val="24"/>
              </w:rPr>
              <w:t>3,000</w:t>
            </w:r>
            <w:r w:rsidRPr="005475AD">
              <w:rPr>
                <w:rFonts w:ascii="Times New Roman" w:eastAsia="標楷體" w:hAnsi="標楷體" w:hint="eastAsia"/>
                <w:sz w:val="24"/>
                <w:szCs w:val="24"/>
              </w:rPr>
              <w:t>元</w:t>
            </w:r>
            <w:r w:rsidRPr="005475AD">
              <w:rPr>
                <w:rFonts w:ascii="Times New Roman" w:eastAsia="標楷體" w:hAnsi="標楷體"/>
                <w:sz w:val="24"/>
                <w:szCs w:val="24"/>
              </w:rPr>
              <w:t>。</w:t>
            </w:r>
          </w:p>
        </w:tc>
        <w:tc>
          <w:tcPr>
            <w:tcW w:w="759" w:type="dxa"/>
            <w:tcBorders>
              <w:top w:val="double" w:sz="4" w:space="0" w:color="auto"/>
            </w:tcBorders>
          </w:tcPr>
          <w:p w:rsidR="00F25847" w:rsidRPr="00ED0D4A" w:rsidRDefault="00C61996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2</w:t>
            </w:r>
          </w:p>
        </w:tc>
      </w:tr>
      <w:tr w:rsidR="00F25847" w:rsidTr="00CD7123">
        <w:trPr>
          <w:jc w:val="center"/>
        </w:trPr>
        <w:tc>
          <w:tcPr>
            <w:tcW w:w="1711" w:type="dxa"/>
            <w:tcBorders>
              <w:top w:val="nil"/>
              <w:bottom w:val="nil"/>
            </w:tcBorders>
          </w:tcPr>
          <w:p w:rsidR="00F25847" w:rsidRDefault="00F25847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原住民族語組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F25847" w:rsidRDefault="00F25847" w:rsidP="009D4030">
            <w:pPr>
              <w:pStyle w:val="a7"/>
              <w:kinsoku w:val="0"/>
              <w:overflowPunct w:val="0"/>
              <w:ind w:left="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優等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</w:tcPr>
          <w:p w:rsidR="00F25847" w:rsidRPr="0045130F" w:rsidRDefault="00F25847" w:rsidP="009D4030">
            <w:pPr>
              <w:rPr>
                <w:rFonts w:ascii="Times New Roman" w:eastAsia="標楷體" w:hAnsi="標楷體"/>
                <w:szCs w:val="24"/>
              </w:rPr>
            </w:pPr>
            <w:r w:rsidRPr="0045130F">
              <w:rPr>
                <w:rFonts w:ascii="Times New Roman" w:eastAsia="標楷體" w:hAnsi="標楷體"/>
                <w:szCs w:val="24"/>
              </w:rPr>
              <w:t>每人獎狀</w:t>
            </w:r>
            <w:r w:rsidRPr="0045130F">
              <w:rPr>
                <w:rFonts w:ascii="Times New Roman" w:eastAsia="標楷體" w:hAnsi="Times New Roman"/>
                <w:szCs w:val="24"/>
              </w:rPr>
              <w:t xml:space="preserve"> 1 </w:t>
            </w:r>
            <w:r w:rsidRPr="0045130F">
              <w:rPr>
                <w:rFonts w:ascii="Times New Roman" w:eastAsia="標楷體" w:hAnsi="標楷體"/>
                <w:szCs w:val="24"/>
              </w:rPr>
              <w:t>張；獲獎人</w:t>
            </w:r>
            <w:r w:rsidRPr="0045130F">
              <w:rPr>
                <w:rFonts w:ascii="Times New Roman" w:eastAsia="標楷體" w:hAnsi="Times New Roman"/>
                <w:szCs w:val="24"/>
              </w:rPr>
              <w:t>(</w:t>
            </w:r>
            <w:r w:rsidRPr="0045130F">
              <w:rPr>
                <w:rFonts w:ascii="Times New Roman" w:eastAsia="標楷體" w:hAnsi="標楷體"/>
                <w:szCs w:val="24"/>
              </w:rPr>
              <w:t>團隊</w:t>
            </w:r>
            <w:r w:rsidRPr="0045130F">
              <w:rPr>
                <w:rFonts w:ascii="Times New Roman" w:eastAsia="標楷體" w:hAnsi="Times New Roman"/>
                <w:szCs w:val="24"/>
              </w:rPr>
              <w:t>)</w:t>
            </w:r>
            <w:r w:rsidRPr="0045130F">
              <w:rPr>
                <w:rFonts w:ascii="Times New Roman" w:eastAsia="標楷體" w:hAnsi="標楷體" w:hint="eastAsia"/>
                <w:szCs w:val="24"/>
              </w:rPr>
              <w:t>禮卷</w:t>
            </w:r>
            <w:r>
              <w:rPr>
                <w:rFonts w:ascii="Times New Roman" w:eastAsia="標楷體" w:hAnsi="標楷體" w:hint="eastAsia"/>
                <w:szCs w:val="24"/>
              </w:rPr>
              <w:t>2,000</w:t>
            </w:r>
            <w:r>
              <w:rPr>
                <w:rFonts w:ascii="Times New Roman" w:eastAsia="標楷體" w:hAnsi="標楷體" w:hint="eastAsia"/>
                <w:szCs w:val="24"/>
              </w:rPr>
              <w:t>元。</w:t>
            </w:r>
          </w:p>
        </w:tc>
        <w:tc>
          <w:tcPr>
            <w:tcW w:w="759" w:type="dxa"/>
            <w:tcBorders>
              <w:bottom w:val="single" w:sz="4" w:space="0" w:color="000000" w:themeColor="text1"/>
            </w:tcBorders>
          </w:tcPr>
          <w:p w:rsidR="00F25847" w:rsidRDefault="00C61996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4</w:t>
            </w:r>
          </w:p>
        </w:tc>
      </w:tr>
      <w:tr w:rsidR="00F25847" w:rsidTr="00CD7123">
        <w:trPr>
          <w:jc w:val="center"/>
        </w:trPr>
        <w:tc>
          <w:tcPr>
            <w:tcW w:w="1711" w:type="dxa"/>
            <w:tcBorders>
              <w:top w:val="nil"/>
              <w:bottom w:val="double" w:sz="4" w:space="0" w:color="auto"/>
            </w:tcBorders>
          </w:tcPr>
          <w:p w:rsidR="00F25847" w:rsidRDefault="00F25847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25847" w:rsidRDefault="00F25847" w:rsidP="009D4030">
            <w:pPr>
              <w:pStyle w:val="a7"/>
              <w:kinsoku w:val="0"/>
              <w:overflowPunct w:val="0"/>
              <w:ind w:left="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佳作</w:t>
            </w: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:rsidR="00F25847" w:rsidRPr="0045130F" w:rsidRDefault="00F25847" w:rsidP="009D4030">
            <w:pPr>
              <w:rPr>
                <w:rFonts w:ascii="Times New Roman" w:eastAsia="標楷體" w:hAnsi="標楷體"/>
                <w:szCs w:val="24"/>
              </w:rPr>
            </w:pPr>
            <w:r w:rsidRPr="0045130F">
              <w:rPr>
                <w:rFonts w:ascii="Times New Roman" w:eastAsia="標楷體" w:hAnsi="標楷體"/>
                <w:szCs w:val="24"/>
              </w:rPr>
              <w:t>每人獎狀</w:t>
            </w:r>
            <w:r w:rsidRPr="0045130F">
              <w:rPr>
                <w:rFonts w:ascii="Times New Roman" w:eastAsia="標楷體" w:hAnsi="Times New Roman"/>
                <w:szCs w:val="24"/>
              </w:rPr>
              <w:t xml:space="preserve"> 1 </w:t>
            </w:r>
            <w:r w:rsidRPr="0045130F">
              <w:rPr>
                <w:rFonts w:ascii="Times New Roman" w:eastAsia="標楷體" w:hAnsi="標楷體"/>
                <w:szCs w:val="24"/>
              </w:rPr>
              <w:t>張；獲獎人</w:t>
            </w:r>
            <w:r w:rsidRPr="0045130F">
              <w:rPr>
                <w:rFonts w:ascii="Times New Roman" w:eastAsia="標楷體" w:hAnsi="Times New Roman"/>
                <w:szCs w:val="24"/>
              </w:rPr>
              <w:t>(</w:t>
            </w:r>
            <w:r w:rsidRPr="0045130F">
              <w:rPr>
                <w:rFonts w:ascii="Times New Roman" w:eastAsia="標楷體" w:hAnsi="標楷體"/>
                <w:szCs w:val="24"/>
              </w:rPr>
              <w:t>團隊</w:t>
            </w:r>
            <w:r w:rsidRPr="0045130F">
              <w:rPr>
                <w:rFonts w:ascii="Times New Roman" w:eastAsia="標楷體" w:hAnsi="Times New Roman"/>
                <w:szCs w:val="24"/>
              </w:rPr>
              <w:t>)</w:t>
            </w:r>
            <w:r w:rsidRPr="0045130F">
              <w:rPr>
                <w:rFonts w:ascii="Times New Roman" w:eastAsia="標楷體" w:hAnsi="標楷體" w:hint="eastAsia"/>
                <w:szCs w:val="24"/>
              </w:rPr>
              <w:t>禮卷</w:t>
            </w:r>
            <w:r>
              <w:rPr>
                <w:rFonts w:ascii="Times New Roman" w:eastAsia="標楷體" w:hAnsi="標楷體" w:hint="eastAsia"/>
                <w:szCs w:val="24"/>
              </w:rPr>
              <w:t>1,000</w:t>
            </w:r>
            <w:r>
              <w:rPr>
                <w:rFonts w:ascii="Times New Roman" w:eastAsia="標楷體" w:hAnsi="標楷體" w:hint="eastAsia"/>
                <w:szCs w:val="24"/>
              </w:rPr>
              <w:t>元。</w:t>
            </w:r>
          </w:p>
        </w:tc>
        <w:tc>
          <w:tcPr>
            <w:tcW w:w="759" w:type="dxa"/>
            <w:tcBorders>
              <w:bottom w:val="double" w:sz="4" w:space="0" w:color="auto"/>
            </w:tcBorders>
          </w:tcPr>
          <w:p w:rsidR="00F25847" w:rsidRDefault="00C61996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4</w:t>
            </w:r>
          </w:p>
        </w:tc>
      </w:tr>
    </w:tbl>
    <w:p w:rsidR="00CD7123" w:rsidRDefault="00B138CD" w:rsidP="00626179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 w:rsidRPr="00B138CD">
        <w:rPr>
          <w:rFonts w:ascii="Times New Roman" w:eastAsia="標楷體" w:hAnsi="標楷體"/>
          <w:sz w:val="24"/>
          <w:szCs w:val="24"/>
        </w:rPr>
        <w:t>一、</w:t>
      </w:r>
      <w:r w:rsidR="00626179">
        <w:rPr>
          <w:rFonts w:ascii="標楷體" w:eastAsia="標楷體" w:hAnsi="標楷體" w:hint="eastAsia"/>
          <w:sz w:val="24"/>
          <w:szCs w:val="24"/>
        </w:rPr>
        <w:t>得獎教案教學示範及成果</w:t>
      </w:r>
      <w:r w:rsidR="00626179" w:rsidRPr="00EE68FF">
        <w:rPr>
          <w:rFonts w:ascii="Times New Roman" w:eastAsia="標楷體" w:hAnsi="標楷體"/>
          <w:sz w:val="24"/>
          <w:szCs w:val="24"/>
        </w:rPr>
        <w:t>發表會議程訊息屆時將公告於</w:t>
      </w:r>
      <w:r w:rsidR="00626179" w:rsidRPr="00E475D7">
        <w:rPr>
          <w:rFonts w:ascii="Times New Roman" w:eastAsia="標楷體" w:hAnsi="標楷體"/>
          <w:sz w:val="24"/>
          <w:szCs w:val="24"/>
        </w:rPr>
        <w:t>「花蓮縣本土教育暨臺灣母</w:t>
      </w:r>
    </w:p>
    <w:p w:rsidR="00CD7123" w:rsidRDefault="00CD7123" w:rsidP="00626179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>
        <w:rPr>
          <w:rFonts w:ascii="Times New Roman" w:eastAsia="標楷體" w:hAnsi="標楷體" w:hint="eastAsia"/>
          <w:sz w:val="24"/>
          <w:szCs w:val="24"/>
        </w:rPr>
        <w:t xml:space="preserve">    </w:t>
      </w:r>
      <w:r w:rsidR="00626179" w:rsidRPr="00E475D7">
        <w:rPr>
          <w:rFonts w:ascii="Times New Roman" w:eastAsia="標楷體" w:hAnsi="標楷體"/>
          <w:sz w:val="24"/>
          <w:szCs w:val="24"/>
        </w:rPr>
        <w:t>語日資訊網</w:t>
      </w:r>
      <w:r w:rsidR="00626179" w:rsidRPr="00E475D7">
        <w:rPr>
          <w:rFonts w:ascii="Times New Roman" w:eastAsia="標楷體"/>
          <w:sz w:val="24"/>
          <w:szCs w:val="24"/>
        </w:rPr>
        <w:t>http://native.hlc.edu.tw/</w:t>
      </w:r>
      <w:r w:rsidR="00626179" w:rsidRPr="00E475D7">
        <w:rPr>
          <w:rFonts w:ascii="Times New Roman" w:eastAsia="標楷體" w:hAnsi="標楷體"/>
          <w:sz w:val="24"/>
          <w:szCs w:val="24"/>
        </w:rPr>
        <w:t>」</w:t>
      </w:r>
      <w:r w:rsidR="00626179">
        <w:rPr>
          <w:rFonts w:ascii="Times New Roman" w:eastAsia="標楷體" w:hAnsi="標楷體" w:hint="eastAsia"/>
          <w:sz w:val="24"/>
          <w:szCs w:val="24"/>
        </w:rPr>
        <w:t>網站及</w:t>
      </w:r>
      <w:r w:rsidR="00626179" w:rsidRPr="00EE68FF">
        <w:rPr>
          <w:rFonts w:ascii="Times New Roman" w:eastAsia="標楷體" w:hAnsi="標楷體"/>
          <w:sz w:val="24"/>
          <w:szCs w:val="24"/>
        </w:rPr>
        <w:t>全國教師在職進修資訊網網站，參與發表</w:t>
      </w:r>
    </w:p>
    <w:p w:rsidR="00C30161" w:rsidRDefault="00CD7123" w:rsidP="00626179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>
        <w:rPr>
          <w:rFonts w:ascii="Times New Roman" w:eastAsia="標楷體" w:hAnsi="標楷體" w:hint="eastAsia"/>
          <w:sz w:val="24"/>
          <w:szCs w:val="24"/>
        </w:rPr>
        <w:t xml:space="preserve">    </w:t>
      </w:r>
      <w:r w:rsidR="00626179" w:rsidRPr="00EE68FF">
        <w:rPr>
          <w:rFonts w:ascii="Times New Roman" w:eastAsia="標楷體" w:hAnsi="標楷體"/>
          <w:sz w:val="24"/>
          <w:szCs w:val="24"/>
        </w:rPr>
        <w:t>會者，核予公務人員終身學習時數或教師研習時數。</w:t>
      </w:r>
    </w:p>
    <w:p w:rsidR="00CD7123" w:rsidRDefault="00533E1D" w:rsidP="00626179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 w:rsidRPr="00EE68FF">
        <w:rPr>
          <w:rFonts w:ascii="Times New Roman" w:eastAsia="標楷體" w:hAnsi="標楷體"/>
          <w:sz w:val="24"/>
          <w:szCs w:val="24"/>
        </w:rPr>
        <w:t>二、</w:t>
      </w:r>
      <w:r w:rsidR="00626179" w:rsidRPr="00B138CD">
        <w:rPr>
          <w:rFonts w:ascii="Times New Roman" w:eastAsia="標楷體" w:hAnsi="標楷體"/>
          <w:sz w:val="24"/>
          <w:szCs w:val="24"/>
        </w:rPr>
        <w:t>獲得特優與優選之得獎人</w:t>
      </w:r>
      <w:r w:rsidR="00626179" w:rsidRPr="00B138CD">
        <w:rPr>
          <w:rFonts w:ascii="Times New Roman" w:eastAsia="標楷體"/>
          <w:sz w:val="24"/>
          <w:szCs w:val="24"/>
        </w:rPr>
        <w:t>(</w:t>
      </w:r>
      <w:r w:rsidR="00626179" w:rsidRPr="00B138CD">
        <w:rPr>
          <w:rFonts w:ascii="Times New Roman" w:eastAsia="標楷體" w:hAnsi="標楷體"/>
          <w:sz w:val="24"/>
          <w:szCs w:val="24"/>
        </w:rPr>
        <w:t>團隊</w:t>
      </w:r>
      <w:r w:rsidR="00626179" w:rsidRPr="00B138CD">
        <w:rPr>
          <w:rFonts w:ascii="Times New Roman" w:eastAsia="標楷體"/>
          <w:sz w:val="24"/>
          <w:szCs w:val="24"/>
        </w:rPr>
        <w:t>)</w:t>
      </w:r>
      <w:r w:rsidR="00626179" w:rsidRPr="00B138CD">
        <w:rPr>
          <w:rFonts w:ascii="Times New Roman" w:eastAsia="標楷體" w:hAnsi="標楷體"/>
          <w:sz w:val="24"/>
          <w:szCs w:val="24"/>
        </w:rPr>
        <w:t>須派員參與現場發表，未派員參與現場</w:t>
      </w:r>
      <w:r w:rsidR="00626179">
        <w:rPr>
          <w:rFonts w:ascii="Times New Roman" w:eastAsia="標楷體" w:hAnsi="標楷體" w:hint="eastAsia"/>
          <w:sz w:val="24"/>
          <w:szCs w:val="24"/>
        </w:rPr>
        <w:t>發</w:t>
      </w:r>
      <w:r w:rsidR="00626179" w:rsidRPr="00B138CD">
        <w:rPr>
          <w:rFonts w:ascii="Times New Roman" w:eastAsia="標楷體" w:hAnsi="標楷體"/>
          <w:sz w:val="24"/>
          <w:szCs w:val="24"/>
        </w:rPr>
        <w:t>表者</w:t>
      </w:r>
      <w:r w:rsidR="00626179">
        <w:rPr>
          <w:rFonts w:ascii="Times New Roman" w:eastAsia="標楷體" w:hAnsi="標楷體" w:hint="eastAsia"/>
          <w:sz w:val="24"/>
          <w:szCs w:val="24"/>
        </w:rPr>
        <w:t>，</w:t>
      </w:r>
      <w:r w:rsidR="00626179" w:rsidRPr="00B138CD">
        <w:rPr>
          <w:rFonts w:ascii="Times New Roman" w:eastAsia="標楷體" w:hAnsi="標楷體"/>
          <w:sz w:val="24"/>
          <w:szCs w:val="24"/>
        </w:rPr>
        <w:t>視同</w:t>
      </w:r>
    </w:p>
    <w:p w:rsidR="00626179" w:rsidRDefault="00CD7123" w:rsidP="00626179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>
        <w:rPr>
          <w:rFonts w:ascii="Times New Roman" w:eastAsia="標楷體" w:hAnsi="標楷體" w:hint="eastAsia"/>
          <w:sz w:val="24"/>
          <w:szCs w:val="24"/>
        </w:rPr>
        <w:t xml:space="preserve">    </w:t>
      </w:r>
      <w:r w:rsidR="00626179" w:rsidRPr="00B138CD">
        <w:rPr>
          <w:rFonts w:ascii="Times New Roman" w:eastAsia="標楷體" w:hAnsi="標楷體"/>
          <w:sz w:val="24"/>
          <w:szCs w:val="24"/>
        </w:rPr>
        <w:t>放棄得獎資格。</w:t>
      </w:r>
    </w:p>
    <w:p w:rsidR="00533E1D" w:rsidRDefault="00533E1D" w:rsidP="00B138CD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</w:p>
    <w:p w:rsidR="004E6F94" w:rsidRPr="00BB3548" w:rsidRDefault="004E6F94" w:rsidP="004E6F94">
      <w:pPr>
        <w:pStyle w:val="a7"/>
        <w:kinsoku w:val="0"/>
        <w:overflowPunct w:val="0"/>
        <w:ind w:left="0"/>
        <w:rPr>
          <w:rFonts w:ascii="Times New Roman" w:eastAsia="標楷體" w:hAnsi="標楷體"/>
          <w:b/>
          <w:sz w:val="24"/>
          <w:szCs w:val="24"/>
        </w:rPr>
      </w:pPr>
      <w:r w:rsidRPr="00BB3548">
        <w:rPr>
          <w:rFonts w:ascii="標楷體" w:eastAsia="標楷體" w:hAnsi="標楷體" w:hint="eastAsia"/>
          <w:b/>
          <w:sz w:val="24"/>
          <w:szCs w:val="24"/>
        </w:rPr>
        <w:t>陸、</w:t>
      </w:r>
      <w:r w:rsidR="00AD3F2F" w:rsidRPr="00BB3548">
        <w:rPr>
          <w:rFonts w:ascii="標楷體" w:eastAsia="標楷體" w:hAnsi="標楷體" w:hint="eastAsia"/>
          <w:b/>
          <w:sz w:val="24"/>
          <w:szCs w:val="24"/>
        </w:rPr>
        <w:t>注意事項</w:t>
      </w:r>
      <w:r w:rsidRPr="00BB3548">
        <w:rPr>
          <w:rFonts w:ascii="標楷體" w:eastAsia="標楷體" w:hAnsi="標楷體" w:hint="eastAsia"/>
          <w:b/>
          <w:sz w:val="24"/>
          <w:szCs w:val="24"/>
        </w:rPr>
        <w:t>：</w:t>
      </w:r>
    </w:p>
    <w:p w:rsidR="004E6F94" w:rsidRDefault="00AD3F2F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一、參賽作品須為原創性教學方案，並未參加過任何公開比賽或發表。</w:t>
      </w:r>
    </w:p>
    <w:p w:rsidR="00AD3F2F" w:rsidRDefault="00AD3F2F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二、</w:t>
      </w:r>
      <w:r w:rsidR="00FB40BD">
        <w:rPr>
          <w:rFonts w:ascii="Times New Roman" w:eastAsia="標楷體" w:hint="eastAsia"/>
          <w:sz w:val="24"/>
          <w:szCs w:val="24"/>
        </w:rPr>
        <w:t>所有作品須自行保留備份，作品寄</w:t>
      </w:r>
      <w:proofErr w:type="gramStart"/>
      <w:r w:rsidR="00FB40BD">
        <w:rPr>
          <w:rFonts w:ascii="Times New Roman" w:eastAsia="標楷體" w:hint="eastAsia"/>
          <w:sz w:val="24"/>
          <w:szCs w:val="24"/>
        </w:rPr>
        <w:t>出後概不</w:t>
      </w:r>
      <w:proofErr w:type="gramEnd"/>
      <w:r w:rsidR="00FB40BD">
        <w:rPr>
          <w:rFonts w:ascii="Times New Roman" w:eastAsia="標楷體" w:hint="eastAsia"/>
          <w:sz w:val="24"/>
          <w:szCs w:val="24"/>
        </w:rPr>
        <w:t>退還。</w:t>
      </w:r>
    </w:p>
    <w:p w:rsidR="00B17FAB" w:rsidRDefault="00FB40BD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三、參賽作品使用之媒體與素材，可自行拍攝、繪製或創作，或參考選用「創用</w:t>
      </w:r>
      <w:r>
        <w:rPr>
          <w:rFonts w:ascii="Times New Roman" w:eastAsia="標楷體" w:hint="eastAsia"/>
          <w:sz w:val="24"/>
          <w:szCs w:val="24"/>
        </w:rPr>
        <w:t>CC</w:t>
      </w:r>
      <w:r>
        <w:rPr>
          <w:rFonts w:ascii="Times New Roman" w:eastAsia="標楷體" w:hint="eastAsia"/>
          <w:sz w:val="24"/>
          <w:szCs w:val="24"/>
        </w:rPr>
        <w:t>」、</w:t>
      </w:r>
    </w:p>
    <w:p w:rsidR="00FB40BD" w:rsidRDefault="00B17FAB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 xml:space="preserve">    </w:t>
      </w:r>
      <w:r w:rsidR="00FB40BD">
        <w:rPr>
          <w:rFonts w:ascii="Times New Roman" w:eastAsia="標楷體" w:hint="eastAsia"/>
          <w:sz w:val="24"/>
          <w:szCs w:val="24"/>
        </w:rPr>
        <w:t>國家影視產業平台等授權之圖片、音樂並依規定標示。</w:t>
      </w:r>
    </w:p>
    <w:p w:rsidR="00B17FAB" w:rsidRDefault="00FB40BD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四、若有使用非法之媒體素材，非經授權之文字、圖片、影音為內容或抄襲他人作品，</w:t>
      </w:r>
    </w:p>
    <w:p w:rsidR="00B17FAB" w:rsidRDefault="00B17FAB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 xml:space="preserve">    </w:t>
      </w:r>
      <w:r w:rsidR="00FB40BD">
        <w:rPr>
          <w:rFonts w:ascii="Times New Roman" w:eastAsia="標楷體" w:hint="eastAsia"/>
          <w:sz w:val="24"/>
          <w:szCs w:val="24"/>
        </w:rPr>
        <w:t>一經查證屬實立即取消參賽資格，</w:t>
      </w:r>
      <w:r w:rsidR="00230E51">
        <w:rPr>
          <w:rFonts w:ascii="Times New Roman" w:eastAsia="標楷體" w:hint="eastAsia"/>
          <w:sz w:val="24"/>
          <w:szCs w:val="24"/>
        </w:rPr>
        <w:t>若為得獎作品，一併取消得獎資格，且由參賽者</w:t>
      </w:r>
    </w:p>
    <w:p w:rsidR="00FB40BD" w:rsidRDefault="00B17FAB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 xml:space="preserve">    </w:t>
      </w:r>
      <w:r w:rsidR="00230E51">
        <w:rPr>
          <w:rFonts w:ascii="Times New Roman" w:eastAsia="標楷體" w:hint="eastAsia"/>
          <w:sz w:val="24"/>
          <w:szCs w:val="24"/>
        </w:rPr>
        <w:t>自負法律責任，不得異議。</w:t>
      </w:r>
    </w:p>
    <w:p w:rsidR="00B17FAB" w:rsidRDefault="00230E51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五、</w:t>
      </w:r>
      <w:r w:rsidR="00E95A6D">
        <w:rPr>
          <w:rFonts w:ascii="Times New Roman" w:eastAsia="標楷體" w:hint="eastAsia"/>
          <w:sz w:val="24"/>
          <w:szCs w:val="24"/>
        </w:rPr>
        <w:t>著作規定：參賽知教案發表與教案競賽活動等內容，以電子形式儲存、製作與利用</w:t>
      </w:r>
      <w:r w:rsidR="00E95A6D">
        <w:rPr>
          <w:rFonts w:ascii="Times New Roman" w:eastAsia="標楷體" w:hint="eastAsia"/>
          <w:sz w:val="24"/>
          <w:szCs w:val="24"/>
        </w:rPr>
        <w:t>(</w:t>
      </w:r>
    </w:p>
    <w:p w:rsidR="00B17FAB" w:rsidRDefault="00B17FAB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 xml:space="preserve">    </w:t>
      </w:r>
      <w:r w:rsidR="00E95A6D">
        <w:rPr>
          <w:rFonts w:ascii="Times New Roman" w:eastAsia="標楷體" w:hint="eastAsia"/>
          <w:sz w:val="24"/>
          <w:szCs w:val="24"/>
        </w:rPr>
        <w:t>例如活動全成影音錄製與製作、教案</w:t>
      </w:r>
      <w:r w:rsidR="00E5134B">
        <w:rPr>
          <w:rFonts w:ascii="Times New Roman" w:eastAsia="標楷體" w:hint="eastAsia"/>
          <w:sz w:val="24"/>
          <w:szCs w:val="24"/>
        </w:rPr>
        <w:t>競賽之教學影片與教材、發表中所使用之資料</w:t>
      </w:r>
    </w:p>
    <w:p w:rsidR="00B17FAB" w:rsidRDefault="00B17FAB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lastRenderedPageBreak/>
        <w:t xml:space="preserve">    </w:t>
      </w:r>
      <w:r w:rsidR="00E5134B">
        <w:rPr>
          <w:rFonts w:ascii="Times New Roman" w:eastAsia="標楷體" w:hint="eastAsia"/>
          <w:sz w:val="24"/>
          <w:szCs w:val="24"/>
        </w:rPr>
        <w:t>數位化，並以光碟形式或電腦網路連結等方式整合</w:t>
      </w:r>
      <w:r w:rsidR="00E5134B">
        <w:rPr>
          <w:rFonts w:ascii="Times New Roman" w:eastAsia="標楷體" w:hint="eastAsia"/>
          <w:sz w:val="24"/>
          <w:szCs w:val="24"/>
        </w:rPr>
        <w:t>)</w:t>
      </w:r>
      <w:r w:rsidR="00E5134B">
        <w:rPr>
          <w:rFonts w:ascii="Times New Roman" w:eastAsia="標楷體" w:hint="eastAsia"/>
          <w:sz w:val="24"/>
          <w:szCs w:val="24"/>
        </w:rPr>
        <w:t>，提供讀者基於個人非營利性質</w:t>
      </w:r>
    </w:p>
    <w:p w:rsidR="00B17FAB" w:rsidRDefault="00B17FAB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 xml:space="preserve">    </w:t>
      </w:r>
      <w:proofErr w:type="gramStart"/>
      <w:r w:rsidR="00E5134B">
        <w:rPr>
          <w:rFonts w:ascii="Times New Roman" w:eastAsia="標楷體" w:hint="eastAsia"/>
          <w:sz w:val="24"/>
          <w:szCs w:val="24"/>
        </w:rPr>
        <w:t>之線上</w:t>
      </w:r>
      <w:r w:rsidR="000A6CCB">
        <w:rPr>
          <w:rFonts w:ascii="Times New Roman" w:eastAsia="標楷體" w:hint="eastAsia"/>
          <w:sz w:val="24"/>
          <w:szCs w:val="24"/>
        </w:rPr>
        <w:t>學習</w:t>
      </w:r>
      <w:proofErr w:type="gramEnd"/>
      <w:r w:rsidR="000A6CCB">
        <w:rPr>
          <w:rFonts w:ascii="Times New Roman" w:eastAsia="標楷體" w:hint="eastAsia"/>
          <w:sz w:val="24"/>
          <w:szCs w:val="24"/>
        </w:rPr>
        <w:t>與檢索、閱讀、列印等，得不限時間與地域，為教學與學術研究等目的</w:t>
      </w:r>
    </w:p>
    <w:p w:rsidR="00230E51" w:rsidRDefault="00B17FAB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 xml:space="preserve">    </w:t>
      </w:r>
      <w:r w:rsidR="000A6CCB">
        <w:rPr>
          <w:rFonts w:ascii="Times New Roman" w:eastAsia="標楷體" w:hint="eastAsia"/>
          <w:sz w:val="24"/>
          <w:szCs w:val="24"/>
        </w:rPr>
        <w:t>之參考。</w:t>
      </w:r>
    </w:p>
    <w:p w:rsidR="000A6CCB" w:rsidRDefault="000A6CCB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六、繳交作品前請務必確認所有檔案之正確性，若無法執行視同放</w:t>
      </w:r>
      <w:r w:rsidR="007331C2">
        <w:rPr>
          <w:rFonts w:ascii="Times New Roman" w:eastAsia="標楷體" w:hint="eastAsia"/>
          <w:sz w:val="24"/>
          <w:szCs w:val="24"/>
        </w:rPr>
        <w:t>棄參賽資格</w:t>
      </w:r>
      <w:r w:rsidR="00B17FAB">
        <w:rPr>
          <w:rFonts w:ascii="Times New Roman" w:eastAsia="標楷體" w:hint="eastAsia"/>
          <w:sz w:val="24"/>
          <w:szCs w:val="24"/>
        </w:rPr>
        <w:t>。</w:t>
      </w:r>
    </w:p>
    <w:p w:rsidR="00560F5C" w:rsidRDefault="00560F5C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</w:p>
    <w:p w:rsidR="00560F5C" w:rsidRPr="00BB3548" w:rsidRDefault="00776451" w:rsidP="00560F5C">
      <w:pPr>
        <w:pStyle w:val="a7"/>
        <w:kinsoku w:val="0"/>
        <w:overflowPunct w:val="0"/>
        <w:ind w:left="0"/>
        <w:rPr>
          <w:rFonts w:ascii="標楷體" w:eastAsia="標楷體" w:hAnsi="標楷體"/>
          <w:b/>
          <w:sz w:val="24"/>
          <w:szCs w:val="24"/>
        </w:rPr>
      </w:pPr>
      <w:proofErr w:type="gramStart"/>
      <w:r w:rsidRPr="00BB3548">
        <w:rPr>
          <w:rFonts w:ascii="標楷體" w:eastAsia="標楷體" w:hAnsi="標楷體" w:hint="eastAsia"/>
          <w:b/>
          <w:sz w:val="24"/>
          <w:szCs w:val="24"/>
        </w:rPr>
        <w:t>柒</w:t>
      </w:r>
      <w:proofErr w:type="gramEnd"/>
      <w:r w:rsidR="00560F5C" w:rsidRPr="00BB3548">
        <w:rPr>
          <w:rFonts w:ascii="標楷體" w:eastAsia="標楷體" w:hAnsi="標楷體" w:hint="eastAsia"/>
          <w:b/>
          <w:sz w:val="24"/>
          <w:szCs w:val="24"/>
        </w:rPr>
        <w:t>、</w:t>
      </w:r>
      <w:r w:rsidRPr="00063C49">
        <w:rPr>
          <w:rFonts w:ascii="標楷體" w:eastAsia="標楷體" w:hAnsi="標楷體" w:hint="eastAsia"/>
          <w:sz w:val="24"/>
          <w:szCs w:val="24"/>
        </w:rPr>
        <w:t>經費</w:t>
      </w:r>
      <w:r w:rsidR="004F25B9">
        <w:rPr>
          <w:rFonts w:ascii="標楷體" w:eastAsia="標楷體" w:hAnsi="標楷體" w:hint="eastAsia"/>
          <w:sz w:val="24"/>
          <w:szCs w:val="24"/>
        </w:rPr>
        <w:t>概算</w:t>
      </w:r>
      <w:r w:rsidR="00560F5C" w:rsidRPr="00063C49">
        <w:rPr>
          <w:rFonts w:ascii="標楷體" w:eastAsia="標楷體" w:hAnsi="標楷體" w:hint="eastAsia"/>
          <w:sz w:val="24"/>
          <w:szCs w:val="24"/>
        </w:rPr>
        <w:t>：</w:t>
      </w:r>
      <w:r w:rsidR="004F25B9">
        <w:rPr>
          <w:rFonts w:ascii="標楷體" w:eastAsia="標楷體" w:hAnsi="標楷體" w:hint="eastAsia"/>
          <w:sz w:val="24"/>
          <w:szCs w:val="24"/>
        </w:rPr>
        <w:t>本計畫經費由花蓮縣政府及教育部</w:t>
      </w:r>
      <w:proofErr w:type="gramStart"/>
      <w:r w:rsidR="004F25B9">
        <w:rPr>
          <w:rFonts w:ascii="標楷體" w:eastAsia="標楷體" w:hAnsi="標楷體" w:hint="eastAsia"/>
          <w:sz w:val="24"/>
          <w:szCs w:val="24"/>
        </w:rPr>
        <w:t>國前署</w:t>
      </w:r>
      <w:proofErr w:type="gramEnd"/>
      <w:r w:rsidR="004F25B9">
        <w:rPr>
          <w:rFonts w:ascii="標楷體" w:eastAsia="標楷體" w:hAnsi="標楷體" w:hint="eastAsia"/>
          <w:sz w:val="24"/>
          <w:szCs w:val="24"/>
        </w:rPr>
        <w:t>「本土教育計畫經費」項下支應</w:t>
      </w:r>
    </w:p>
    <w:p w:rsidR="00BE2448" w:rsidRDefault="00BE2448" w:rsidP="00560F5C">
      <w:pPr>
        <w:pStyle w:val="a7"/>
        <w:kinsoku w:val="0"/>
        <w:overflowPunct w:val="0"/>
        <w:ind w:left="0"/>
        <w:rPr>
          <w:rFonts w:ascii="標楷體" w:eastAsia="標楷體" w:hAnsi="標楷體"/>
          <w:sz w:val="24"/>
          <w:szCs w:val="24"/>
        </w:rPr>
      </w:pPr>
    </w:p>
    <w:p w:rsidR="00725B2D" w:rsidRPr="00BB3548" w:rsidRDefault="00725B2D" w:rsidP="00725B2D">
      <w:pPr>
        <w:pStyle w:val="a7"/>
        <w:kinsoku w:val="0"/>
        <w:overflowPunct w:val="0"/>
        <w:ind w:left="0"/>
        <w:rPr>
          <w:rFonts w:ascii="標楷體" w:eastAsia="標楷體" w:hAnsi="標楷體"/>
          <w:b/>
          <w:sz w:val="24"/>
          <w:szCs w:val="24"/>
        </w:rPr>
      </w:pPr>
      <w:r w:rsidRPr="00BB3548">
        <w:rPr>
          <w:rFonts w:ascii="標楷體" w:eastAsia="標楷體" w:hAnsi="標楷體" w:hint="eastAsia"/>
          <w:b/>
          <w:sz w:val="24"/>
          <w:szCs w:val="24"/>
        </w:rPr>
        <w:t>捌、</w:t>
      </w:r>
      <w:r w:rsidRPr="00063C49">
        <w:rPr>
          <w:rFonts w:ascii="標楷體" w:eastAsia="標楷體" w:hAnsi="標楷體" w:hint="eastAsia"/>
          <w:sz w:val="24"/>
          <w:szCs w:val="24"/>
        </w:rPr>
        <w:t>本計畫經花蓮縣政府國教</w:t>
      </w:r>
      <w:proofErr w:type="gramStart"/>
      <w:r w:rsidRPr="00063C49">
        <w:rPr>
          <w:rFonts w:ascii="標楷體" w:eastAsia="標楷體" w:hAnsi="標楷體" w:hint="eastAsia"/>
          <w:sz w:val="24"/>
          <w:szCs w:val="24"/>
        </w:rPr>
        <w:t>輔導團初核</w:t>
      </w:r>
      <w:proofErr w:type="gramEnd"/>
      <w:r w:rsidRPr="00063C49">
        <w:rPr>
          <w:rFonts w:ascii="標楷體" w:eastAsia="標楷體" w:hAnsi="標楷體" w:hint="eastAsia"/>
          <w:sz w:val="24"/>
          <w:szCs w:val="24"/>
        </w:rPr>
        <w:t>轉陳教育部</w:t>
      </w:r>
      <w:proofErr w:type="gramStart"/>
      <w:r w:rsidRPr="00063C49">
        <w:rPr>
          <w:rFonts w:ascii="標楷體" w:eastAsia="標楷體" w:hAnsi="標楷體" w:hint="eastAsia"/>
          <w:sz w:val="24"/>
          <w:szCs w:val="24"/>
        </w:rPr>
        <w:t>國前署核定</w:t>
      </w:r>
      <w:proofErr w:type="gramEnd"/>
      <w:r w:rsidRPr="00063C49">
        <w:rPr>
          <w:rFonts w:ascii="標楷體" w:eastAsia="標楷體" w:hAnsi="標楷體" w:hint="eastAsia"/>
          <w:sz w:val="24"/>
          <w:szCs w:val="24"/>
        </w:rPr>
        <w:t>後實施之，修正時亦同。</w:t>
      </w:r>
    </w:p>
    <w:p w:rsidR="00BE2448" w:rsidRPr="00BE2448" w:rsidRDefault="00BE2448" w:rsidP="00560F5C">
      <w:pPr>
        <w:pStyle w:val="a7"/>
        <w:kinsoku w:val="0"/>
        <w:overflowPunct w:val="0"/>
        <w:ind w:left="0"/>
        <w:rPr>
          <w:rFonts w:ascii="Times New Roman" w:eastAsia="標楷體" w:hAnsi="標楷體"/>
          <w:sz w:val="24"/>
          <w:szCs w:val="24"/>
        </w:rPr>
      </w:pPr>
    </w:p>
    <w:p w:rsidR="00560F5C" w:rsidRDefault="00560F5C" w:rsidP="00BE2448">
      <w:pPr>
        <w:rPr>
          <w:rFonts w:hint="eastAsia"/>
        </w:rPr>
      </w:pPr>
      <w:bookmarkStart w:id="0" w:name="_GoBack"/>
      <w:bookmarkEnd w:id="0"/>
    </w:p>
    <w:sectPr w:rsidR="00560F5C" w:rsidSect="00F8217B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98F" w:rsidRDefault="00AC198F" w:rsidP="000C4C2D">
      <w:r>
        <w:separator/>
      </w:r>
    </w:p>
  </w:endnote>
  <w:endnote w:type="continuationSeparator" w:id="0">
    <w:p w:rsidR="00AC198F" w:rsidRDefault="00AC198F" w:rsidP="000C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98F" w:rsidRDefault="00AC198F" w:rsidP="000C4C2D">
      <w:r>
        <w:separator/>
      </w:r>
    </w:p>
  </w:footnote>
  <w:footnote w:type="continuationSeparator" w:id="0">
    <w:p w:rsidR="00AC198F" w:rsidRDefault="00AC198F" w:rsidP="000C4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7AAE"/>
    <w:multiLevelType w:val="hybridMultilevel"/>
    <w:tmpl w:val="5762CF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C2D"/>
    <w:rsid w:val="00027BF0"/>
    <w:rsid w:val="00034BBD"/>
    <w:rsid w:val="00063C49"/>
    <w:rsid w:val="00093956"/>
    <w:rsid w:val="000A6CCB"/>
    <w:rsid w:val="000B5E95"/>
    <w:rsid w:val="000C4C2D"/>
    <w:rsid w:val="000D7503"/>
    <w:rsid w:val="000F3963"/>
    <w:rsid w:val="00126201"/>
    <w:rsid w:val="00140115"/>
    <w:rsid w:val="00151196"/>
    <w:rsid w:val="00194D3B"/>
    <w:rsid w:val="001C3D4A"/>
    <w:rsid w:val="001D0835"/>
    <w:rsid w:val="001D43C6"/>
    <w:rsid w:val="001E2FDD"/>
    <w:rsid w:val="002160AB"/>
    <w:rsid w:val="00220E57"/>
    <w:rsid w:val="0022658B"/>
    <w:rsid w:val="00230E51"/>
    <w:rsid w:val="00245B5B"/>
    <w:rsid w:val="00255397"/>
    <w:rsid w:val="00270841"/>
    <w:rsid w:val="002B073F"/>
    <w:rsid w:val="002B54F7"/>
    <w:rsid w:val="002D3673"/>
    <w:rsid w:val="00307F21"/>
    <w:rsid w:val="003316C4"/>
    <w:rsid w:val="00332754"/>
    <w:rsid w:val="00336ECA"/>
    <w:rsid w:val="00346E8D"/>
    <w:rsid w:val="00371F30"/>
    <w:rsid w:val="0037467B"/>
    <w:rsid w:val="00386746"/>
    <w:rsid w:val="0039769F"/>
    <w:rsid w:val="003A2B4D"/>
    <w:rsid w:val="003A6359"/>
    <w:rsid w:val="00406FA0"/>
    <w:rsid w:val="00407E4A"/>
    <w:rsid w:val="00410D46"/>
    <w:rsid w:val="00414887"/>
    <w:rsid w:val="0043601F"/>
    <w:rsid w:val="0045498B"/>
    <w:rsid w:val="00455EC5"/>
    <w:rsid w:val="004733BF"/>
    <w:rsid w:val="004C2B96"/>
    <w:rsid w:val="004C4D10"/>
    <w:rsid w:val="004D0F12"/>
    <w:rsid w:val="004D1D81"/>
    <w:rsid w:val="004E1D87"/>
    <w:rsid w:val="004E6F94"/>
    <w:rsid w:val="004F25B9"/>
    <w:rsid w:val="004F680B"/>
    <w:rsid w:val="00533E1D"/>
    <w:rsid w:val="00546828"/>
    <w:rsid w:val="005475AD"/>
    <w:rsid w:val="00560F5C"/>
    <w:rsid w:val="00573D77"/>
    <w:rsid w:val="005C62F8"/>
    <w:rsid w:val="005D1CE2"/>
    <w:rsid w:val="005E366F"/>
    <w:rsid w:val="005F2F59"/>
    <w:rsid w:val="006172D8"/>
    <w:rsid w:val="00617A98"/>
    <w:rsid w:val="00626179"/>
    <w:rsid w:val="006329FC"/>
    <w:rsid w:val="006429BE"/>
    <w:rsid w:val="00644075"/>
    <w:rsid w:val="00664A38"/>
    <w:rsid w:val="006B6229"/>
    <w:rsid w:val="006D3C81"/>
    <w:rsid w:val="006D5557"/>
    <w:rsid w:val="00704762"/>
    <w:rsid w:val="00710A5C"/>
    <w:rsid w:val="00721892"/>
    <w:rsid w:val="00725B2D"/>
    <w:rsid w:val="007331C2"/>
    <w:rsid w:val="00740BDC"/>
    <w:rsid w:val="00776451"/>
    <w:rsid w:val="00780BD4"/>
    <w:rsid w:val="007947C9"/>
    <w:rsid w:val="007A195C"/>
    <w:rsid w:val="007D55ED"/>
    <w:rsid w:val="007F643C"/>
    <w:rsid w:val="00830531"/>
    <w:rsid w:val="008610DE"/>
    <w:rsid w:val="00871A2C"/>
    <w:rsid w:val="0089225F"/>
    <w:rsid w:val="008D325E"/>
    <w:rsid w:val="008D7953"/>
    <w:rsid w:val="0090236F"/>
    <w:rsid w:val="00911658"/>
    <w:rsid w:val="009160C2"/>
    <w:rsid w:val="009248BC"/>
    <w:rsid w:val="009443B3"/>
    <w:rsid w:val="009774D1"/>
    <w:rsid w:val="00984DE2"/>
    <w:rsid w:val="009851C8"/>
    <w:rsid w:val="009D34E0"/>
    <w:rsid w:val="009D4BBF"/>
    <w:rsid w:val="009D6980"/>
    <w:rsid w:val="009D6EFD"/>
    <w:rsid w:val="009E0619"/>
    <w:rsid w:val="009F2DB4"/>
    <w:rsid w:val="00A03139"/>
    <w:rsid w:val="00A139D6"/>
    <w:rsid w:val="00A37438"/>
    <w:rsid w:val="00A73061"/>
    <w:rsid w:val="00A73326"/>
    <w:rsid w:val="00A82F7B"/>
    <w:rsid w:val="00A845B7"/>
    <w:rsid w:val="00AA37FD"/>
    <w:rsid w:val="00AB4B40"/>
    <w:rsid w:val="00AC198F"/>
    <w:rsid w:val="00AC5C9E"/>
    <w:rsid w:val="00AC622D"/>
    <w:rsid w:val="00AD3F2F"/>
    <w:rsid w:val="00AE6051"/>
    <w:rsid w:val="00AE72F9"/>
    <w:rsid w:val="00B043F2"/>
    <w:rsid w:val="00B138CD"/>
    <w:rsid w:val="00B16245"/>
    <w:rsid w:val="00B17FAB"/>
    <w:rsid w:val="00B66C69"/>
    <w:rsid w:val="00B71752"/>
    <w:rsid w:val="00B90B5E"/>
    <w:rsid w:val="00BA129F"/>
    <w:rsid w:val="00BB3548"/>
    <w:rsid w:val="00BE2448"/>
    <w:rsid w:val="00C03123"/>
    <w:rsid w:val="00C14EB1"/>
    <w:rsid w:val="00C16194"/>
    <w:rsid w:val="00C17D75"/>
    <w:rsid w:val="00C30161"/>
    <w:rsid w:val="00C61996"/>
    <w:rsid w:val="00C62C4C"/>
    <w:rsid w:val="00C62D39"/>
    <w:rsid w:val="00C80A0F"/>
    <w:rsid w:val="00C9055D"/>
    <w:rsid w:val="00CD7123"/>
    <w:rsid w:val="00CF5837"/>
    <w:rsid w:val="00D05C11"/>
    <w:rsid w:val="00D20727"/>
    <w:rsid w:val="00D2637A"/>
    <w:rsid w:val="00D47CB8"/>
    <w:rsid w:val="00D61D0A"/>
    <w:rsid w:val="00D6291E"/>
    <w:rsid w:val="00DA4412"/>
    <w:rsid w:val="00DB0BAF"/>
    <w:rsid w:val="00DD6C97"/>
    <w:rsid w:val="00E15522"/>
    <w:rsid w:val="00E33526"/>
    <w:rsid w:val="00E475D7"/>
    <w:rsid w:val="00E5134B"/>
    <w:rsid w:val="00E543CA"/>
    <w:rsid w:val="00E66618"/>
    <w:rsid w:val="00E95A6D"/>
    <w:rsid w:val="00EA0727"/>
    <w:rsid w:val="00EA3975"/>
    <w:rsid w:val="00ED0D4A"/>
    <w:rsid w:val="00EE1B16"/>
    <w:rsid w:val="00EE213B"/>
    <w:rsid w:val="00EE68FF"/>
    <w:rsid w:val="00F075EE"/>
    <w:rsid w:val="00F25847"/>
    <w:rsid w:val="00F41D8C"/>
    <w:rsid w:val="00F77211"/>
    <w:rsid w:val="00F8217B"/>
    <w:rsid w:val="00FB22F6"/>
    <w:rsid w:val="00FB40BD"/>
    <w:rsid w:val="00FD2581"/>
    <w:rsid w:val="00FD2C6E"/>
    <w:rsid w:val="00FD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4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C4C2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C4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C4C2D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0C4C2D"/>
    <w:pPr>
      <w:autoSpaceDE w:val="0"/>
      <w:autoSpaceDN w:val="0"/>
      <w:adjustRightInd w:val="0"/>
      <w:ind w:left="2161"/>
    </w:pPr>
    <w:rPr>
      <w:rFonts w:ascii="新細明體" w:hAnsi="Times New Roman"/>
      <w:kern w:val="0"/>
      <w:sz w:val="22"/>
    </w:rPr>
  </w:style>
  <w:style w:type="character" w:customStyle="1" w:styleId="a8">
    <w:name w:val="本文 字元"/>
    <w:basedOn w:val="a0"/>
    <w:link w:val="a7"/>
    <w:uiPriority w:val="1"/>
    <w:rsid w:val="000C4C2D"/>
    <w:rPr>
      <w:rFonts w:ascii="新細明體" w:eastAsia="新細明體" w:hAnsi="Times New Roman" w:cs="Times New Roman"/>
      <w:kern w:val="0"/>
      <w:sz w:val="22"/>
    </w:rPr>
  </w:style>
  <w:style w:type="table" w:styleId="a9">
    <w:name w:val="Table Grid"/>
    <w:basedOn w:val="a1"/>
    <w:uiPriority w:val="59"/>
    <w:rsid w:val="00F075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2018-10-02T06:56:00Z</dcterms:created>
  <dcterms:modified xsi:type="dcterms:W3CDTF">2019-06-11T14:16:00Z</dcterms:modified>
</cp:coreProperties>
</file>