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82" w:rsidRPr="00145479" w:rsidRDefault="004F2882" w:rsidP="004F2882">
      <w:pPr>
        <w:pStyle w:val="a3"/>
        <w:kinsoku w:val="0"/>
        <w:spacing w:afterLines="50" w:after="180" w:line="240" w:lineRule="auto"/>
        <w:ind w:left="0" w:firstLine="0"/>
        <w:jc w:val="center"/>
        <w:rPr>
          <w:rFonts w:ascii="Calibri" w:hAnsi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 w:hint="eastAsia"/>
          <w:b/>
          <w:sz w:val="36"/>
          <w:szCs w:val="36"/>
        </w:rPr>
        <w:t>創世</w:t>
      </w:r>
      <w:proofErr w:type="gramStart"/>
      <w:r>
        <w:rPr>
          <w:rFonts w:ascii="Calibri" w:hAnsi="Calibri" w:hint="eastAsia"/>
          <w:b/>
          <w:sz w:val="36"/>
          <w:szCs w:val="36"/>
        </w:rPr>
        <w:t>基金會保腦宣導</w:t>
      </w:r>
      <w:proofErr w:type="gramEnd"/>
      <w:r>
        <w:rPr>
          <w:rFonts w:ascii="Calibri" w:hAnsi="Calibri" w:hint="eastAsia"/>
          <w:b/>
          <w:sz w:val="36"/>
          <w:szCs w:val="36"/>
        </w:rPr>
        <w:t>聯絡處</w:t>
      </w:r>
    </w:p>
    <w:tbl>
      <w:tblPr>
        <w:tblW w:w="10774" w:type="dxa"/>
        <w:tblInd w:w="-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2835"/>
        <w:gridCol w:w="1488"/>
        <w:gridCol w:w="1489"/>
      </w:tblGrid>
      <w:tr w:rsidR="004F2882" w:rsidRPr="00145479" w:rsidTr="004F2882">
        <w:trPr>
          <w:trHeight w:val="314"/>
        </w:trPr>
        <w:tc>
          <w:tcPr>
            <w:tcW w:w="382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各校所在地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連絡處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傳真</w:t>
            </w:r>
          </w:p>
        </w:tc>
      </w:tr>
      <w:tr w:rsidR="004F2882" w:rsidRPr="00145479" w:rsidTr="004F2882">
        <w:trPr>
          <w:trHeight w:val="547"/>
        </w:trPr>
        <w:tc>
          <w:tcPr>
            <w:tcW w:w="3828" w:type="dxa"/>
            <w:vAlign w:val="center"/>
          </w:tcPr>
          <w:p w:rsidR="004F2882" w:rsidRPr="00654B7F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大同區、松山區、大安區、士林區、北投區、內湖區、南港區</w:t>
            </w:r>
          </w:p>
          <w:p w:rsidR="004F2882" w:rsidRPr="00654B7F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澎湖、金門、馬祖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台北總會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台北市士林區中正路</w:t>
            </w:r>
            <w:r w:rsidRPr="00CE6B93">
              <w:rPr>
                <w:rFonts w:ascii="Calibri" w:hAnsi="Calibri"/>
                <w:sz w:val="22"/>
                <w:szCs w:val="22"/>
              </w:rPr>
              <w:t>420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(02)2835-7700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6</w:t>
            </w:r>
            <w:r w:rsidRPr="00CE6B93">
              <w:rPr>
                <w:rFonts w:ascii="Calibri" w:hAnsi="Calibri"/>
                <w:sz w:val="22"/>
                <w:szCs w:val="22"/>
              </w:rPr>
              <w:t>-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1701</w:t>
            </w:r>
          </w:p>
        </w:tc>
      </w:tr>
      <w:tr w:rsidR="004F2882" w:rsidRPr="00145479" w:rsidTr="004F2882">
        <w:trPr>
          <w:trHeight w:val="355"/>
        </w:trPr>
        <w:tc>
          <w:tcPr>
            <w:tcW w:w="3828" w:type="dxa"/>
            <w:vAlign w:val="center"/>
          </w:tcPr>
          <w:p w:rsidR="004F2882" w:rsidRPr="00654B7F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台北市中正區、萬華區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、中山區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台北院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台北市北平東路</w:t>
            </w:r>
            <w:r w:rsidRPr="00CE6B93">
              <w:rPr>
                <w:rFonts w:ascii="Calibri" w:hAnsi="Calibri"/>
                <w:sz w:val="22"/>
                <w:szCs w:val="22"/>
              </w:rPr>
              <w:t>28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(02)2397-0101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(02)2393-2913</w:t>
            </w:r>
          </w:p>
        </w:tc>
      </w:tr>
      <w:tr w:rsidR="004F2882" w:rsidRPr="00145479" w:rsidTr="004F2882">
        <w:trPr>
          <w:trHeight w:val="355"/>
        </w:trPr>
        <w:tc>
          <w:tcPr>
            <w:tcW w:w="3828" w:type="dxa"/>
            <w:vAlign w:val="center"/>
          </w:tcPr>
          <w:p w:rsidR="004F2882" w:rsidRPr="00654B7F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台北市文山區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、信義區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文山分會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台北市萬和街</w:t>
            </w:r>
            <w:r w:rsidRPr="00CE6B93">
              <w:rPr>
                <w:rFonts w:ascii="Calibri" w:hAnsi="Calibri"/>
                <w:sz w:val="22"/>
                <w:szCs w:val="22"/>
              </w:rPr>
              <w:t>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(02)2239-7802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(02)8230-1076</w:t>
            </w:r>
          </w:p>
        </w:tc>
      </w:tr>
      <w:tr w:rsidR="004F2882" w:rsidRPr="00145479" w:rsidTr="004F2882">
        <w:trPr>
          <w:trHeight w:val="583"/>
        </w:trPr>
        <w:tc>
          <w:tcPr>
            <w:tcW w:w="3828" w:type="dxa"/>
            <w:vAlign w:val="center"/>
          </w:tcPr>
          <w:p w:rsidR="004F2882" w:rsidRPr="00654B7F" w:rsidRDefault="004F2882" w:rsidP="004F2882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基隆市、新北市</w:t>
            </w:r>
            <w:r w:rsidRPr="00654B7F">
              <w:rPr>
                <w:rFonts w:ascii="Calibri" w:hAnsi="Calibri"/>
                <w:sz w:val="22"/>
                <w:szCs w:val="22"/>
              </w:rPr>
              <w:t>(</w:t>
            </w:r>
            <w:r w:rsidRPr="00654B7F">
              <w:rPr>
                <w:rFonts w:ascii="Calibri" w:hAnsi="Calibri"/>
                <w:sz w:val="22"/>
                <w:szCs w:val="22"/>
              </w:rPr>
              <w:t>瑞芳、貢寮、雙溪、汐止、萬里、金山、石門、平溪、三芝</w:t>
            </w:r>
            <w:r w:rsidRPr="00654B7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F2882" w:rsidRPr="00F0554D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基隆分會</w:t>
            </w:r>
          </w:p>
        </w:tc>
        <w:tc>
          <w:tcPr>
            <w:tcW w:w="2835" w:type="dxa"/>
            <w:vAlign w:val="center"/>
          </w:tcPr>
          <w:p w:rsidR="004F2882" w:rsidRPr="00F0554D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基隆市孝二路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  <w:p w:rsidR="004F2882" w:rsidRPr="00F0554D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之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(02)2421-4738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(02)2421-4733</w:t>
            </w:r>
          </w:p>
        </w:tc>
      </w:tr>
      <w:tr w:rsidR="004F2882" w:rsidRPr="00145479" w:rsidTr="004F2882">
        <w:trPr>
          <w:trHeight w:val="547"/>
        </w:trPr>
        <w:tc>
          <w:tcPr>
            <w:tcW w:w="3828" w:type="dxa"/>
            <w:vAlign w:val="center"/>
          </w:tcPr>
          <w:p w:rsidR="004F2882" w:rsidRPr="00654B7F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新北市</w:t>
            </w:r>
            <w:r w:rsidRPr="00654B7F">
              <w:rPr>
                <w:rFonts w:ascii="Calibri" w:hAnsi="Calibri"/>
                <w:sz w:val="22"/>
                <w:szCs w:val="22"/>
              </w:rPr>
              <w:t>(</w:t>
            </w:r>
            <w:r w:rsidRPr="00654B7F">
              <w:rPr>
                <w:rFonts w:ascii="Calibri" w:hAnsi="Calibri"/>
                <w:sz w:val="22"/>
                <w:szCs w:val="22"/>
              </w:rPr>
              <w:t>板橋、土城、三重、新莊、</w:t>
            </w:r>
          </w:p>
          <w:p w:rsidR="004F2882" w:rsidRPr="00654B7F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泰山、林口、八里、淡水</w:t>
            </w:r>
            <w:r w:rsidRPr="00654B7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F2882" w:rsidRPr="00F0554D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板橋分會</w:t>
            </w:r>
          </w:p>
        </w:tc>
        <w:tc>
          <w:tcPr>
            <w:tcW w:w="2835" w:type="dxa"/>
            <w:vAlign w:val="center"/>
          </w:tcPr>
          <w:p w:rsidR="004F2882" w:rsidRPr="00F0554D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新北市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</w:t>
            </w: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區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四川路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段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巷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(02)8966-4306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(02)8967-5350</w:t>
            </w:r>
          </w:p>
        </w:tc>
      </w:tr>
      <w:tr w:rsidR="004F2882" w:rsidRPr="00145479" w:rsidTr="004F2882">
        <w:trPr>
          <w:trHeight w:val="809"/>
        </w:trPr>
        <w:tc>
          <w:tcPr>
            <w:tcW w:w="3828" w:type="dxa"/>
            <w:vAlign w:val="center"/>
          </w:tcPr>
          <w:p w:rsidR="004F2882" w:rsidRPr="00654B7F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新北市</w:t>
            </w:r>
            <w:r w:rsidRPr="00654B7F">
              <w:rPr>
                <w:rFonts w:ascii="Calibri" w:hAnsi="Calibri"/>
                <w:sz w:val="22"/>
                <w:szCs w:val="22"/>
              </w:rPr>
              <w:t>(</w:t>
            </w:r>
            <w:r w:rsidRPr="00654B7F">
              <w:rPr>
                <w:rFonts w:ascii="Calibri" w:hAnsi="Calibri"/>
                <w:sz w:val="22"/>
                <w:szCs w:val="22"/>
              </w:rPr>
              <w:t>深坑、新店、坪林、烏來、</w:t>
            </w:r>
          </w:p>
          <w:p w:rsidR="004F2882" w:rsidRPr="00654B7F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永和、中和、三峽、樹林、鶯歌、</w:t>
            </w:r>
          </w:p>
          <w:p w:rsidR="004F2882" w:rsidRPr="00654B7F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蘆洲、五股、石碇</w:t>
            </w:r>
            <w:r w:rsidRPr="00654B7F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新店分會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新北市</w:t>
            </w:r>
            <w:r w:rsidRPr="00CE6B93">
              <w:rPr>
                <w:rFonts w:ascii="Calibri" w:hAnsi="Calibri"/>
                <w:sz w:val="22"/>
                <w:szCs w:val="22"/>
              </w:rPr>
              <w:t>新店</w:t>
            </w:r>
            <w:r>
              <w:rPr>
                <w:rFonts w:ascii="Calibri" w:hAnsi="Calibri" w:hint="eastAsia"/>
                <w:sz w:val="22"/>
                <w:szCs w:val="22"/>
              </w:rPr>
              <w:t>區</w:t>
            </w:r>
            <w:r w:rsidRPr="00CE6B93">
              <w:rPr>
                <w:rFonts w:ascii="Calibri" w:hAnsi="Calibri"/>
                <w:sz w:val="22"/>
                <w:szCs w:val="22"/>
              </w:rPr>
              <w:t>中正路</w:t>
            </w:r>
            <w:r w:rsidRPr="00CE6B93">
              <w:rPr>
                <w:rFonts w:ascii="Calibri" w:hAnsi="Calibri"/>
                <w:sz w:val="22"/>
                <w:szCs w:val="22"/>
              </w:rPr>
              <w:t>493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(02)8667-6515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(02)8667-6526</w:t>
            </w:r>
          </w:p>
        </w:tc>
      </w:tr>
      <w:tr w:rsidR="004F2882" w:rsidRPr="00145479" w:rsidTr="004F2882">
        <w:trPr>
          <w:trHeight w:val="383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桃園縣市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桃園市復興路</w:t>
            </w:r>
            <w:r w:rsidRPr="00CE6B93">
              <w:rPr>
                <w:rFonts w:ascii="Calibri" w:hAnsi="Calibri"/>
                <w:sz w:val="22"/>
                <w:szCs w:val="22"/>
              </w:rPr>
              <w:t>70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(03)339-7826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(03)339-5825</w:t>
            </w:r>
          </w:p>
        </w:tc>
      </w:tr>
      <w:tr w:rsidR="004F2882" w:rsidRPr="00145479" w:rsidTr="004F2882">
        <w:trPr>
          <w:trHeight w:val="328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新竹縣市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新竹市和平路</w:t>
            </w:r>
            <w:r w:rsidRPr="00CE6B93">
              <w:rPr>
                <w:rFonts w:ascii="Calibri" w:hAnsi="Calibri"/>
                <w:sz w:val="22"/>
                <w:szCs w:val="22"/>
              </w:rPr>
              <w:t>142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(03)523-1137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(03)523-1130</w:t>
            </w:r>
          </w:p>
        </w:tc>
      </w:tr>
      <w:tr w:rsidR="004F2882" w:rsidRPr="00145479" w:rsidTr="004F2882">
        <w:trPr>
          <w:trHeight w:val="313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苗栗縣市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苗栗市站前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(037)275-848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(037)275-849</w:t>
            </w:r>
          </w:p>
        </w:tc>
      </w:tr>
      <w:tr w:rsidR="004F2882" w:rsidRPr="00145479" w:rsidTr="004F2882">
        <w:trPr>
          <w:trHeight w:val="536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台中市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台中市五權西路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668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(04)2384-1126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(04)2384-6505</w:t>
            </w:r>
          </w:p>
        </w:tc>
      </w:tr>
      <w:tr w:rsidR="004F2882" w:rsidRPr="00145479" w:rsidTr="004F2882">
        <w:trPr>
          <w:trHeight w:val="326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0"/>
                <w:szCs w:val="20"/>
              </w:rPr>
              <w:t>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hyperlink r:id="rId6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伸港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7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線西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8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鹿港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9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福興</w:t>
              </w:r>
            </w:hyperlink>
            <w:r w:rsidRPr="007420F1">
              <w:rPr>
                <w:rFonts w:ascii="Calibri" w:hAnsi="Calibri" w:hint="eastAsia"/>
                <w:sz w:val="20"/>
                <w:szCs w:val="20"/>
              </w:rPr>
              <w:t>、</w:t>
            </w:r>
            <w:hyperlink r:id="rId10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秀水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1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彰化市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2" w:tgtFrame="_blank" w:tooltip="另開新視窗" w:history="1">
              <w:proofErr w:type="gramStart"/>
              <w:r w:rsidRPr="007420F1">
                <w:rPr>
                  <w:rFonts w:ascii="Calibri" w:hAnsi="Calibri"/>
                  <w:sz w:val="20"/>
                  <w:szCs w:val="20"/>
                </w:rPr>
                <w:t>埔</w:t>
              </w:r>
              <w:proofErr w:type="gramEnd"/>
              <w:r w:rsidRPr="007420F1">
                <w:rPr>
                  <w:rFonts w:ascii="Calibri" w:hAnsi="Calibri"/>
                  <w:sz w:val="20"/>
                  <w:szCs w:val="20"/>
                </w:rPr>
                <w:t>鹽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3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和美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4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大村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5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花壇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6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芬園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彰化分會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F79D9">
              <w:rPr>
                <w:rFonts w:ascii="Calibri" w:hAnsi="Calibri" w:hint="eastAsia"/>
                <w:sz w:val="22"/>
                <w:szCs w:val="22"/>
              </w:rPr>
              <w:t>彰化縣員林市新生路</w:t>
            </w:r>
            <w:r w:rsidRPr="00CF79D9">
              <w:rPr>
                <w:rFonts w:ascii="Calibri" w:hAnsi="Calibri" w:hint="eastAsia"/>
                <w:sz w:val="22"/>
                <w:szCs w:val="22"/>
              </w:rPr>
              <w:t>285</w:t>
            </w:r>
            <w:r w:rsidRPr="00CF79D9">
              <w:rPr>
                <w:rFonts w:ascii="Calibri" w:hAnsi="Calibri" w:hint="eastAsia"/>
                <w:sz w:val="22"/>
                <w:szCs w:val="22"/>
              </w:rPr>
              <w:t>號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(04)838-0138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(04)838-0158</w:t>
            </w:r>
          </w:p>
        </w:tc>
      </w:tr>
      <w:tr w:rsidR="004F2882" w:rsidRPr="00145479" w:rsidTr="004F2882">
        <w:trPr>
          <w:trHeight w:val="417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南投縣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t>市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草屯分會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南投縣草屯鎮登輝路</w:t>
            </w:r>
            <w:r w:rsidRPr="00CE6B93">
              <w:rPr>
                <w:rFonts w:ascii="Calibri" w:hAnsi="Calibri"/>
                <w:sz w:val="22"/>
                <w:szCs w:val="22"/>
              </w:rPr>
              <w:t>335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(049)255-1119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(049)255-1195</w:t>
            </w:r>
          </w:p>
        </w:tc>
      </w:tr>
      <w:tr w:rsidR="004F2882" w:rsidRPr="00145479" w:rsidTr="004F2882">
        <w:trPr>
          <w:trHeight w:val="342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雲林縣</w:t>
            </w:r>
            <w:r w:rsidRPr="007420F1">
              <w:rPr>
                <w:rFonts w:ascii="Calibri" w:hAnsi="Calibri"/>
                <w:sz w:val="20"/>
                <w:szCs w:val="20"/>
              </w:rPr>
              <w:t>、彰化縣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r w:rsidRPr="007420F1">
              <w:rPr>
                <w:rFonts w:ascii="Calibri" w:hAnsi="Calibri"/>
                <w:sz w:val="20"/>
                <w:szCs w:val="20"/>
              </w:rPr>
              <w:t>員林、芳苑、大城、竹塘、溪湖、二林、埔心、田中、永靖、田尾、二水、北斗、埤頭、社頭、溪州</w:t>
            </w:r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斗六分會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雲林縣</w:t>
            </w:r>
            <w:r w:rsidRPr="00CE6B93">
              <w:rPr>
                <w:rFonts w:ascii="Calibri" w:hAnsi="Calibri"/>
                <w:sz w:val="22"/>
                <w:szCs w:val="22"/>
              </w:rPr>
              <w:t>斗六市公正街</w:t>
            </w:r>
            <w:r w:rsidRPr="00CE6B93">
              <w:rPr>
                <w:rFonts w:ascii="Calibri" w:hAnsi="Calibri"/>
                <w:sz w:val="22"/>
                <w:szCs w:val="22"/>
              </w:rPr>
              <w:t>39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(05)537-7855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(05)537-7822</w:t>
            </w:r>
          </w:p>
        </w:tc>
      </w:tr>
      <w:tr w:rsidR="004F2882" w:rsidRPr="00145479" w:rsidTr="004F2882">
        <w:trPr>
          <w:trHeight w:val="342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嘉義縣市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嘉義市友愛路</w:t>
            </w:r>
            <w:r w:rsidRPr="00CE6B93">
              <w:rPr>
                <w:rFonts w:ascii="Calibri" w:hAnsi="Calibri"/>
                <w:sz w:val="22"/>
                <w:szCs w:val="22"/>
              </w:rPr>
              <w:t>562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(05)232-0578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(05)234-6042</w:t>
            </w:r>
          </w:p>
        </w:tc>
      </w:tr>
      <w:tr w:rsidR="004F2882" w:rsidRPr="00145479" w:rsidTr="004F2882">
        <w:trPr>
          <w:trHeight w:val="642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台南市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台南市東門路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253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(06)260-1655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(06)269-0868</w:t>
            </w:r>
          </w:p>
        </w:tc>
      </w:tr>
      <w:tr w:rsidR="004F2882" w:rsidRPr="00145479" w:rsidTr="004F2882">
        <w:trPr>
          <w:trHeight w:val="809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新興區、前金區、苓雅區、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鹽埕區、鼓山區、旗津區、前鎮區、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三民區、楠梓區、小港區、左營區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F2882" w:rsidRPr="00F0554D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高雄分會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高雄市民生二路</w:t>
            </w:r>
            <w:r w:rsidRPr="00CE6B93">
              <w:rPr>
                <w:rFonts w:ascii="Calibri" w:hAnsi="Calibri"/>
                <w:sz w:val="22"/>
                <w:szCs w:val="22"/>
              </w:rPr>
              <w:t>60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(07)261-2861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(07)261-2879</w:t>
            </w:r>
          </w:p>
        </w:tc>
      </w:tr>
      <w:tr w:rsidR="004F2882" w:rsidRPr="00145479" w:rsidTr="004F2882">
        <w:trPr>
          <w:trHeight w:val="1914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仁武區、大社區、岡山區、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路竹區、阿蓮區、田寮區、燕巢區、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橋頭區、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梓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官區、彌陀區、永安區、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湖內區、鳳山區、大寮區、林園區、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鳥松區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、大樹區、旗山區、美濃區、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六龜區、內門區、杉林區、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甲仙區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桃源區、那瑪夏區、茂林區、茄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萣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4F2882" w:rsidRPr="00F0554D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鳳山分會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高雄市</w:t>
            </w:r>
            <w:r w:rsidRPr="00CE6B93">
              <w:rPr>
                <w:rFonts w:ascii="Calibri" w:hAnsi="Calibri"/>
                <w:sz w:val="22"/>
                <w:szCs w:val="22"/>
              </w:rPr>
              <w:t>鳳山</w:t>
            </w:r>
            <w:r>
              <w:rPr>
                <w:rFonts w:ascii="Calibri" w:hAnsi="Calibri" w:hint="eastAsia"/>
                <w:sz w:val="22"/>
                <w:szCs w:val="22"/>
              </w:rPr>
              <w:t>區</w:t>
            </w:r>
            <w:r w:rsidRPr="00CE6B93">
              <w:rPr>
                <w:rFonts w:ascii="Calibri" w:hAnsi="Calibri"/>
                <w:sz w:val="22"/>
                <w:szCs w:val="22"/>
              </w:rPr>
              <w:t>光遠路</w:t>
            </w:r>
            <w:r w:rsidRPr="00CE6B93">
              <w:rPr>
                <w:rFonts w:ascii="Calibri" w:hAnsi="Calibri"/>
                <w:sz w:val="22"/>
                <w:szCs w:val="22"/>
              </w:rPr>
              <w:t>406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(07)790-5897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(07)790-5908</w:t>
            </w:r>
          </w:p>
        </w:tc>
      </w:tr>
      <w:tr w:rsidR="004F2882" w:rsidRPr="00145479" w:rsidTr="004F2882">
        <w:trPr>
          <w:trHeight w:val="396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屏東縣市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屏東市</w:t>
            </w:r>
            <w:r>
              <w:rPr>
                <w:rFonts w:ascii="Calibri" w:hAnsi="Calibri" w:hint="eastAsia"/>
                <w:sz w:val="22"/>
                <w:szCs w:val="22"/>
              </w:rPr>
              <w:t>和生路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>
              <w:rPr>
                <w:rFonts w:ascii="Calibri" w:hAnsi="Calibri" w:hint="eastAsia"/>
                <w:sz w:val="22"/>
                <w:szCs w:val="22"/>
              </w:rPr>
              <w:t>段</w:t>
            </w:r>
            <w:r>
              <w:rPr>
                <w:rFonts w:ascii="Calibri" w:hAnsi="Calibri" w:hint="eastAsia"/>
                <w:sz w:val="22"/>
                <w:szCs w:val="22"/>
              </w:rPr>
              <w:t>55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21-0038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21-0016</w:t>
            </w:r>
          </w:p>
        </w:tc>
      </w:tr>
      <w:tr w:rsidR="004F2882" w:rsidRPr="00145479" w:rsidTr="004F2882">
        <w:trPr>
          <w:trHeight w:val="396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宜蘭縣市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羅東分會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宜蘭縣羅東鎮民族路</w:t>
            </w:r>
            <w:r w:rsidRPr="00CE6B93">
              <w:rPr>
                <w:rFonts w:ascii="Calibri" w:hAnsi="Calibri"/>
                <w:sz w:val="22"/>
                <w:szCs w:val="22"/>
              </w:rPr>
              <w:t>32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(03)953-3468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(03)953-0371</w:t>
            </w:r>
          </w:p>
        </w:tc>
      </w:tr>
      <w:tr w:rsidR="004F2882" w:rsidRPr="00145479" w:rsidTr="004F2882">
        <w:trPr>
          <w:trHeight w:val="396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花蓮縣市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花蓮市中興路</w:t>
            </w:r>
            <w:r w:rsidRPr="00CE6B93">
              <w:rPr>
                <w:rFonts w:ascii="Calibri" w:hAnsi="Calibri"/>
                <w:sz w:val="22"/>
                <w:szCs w:val="22"/>
              </w:rPr>
              <w:t>243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(03)824-2929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(03)824-2727</w:t>
            </w:r>
          </w:p>
        </w:tc>
      </w:tr>
      <w:tr w:rsidR="004F2882" w:rsidRPr="00145479" w:rsidTr="004F2882">
        <w:trPr>
          <w:trHeight w:val="396"/>
        </w:trPr>
        <w:tc>
          <w:tcPr>
            <w:tcW w:w="3828" w:type="dxa"/>
            <w:vAlign w:val="center"/>
          </w:tcPr>
          <w:p w:rsidR="004F2882" w:rsidRPr="007420F1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台東縣市</w:t>
            </w:r>
          </w:p>
        </w:tc>
        <w:tc>
          <w:tcPr>
            <w:tcW w:w="1134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台東分會</w:t>
            </w:r>
          </w:p>
        </w:tc>
        <w:tc>
          <w:tcPr>
            <w:tcW w:w="2835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台東市泰安街</w:t>
            </w:r>
            <w:r w:rsidRPr="00CE6B93">
              <w:rPr>
                <w:rFonts w:ascii="Calibri" w:hAnsi="Calibri"/>
                <w:sz w:val="22"/>
                <w:szCs w:val="22"/>
              </w:rPr>
              <w:t>100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88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(089)220-848</w:t>
            </w:r>
          </w:p>
        </w:tc>
        <w:tc>
          <w:tcPr>
            <w:tcW w:w="1489" w:type="dxa"/>
            <w:vAlign w:val="center"/>
          </w:tcPr>
          <w:p w:rsidR="004F2882" w:rsidRPr="00CE6B93" w:rsidRDefault="004F2882" w:rsidP="00B076E4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(089)220-847</w:t>
            </w:r>
          </w:p>
        </w:tc>
      </w:tr>
    </w:tbl>
    <w:p w:rsidR="004F2882" w:rsidRPr="00145479" w:rsidRDefault="004F2882" w:rsidP="004F2882">
      <w:pPr>
        <w:jc w:val="center"/>
        <w:rPr>
          <w:rFonts w:ascii="Calibri" w:eastAsia="標楷體" w:hAnsi="Calibri"/>
          <w:b/>
          <w:sz w:val="40"/>
        </w:rPr>
      </w:pPr>
      <w:r>
        <w:rPr>
          <w:rFonts w:ascii="Calibri" w:eastAsia="標楷體" w:hAnsi="Calibri"/>
          <w:b/>
          <w:sz w:val="40"/>
        </w:rPr>
        <w:br w:type="page"/>
      </w:r>
      <w:r w:rsidRPr="00145479">
        <w:rPr>
          <w:rFonts w:ascii="Calibri" w:eastAsia="標楷體" w:hAnsi="Calibri"/>
          <w:b/>
          <w:sz w:val="40"/>
        </w:rPr>
        <w:lastRenderedPageBreak/>
        <w:t>「交通安全</w:t>
      </w:r>
      <w:proofErr w:type="gramStart"/>
      <w:r w:rsidRPr="00145479">
        <w:rPr>
          <w:rFonts w:ascii="Calibri" w:eastAsia="標楷體" w:hAnsi="Calibri"/>
          <w:b/>
          <w:sz w:val="40"/>
        </w:rPr>
        <w:t>－保腦</w:t>
      </w:r>
      <w:proofErr w:type="gramEnd"/>
      <w:r w:rsidRPr="00145479">
        <w:rPr>
          <w:rFonts w:ascii="Calibri" w:eastAsia="標楷體" w:hAnsi="Calibri"/>
          <w:b/>
          <w:sz w:val="40"/>
        </w:rPr>
        <w:t>宣導」校園巡迴演講</w:t>
      </w:r>
    </w:p>
    <w:p w:rsidR="004F2882" w:rsidRPr="00145479" w:rsidRDefault="004F2882" w:rsidP="004F2882">
      <w:pPr>
        <w:jc w:val="center"/>
        <w:rPr>
          <w:rFonts w:ascii="Calibri" w:eastAsia="標楷體" w:hAnsi="Calibri"/>
          <w:b/>
          <w:sz w:val="40"/>
        </w:rPr>
      </w:pPr>
      <w:r w:rsidRPr="00145479">
        <w:rPr>
          <w:rFonts w:ascii="Calibri" w:eastAsia="標楷體" w:hAnsi="Calibri"/>
          <w:b/>
          <w:sz w:val="40"/>
        </w:rPr>
        <w:t>實施說明暨回覆單</w:t>
      </w:r>
    </w:p>
    <w:p w:rsidR="004F2882" w:rsidRPr="00145479" w:rsidRDefault="004F2882" w:rsidP="004F2882">
      <w:pPr>
        <w:spacing w:line="60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的：加強同學對生命安全之警覺，避免交通意外事故發生，促進社會更加和諧。</w:t>
      </w:r>
    </w:p>
    <w:p w:rsidR="004F2882" w:rsidRPr="00145479" w:rsidRDefault="004F2882" w:rsidP="004F2882">
      <w:pPr>
        <w:spacing w:line="60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:rsidR="004F2882" w:rsidRPr="00145479" w:rsidRDefault="004F2882" w:rsidP="004F2882">
      <w:pPr>
        <w:spacing w:line="60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Pr="007F0267">
        <w:rPr>
          <w:rFonts w:ascii="Calibri" w:eastAsia="標楷體" w:hAnsi="Calibri"/>
          <w:sz w:val="28"/>
          <w:szCs w:val="28"/>
        </w:rPr>
        <w:t>10</w:t>
      </w:r>
      <w:r>
        <w:rPr>
          <w:rFonts w:ascii="Calibri" w:eastAsia="標楷體" w:hAnsi="Calibri" w:hint="eastAsia"/>
          <w:sz w:val="28"/>
          <w:szCs w:val="28"/>
        </w:rPr>
        <w:t>8</w:t>
      </w:r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9</w:t>
      </w:r>
      <w:r w:rsidRPr="007F0267">
        <w:rPr>
          <w:rFonts w:ascii="Calibri" w:eastAsia="標楷體" w:hAnsi="Calibri"/>
          <w:sz w:val="28"/>
          <w:szCs w:val="28"/>
        </w:rPr>
        <w:t>月至</w:t>
      </w:r>
      <w:r w:rsidRPr="007F0267">
        <w:rPr>
          <w:rFonts w:ascii="Calibri" w:eastAsia="標楷體" w:hAnsi="Calibri"/>
          <w:sz w:val="28"/>
          <w:szCs w:val="28"/>
        </w:rPr>
        <w:t>10</w:t>
      </w:r>
      <w:r>
        <w:rPr>
          <w:rFonts w:ascii="Calibri" w:eastAsia="標楷體" w:hAnsi="Calibri" w:hint="eastAsia"/>
          <w:sz w:val="28"/>
          <w:szCs w:val="28"/>
        </w:rPr>
        <w:t>9</w:t>
      </w:r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6</w:t>
      </w:r>
      <w:r w:rsidRPr="007F0267">
        <w:rPr>
          <w:rFonts w:ascii="Calibri" w:eastAsia="標楷體" w:hAnsi="Calibri"/>
          <w:sz w:val="28"/>
          <w:szCs w:val="28"/>
        </w:rPr>
        <w:t>月</w:t>
      </w:r>
    </w:p>
    <w:p w:rsidR="004F2882" w:rsidRPr="00145479" w:rsidRDefault="004F2882" w:rsidP="004F2882">
      <w:pPr>
        <w:spacing w:line="60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proofErr w:type="gramStart"/>
      <w:r w:rsidRPr="00145479">
        <w:rPr>
          <w:rFonts w:ascii="Calibri" w:eastAsia="標楷體" w:hAnsi="Calibri"/>
          <w:sz w:val="28"/>
          <w:szCs w:val="28"/>
        </w:rPr>
        <w:t>象</w:t>
      </w:r>
      <w:proofErr w:type="gramEnd"/>
      <w:r w:rsidRPr="00145479">
        <w:rPr>
          <w:rFonts w:ascii="Calibri" w:eastAsia="標楷體" w:hAnsi="Calibri"/>
          <w:sz w:val="28"/>
          <w:szCs w:val="28"/>
        </w:rPr>
        <w:t>：全台各公私立高中職、國中、國小學生。</w:t>
      </w:r>
    </w:p>
    <w:p w:rsidR="004F2882" w:rsidRPr="00145479" w:rsidRDefault="004F2882" w:rsidP="004F2882">
      <w:pPr>
        <w:spacing w:line="60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五、宣導時間：約</w:t>
      </w:r>
      <w:r w:rsidRPr="00145479">
        <w:rPr>
          <w:rFonts w:ascii="Calibri" w:eastAsia="標楷體" w:hAnsi="Calibri"/>
          <w:sz w:val="28"/>
          <w:szCs w:val="28"/>
        </w:rPr>
        <w:t>20</w:t>
      </w:r>
      <w:r w:rsidRPr="00145479">
        <w:rPr>
          <w:rFonts w:ascii="Calibri" w:eastAsia="標楷體" w:hAnsi="Calibri"/>
          <w:sz w:val="28"/>
          <w:szCs w:val="28"/>
        </w:rPr>
        <w:t>至</w:t>
      </w:r>
      <w:r w:rsidRPr="00145479">
        <w:rPr>
          <w:rFonts w:ascii="Calibri" w:eastAsia="標楷體" w:hAnsi="Calibri"/>
          <w:sz w:val="28"/>
          <w:szCs w:val="28"/>
        </w:rPr>
        <w:t>30</w:t>
      </w:r>
      <w:r w:rsidRPr="00145479">
        <w:rPr>
          <w:rFonts w:ascii="Calibri" w:eastAsia="標楷體" w:hAnsi="Calibri"/>
          <w:sz w:val="28"/>
          <w:szCs w:val="28"/>
        </w:rPr>
        <w:t>分鐘，由各校自行安排（免費）。</w:t>
      </w:r>
    </w:p>
    <w:p w:rsidR="004F2882" w:rsidRPr="00145479" w:rsidRDefault="004F2882" w:rsidP="004F2882">
      <w:pPr>
        <w:spacing w:line="60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六、請依學校所在地，於</w:t>
      </w:r>
      <w:r w:rsidRPr="00145479">
        <w:rPr>
          <w:rFonts w:ascii="Calibri" w:eastAsia="標楷體" w:hAnsi="Calibri"/>
          <w:sz w:val="28"/>
          <w:szCs w:val="28"/>
        </w:rPr>
        <w:t>8</w:t>
      </w:r>
      <w:r w:rsidRPr="00145479">
        <w:rPr>
          <w:rFonts w:ascii="Calibri" w:eastAsia="標楷體" w:hAnsi="Calibri"/>
          <w:sz w:val="28"/>
          <w:szCs w:val="28"/>
        </w:rPr>
        <w:t>月底前填妥回覆單傳真至創世各分會</w:t>
      </w:r>
      <w:r w:rsidRPr="00145479">
        <w:rPr>
          <w:rFonts w:ascii="Calibri" w:eastAsia="標楷體" w:hAnsi="Calibri"/>
          <w:sz w:val="28"/>
          <w:szCs w:val="28"/>
        </w:rPr>
        <w:t>(</w:t>
      </w:r>
      <w:r w:rsidRPr="00145479">
        <w:rPr>
          <w:rFonts w:ascii="Calibri" w:eastAsia="標楷體" w:hAnsi="Calibri"/>
          <w:sz w:val="28"/>
          <w:szCs w:val="28"/>
        </w:rPr>
        <w:t>如附件</w:t>
      </w:r>
      <w:r w:rsidRPr="00145479">
        <w:rPr>
          <w:rFonts w:ascii="Calibri" w:eastAsia="標楷體" w:hAnsi="Calibri"/>
          <w:sz w:val="28"/>
          <w:szCs w:val="28"/>
        </w:rPr>
        <w:t>)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4F2882" w:rsidRDefault="004F2882" w:rsidP="004F2882">
      <w:pPr>
        <w:spacing w:line="60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78153DF8" wp14:editId="61F75099">
            <wp:simplePos x="0" y="0"/>
            <wp:positionH relativeFrom="column">
              <wp:posOffset>5233670</wp:posOffset>
            </wp:positionH>
            <wp:positionV relativeFrom="paragraph">
              <wp:posOffset>16510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5" name="圖片 5" descr="C:\Users\DN044\Desktop\6ID02RG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044\Desktop\6ID02RGJA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79">
        <w:rPr>
          <w:rFonts w:ascii="Calibri" w:eastAsia="標楷體" w:hAnsi="Calibri"/>
          <w:sz w:val="28"/>
          <w:szCs w:val="28"/>
        </w:rPr>
        <w:t>七、回覆單下載處：</w:t>
      </w:r>
      <w:hyperlink r:id="rId18" w:history="1">
        <w:r w:rsidRPr="00AE5AAD">
          <w:rPr>
            <w:rStyle w:val="a4"/>
            <w:rFonts w:ascii="Calibri" w:eastAsia="標楷體" w:hAnsi="Calibri"/>
            <w:sz w:val="28"/>
            <w:szCs w:val="28"/>
          </w:rPr>
          <w:t>http://bit.ly/2Wmm9KI</w:t>
        </w:r>
      </w:hyperlink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 w:hint="eastAsia"/>
          <w:sz w:val="28"/>
          <w:szCs w:val="28"/>
        </w:rPr>
        <w:t>或掃描右方</w:t>
      </w:r>
      <w:r>
        <w:rPr>
          <w:rFonts w:ascii="Calibri" w:eastAsia="標楷體" w:hAnsi="Calibri" w:hint="eastAsia"/>
          <w:sz w:val="28"/>
          <w:szCs w:val="28"/>
        </w:rPr>
        <w:t xml:space="preserve">QR code </w:t>
      </w:r>
    </w:p>
    <w:p w:rsidR="004F2882" w:rsidRPr="00145479" w:rsidRDefault="004F2882" w:rsidP="004F2882">
      <w:pPr>
        <w:spacing w:line="600" w:lineRule="exact"/>
        <w:ind w:leftChars="50" w:left="120" w:firstLineChars="850" w:firstLine="2380"/>
        <w:rPr>
          <w:rFonts w:ascii="Calibri" w:eastAsia="標楷體" w:hAnsi="Calibri"/>
          <w:sz w:val="28"/>
          <w:szCs w:val="28"/>
        </w:rPr>
      </w:pP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380"/>
      </w:tblGrid>
      <w:tr w:rsidR="004F2882" w:rsidRPr="00145479" w:rsidTr="004F2882">
        <w:trPr>
          <w:trHeight w:val="737"/>
        </w:trPr>
        <w:tc>
          <w:tcPr>
            <w:tcW w:w="1578" w:type="dxa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5003" w:type="dxa"/>
            <w:gridSpan w:val="3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4F2882" w:rsidRPr="00145479" w:rsidTr="004F2882">
        <w:trPr>
          <w:trHeight w:val="737"/>
        </w:trPr>
        <w:tc>
          <w:tcPr>
            <w:tcW w:w="1578" w:type="dxa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380" w:type="dxa"/>
            <w:vAlign w:val="center"/>
          </w:tcPr>
          <w:p w:rsidR="004F2882" w:rsidRPr="00145479" w:rsidRDefault="004F2882" w:rsidP="004F2882">
            <w:pPr>
              <w:ind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4F2882" w:rsidRPr="00145479" w:rsidTr="004F2882">
        <w:trPr>
          <w:trHeight w:val="1218"/>
        </w:trPr>
        <w:tc>
          <w:tcPr>
            <w:tcW w:w="1578" w:type="dxa"/>
            <w:vAlign w:val="center"/>
          </w:tcPr>
          <w:p w:rsidR="004F2882" w:rsidRPr="00145479" w:rsidRDefault="004F2882" w:rsidP="004F2882">
            <w:pPr>
              <w:ind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:rsidR="004F2882" w:rsidRPr="00145479" w:rsidRDefault="004F2882" w:rsidP="004F2882">
            <w:pPr>
              <w:ind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940" w:type="dxa"/>
            <w:gridSpan w:val="6"/>
            <w:vAlign w:val="center"/>
          </w:tcPr>
          <w:p w:rsidR="004F2882" w:rsidRPr="00145479" w:rsidRDefault="004F2882" w:rsidP="004F2882">
            <w:pPr>
              <w:ind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4F2882" w:rsidRPr="00145479" w:rsidTr="004F2882">
        <w:trPr>
          <w:trHeight w:val="752"/>
        </w:trPr>
        <w:tc>
          <w:tcPr>
            <w:tcW w:w="1578" w:type="dxa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6076" w:type="dxa"/>
            <w:gridSpan w:val="4"/>
            <w:vAlign w:val="center"/>
          </w:tcPr>
          <w:p w:rsidR="004F2882" w:rsidRPr="00145479" w:rsidRDefault="004F2882" w:rsidP="004F2882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______________</w:t>
            </w:r>
          </w:p>
        </w:tc>
      </w:tr>
      <w:tr w:rsidR="004F2882" w:rsidRPr="00145479" w:rsidTr="004F2882">
        <w:trPr>
          <w:trHeight w:val="2071"/>
        </w:trPr>
        <w:tc>
          <w:tcPr>
            <w:tcW w:w="1578" w:type="dxa"/>
          </w:tcPr>
          <w:p w:rsidR="004F2882" w:rsidRPr="00145479" w:rsidRDefault="004F2882" w:rsidP="004F2882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交通狀況</w:t>
            </w:r>
          </w:p>
          <w:p w:rsidR="004F2882" w:rsidRPr="00145479" w:rsidRDefault="004F2882" w:rsidP="004F2882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(</w:t>
            </w:r>
            <w:proofErr w:type="gramStart"/>
            <w:r w:rsidRPr="00145479">
              <w:rPr>
                <w:rFonts w:ascii="Calibri" w:eastAsia="標楷體" w:hAnsi="Calibri"/>
                <w:sz w:val="28"/>
                <w:szCs w:val="28"/>
              </w:rPr>
              <w:t>保腦人員</w:t>
            </w:r>
            <w:proofErr w:type="gramEnd"/>
          </w:p>
          <w:p w:rsidR="004F2882" w:rsidRPr="00145479" w:rsidRDefault="004F2882" w:rsidP="004F2882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前往方式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  <w:tc>
          <w:tcPr>
            <w:tcW w:w="8940" w:type="dxa"/>
            <w:gridSpan w:val="6"/>
          </w:tcPr>
          <w:p w:rsidR="004F2882" w:rsidRPr="00145479" w:rsidRDefault="004F2882" w:rsidP="004F2882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公車路線：</w:t>
            </w:r>
          </w:p>
          <w:p w:rsidR="004F2882" w:rsidRPr="00145479" w:rsidRDefault="004F2882" w:rsidP="004F2882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車輛行駛路線：</w:t>
            </w:r>
          </w:p>
          <w:p w:rsidR="004F2882" w:rsidRPr="00145479" w:rsidRDefault="004F2882" w:rsidP="004F2882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其他交通工具：</w:t>
            </w:r>
          </w:p>
        </w:tc>
      </w:tr>
      <w:tr w:rsidR="004F2882" w:rsidRPr="00145479" w:rsidTr="004F2882">
        <w:trPr>
          <w:trHeight w:val="729"/>
        </w:trPr>
        <w:tc>
          <w:tcPr>
            <w:tcW w:w="1578" w:type="dxa"/>
          </w:tcPr>
          <w:p w:rsidR="004F2882" w:rsidRPr="00145479" w:rsidRDefault="004F2882" w:rsidP="00B076E4">
            <w:pPr>
              <w:spacing w:before="120" w:after="120"/>
              <w:ind w:left="57" w:right="57"/>
              <w:jc w:val="distribute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940" w:type="dxa"/>
            <w:gridSpan w:val="6"/>
          </w:tcPr>
          <w:p w:rsidR="004F2882" w:rsidRPr="00145479" w:rsidRDefault="004F2882" w:rsidP="00B076E4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:rsidR="004F2882" w:rsidRPr="00145479" w:rsidRDefault="004F2882" w:rsidP="00B076E4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3A38C2" w:rsidRDefault="004F2882" w:rsidP="004F2882">
      <w:pPr>
        <w:spacing w:line="500" w:lineRule="exact"/>
      </w:pPr>
      <w:r w:rsidRPr="00145479">
        <w:rPr>
          <w:rFonts w:ascii="Calibri" w:eastAsia="標楷體" w:hAnsi="Calibri"/>
          <w:sz w:val="28"/>
          <w:szCs w:val="28"/>
        </w:rPr>
        <w:t>附註：演講時間原則以第一優先時間為主，如有其他學校已做安排，因人手關係，則考慮第二優先時間。事先將以電話聯繫</w:t>
      </w:r>
    </w:p>
    <w:sectPr w:rsidR="003A38C2" w:rsidSect="004F28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82"/>
    <w:rsid w:val="0029166D"/>
    <w:rsid w:val="003A38C2"/>
    <w:rsid w:val="004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4F2882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character" w:styleId="a4">
    <w:name w:val="Hyperlink"/>
    <w:rsid w:val="004F2882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4F288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2882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4F2882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character" w:styleId="a4">
    <w:name w:val="Hyperlink"/>
    <w:rsid w:val="004F2882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4F288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2882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ang.gov.tw/" TargetMode="External"/><Relationship Id="rId13" Type="http://schemas.openxmlformats.org/officeDocument/2006/relationships/hyperlink" Target="http://town.chcg.gov.tw/hemei" TargetMode="External"/><Relationship Id="rId18" Type="http://schemas.openxmlformats.org/officeDocument/2006/relationships/hyperlink" Target="http://bit.ly/2Wmm9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wn.chcg.gov.tw/xianxi/" TargetMode="External"/><Relationship Id="rId12" Type="http://schemas.openxmlformats.org/officeDocument/2006/relationships/hyperlink" Target="http://www.puyan.gov.tw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town.chcg.gov.tw/fenyu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town.chcg.gov.tw/shenkang/" TargetMode="External"/><Relationship Id="rId11" Type="http://schemas.openxmlformats.org/officeDocument/2006/relationships/hyperlink" Target="http://www.changhua.gov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uatan.gov.tw/" TargetMode="External"/><Relationship Id="rId10" Type="http://schemas.openxmlformats.org/officeDocument/2006/relationships/hyperlink" Target="http://town.chcg.gov.tw/hsiushu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wn.chcg.gov.tw/fuxing/" TargetMode="External"/><Relationship Id="rId14" Type="http://schemas.openxmlformats.org/officeDocument/2006/relationships/hyperlink" Target="http://www.tatsun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7A23-9B38-46E0-A87E-85B9FCE6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DN044</dc:creator>
  <cp:lastModifiedBy>USER</cp:lastModifiedBy>
  <cp:revision>2</cp:revision>
  <dcterms:created xsi:type="dcterms:W3CDTF">2019-05-03T08:37:00Z</dcterms:created>
  <dcterms:modified xsi:type="dcterms:W3CDTF">2019-05-03T08:37:00Z</dcterms:modified>
</cp:coreProperties>
</file>