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015A" w:rsidRPr="003B5989" w:rsidRDefault="004E24E7" w:rsidP="004E24E7">
      <w:pPr>
        <w:spacing w:line="360" w:lineRule="auto"/>
        <w:jc w:val="center"/>
        <w:rPr>
          <w:rFonts w:ascii="Times New Roman" w:eastAsia="標楷體" w:hAnsi="Times New Roman" w:cs="Times New Roman"/>
          <w:b/>
          <w:color w:val="auto"/>
          <w:sz w:val="36"/>
          <w:szCs w:val="28"/>
        </w:rPr>
      </w:pPr>
      <w:proofErr w:type="gramStart"/>
      <w:r w:rsidRPr="004E24E7">
        <w:rPr>
          <w:rFonts w:ascii="Times New Roman" w:eastAsia="標楷體" w:hAnsi="Times New Roman" w:cs="Times New Roman" w:hint="eastAsia"/>
          <w:b/>
          <w:color w:val="auto"/>
          <w:sz w:val="36"/>
          <w:szCs w:val="28"/>
        </w:rPr>
        <w:t>107</w:t>
      </w:r>
      <w:proofErr w:type="gramEnd"/>
      <w:r w:rsidRPr="004E24E7">
        <w:rPr>
          <w:rFonts w:ascii="Times New Roman" w:eastAsia="標楷體" w:hAnsi="Times New Roman" w:cs="Times New Roman" w:hint="eastAsia"/>
          <w:b/>
          <w:color w:val="auto"/>
          <w:sz w:val="36"/>
          <w:szCs w:val="28"/>
        </w:rPr>
        <w:t>年度幼兒園防災教育師資啟蒙增能研習暨工作坊</w:t>
      </w:r>
    </w:p>
    <w:p w:rsidR="00D0496C" w:rsidRPr="003B5989" w:rsidRDefault="00590799" w:rsidP="002304D8">
      <w:pPr>
        <w:pStyle w:val="1"/>
        <w:numPr>
          <w:ilvl w:val="0"/>
          <w:numId w:val="31"/>
        </w:numPr>
        <w:spacing w:beforeLines="0" w:before="0" w:afterLines="0" w:after="0" w:line="240" w:lineRule="auto"/>
        <w:rPr>
          <w:rFonts w:cs="Times New Roman"/>
          <w:szCs w:val="28"/>
        </w:rPr>
      </w:pPr>
      <w:r w:rsidRPr="003B5989">
        <w:rPr>
          <w:rFonts w:cs="Times New Roman"/>
          <w:szCs w:val="28"/>
        </w:rPr>
        <w:t>目的</w:t>
      </w:r>
    </w:p>
    <w:p w:rsidR="0002015A" w:rsidRPr="00951517" w:rsidRDefault="00A94DC2" w:rsidP="001D65D1">
      <w:pPr>
        <w:spacing w:before="120" w:after="120" w:line="400" w:lineRule="exact"/>
        <w:ind w:firstLineChars="200" w:firstLine="480"/>
        <w:jc w:val="both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為強化幼兒園安全意識與提升教師防災知能，期透過辦理</w:t>
      </w:r>
      <w:r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4</w:t>
      </w:r>
      <w:r w:rsidR="0007600C" w:rsidRPr="00951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場教師增能研習暨</w:t>
      </w:r>
      <w:r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工作坊，</w:t>
      </w:r>
      <w:r w:rsidR="0007600C" w:rsidRPr="00951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先由專業師資講授</w:t>
      </w:r>
      <w:r w:rsidR="00951517" w:rsidRPr="00951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災害情境思考的重要性，以及如何實際運用至日常防災教育之中；再藉由</w:t>
      </w:r>
      <w:r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不同情境導引議題，使參與學員相互討論與經驗交流，進而強化學員情境思考、腳本撰擬、實地演練與防災教育推動能力，以提升幼兒園整體防災教育實務量能。</w:t>
      </w:r>
    </w:p>
    <w:p w:rsidR="007E2406" w:rsidRPr="003B5989" w:rsidRDefault="007A3140" w:rsidP="002304D8">
      <w:pPr>
        <w:pStyle w:val="1"/>
        <w:numPr>
          <w:ilvl w:val="0"/>
          <w:numId w:val="31"/>
        </w:numPr>
        <w:spacing w:beforeLines="0" w:before="0" w:afterLines="0" w:after="0" w:line="240" w:lineRule="auto"/>
        <w:rPr>
          <w:rFonts w:cs="Times New Roman"/>
          <w:szCs w:val="28"/>
        </w:rPr>
      </w:pPr>
      <w:r w:rsidRPr="003B5989">
        <w:rPr>
          <w:rFonts w:cs="Times New Roman"/>
          <w:szCs w:val="28"/>
        </w:rPr>
        <w:t>辦理單位</w:t>
      </w:r>
    </w:p>
    <w:p w:rsidR="007A3140" w:rsidRPr="00AB4B71" w:rsidRDefault="007A3140" w:rsidP="0007600C">
      <w:pPr>
        <w:pStyle w:val="a0"/>
        <w:numPr>
          <w:ilvl w:val="0"/>
          <w:numId w:val="32"/>
        </w:numPr>
        <w:spacing w:before="120" w:after="120" w:line="400" w:lineRule="exact"/>
        <w:ind w:leftChars="0"/>
        <w:jc w:val="both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AB4B71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指導單位：</w:t>
      </w:r>
      <w:r w:rsidR="00AB4B71" w:rsidRPr="00AB4B71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臺北市政府教育局</w:t>
      </w:r>
      <w:r w:rsidRPr="00AB4B71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07600C" w:rsidRPr="00AB4B71" w:rsidRDefault="0007600C" w:rsidP="0007600C">
      <w:pPr>
        <w:pStyle w:val="a0"/>
        <w:numPr>
          <w:ilvl w:val="0"/>
          <w:numId w:val="32"/>
        </w:numPr>
        <w:spacing w:before="120" w:after="120" w:line="400" w:lineRule="exact"/>
        <w:ind w:leftChars="0"/>
        <w:jc w:val="both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AB4B71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主辦單位：臺北市立士林幼兒園。</w:t>
      </w:r>
    </w:p>
    <w:p w:rsidR="007E2406" w:rsidRPr="00AB4B71" w:rsidRDefault="00F26EB9" w:rsidP="0007600C">
      <w:pPr>
        <w:pStyle w:val="a0"/>
        <w:numPr>
          <w:ilvl w:val="0"/>
          <w:numId w:val="32"/>
        </w:numPr>
        <w:spacing w:before="120" w:after="120" w:line="400" w:lineRule="exact"/>
        <w:ind w:leftChars="0"/>
        <w:jc w:val="both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AB4B71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承</w:t>
      </w:r>
      <w:r w:rsidR="007A3140" w:rsidRPr="00AB4B71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辦單位：臺灣防災教育訓練學會</w:t>
      </w:r>
      <w:r w:rsidR="007E2406" w:rsidRPr="00AB4B71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7E2406" w:rsidRPr="003B5989" w:rsidRDefault="000A6E8A" w:rsidP="002304D8">
      <w:pPr>
        <w:pStyle w:val="1"/>
        <w:numPr>
          <w:ilvl w:val="0"/>
          <w:numId w:val="31"/>
        </w:numPr>
        <w:spacing w:beforeLines="0" w:before="0" w:afterLines="0" w:after="0" w:line="240" w:lineRule="auto"/>
        <w:rPr>
          <w:rFonts w:cs="Times New Roman"/>
          <w:szCs w:val="28"/>
        </w:rPr>
      </w:pPr>
      <w:r w:rsidRPr="003B5989">
        <w:rPr>
          <w:rFonts w:cs="Times New Roman"/>
          <w:szCs w:val="28"/>
        </w:rPr>
        <w:t>參加</w:t>
      </w:r>
      <w:r w:rsidR="00590799" w:rsidRPr="003B5989">
        <w:rPr>
          <w:rFonts w:cs="Times New Roman"/>
          <w:szCs w:val="28"/>
        </w:rPr>
        <w:t>對象</w:t>
      </w:r>
    </w:p>
    <w:p w:rsidR="007E2406" w:rsidRPr="00951517" w:rsidRDefault="007E2406" w:rsidP="001D65D1">
      <w:pPr>
        <w:spacing w:before="120" w:after="120" w:line="400" w:lineRule="exact"/>
        <w:ind w:firstLineChars="200" w:firstLine="480"/>
        <w:jc w:val="both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各</w:t>
      </w:r>
      <w:r w:rsidR="000A6E8A"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直轄市、縣市</w:t>
      </w:r>
      <w:r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轄屬</w:t>
      </w:r>
      <w:r w:rsidR="000A6E8A"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的</w:t>
      </w:r>
      <w:r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公私立幼兒園園長、</w:t>
      </w:r>
      <w:r w:rsidR="0007600C" w:rsidRPr="00951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教保服務人員、</w:t>
      </w:r>
      <w:r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相關防災業務承辦同仁，</w:t>
      </w:r>
      <w:r w:rsidR="0007600C"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以及防災教育輔導團成員</w:t>
      </w:r>
      <w:r w:rsidR="0007600C" w:rsidRPr="00951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，</w:t>
      </w:r>
      <w:r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每場次各</w:t>
      </w:r>
      <w:r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50</w:t>
      </w:r>
      <w:r w:rsidRPr="00951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人。</w:t>
      </w:r>
    </w:p>
    <w:p w:rsidR="007E2406" w:rsidRPr="003B5989" w:rsidRDefault="00D0496C" w:rsidP="002304D8">
      <w:pPr>
        <w:pStyle w:val="1"/>
        <w:numPr>
          <w:ilvl w:val="0"/>
          <w:numId w:val="31"/>
        </w:numPr>
        <w:spacing w:beforeLines="0" w:before="0" w:afterLines="0" w:after="0" w:line="240" w:lineRule="auto"/>
        <w:rPr>
          <w:rFonts w:cs="Times New Roman"/>
          <w:szCs w:val="28"/>
        </w:rPr>
      </w:pPr>
      <w:r w:rsidRPr="003B5989">
        <w:rPr>
          <w:rFonts w:cs="Times New Roman"/>
          <w:szCs w:val="28"/>
        </w:rPr>
        <w:t>場次</w:t>
      </w:r>
      <w:r w:rsidR="000A6E8A" w:rsidRPr="003B5989">
        <w:rPr>
          <w:rFonts w:cs="Times New Roman"/>
          <w:szCs w:val="28"/>
        </w:rPr>
        <w:t>安排</w:t>
      </w:r>
    </w:p>
    <w:tbl>
      <w:tblPr>
        <w:tblStyle w:val="a4"/>
        <w:tblW w:w="10127" w:type="dxa"/>
        <w:jc w:val="center"/>
        <w:tblLook w:val="04A0" w:firstRow="1" w:lastRow="0" w:firstColumn="1" w:lastColumn="0" w:noHBand="0" w:noVBand="1"/>
      </w:tblPr>
      <w:tblGrid>
        <w:gridCol w:w="794"/>
        <w:gridCol w:w="1663"/>
        <w:gridCol w:w="3674"/>
        <w:gridCol w:w="3996"/>
      </w:tblGrid>
      <w:tr w:rsidR="000065ED" w:rsidRPr="000065ED" w:rsidTr="000A07F7">
        <w:trPr>
          <w:trHeight w:val="397"/>
          <w:jc w:val="center"/>
        </w:trPr>
        <w:tc>
          <w:tcPr>
            <w:tcW w:w="794" w:type="dxa"/>
            <w:shd w:val="clear" w:color="auto" w:fill="BFBFBF" w:themeFill="background1" w:themeFillShade="BF"/>
            <w:vAlign w:val="center"/>
          </w:tcPr>
          <w:p w:rsidR="00D0496C" w:rsidRPr="000065ED" w:rsidRDefault="00D0496C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065ED"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  <w:t>場次</w:t>
            </w:r>
          </w:p>
        </w:tc>
        <w:tc>
          <w:tcPr>
            <w:tcW w:w="1663" w:type="dxa"/>
            <w:shd w:val="clear" w:color="auto" w:fill="BFBFBF" w:themeFill="background1" w:themeFillShade="BF"/>
            <w:vAlign w:val="center"/>
          </w:tcPr>
          <w:p w:rsidR="00D0496C" w:rsidRPr="000065ED" w:rsidRDefault="00D0496C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065ED"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  <w:t>時間</w:t>
            </w:r>
          </w:p>
        </w:tc>
        <w:tc>
          <w:tcPr>
            <w:tcW w:w="3674" w:type="dxa"/>
            <w:shd w:val="clear" w:color="auto" w:fill="BFBFBF" w:themeFill="background1" w:themeFillShade="BF"/>
            <w:vAlign w:val="center"/>
          </w:tcPr>
          <w:p w:rsidR="00D0496C" w:rsidRPr="000065ED" w:rsidRDefault="00D0496C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065ED"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  <w:t>地點</w:t>
            </w:r>
          </w:p>
        </w:tc>
        <w:tc>
          <w:tcPr>
            <w:tcW w:w="3996" w:type="dxa"/>
            <w:shd w:val="clear" w:color="auto" w:fill="BFBFBF" w:themeFill="background1" w:themeFillShade="BF"/>
            <w:vAlign w:val="center"/>
          </w:tcPr>
          <w:p w:rsidR="00D0496C" w:rsidRPr="000065ED" w:rsidRDefault="00D0496C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065ED"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  <w:t>地址</w:t>
            </w:r>
          </w:p>
        </w:tc>
      </w:tr>
      <w:tr w:rsidR="00D0496C" w:rsidRPr="003B5989" w:rsidTr="000A07F7">
        <w:trPr>
          <w:trHeight w:val="794"/>
          <w:jc w:val="center"/>
        </w:trPr>
        <w:tc>
          <w:tcPr>
            <w:tcW w:w="794" w:type="dxa"/>
            <w:vAlign w:val="center"/>
          </w:tcPr>
          <w:p w:rsidR="00D0496C" w:rsidRPr="003B5989" w:rsidRDefault="00AD54BE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花蓮</w:t>
            </w:r>
          </w:p>
        </w:tc>
        <w:tc>
          <w:tcPr>
            <w:tcW w:w="1663" w:type="dxa"/>
            <w:vAlign w:val="center"/>
          </w:tcPr>
          <w:p w:rsidR="00D0496C" w:rsidRPr="003B5989" w:rsidRDefault="00951517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10/6</w:t>
            </w:r>
            <w:r w:rsidR="00D0496C"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（</w:t>
            </w: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六</w:t>
            </w:r>
            <w:r w:rsidR="00D0496C"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）</w:t>
            </w:r>
          </w:p>
        </w:tc>
        <w:tc>
          <w:tcPr>
            <w:tcW w:w="3674" w:type="dxa"/>
            <w:vAlign w:val="center"/>
          </w:tcPr>
          <w:p w:rsidR="000A07F7" w:rsidRDefault="00502BE9" w:rsidP="000A6E8A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花蓮縣</w:t>
            </w:r>
            <w:r w:rsidR="00951517"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明廉國小</w:t>
            </w:r>
            <w:proofErr w:type="gramEnd"/>
          </w:p>
          <w:p w:rsidR="00D0496C" w:rsidRPr="003B5989" w:rsidRDefault="00BD4551" w:rsidP="000A6E8A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禮堂</w:t>
            </w:r>
            <w:bookmarkStart w:id="0" w:name="_GoBack"/>
            <w:bookmarkEnd w:id="0"/>
          </w:p>
        </w:tc>
        <w:tc>
          <w:tcPr>
            <w:tcW w:w="3996" w:type="dxa"/>
            <w:vAlign w:val="center"/>
          </w:tcPr>
          <w:p w:rsidR="00D0496C" w:rsidRPr="003B5989" w:rsidRDefault="00951517" w:rsidP="00F26EB9">
            <w:pPr>
              <w:spacing w:beforeLines="20" w:before="72" w:afterLines="20" w:after="72" w:line="240" w:lineRule="auto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花蓮縣花蓮市中山路</w:t>
            </w:r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903</w:t>
            </w:r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號</w:t>
            </w:r>
          </w:p>
        </w:tc>
      </w:tr>
      <w:tr w:rsidR="00D0496C" w:rsidRPr="003B5989" w:rsidTr="000A07F7">
        <w:trPr>
          <w:trHeight w:val="794"/>
          <w:jc w:val="center"/>
        </w:trPr>
        <w:tc>
          <w:tcPr>
            <w:tcW w:w="794" w:type="dxa"/>
            <w:vAlign w:val="center"/>
          </w:tcPr>
          <w:p w:rsidR="00D0496C" w:rsidRPr="003B5989" w:rsidRDefault="00AD54BE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嘉義</w:t>
            </w:r>
          </w:p>
        </w:tc>
        <w:tc>
          <w:tcPr>
            <w:tcW w:w="1663" w:type="dxa"/>
            <w:vAlign w:val="center"/>
          </w:tcPr>
          <w:p w:rsidR="00D0496C" w:rsidRPr="003B5989" w:rsidRDefault="00951517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0/13</w:t>
            </w:r>
            <w:r w:rsidR="00D0496C"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（</w:t>
            </w: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六</w:t>
            </w:r>
            <w:r w:rsidR="00D0496C"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）</w:t>
            </w:r>
          </w:p>
        </w:tc>
        <w:tc>
          <w:tcPr>
            <w:tcW w:w="3674" w:type="dxa"/>
            <w:vAlign w:val="center"/>
          </w:tcPr>
          <w:p w:rsidR="000A07F7" w:rsidRDefault="00951517" w:rsidP="000A6E8A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嘉義縣太保國小</w:t>
            </w:r>
          </w:p>
          <w:p w:rsidR="00D0496C" w:rsidRPr="003B5989" w:rsidRDefault="00373EBA" w:rsidP="000A6E8A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會議室</w:t>
            </w:r>
          </w:p>
        </w:tc>
        <w:tc>
          <w:tcPr>
            <w:tcW w:w="3996" w:type="dxa"/>
            <w:vAlign w:val="center"/>
          </w:tcPr>
          <w:p w:rsidR="00D0496C" w:rsidRPr="003B5989" w:rsidRDefault="00951517" w:rsidP="00F26EB9">
            <w:pPr>
              <w:spacing w:beforeLines="20" w:before="72" w:afterLines="20" w:after="72" w:line="240" w:lineRule="auto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嘉義縣太保市太保里</w:t>
            </w:r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31</w:t>
            </w:r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號</w:t>
            </w:r>
          </w:p>
        </w:tc>
      </w:tr>
      <w:tr w:rsidR="00D0496C" w:rsidRPr="003B5989" w:rsidTr="000A07F7">
        <w:trPr>
          <w:trHeight w:val="794"/>
          <w:jc w:val="center"/>
        </w:trPr>
        <w:tc>
          <w:tcPr>
            <w:tcW w:w="794" w:type="dxa"/>
            <w:vAlign w:val="center"/>
          </w:tcPr>
          <w:p w:rsidR="00D0496C" w:rsidRPr="003B5989" w:rsidRDefault="00AD54BE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苗栗</w:t>
            </w:r>
          </w:p>
        </w:tc>
        <w:tc>
          <w:tcPr>
            <w:tcW w:w="1663" w:type="dxa"/>
            <w:vAlign w:val="center"/>
          </w:tcPr>
          <w:p w:rsidR="00D0496C" w:rsidRPr="003B5989" w:rsidRDefault="00951517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0/20</w:t>
            </w:r>
            <w:r w:rsidR="00D0496C"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（</w:t>
            </w: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六</w:t>
            </w:r>
            <w:r w:rsidR="00D0496C"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）</w:t>
            </w:r>
          </w:p>
        </w:tc>
        <w:tc>
          <w:tcPr>
            <w:tcW w:w="3674" w:type="dxa"/>
            <w:vAlign w:val="center"/>
          </w:tcPr>
          <w:p w:rsidR="000A07F7" w:rsidRDefault="000A07F7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苗栗市</w:t>
            </w:r>
            <w:r w:rsidRPr="000A07F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福星國小</w:t>
            </w:r>
          </w:p>
          <w:p w:rsidR="00D0496C" w:rsidRPr="003B5989" w:rsidRDefault="000A07F7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0A07F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教師研習中心三樓綜合研習教室</w:t>
            </w:r>
          </w:p>
        </w:tc>
        <w:tc>
          <w:tcPr>
            <w:tcW w:w="3996" w:type="dxa"/>
            <w:vAlign w:val="center"/>
          </w:tcPr>
          <w:p w:rsidR="00D0496C" w:rsidRPr="000A07F7" w:rsidRDefault="000A07F7" w:rsidP="00F26EB9">
            <w:pPr>
              <w:spacing w:beforeLines="20" w:before="72" w:afterLines="20" w:after="72" w:line="240" w:lineRule="auto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0A07F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苗栗縣苗栗市中華東街</w:t>
            </w:r>
            <w:r w:rsidRPr="000A07F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62</w:t>
            </w:r>
            <w:r w:rsidRPr="000A07F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號</w:t>
            </w:r>
          </w:p>
        </w:tc>
      </w:tr>
      <w:tr w:rsidR="00951517" w:rsidRPr="003B5989" w:rsidTr="000A07F7">
        <w:trPr>
          <w:trHeight w:val="794"/>
          <w:jc w:val="center"/>
        </w:trPr>
        <w:tc>
          <w:tcPr>
            <w:tcW w:w="794" w:type="dxa"/>
            <w:vAlign w:val="center"/>
          </w:tcPr>
          <w:p w:rsidR="00951517" w:rsidRDefault="00AD54BE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屏東</w:t>
            </w:r>
          </w:p>
        </w:tc>
        <w:tc>
          <w:tcPr>
            <w:tcW w:w="1663" w:type="dxa"/>
            <w:vAlign w:val="center"/>
          </w:tcPr>
          <w:p w:rsidR="00951517" w:rsidRPr="003B5989" w:rsidRDefault="00951517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0/27</w:t>
            </w: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（六）</w:t>
            </w:r>
          </w:p>
        </w:tc>
        <w:tc>
          <w:tcPr>
            <w:tcW w:w="3674" w:type="dxa"/>
            <w:vAlign w:val="center"/>
          </w:tcPr>
          <w:p w:rsidR="000A07F7" w:rsidRDefault="00951517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屏東縣德協國小</w:t>
            </w:r>
          </w:p>
          <w:p w:rsidR="00951517" w:rsidRPr="003B5989" w:rsidRDefault="00373EBA" w:rsidP="00F26EB9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會議室</w:t>
            </w:r>
          </w:p>
        </w:tc>
        <w:tc>
          <w:tcPr>
            <w:tcW w:w="3996" w:type="dxa"/>
            <w:vAlign w:val="center"/>
          </w:tcPr>
          <w:p w:rsidR="00951517" w:rsidRPr="003B5989" w:rsidRDefault="00951517" w:rsidP="00F26EB9">
            <w:pPr>
              <w:spacing w:beforeLines="20" w:before="72" w:afterLines="20" w:after="72" w:line="240" w:lineRule="auto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屏東縣長治鄉</w:t>
            </w:r>
            <w:proofErr w:type="gramStart"/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德成村中興路</w:t>
            </w:r>
            <w:proofErr w:type="gramEnd"/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551</w:t>
            </w:r>
            <w:r w:rsidRP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號</w:t>
            </w:r>
          </w:p>
        </w:tc>
      </w:tr>
    </w:tbl>
    <w:p w:rsidR="001D65D1" w:rsidRDefault="001D65D1">
      <w:pPr>
        <w:spacing w:line="240" w:lineRule="auto"/>
        <w:rPr>
          <w:rFonts w:ascii="Times New Roman" w:hAnsi="Times New Roman" w:cs="Times New Roman"/>
          <w:szCs w:val="28"/>
        </w:rPr>
      </w:pPr>
      <w:r w:rsidRPr="003B5989">
        <w:rPr>
          <w:rFonts w:ascii="Times New Roman" w:hAnsi="Times New Roman" w:cs="Times New Roman"/>
          <w:szCs w:val="28"/>
        </w:rPr>
        <w:br w:type="page"/>
      </w:r>
    </w:p>
    <w:p w:rsidR="005A1ECD" w:rsidRPr="003B5989" w:rsidRDefault="001D65D1" w:rsidP="002304D8">
      <w:pPr>
        <w:pStyle w:val="1"/>
        <w:numPr>
          <w:ilvl w:val="0"/>
          <w:numId w:val="31"/>
        </w:numPr>
        <w:spacing w:beforeLines="0" w:before="0" w:afterLines="0" w:after="0" w:line="240" w:lineRule="auto"/>
        <w:rPr>
          <w:rFonts w:cs="Times New Roman"/>
          <w:szCs w:val="28"/>
        </w:rPr>
      </w:pPr>
      <w:r w:rsidRPr="003B5989">
        <w:rPr>
          <w:rFonts w:cs="Times New Roman"/>
          <w:szCs w:val="28"/>
        </w:rPr>
        <w:lastRenderedPageBreak/>
        <w:t>辦理</w:t>
      </w:r>
      <w:r w:rsidR="000A6E8A" w:rsidRPr="003B5989">
        <w:rPr>
          <w:rFonts w:cs="Times New Roman"/>
          <w:szCs w:val="28"/>
        </w:rPr>
        <w:t>內容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809"/>
        <w:gridCol w:w="2977"/>
        <w:gridCol w:w="3260"/>
        <w:gridCol w:w="1701"/>
      </w:tblGrid>
      <w:tr w:rsidR="000065ED" w:rsidRPr="000065ED" w:rsidTr="00951517">
        <w:trPr>
          <w:tblHeader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E830D6" w:rsidRPr="000065ED" w:rsidRDefault="00E830D6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065ED"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  <w:t>時間</w:t>
            </w: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:rsidR="00E830D6" w:rsidRPr="000065ED" w:rsidRDefault="00E830D6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065ED"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  <w:t>議程</w:t>
            </w:r>
          </w:p>
        </w:tc>
        <w:tc>
          <w:tcPr>
            <w:tcW w:w="3260" w:type="dxa"/>
            <w:shd w:val="clear" w:color="auto" w:fill="BFBFBF" w:themeFill="background1" w:themeFillShade="BF"/>
            <w:vAlign w:val="center"/>
          </w:tcPr>
          <w:p w:rsidR="00E830D6" w:rsidRPr="000065ED" w:rsidRDefault="003B5989" w:rsidP="00E830D6">
            <w:pPr>
              <w:jc w:val="center"/>
              <w:rPr>
                <w:rFonts w:ascii="Times New Roman" w:eastAsia="標楷體" w:hAnsi="Times New Roman" w:cs="Times New Roman"/>
                <w:b/>
                <w:color w:val="auto"/>
              </w:rPr>
            </w:pPr>
            <w:r w:rsidRPr="000065ED">
              <w:rPr>
                <w:rFonts w:ascii="Times New Roman" w:eastAsia="標楷體" w:hAnsi="Times New Roman" w:cs="Times New Roman" w:hint="eastAsia"/>
                <w:b/>
                <w:color w:val="auto"/>
                <w:sz w:val="24"/>
              </w:rPr>
              <w:t>說明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E830D6" w:rsidRPr="000065ED" w:rsidRDefault="00E830D6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065ED"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  <w:t>講師</w:t>
            </w:r>
            <w:r w:rsidRPr="000065ED"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  <w:t>/</w:t>
            </w:r>
            <w:r w:rsidRPr="000065ED"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  <w:t>主持</w:t>
            </w:r>
          </w:p>
        </w:tc>
      </w:tr>
      <w:tr w:rsidR="00E830D6" w:rsidRPr="003B5989" w:rsidTr="003B5989">
        <w:tc>
          <w:tcPr>
            <w:tcW w:w="1809" w:type="dxa"/>
            <w:vAlign w:val="center"/>
          </w:tcPr>
          <w:p w:rsidR="00E830D6" w:rsidRPr="003B5989" w:rsidRDefault="00E830D6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9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0</w:t>
            </w:r>
            <w:r w:rsid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-0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9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3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E830D6" w:rsidRPr="003B5989" w:rsidRDefault="00E830D6" w:rsidP="00E830D6">
            <w:pPr>
              <w:spacing w:beforeLines="20" w:before="72" w:afterLines="20" w:after="72" w:line="240" w:lineRule="auto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學員報到</w:t>
            </w:r>
          </w:p>
        </w:tc>
        <w:tc>
          <w:tcPr>
            <w:tcW w:w="3260" w:type="dxa"/>
            <w:vAlign w:val="center"/>
          </w:tcPr>
          <w:p w:rsidR="00E830D6" w:rsidRPr="003B5989" w:rsidRDefault="000065ED" w:rsidP="003B598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－</w:t>
            </w:r>
          </w:p>
        </w:tc>
        <w:tc>
          <w:tcPr>
            <w:tcW w:w="1701" w:type="dxa"/>
            <w:vAlign w:val="center"/>
          </w:tcPr>
          <w:p w:rsidR="00E830D6" w:rsidRPr="003B5989" w:rsidRDefault="00E830D6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計畫團隊</w:t>
            </w:r>
          </w:p>
        </w:tc>
      </w:tr>
      <w:tr w:rsidR="00E830D6" w:rsidRPr="003B5989" w:rsidTr="003B5989">
        <w:tc>
          <w:tcPr>
            <w:tcW w:w="1809" w:type="dxa"/>
            <w:vAlign w:val="center"/>
          </w:tcPr>
          <w:p w:rsidR="00E830D6" w:rsidRPr="003B5989" w:rsidRDefault="00E830D6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9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3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0-0</w:t>
            </w:r>
            <w:r w:rsid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9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4</w:t>
            </w:r>
            <w:r w:rsid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E830D6" w:rsidRPr="003B5989" w:rsidRDefault="00E830D6" w:rsidP="00E830D6">
            <w:pPr>
              <w:spacing w:beforeLines="20" w:before="72" w:afterLines="20" w:after="72" w:line="240" w:lineRule="auto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與會人員介紹</w:t>
            </w:r>
          </w:p>
        </w:tc>
        <w:tc>
          <w:tcPr>
            <w:tcW w:w="3260" w:type="dxa"/>
            <w:vAlign w:val="center"/>
          </w:tcPr>
          <w:p w:rsidR="00E830D6" w:rsidRPr="003B5989" w:rsidRDefault="000065ED" w:rsidP="003B598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－</w:t>
            </w:r>
          </w:p>
        </w:tc>
        <w:tc>
          <w:tcPr>
            <w:tcW w:w="1701" w:type="dxa"/>
            <w:vAlign w:val="center"/>
          </w:tcPr>
          <w:p w:rsidR="00E830D6" w:rsidRPr="003B5989" w:rsidRDefault="00E830D6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計畫團隊</w:t>
            </w:r>
          </w:p>
        </w:tc>
      </w:tr>
      <w:tr w:rsidR="00793163" w:rsidRPr="003B5989" w:rsidTr="003B5989">
        <w:tc>
          <w:tcPr>
            <w:tcW w:w="1809" w:type="dxa"/>
            <w:vAlign w:val="center"/>
          </w:tcPr>
          <w:p w:rsidR="00793163" w:rsidRPr="003B5989" w:rsidRDefault="00793163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09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4</w:t>
            </w:r>
            <w:r w:rsid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-10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1</w:t>
            </w:r>
            <w:r w:rsid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793163" w:rsidRPr="003B5989" w:rsidRDefault="00951517" w:rsidP="00E830D6">
            <w:pPr>
              <w:spacing w:beforeLines="20" w:before="72" w:afterLines="20" w:after="72" w:line="240" w:lineRule="auto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防災教育研習講座</w:t>
            </w:r>
          </w:p>
        </w:tc>
        <w:tc>
          <w:tcPr>
            <w:tcW w:w="3260" w:type="dxa"/>
            <w:vAlign w:val="center"/>
          </w:tcPr>
          <w:p w:rsidR="00793163" w:rsidRPr="00B40262" w:rsidRDefault="00951517" w:rsidP="003B598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5151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說明災害情境思考的重要性與運用。</w:t>
            </w:r>
          </w:p>
        </w:tc>
        <w:tc>
          <w:tcPr>
            <w:tcW w:w="1701" w:type="dxa"/>
            <w:vAlign w:val="center"/>
          </w:tcPr>
          <w:p w:rsidR="00793163" w:rsidRPr="003B5989" w:rsidRDefault="00951517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國立交通大學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br/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單信瑜副教授</w:t>
            </w:r>
          </w:p>
        </w:tc>
      </w:tr>
      <w:tr w:rsidR="00E830D6" w:rsidRPr="003B5989" w:rsidTr="000065ED">
        <w:tc>
          <w:tcPr>
            <w:tcW w:w="1809" w:type="dxa"/>
            <w:shd w:val="clear" w:color="auto" w:fill="auto"/>
            <w:vAlign w:val="center"/>
          </w:tcPr>
          <w:p w:rsidR="00E830D6" w:rsidRPr="003B5989" w:rsidRDefault="00E830D6" w:rsidP="00465517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10</w:t>
            </w:r>
            <w:r w:rsidRPr="003B5989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：</w:t>
            </w:r>
            <w:r w:rsidR="00465517">
              <w:rPr>
                <w:rFonts w:ascii="Times New Roman" w:eastAsia="標楷體" w:hAnsi="Times New Roman" w:cs="Times New Roman" w:hint="eastAsia"/>
                <w:bCs/>
                <w:color w:val="auto"/>
                <w:sz w:val="24"/>
                <w:szCs w:val="24"/>
              </w:rPr>
              <w:t>1</w:t>
            </w:r>
            <w:r w:rsidR="00951517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0</w:t>
            </w:r>
            <w:r w:rsidRPr="003B5989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-1</w:t>
            </w:r>
            <w:r w:rsidR="00951517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0</w:t>
            </w:r>
            <w:r w:rsidRPr="003B5989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：</w:t>
            </w:r>
            <w:r w:rsidR="00465517">
              <w:rPr>
                <w:rFonts w:ascii="Times New Roman" w:eastAsia="標楷體" w:hAnsi="Times New Roman" w:cs="Times New Roman" w:hint="eastAsia"/>
                <w:bCs/>
                <w:color w:val="auto"/>
                <w:sz w:val="24"/>
                <w:szCs w:val="24"/>
              </w:rPr>
              <w:t>2</w:t>
            </w:r>
            <w:r w:rsidRPr="003B5989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0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:rsidR="00E830D6" w:rsidRPr="003B5989" w:rsidRDefault="00465517" w:rsidP="00E830D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auto"/>
                <w:sz w:val="24"/>
                <w:szCs w:val="24"/>
              </w:rPr>
              <w:t>休息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30D6" w:rsidRPr="003B5989" w:rsidRDefault="000065ED" w:rsidP="00E830D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－</w:t>
            </w:r>
          </w:p>
        </w:tc>
      </w:tr>
      <w:tr w:rsidR="00793163" w:rsidRPr="003B5989" w:rsidTr="000065ED">
        <w:tc>
          <w:tcPr>
            <w:tcW w:w="1809" w:type="dxa"/>
            <w:shd w:val="clear" w:color="auto" w:fill="auto"/>
            <w:vAlign w:val="center"/>
          </w:tcPr>
          <w:p w:rsidR="00793163" w:rsidRPr="003B5989" w:rsidRDefault="00793163" w:rsidP="00465517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1</w:t>
            </w:r>
            <w:r w:rsid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2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0-1</w:t>
            </w:r>
            <w:r w:rsid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3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93163" w:rsidRPr="003B5989" w:rsidRDefault="00793163" w:rsidP="00E830D6">
            <w:pPr>
              <w:spacing w:beforeLines="20" w:before="72" w:afterLines="20" w:after="72" w:line="240" w:lineRule="auto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分組方式與操作流程說明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93163" w:rsidRPr="00B40262" w:rsidRDefault="00BF0818" w:rsidP="00E830D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B40262">
              <w:rPr>
                <w:rFonts w:ascii="Times New Roman" w:eastAsia="標楷體" w:hAnsi="Times New Roman" w:cs="Times New Roman"/>
                <w:sz w:val="24"/>
                <w:szCs w:val="24"/>
              </w:rPr>
              <w:t>說明</w:t>
            </w:r>
            <w:r w:rsidRPr="00B4026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工作坊的</w:t>
            </w:r>
            <w:r w:rsidRPr="00B40262">
              <w:rPr>
                <w:rFonts w:ascii="Times New Roman" w:eastAsia="標楷體" w:hAnsi="Times New Roman" w:cs="Times New Roman"/>
                <w:sz w:val="24"/>
                <w:szCs w:val="24"/>
              </w:rPr>
              <w:t>操作</w:t>
            </w:r>
            <w:r w:rsidRPr="00B4026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流程，並</w:t>
            </w:r>
            <w:r w:rsidR="00793163" w:rsidRPr="00B40262">
              <w:rPr>
                <w:rFonts w:ascii="Times New Roman" w:eastAsia="標楷體" w:hAnsi="Times New Roman" w:cs="Times New Roman"/>
                <w:sz w:val="24"/>
                <w:szCs w:val="24"/>
              </w:rPr>
              <w:t>視人數多寡分為</w:t>
            </w:r>
            <w:r w:rsidR="00793163" w:rsidRPr="00B40262">
              <w:rPr>
                <w:rFonts w:ascii="Times New Roman" w:eastAsia="標楷體" w:hAnsi="Times New Roman" w:cs="Times New Roman"/>
                <w:sz w:val="24"/>
                <w:szCs w:val="24"/>
              </w:rPr>
              <w:t>4-5</w:t>
            </w:r>
            <w:r w:rsidRPr="00B40262">
              <w:rPr>
                <w:rFonts w:ascii="Times New Roman" w:eastAsia="標楷體" w:hAnsi="Times New Roman" w:cs="Times New Roman"/>
                <w:sz w:val="24"/>
                <w:szCs w:val="24"/>
              </w:rPr>
              <w:t>組</w:t>
            </w:r>
            <w:r w:rsidRPr="00B4026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793163" w:rsidRPr="003B5989" w:rsidRDefault="00793163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計畫團隊</w:t>
            </w:r>
          </w:p>
        </w:tc>
      </w:tr>
      <w:tr w:rsidR="00793163" w:rsidRPr="003B5989" w:rsidTr="000065ED">
        <w:tc>
          <w:tcPr>
            <w:tcW w:w="1809" w:type="dxa"/>
            <w:shd w:val="clear" w:color="auto" w:fill="auto"/>
            <w:vAlign w:val="center"/>
          </w:tcPr>
          <w:p w:rsidR="00793163" w:rsidRPr="003B5989" w:rsidRDefault="00793163" w:rsidP="00465517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1</w:t>
            </w:r>
            <w:r w:rsid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="00465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3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0-1</w:t>
            </w:r>
            <w:r w:rsid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1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3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B7D5B" w:rsidRPr="003B5989" w:rsidRDefault="00793163" w:rsidP="00BB7D5B">
            <w:pPr>
              <w:spacing w:beforeLines="20" w:before="72" w:afterLines="20" w:after="72" w:line="240" w:lineRule="auto"/>
              <w:jc w:val="both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議題引導討論</w:t>
            </w:r>
            <w:r w:rsidR="00BB7D5B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（如下表所示）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40262" w:rsidRPr="00B40262" w:rsidRDefault="00951517" w:rsidP="00B4026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5151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根據設定之災害情境描述進行狀況處理。透過分組討論災害發生時，要做得事情有哪些、要怎麼做，需要思考可能面臨的問題細節，嘗試討論災害發生後的行動，現行可以如何處理，或是現行已有哪些機制、設備可以有效運用，未來還可以如何強化並避免。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93163" w:rsidRPr="003B5989" w:rsidRDefault="00793163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830D6" w:rsidRPr="003B5989" w:rsidTr="000065ED">
        <w:tc>
          <w:tcPr>
            <w:tcW w:w="1809" w:type="dxa"/>
            <w:shd w:val="clear" w:color="auto" w:fill="auto"/>
            <w:vAlign w:val="center"/>
          </w:tcPr>
          <w:p w:rsidR="00E830D6" w:rsidRPr="003B5989" w:rsidRDefault="00E830D6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1</w:t>
            </w:r>
            <w:r w:rsid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1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="00951517">
              <w:rPr>
                <w:rFonts w:ascii="Times New Roman" w:eastAsia="標楷體" w:hAnsi="Times New Roman" w:cs="Times New Roman" w:hint="eastAsia"/>
                <w:color w:val="auto"/>
                <w:sz w:val="24"/>
                <w:szCs w:val="24"/>
              </w:rPr>
              <w:t>3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0-1</w:t>
            </w:r>
            <w:r w:rsidR="00951517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2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：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830D6" w:rsidRPr="003B5989" w:rsidRDefault="00E830D6" w:rsidP="00E830D6">
            <w:pPr>
              <w:spacing w:beforeLines="20" w:before="72" w:afterLines="20" w:after="72" w:line="240" w:lineRule="auto"/>
              <w:jc w:val="both"/>
              <w:rPr>
                <w:rFonts w:ascii="Times New Roman" w:eastAsia="標楷體" w:hAnsi="Times New Roman" w:cs="Times New Roman"/>
                <w:color w:val="FF0000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分組發表與意見交流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830D6" w:rsidRPr="003705C2" w:rsidRDefault="00951517" w:rsidP="00B40262">
            <w:pPr>
              <w:jc w:val="both"/>
              <w:rPr>
                <w:rFonts w:ascii="Times New Roman" w:eastAsia="標楷體" w:hAnsi="Times New Roman" w:cs="Times New Roman"/>
                <w:color w:val="auto"/>
              </w:rPr>
            </w:pPr>
            <w:r w:rsidRPr="0095151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各組針對討論結果進行</w:t>
            </w:r>
            <w:r w:rsidRPr="0095151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5</w:t>
            </w:r>
            <w:r w:rsidRPr="0095151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分鐘發表，並由專家學者進行綜合討論。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30D6" w:rsidRPr="003B5989" w:rsidRDefault="00E830D6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國立交通大學</w:t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br/>
            </w:r>
            <w:r w:rsidRPr="003B5989">
              <w:rPr>
                <w:rFonts w:ascii="Times New Roman" w:eastAsia="標楷體" w:hAnsi="Times New Roman" w:cs="Times New Roman"/>
                <w:color w:val="auto"/>
                <w:sz w:val="24"/>
                <w:szCs w:val="24"/>
              </w:rPr>
              <w:t>單信瑜副教授</w:t>
            </w:r>
          </w:p>
        </w:tc>
      </w:tr>
      <w:tr w:rsidR="00E830D6" w:rsidRPr="003B5989" w:rsidTr="000065ED">
        <w:tc>
          <w:tcPr>
            <w:tcW w:w="1809" w:type="dxa"/>
            <w:shd w:val="clear" w:color="auto" w:fill="auto"/>
            <w:vAlign w:val="center"/>
          </w:tcPr>
          <w:p w:rsidR="00E830D6" w:rsidRPr="003B5989" w:rsidRDefault="00E830D6" w:rsidP="00E830D6">
            <w:pPr>
              <w:spacing w:beforeLines="20" w:before="72" w:afterLines="20" w:after="72" w:line="240" w:lineRule="auto"/>
              <w:jc w:val="center"/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1</w:t>
            </w:r>
            <w:r w:rsidR="00951517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2</w:t>
            </w:r>
            <w:r w:rsidRPr="003B5989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：</w:t>
            </w:r>
            <w:r w:rsidRPr="003B5989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00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:rsidR="00E830D6" w:rsidRPr="003B5989" w:rsidRDefault="00E830D6" w:rsidP="00E830D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B5989">
              <w:rPr>
                <w:rFonts w:ascii="Times New Roman" w:eastAsia="標楷體" w:hAnsi="Times New Roman" w:cs="Times New Roman"/>
                <w:bCs/>
                <w:color w:val="auto"/>
                <w:sz w:val="24"/>
                <w:szCs w:val="24"/>
              </w:rPr>
              <w:t>賦歸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830D6" w:rsidRPr="003B5989" w:rsidRDefault="000065ED" w:rsidP="00E830D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－</w:t>
            </w:r>
          </w:p>
        </w:tc>
      </w:tr>
    </w:tbl>
    <w:p w:rsidR="004A346E" w:rsidRDefault="004A346E" w:rsidP="00BF0818">
      <w:pPr>
        <w:spacing w:before="120" w:after="120" w:line="400" w:lineRule="exact"/>
        <w:ind w:firstLineChars="200" w:firstLine="480"/>
        <w:jc w:val="both"/>
        <w:rPr>
          <w:rFonts w:ascii="Times New Roman" w:eastAsia="標楷體" w:hAnsi="Times New Roman" w:cs="Times New Roman"/>
          <w:bCs/>
          <w:color w:val="FF0000"/>
          <w:kern w:val="52"/>
          <w:sz w:val="24"/>
          <w:szCs w:val="24"/>
        </w:rPr>
        <w:sectPr w:rsidR="004A346E" w:rsidSect="007A3140">
          <w:footerReference w:type="default" r:id="rId8"/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</w:p>
    <w:p w:rsidR="00793163" w:rsidRPr="00BB7D5B" w:rsidRDefault="00667126" w:rsidP="00BB7D5B">
      <w:pPr>
        <w:spacing w:before="120" w:after="120" w:line="400" w:lineRule="exact"/>
        <w:ind w:firstLineChars="200" w:firstLine="480"/>
        <w:jc w:val="both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BB7D5B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lastRenderedPageBreak/>
        <w:t>本</w:t>
      </w:r>
      <w:r w:rsidR="004672AB" w:rsidRPr="00BB7D5B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表</w:t>
      </w:r>
      <w:r w:rsidR="00BB7D5B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為工作坊之</w:t>
      </w:r>
      <w:r w:rsidR="00BB7D5B" w:rsidRPr="003B5989">
        <w:rPr>
          <w:rFonts w:ascii="Times New Roman" w:eastAsia="標楷體" w:hAnsi="Times New Roman" w:cs="Times New Roman"/>
          <w:color w:val="auto"/>
          <w:sz w:val="24"/>
          <w:szCs w:val="24"/>
        </w:rPr>
        <w:t>議題引導討論</w:t>
      </w:r>
      <w:r w:rsidR="00BB7D5B" w:rsidRPr="00BB7D5B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所用，</w:t>
      </w:r>
      <w:r w:rsidR="00BB7D5B" w:rsidRPr="00BB7D5B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請與會人員</w:t>
      </w:r>
      <w:r w:rsidR="003705C2" w:rsidRPr="00BB7D5B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將討論的</w:t>
      </w:r>
      <w:r w:rsidR="0073308B" w:rsidRPr="00BB7D5B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結果</w:t>
      </w:r>
      <w:r w:rsidR="0038272D" w:rsidRPr="00BB7D5B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用筆寫在便利貼上，並貼至相對應之</w:t>
      </w:r>
      <w:r w:rsidR="0073308B" w:rsidRPr="00BB7D5B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情境</w:t>
      </w:r>
      <w:r w:rsidR="0038272D" w:rsidRPr="00BB7D5B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位置上</w:t>
      </w:r>
      <w:r w:rsidR="004672AB" w:rsidRPr="00BB7D5B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12"/>
        <w:gridCol w:w="2090"/>
        <w:gridCol w:w="6095"/>
        <w:gridCol w:w="2944"/>
        <w:gridCol w:w="2945"/>
      </w:tblGrid>
      <w:tr w:rsidR="004A346E" w:rsidRPr="003B5989" w:rsidTr="00BB7D5B">
        <w:trPr>
          <w:trHeight w:val="289"/>
          <w:tblHeader/>
          <w:jc w:val="center"/>
        </w:trPr>
        <w:tc>
          <w:tcPr>
            <w:tcW w:w="712" w:type="dxa"/>
            <w:shd w:val="clear" w:color="auto" w:fill="F2F2F2" w:themeFill="background1" w:themeFillShade="F2"/>
            <w:vAlign w:val="center"/>
          </w:tcPr>
          <w:p w:rsidR="004A346E" w:rsidRPr="003B5989" w:rsidRDefault="004A346E" w:rsidP="004A346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  <w:bdr w:val="single" w:sz="4" w:space="0" w:color="auto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項次</w:t>
            </w:r>
          </w:p>
        </w:tc>
        <w:tc>
          <w:tcPr>
            <w:tcW w:w="2090" w:type="dxa"/>
            <w:shd w:val="clear" w:color="auto" w:fill="F2F2F2" w:themeFill="background1" w:themeFillShade="F2"/>
            <w:vAlign w:val="center"/>
          </w:tcPr>
          <w:p w:rsidR="004A346E" w:rsidRPr="003B5989" w:rsidRDefault="004A346E" w:rsidP="004A346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b/>
                <w:szCs w:val="24"/>
                <w:bdr w:val="single" w:sz="4" w:space="0" w:color="auto"/>
              </w:rPr>
              <w:t>地</w:t>
            </w:r>
            <w:r w:rsidRPr="003B5989">
              <w:rPr>
                <w:rFonts w:ascii="Times New Roman" w:eastAsia="標楷體" w:hAnsi="Times New Roman" w:cs="Times New Roman"/>
                <w:b/>
                <w:szCs w:val="24"/>
              </w:rPr>
              <w:t>點</w:t>
            </w:r>
            <w:r w:rsidRPr="003B5989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3B5989">
              <w:rPr>
                <w:rFonts w:ascii="Times New Roman" w:eastAsia="標楷體" w:hAnsi="Times New Roman" w:cs="Times New Roman"/>
                <w:b/>
                <w:szCs w:val="24"/>
                <w:bdr w:val="single" w:sz="4" w:space="0" w:color="auto"/>
              </w:rPr>
              <w:t>時</w:t>
            </w:r>
            <w:r w:rsidRPr="003B5989">
              <w:rPr>
                <w:rFonts w:ascii="Times New Roman" w:eastAsia="標楷體" w:hAnsi="Times New Roman" w:cs="Times New Roman"/>
                <w:b/>
                <w:szCs w:val="24"/>
              </w:rPr>
              <w:t>間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:rsidR="004A346E" w:rsidRPr="003B5989" w:rsidRDefault="004A346E" w:rsidP="004A346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B5989">
              <w:rPr>
                <w:rFonts w:ascii="Times New Roman" w:eastAsia="標楷體" w:hAnsi="Times New Roman" w:cs="Times New Roman"/>
                <w:b/>
                <w:szCs w:val="24"/>
              </w:rPr>
              <w:t>遭遇何</w:t>
            </w:r>
            <w:r w:rsidRPr="003B5989">
              <w:rPr>
                <w:rFonts w:ascii="Times New Roman" w:eastAsia="標楷體" w:hAnsi="Times New Roman" w:cs="Times New Roman"/>
                <w:b/>
                <w:szCs w:val="24"/>
                <w:bdr w:val="single" w:sz="4" w:space="0" w:color="auto"/>
              </w:rPr>
              <w:t>事</w:t>
            </w:r>
          </w:p>
        </w:tc>
        <w:tc>
          <w:tcPr>
            <w:tcW w:w="2944" w:type="dxa"/>
            <w:shd w:val="clear" w:color="auto" w:fill="F2F2F2" w:themeFill="background1" w:themeFillShade="F2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A346E">
              <w:rPr>
                <w:rFonts w:ascii="標楷體" w:eastAsia="標楷體" w:hAnsi="標楷體" w:cs="Times New Roman"/>
                <w:b/>
                <w:szCs w:val="24"/>
              </w:rPr>
              <w:t>如何處理</w:t>
            </w:r>
            <w:r w:rsidRPr="004A346E">
              <w:rPr>
                <w:rFonts w:ascii="標楷體" w:eastAsia="標楷體" w:hAnsi="標楷體" w:cs="Times New Roman" w:hint="eastAsia"/>
                <w:b/>
                <w:szCs w:val="24"/>
              </w:rPr>
              <w:t>（</w:t>
            </w:r>
            <w:r w:rsidRPr="004A346E">
              <w:rPr>
                <w:rFonts w:ascii="標楷體" w:eastAsia="標楷體" w:hAnsi="標楷體" w:cs="Times New Roman"/>
                <w:b/>
                <w:szCs w:val="24"/>
                <w:bdr w:val="single" w:sz="4" w:space="0" w:color="auto"/>
              </w:rPr>
              <w:t>事物</w:t>
            </w:r>
            <w:r w:rsidRPr="004A346E">
              <w:rPr>
                <w:rFonts w:ascii="標楷體" w:eastAsia="標楷體" w:hAnsi="標楷體" w:cs="Times New Roman" w:hint="eastAsia"/>
                <w:b/>
                <w:szCs w:val="24"/>
              </w:rPr>
              <w:t>）</w:t>
            </w:r>
          </w:p>
        </w:tc>
        <w:tc>
          <w:tcPr>
            <w:tcW w:w="2945" w:type="dxa"/>
            <w:shd w:val="clear" w:color="auto" w:fill="F2F2F2" w:themeFill="background1" w:themeFillShade="F2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A346E">
              <w:rPr>
                <w:rFonts w:ascii="標楷體" w:eastAsia="標楷體" w:hAnsi="標楷體" w:cs="Times New Roman"/>
                <w:b/>
                <w:szCs w:val="24"/>
              </w:rPr>
              <w:t>由誰處理</w:t>
            </w:r>
            <w:r w:rsidRPr="004A346E">
              <w:rPr>
                <w:rFonts w:ascii="標楷體" w:eastAsia="標楷體" w:hAnsi="標楷體" w:cs="Times New Roman" w:hint="eastAsia"/>
                <w:b/>
                <w:szCs w:val="24"/>
              </w:rPr>
              <w:t>（</w:t>
            </w:r>
            <w:r w:rsidRPr="004A346E">
              <w:rPr>
                <w:rFonts w:ascii="標楷體" w:eastAsia="標楷體" w:hAnsi="標楷體" w:cs="Times New Roman"/>
                <w:b/>
                <w:szCs w:val="24"/>
                <w:bdr w:val="single" w:sz="4" w:space="0" w:color="auto"/>
              </w:rPr>
              <w:t>人</w:t>
            </w:r>
            <w:r w:rsidRPr="004A346E">
              <w:rPr>
                <w:rFonts w:ascii="標楷體" w:eastAsia="標楷體" w:hAnsi="標楷體" w:cs="Times New Roman" w:hint="eastAsia"/>
                <w:b/>
                <w:szCs w:val="24"/>
              </w:rPr>
              <w:t>）</w:t>
            </w:r>
          </w:p>
        </w:tc>
      </w:tr>
      <w:tr w:rsidR="004A346E" w:rsidRPr="003B5989" w:rsidTr="00BB7D5B">
        <w:trPr>
          <w:jc w:val="center"/>
        </w:trPr>
        <w:tc>
          <w:tcPr>
            <w:tcW w:w="712" w:type="dxa"/>
            <w:vAlign w:val="center"/>
          </w:tcPr>
          <w:p w:rsidR="004A346E" w:rsidRPr="00693AE4" w:rsidRDefault="004A346E" w:rsidP="004A346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090" w:type="dxa"/>
            <w:vAlign w:val="center"/>
          </w:tcPr>
          <w:p w:rsidR="004A346E" w:rsidRPr="00693AE4" w:rsidRDefault="00B40262" w:rsidP="00B40262">
            <w:pPr>
              <w:spacing w:line="240" w:lineRule="auto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正門口</w:t>
            </w:r>
            <w:r w:rsidR="004A346E"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/>
              </w:rPr>
              <w:br/>
            </w:r>
            <w:r w:rsidR="004A346E" w:rsidRPr="00693AE4">
              <w:rPr>
                <w:rFonts w:ascii="Times New Roman" w:eastAsia="標楷體" w:hAnsi="Times New Roman" w:cs="Times New Roman"/>
              </w:rPr>
              <w:t>上午</w:t>
            </w:r>
            <w:r w:rsidR="004A346E" w:rsidRPr="00693AE4">
              <w:rPr>
                <w:rFonts w:ascii="Times New Roman" w:eastAsia="標楷體" w:hAnsi="Times New Roman" w:cs="Times New Roman"/>
              </w:rPr>
              <w:t>08</w:t>
            </w:r>
            <w:r w:rsidR="004A346E" w:rsidRPr="00693AE4">
              <w:rPr>
                <w:rFonts w:ascii="Times New Roman" w:eastAsia="標楷體" w:hAnsi="Times New Roman" w:cs="Times New Roman"/>
              </w:rPr>
              <w:t>：</w:t>
            </w:r>
            <w:r w:rsidR="004A346E" w:rsidRPr="00693AE4"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6095" w:type="dxa"/>
            <w:vAlign w:val="center"/>
          </w:tcPr>
          <w:p w:rsidR="004A346E" w:rsidRPr="00693AE4" w:rsidRDefault="004A346E" w:rsidP="006032DC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還有家長陸續送幼童到幼兒園上課。有壯漢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  <w:r w:rsidRPr="00693AE4">
              <w:rPr>
                <w:rFonts w:ascii="Times New Roman" w:eastAsia="標楷體" w:hAnsi="Times New Roman" w:cs="Times New Roman"/>
              </w:rPr>
              <w:t>名，趁著幼兒園老師打開門讓其他家長和幼兒進入時，衝進幼兒園。該名壯漢突然拿出刀械，</w:t>
            </w:r>
            <w:proofErr w:type="gramStart"/>
            <w:r w:rsidRPr="00693AE4">
              <w:rPr>
                <w:rFonts w:ascii="Times New Roman" w:eastAsia="標楷體" w:hAnsi="Times New Roman" w:cs="Times New Roman"/>
              </w:rPr>
              <w:t>作勢往幼兒園</w:t>
            </w:r>
            <w:proofErr w:type="gramEnd"/>
            <w:r w:rsidRPr="00693AE4">
              <w:rPr>
                <w:rFonts w:ascii="Times New Roman" w:eastAsia="標楷體" w:hAnsi="Times New Roman" w:cs="Times New Roman"/>
              </w:rPr>
              <w:t>老師</w:t>
            </w:r>
            <w:proofErr w:type="gramStart"/>
            <w:r w:rsidRPr="00693AE4">
              <w:rPr>
                <w:rFonts w:ascii="Times New Roman" w:eastAsia="標楷體" w:hAnsi="Times New Roman" w:cs="Times New Roman"/>
              </w:rPr>
              <w:t>身上</w:t>
            </w:r>
            <w:proofErr w:type="gramEnd"/>
            <w:r w:rsidRPr="00693AE4">
              <w:rPr>
                <w:rFonts w:ascii="Times New Roman" w:eastAsia="標楷體" w:hAnsi="Times New Roman" w:cs="Times New Roman"/>
              </w:rPr>
              <w:t>砍，老師躲過後，壯漢往幼兒園內部快速進入。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</w:tr>
      <w:tr w:rsidR="004A346E" w:rsidRPr="003B5989" w:rsidTr="00BB7D5B">
        <w:trPr>
          <w:trHeight w:val="619"/>
          <w:jc w:val="center"/>
        </w:trPr>
        <w:tc>
          <w:tcPr>
            <w:tcW w:w="712" w:type="dxa"/>
            <w:vAlign w:val="center"/>
          </w:tcPr>
          <w:p w:rsidR="004A346E" w:rsidRPr="00693AE4" w:rsidRDefault="004A346E" w:rsidP="004A346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090" w:type="dxa"/>
            <w:vAlign w:val="center"/>
          </w:tcPr>
          <w:p w:rsidR="004A346E" w:rsidRPr="00693AE4" w:rsidRDefault="004A346E" w:rsidP="00B40262">
            <w:pPr>
              <w:spacing w:line="240" w:lineRule="auto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教職員室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 w:rsidR="00B40262">
              <w:rPr>
                <w:rFonts w:ascii="Times New Roman" w:eastAsia="標楷體" w:hAnsi="Times New Roman" w:cs="Times New Roman"/>
              </w:rPr>
              <w:br/>
            </w:r>
            <w:r w:rsidRPr="00693AE4">
              <w:rPr>
                <w:rFonts w:ascii="Times New Roman" w:eastAsia="標楷體" w:hAnsi="Times New Roman" w:cs="Times New Roman"/>
              </w:rPr>
              <w:t>上午</w:t>
            </w:r>
            <w:r w:rsidRPr="00693AE4">
              <w:rPr>
                <w:rFonts w:ascii="Times New Roman" w:eastAsia="標楷體" w:hAnsi="Times New Roman" w:cs="Times New Roman"/>
              </w:rPr>
              <w:t>10</w:t>
            </w:r>
            <w:r w:rsidRPr="00693AE4">
              <w:rPr>
                <w:rFonts w:ascii="Times New Roman" w:eastAsia="標楷體" w:hAnsi="Times New Roman" w:cs="Times New Roman"/>
              </w:rPr>
              <w:t>：</w:t>
            </w:r>
            <w:r w:rsidRPr="00693AE4">
              <w:rPr>
                <w:rFonts w:ascii="Times New Roman" w:eastAsia="標楷體" w:hAnsi="Times New Roman" w:cs="Times New Roman"/>
              </w:rPr>
              <w:t>00</w:t>
            </w:r>
          </w:p>
        </w:tc>
        <w:tc>
          <w:tcPr>
            <w:tcW w:w="6095" w:type="dxa"/>
            <w:vAlign w:val="center"/>
          </w:tcPr>
          <w:p w:rsidR="004A346E" w:rsidRPr="00693AE4" w:rsidRDefault="004A346E" w:rsidP="006032DC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發生芮氏規模</w:t>
            </w:r>
            <w:r w:rsidRPr="00693AE4">
              <w:rPr>
                <w:rFonts w:ascii="Times New Roman" w:eastAsia="標楷體" w:hAnsi="Times New Roman" w:cs="Times New Roman"/>
              </w:rPr>
              <w:t>6.9</w:t>
            </w:r>
            <w:r w:rsidRPr="00693AE4">
              <w:rPr>
                <w:rFonts w:ascii="Times New Roman" w:eastAsia="標楷體" w:hAnsi="Times New Roman" w:cs="Times New Roman"/>
              </w:rPr>
              <w:t>地震，園所所在地區震度達</w:t>
            </w:r>
            <w:r w:rsidRPr="00693AE4">
              <w:rPr>
                <w:rFonts w:ascii="Times New Roman" w:eastAsia="標楷體" w:hAnsi="Times New Roman" w:cs="Times New Roman"/>
              </w:rPr>
              <w:t>6</w:t>
            </w:r>
            <w:r w:rsidRPr="00693AE4">
              <w:rPr>
                <w:rFonts w:ascii="Times New Roman" w:eastAsia="標楷體" w:hAnsi="Times New Roman" w:cs="Times New Roman"/>
              </w:rPr>
              <w:t>級，部分班級正好在附近公園活動。園內櫃子劇烈搖晃，辦公室內有部分公文櫃傾倒。有</w:t>
            </w:r>
            <w:r w:rsidRPr="00693AE4">
              <w:rPr>
                <w:rFonts w:ascii="Times New Roman" w:eastAsia="標楷體" w:hAnsi="Times New Roman" w:cs="Times New Roman"/>
              </w:rPr>
              <w:t>2</w:t>
            </w:r>
            <w:r w:rsidRPr="00693AE4">
              <w:rPr>
                <w:rFonts w:ascii="Times New Roman" w:eastAsia="標楷體" w:hAnsi="Times New Roman" w:cs="Times New Roman"/>
              </w:rPr>
              <w:t>名老師受傷。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</w:tr>
      <w:tr w:rsidR="004A346E" w:rsidRPr="003B5989" w:rsidTr="00BB7D5B">
        <w:trPr>
          <w:jc w:val="center"/>
        </w:trPr>
        <w:tc>
          <w:tcPr>
            <w:tcW w:w="712" w:type="dxa"/>
            <w:vAlign w:val="center"/>
          </w:tcPr>
          <w:p w:rsidR="004A346E" w:rsidRPr="00693AE4" w:rsidRDefault="004A346E" w:rsidP="004A346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2090" w:type="dxa"/>
            <w:vAlign w:val="center"/>
          </w:tcPr>
          <w:p w:rsidR="004A346E" w:rsidRPr="00693AE4" w:rsidRDefault="004A346E" w:rsidP="00B40262">
            <w:pPr>
              <w:spacing w:line="240" w:lineRule="auto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廚房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 w:rsidR="00B40262">
              <w:rPr>
                <w:rFonts w:ascii="Times New Roman" w:eastAsia="標楷體" w:hAnsi="Times New Roman" w:cs="Times New Roman"/>
              </w:rPr>
              <w:br/>
            </w:r>
            <w:r w:rsidRPr="00693AE4">
              <w:rPr>
                <w:rFonts w:ascii="Times New Roman" w:eastAsia="標楷體" w:hAnsi="Times New Roman" w:cs="Times New Roman"/>
              </w:rPr>
              <w:t>上午</w:t>
            </w:r>
            <w:r w:rsidRPr="00693AE4">
              <w:rPr>
                <w:rFonts w:ascii="Times New Roman" w:eastAsia="標楷體" w:hAnsi="Times New Roman" w:cs="Times New Roman"/>
              </w:rPr>
              <w:t>11</w:t>
            </w:r>
            <w:r w:rsidRPr="00693AE4">
              <w:rPr>
                <w:rFonts w:ascii="Times New Roman" w:eastAsia="標楷體" w:hAnsi="Times New Roman" w:cs="Times New Roman"/>
              </w:rPr>
              <w:t>：</w:t>
            </w:r>
            <w:r w:rsidRPr="00693AE4">
              <w:rPr>
                <w:rFonts w:ascii="Times New Roman" w:eastAsia="標楷體" w:hAnsi="Times New Roman" w:cs="Times New Roman"/>
              </w:rPr>
              <w:t>20</w:t>
            </w:r>
          </w:p>
        </w:tc>
        <w:tc>
          <w:tcPr>
            <w:tcW w:w="6095" w:type="dxa"/>
            <w:vAlign w:val="center"/>
          </w:tcPr>
          <w:p w:rsidR="004A346E" w:rsidRPr="00693AE4" w:rsidRDefault="004A346E" w:rsidP="006032DC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火災警報響起。經確認起火地點為廚房，廚工嘗試滅火失敗，冒出濃煙。</w:t>
            </w:r>
            <w:r w:rsidRPr="00693AE4">
              <w:rPr>
                <w:rFonts w:ascii="Times New Roman" w:eastAsia="標楷體" w:hAnsi="Times New Roman" w:cs="Times New Roman"/>
              </w:rPr>
              <w:t>1</w:t>
            </w:r>
            <w:proofErr w:type="gramStart"/>
            <w:r w:rsidRPr="00693AE4">
              <w:rPr>
                <w:rFonts w:ascii="Times New Roman" w:eastAsia="標楷體" w:hAnsi="Times New Roman" w:cs="Times New Roman"/>
              </w:rPr>
              <w:t>名廚工嗆傷</w:t>
            </w:r>
            <w:proofErr w:type="gramEnd"/>
            <w:r w:rsidRPr="00693AE4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</w:tr>
      <w:tr w:rsidR="004A346E" w:rsidRPr="003B5989" w:rsidTr="00BB7D5B">
        <w:trPr>
          <w:jc w:val="center"/>
        </w:trPr>
        <w:tc>
          <w:tcPr>
            <w:tcW w:w="712" w:type="dxa"/>
            <w:vAlign w:val="center"/>
          </w:tcPr>
          <w:p w:rsidR="004A346E" w:rsidRPr="00693AE4" w:rsidRDefault="004A346E" w:rsidP="004A346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2090" w:type="dxa"/>
            <w:vAlign w:val="center"/>
          </w:tcPr>
          <w:p w:rsidR="004A346E" w:rsidRPr="00693AE4" w:rsidRDefault="00B40262" w:rsidP="00B40262">
            <w:pPr>
              <w:spacing w:line="240" w:lineRule="auto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教師</w:t>
            </w:r>
            <w:r w:rsidR="004A346E"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/>
              </w:rPr>
              <w:br/>
            </w:r>
            <w:r w:rsidR="004A346E">
              <w:rPr>
                <w:rFonts w:ascii="Times New Roman" w:eastAsia="標楷體" w:hAnsi="Times New Roman" w:cs="Times New Roman" w:hint="eastAsia"/>
              </w:rPr>
              <w:t>下午</w:t>
            </w:r>
            <w:r w:rsidR="004A346E" w:rsidRPr="00693AE4">
              <w:rPr>
                <w:rFonts w:ascii="Times New Roman" w:eastAsia="標楷體" w:hAnsi="Times New Roman" w:cs="Times New Roman"/>
              </w:rPr>
              <w:t>13</w:t>
            </w:r>
            <w:r w:rsidR="004A346E" w:rsidRPr="00693AE4">
              <w:rPr>
                <w:rFonts w:ascii="Times New Roman" w:eastAsia="標楷體" w:hAnsi="Times New Roman" w:cs="Times New Roman"/>
              </w:rPr>
              <w:t>：</w:t>
            </w:r>
            <w:r w:rsidR="004A346E" w:rsidRPr="00693AE4"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6095" w:type="dxa"/>
            <w:vAlign w:val="center"/>
          </w:tcPr>
          <w:p w:rsidR="004A346E" w:rsidRPr="00693AE4" w:rsidRDefault="004A346E" w:rsidP="006032DC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發生芮氏規模</w:t>
            </w:r>
            <w:r w:rsidRPr="00693AE4">
              <w:rPr>
                <w:rFonts w:ascii="Times New Roman" w:eastAsia="標楷體" w:hAnsi="Times New Roman" w:cs="Times New Roman"/>
              </w:rPr>
              <w:t>6.9</w:t>
            </w:r>
            <w:r w:rsidRPr="00693AE4">
              <w:rPr>
                <w:rFonts w:ascii="Times New Roman" w:eastAsia="標楷體" w:hAnsi="Times New Roman" w:cs="Times New Roman"/>
              </w:rPr>
              <w:t>地震，園所所在地區震度達</w:t>
            </w:r>
            <w:r w:rsidRPr="00693AE4">
              <w:rPr>
                <w:rFonts w:ascii="Times New Roman" w:eastAsia="標楷體" w:hAnsi="Times New Roman" w:cs="Times New Roman"/>
              </w:rPr>
              <w:t>6</w:t>
            </w:r>
            <w:r w:rsidRPr="00693AE4">
              <w:rPr>
                <w:rFonts w:ascii="Times New Roman" w:eastAsia="標楷體" w:hAnsi="Times New Roman" w:cs="Times New Roman"/>
              </w:rPr>
              <w:t>級，孩子們在睡覺。園內櫃子劇烈搖晃，辦公室內有部分公文櫃傾倒。有</w:t>
            </w:r>
            <w:r w:rsidRPr="00693AE4">
              <w:rPr>
                <w:rFonts w:ascii="Times New Roman" w:eastAsia="標楷體" w:hAnsi="Times New Roman" w:cs="Times New Roman"/>
              </w:rPr>
              <w:t>1</w:t>
            </w:r>
            <w:r w:rsidRPr="00693AE4">
              <w:rPr>
                <w:rFonts w:ascii="Times New Roman" w:eastAsia="標楷體" w:hAnsi="Times New Roman" w:cs="Times New Roman"/>
              </w:rPr>
              <w:t>名老師受傷。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</w:tr>
      <w:tr w:rsidR="004A346E" w:rsidRPr="003B5989" w:rsidTr="00BB7D5B">
        <w:trPr>
          <w:trHeight w:val="844"/>
          <w:jc w:val="center"/>
        </w:trPr>
        <w:tc>
          <w:tcPr>
            <w:tcW w:w="712" w:type="dxa"/>
            <w:vAlign w:val="center"/>
          </w:tcPr>
          <w:p w:rsidR="004A346E" w:rsidRPr="00693AE4" w:rsidRDefault="004A346E" w:rsidP="004A346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2090" w:type="dxa"/>
            <w:vAlign w:val="center"/>
          </w:tcPr>
          <w:p w:rsidR="004A346E" w:rsidRPr="00693AE4" w:rsidRDefault="00B40262" w:rsidP="00B40262">
            <w:pPr>
              <w:spacing w:line="240" w:lineRule="auto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教室</w:t>
            </w:r>
            <w:r w:rsidR="004A346E"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/>
              </w:rPr>
              <w:br/>
            </w:r>
            <w:r w:rsidR="004A346E" w:rsidRPr="00693AE4">
              <w:rPr>
                <w:rFonts w:ascii="Times New Roman" w:eastAsia="標楷體" w:hAnsi="Times New Roman" w:cs="Times New Roman"/>
              </w:rPr>
              <w:t>下午</w:t>
            </w:r>
            <w:r w:rsidR="004A346E" w:rsidRPr="00693AE4">
              <w:rPr>
                <w:rFonts w:ascii="Times New Roman" w:eastAsia="標楷體" w:hAnsi="Times New Roman" w:cs="Times New Roman"/>
              </w:rPr>
              <w:t>14</w:t>
            </w:r>
            <w:r w:rsidR="004A346E" w:rsidRPr="00693AE4">
              <w:rPr>
                <w:rFonts w:ascii="Times New Roman" w:eastAsia="標楷體" w:hAnsi="Times New Roman" w:cs="Times New Roman"/>
              </w:rPr>
              <w:t>：</w:t>
            </w:r>
            <w:r w:rsidR="004A346E" w:rsidRPr="00693AE4"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6095" w:type="dxa"/>
            <w:vAlign w:val="center"/>
          </w:tcPr>
          <w:p w:rsidR="004A346E" w:rsidRPr="00693AE4" w:rsidRDefault="004A346E" w:rsidP="006032DC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中央氣象局發布大豪雨特報，大雨不斷。</w:t>
            </w:r>
            <w:r>
              <w:rPr>
                <w:rFonts w:ascii="Times New Roman" w:eastAsia="標楷體" w:hAnsi="Times New Roman" w:cs="Times New Roman" w:hint="eastAsia"/>
              </w:rPr>
              <w:t>下午</w:t>
            </w:r>
            <w:r w:rsidRPr="00693AE4">
              <w:rPr>
                <w:rFonts w:ascii="Times New Roman" w:eastAsia="標楷體" w:hAnsi="Times New Roman" w:cs="Times New Roman"/>
              </w:rPr>
              <w:t>15</w:t>
            </w:r>
            <w:r w:rsidRPr="00693AE4">
              <w:rPr>
                <w:rFonts w:ascii="Times New Roman" w:eastAsia="標楷體" w:hAnsi="Times New Roman" w:cs="Times New Roman"/>
              </w:rPr>
              <w:t>：</w:t>
            </w:r>
            <w:r w:rsidRPr="00693AE4">
              <w:rPr>
                <w:rFonts w:ascii="Times New Roman" w:eastAsia="標楷體" w:hAnsi="Times New Roman" w:cs="Times New Roman"/>
              </w:rPr>
              <w:t>00</w:t>
            </w:r>
            <w:r w:rsidRPr="00693AE4">
              <w:rPr>
                <w:rFonts w:ascii="Times New Roman" w:eastAsia="標楷體" w:hAnsi="Times New Roman" w:cs="Times New Roman"/>
              </w:rPr>
              <w:t>左右幼兒園外道路開始積水，</w:t>
            </w:r>
            <w:r>
              <w:rPr>
                <w:rFonts w:ascii="Times New Roman" w:eastAsia="標楷體" w:hAnsi="Times New Roman" w:cs="Times New Roman" w:hint="eastAsia"/>
              </w:rPr>
              <w:t>下午</w:t>
            </w:r>
            <w:r w:rsidRPr="00693AE4">
              <w:rPr>
                <w:rFonts w:ascii="Times New Roman" w:eastAsia="標楷體" w:hAnsi="Times New Roman" w:cs="Times New Roman"/>
              </w:rPr>
              <w:t>15</w:t>
            </w:r>
            <w:r w:rsidRPr="00693AE4">
              <w:rPr>
                <w:rFonts w:ascii="Times New Roman" w:eastAsia="標楷體" w:hAnsi="Times New Roman" w:cs="Times New Roman"/>
              </w:rPr>
              <w:t>：</w:t>
            </w:r>
            <w:r w:rsidRPr="00693AE4">
              <w:rPr>
                <w:rFonts w:ascii="Times New Roman" w:eastAsia="標楷體" w:hAnsi="Times New Roman" w:cs="Times New Roman"/>
              </w:rPr>
              <w:t>30</w:t>
            </w:r>
            <w:r w:rsidR="00B40262">
              <w:rPr>
                <w:rFonts w:ascii="Times New Roman" w:eastAsia="標楷體" w:hAnsi="Times New Roman" w:cs="Times New Roman"/>
              </w:rPr>
              <w:t>積水開始侵入幼兒園一樓。（幼兒園只有一樓，二樓以上為其他住戶</w:t>
            </w:r>
            <w:r w:rsidRPr="00693AE4">
              <w:rPr>
                <w:rFonts w:ascii="Times New Roman" w:eastAsia="標楷體" w:hAnsi="Times New Roman" w:cs="Times New Roman"/>
              </w:rPr>
              <w:t>）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</w:tr>
      <w:tr w:rsidR="004A346E" w:rsidRPr="003B5989" w:rsidTr="00BB7D5B">
        <w:trPr>
          <w:trHeight w:val="1593"/>
          <w:jc w:val="center"/>
        </w:trPr>
        <w:tc>
          <w:tcPr>
            <w:tcW w:w="712" w:type="dxa"/>
            <w:vAlign w:val="center"/>
          </w:tcPr>
          <w:p w:rsidR="004A346E" w:rsidRPr="00693AE4" w:rsidRDefault="004A346E" w:rsidP="004A346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93AE4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2090" w:type="dxa"/>
            <w:vAlign w:val="center"/>
          </w:tcPr>
          <w:p w:rsidR="004A346E" w:rsidRPr="00197C25" w:rsidRDefault="004A346E" w:rsidP="00B40262">
            <w:pPr>
              <w:spacing w:beforeLines="20" w:before="72" w:afterLines="50" w:after="180" w:line="240" w:lineRule="auto"/>
              <w:jc w:val="both"/>
              <w:rPr>
                <w:rFonts w:ascii="Times New Roman" w:eastAsia="標楷體" w:hAnsi="Times New Roman" w:cs="Times New Roman"/>
                <w:color w:val="auto"/>
              </w:rPr>
            </w:pPr>
            <w:r w:rsidRPr="00197C25">
              <w:rPr>
                <w:rFonts w:ascii="Times New Roman" w:eastAsia="標楷體" w:hAnsi="Times New Roman" w:cs="Times New Roman" w:hint="eastAsia"/>
                <w:color w:val="auto"/>
              </w:rPr>
              <w:t>臺</w:t>
            </w:r>
            <w:r w:rsidRPr="00197C25">
              <w:rPr>
                <w:rFonts w:ascii="Times New Roman" w:eastAsia="標楷體" w:hAnsi="Times New Roman" w:cs="Times New Roman"/>
                <w:color w:val="auto"/>
              </w:rPr>
              <w:t>北市新兒童樂園</w:t>
            </w:r>
            <w:r>
              <w:rPr>
                <w:rFonts w:ascii="Times New Roman" w:eastAsia="標楷體" w:hAnsi="Times New Roman" w:cs="Times New Roman" w:hint="eastAsia"/>
                <w:color w:val="auto"/>
              </w:rPr>
              <w:t>/</w:t>
            </w:r>
            <w:r w:rsidR="00B40262">
              <w:rPr>
                <w:rFonts w:ascii="Times New Roman" w:eastAsia="標楷體" w:hAnsi="Times New Roman" w:cs="Times New Roman"/>
                <w:color w:val="auto"/>
              </w:rPr>
              <w:br/>
            </w:r>
            <w:r w:rsidRPr="00197C25">
              <w:rPr>
                <w:rFonts w:ascii="Times New Roman" w:eastAsia="標楷體" w:hAnsi="Times New Roman" w:cs="Times New Roman" w:hint="eastAsia"/>
                <w:color w:val="auto"/>
              </w:rPr>
              <w:t>下午</w:t>
            </w:r>
            <w:r w:rsidRPr="00197C25">
              <w:rPr>
                <w:rFonts w:ascii="Times New Roman" w:eastAsia="標楷體" w:hAnsi="Times New Roman" w:cs="Times New Roman" w:hint="eastAsia"/>
                <w:color w:val="auto"/>
              </w:rPr>
              <w:t>15</w:t>
            </w:r>
            <w:r w:rsidRPr="00197C25">
              <w:rPr>
                <w:rFonts w:ascii="Times New Roman" w:eastAsia="標楷體" w:hAnsi="Times New Roman" w:cs="Times New Roman" w:hint="eastAsia"/>
                <w:color w:val="auto"/>
              </w:rPr>
              <w:t>：</w:t>
            </w:r>
            <w:r w:rsidRPr="00197C25">
              <w:rPr>
                <w:rFonts w:ascii="Times New Roman" w:eastAsia="標楷體" w:hAnsi="Times New Roman" w:cs="Times New Roman" w:hint="eastAsia"/>
                <w:color w:val="auto"/>
              </w:rPr>
              <w:t>30</w:t>
            </w:r>
          </w:p>
        </w:tc>
        <w:tc>
          <w:tcPr>
            <w:tcW w:w="6095" w:type="dxa"/>
            <w:vAlign w:val="center"/>
          </w:tcPr>
          <w:p w:rsidR="004A346E" w:rsidRPr="00197C25" w:rsidRDefault="004A346E" w:rsidP="006032DC">
            <w:pPr>
              <w:jc w:val="both"/>
              <w:rPr>
                <w:rFonts w:ascii="Times New Roman" w:eastAsia="標楷體" w:hAnsi="Times New Roman" w:cs="Times New Roman"/>
                <w:color w:val="auto"/>
              </w:rPr>
            </w:pPr>
            <w:r w:rsidRPr="00197C25">
              <w:rPr>
                <w:rFonts w:ascii="Times New Roman" w:eastAsia="標楷體" w:hAnsi="Times New Roman" w:cs="Times New Roman"/>
                <w:color w:val="auto"/>
              </w:rPr>
              <w:t>突然發生強烈地震，許多遊客驚慌失措、大聲尖叫。各班幼童分散在各個遊樂設施。幼兒園大象班有一位兒童因為驚慌，不慎從遊具上跌下，昏迷。一位梅花鹿班幼童，被其他逃離遊樂設施的遊客推擠跌倒，膝蓋嚴重擦傷，流血不止。另有白兔班，正在搭乘摩天輪，但地震時機具故障，卡在半空中。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4A346E" w:rsidRPr="004A346E" w:rsidRDefault="004A346E" w:rsidP="004A346E">
            <w:pPr>
              <w:jc w:val="center"/>
              <w:rPr>
                <w:rFonts w:ascii="標楷體" w:eastAsia="標楷體" w:hAnsi="標楷體"/>
              </w:rPr>
            </w:pPr>
            <w:r w:rsidRPr="004A346E">
              <w:rPr>
                <w:rFonts w:ascii="標楷體" w:eastAsia="標楷體" w:hAnsi="標楷體" w:hint="eastAsia"/>
                <w:color w:val="808080" w:themeColor="background1" w:themeShade="80"/>
              </w:rPr>
              <w:t>便利貼貼至處</w:t>
            </w:r>
          </w:p>
        </w:tc>
      </w:tr>
    </w:tbl>
    <w:p w:rsidR="004A346E" w:rsidRDefault="004A346E" w:rsidP="002304D8">
      <w:pPr>
        <w:pStyle w:val="1"/>
        <w:numPr>
          <w:ilvl w:val="0"/>
          <w:numId w:val="31"/>
        </w:numPr>
        <w:spacing w:beforeLines="0" w:before="0" w:afterLines="0" w:after="0" w:line="240" w:lineRule="auto"/>
        <w:rPr>
          <w:rFonts w:cs="Times New Roman"/>
          <w:szCs w:val="28"/>
        </w:rPr>
        <w:sectPr w:rsidR="004A346E" w:rsidSect="004A346E">
          <w:pgSz w:w="16838" w:h="11906" w:orient="landscape"/>
          <w:pgMar w:top="1134" w:right="1134" w:bottom="1134" w:left="1134" w:header="851" w:footer="567" w:gutter="0"/>
          <w:cols w:space="425"/>
          <w:docGrid w:type="lines" w:linePitch="360"/>
        </w:sectPr>
      </w:pPr>
    </w:p>
    <w:p w:rsidR="005A1ECD" w:rsidRPr="006F2158" w:rsidRDefault="00BF0818" w:rsidP="002304D8">
      <w:pPr>
        <w:pStyle w:val="1"/>
        <w:numPr>
          <w:ilvl w:val="0"/>
          <w:numId w:val="31"/>
        </w:numPr>
        <w:spacing w:beforeLines="0" w:before="0" w:afterLines="0" w:after="0" w:line="240" w:lineRule="auto"/>
        <w:rPr>
          <w:rFonts w:cs="Times New Roman"/>
          <w:szCs w:val="28"/>
        </w:rPr>
      </w:pPr>
      <w:r w:rsidRPr="006F2158">
        <w:rPr>
          <w:rFonts w:cs="Times New Roman"/>
          <w:szCs w:val="28"/>
        </w:rPr>
        <w:lastRenderedPageBreak/>
        <w:t>報名方式與注意事項</w:t>
      </w:r>
    </w:p>
    <w:p w:rsidR="007E2406" w:rsidRPr="00F27F3A" w:rsidRDefault="007E2406" w:rsidP="00ED0C13">
      <w:pPr>
        <w:pStyle w:val="a0"/>
        <w:numPr>
          <w:ilvl w:val="0"/>
          <w:numId w:val="4"/>
        </w:numPr>
        <w:spacing w:line="480" w:lineRule="exact"/>
        <w:ind w:leftChars="0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F27F3A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報名網址：</w:t>
      </w:r>
      <w:r w:rsidR="00F27F3A" w:rsidRPr="00F27F3A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https://goo.gl/forms/j6QtOKcUWEWACcp52</w:t>
      </w:r>
      <w:r w:rsidRPr="00F27F3A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EF7EFB" w:rsidRPr="006F2158" w:rsidRDefault="007E2406" w:rsidP="00EF7EFB">
      <w:pPr>
        <w:pStyle w:val="a0"/>
        <w:numPr>
          <w:ilvl w:val="0"/>
          <w:numId w:val="4"/>
        </w:numPr>
        <w:spacing w:line="480" w:lineRule="exact"/>
        <w:ind w:leftChars="100" w:left="702" w:hanging="482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報名截止時間：請於</w:t>
      </w:r>
      <w:r w:rsidR="00CA5A93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各場次工作坊的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7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日前</w:t>
      </w:r>
      <w:r w:rsidR="00EF7EFB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（含）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報名完畢</w:t>
      </w:r>
      <w:r w:rsidR="00EF7EFB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，若名額提早額滿，將提早關閉，請與會者儘早完成報名程序。</w:t>
      </w:r>
    </w:p>
    <w:p w:rsidR="007E2406" w:rsidRPr="006F2158" w:rsidRDefault="007E2406" w:rsidP="00CA5A93">
      <w:pPr>
        <w:spacing w:line="480" w:lineRule="exact"/>
        <w:ind w:leftChars="250" w:left="550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1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、</w:t>
      </w:r>
      <w:r w:rsidR="00277874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107</w:t>
      </w:r>
      <w:r w:rsidR="00277874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年</w:t>
      </w:r>
      <w:r w:rsidR="00277874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="00277874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0</w:t>
      </w:r>
      <w:r w:rsidR="00277874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月</w:t>
      </w:r>
      <w:r w:rsidR="00277874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6</w:t>
      </w:r>
      <w:r w:rsidR="00277874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日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花蓮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場：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9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月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2</w:t>
      </w:r>
      <w:r w:rsidR="006F215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8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日</w:t>
      </w:r>
      <w:r w:rsidR="006F215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截止報名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7E2406" w:rsidRPr="006F2158" w:rsidRDefault="007E2406" w:rsidP="00CA5A93">
      <w:pPr>
        <w:spacing w:line="480" w:lineRule="exact"/>
        <w:ind w:leftChars="250" w:left="550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2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、</w:t>
      </w:r>
      <w:r w:rsidR="00277874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107</w:t>
      </w:r>
      <w:r w:rsidR="00277874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年</w:t>
      </w:r>
      <w:r w:rsidR="00277874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="00277874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0</w:t>
      </w:r>
      <w:r w:rsidR="00277874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月</w:t>
      </w:r>
      <w:r w:rsidR="00060BF6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="00060BF6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3</w:t>
      </w:r>
      <w:r w:rsidR="00277874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日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嘉義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場：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="006F215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0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月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5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日</w:t>
      </w:r>
      <w:r w:rsidR="006F215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截止報名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7E2406" w:rsidRPr="006F2158" w:rsidRDefault="007E2406" w:rsidP="00CA5A93">
      <w:pPr>
        <w:spacing w:line="480" w:lineRule="exact"/>
        <w:ind w:leftChars="250" w:left="550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3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、</w:t>
      </w:r>
      <w:r w:rsidR="00060BF6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107</w:t>
      </w:r>
      <w:r w:rsidR="00060BF6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年</w:t>
      </w:r>
      <w:r w:rsidR="00060BF6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="00060BF6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0</w:t>
      </w:r>
      <w:r w:rsidR="00060BF6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月</w:t>
      </w:r>
      <w:r w:rsidR="00060BF6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2</w:t>
      </w:r>
      <w:r w:rsidR="00060BF6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0</w:t>
      </w:r>
      <w:r w:rsidR="00060BF6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日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苗栗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場：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="006F215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0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月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="006F215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2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日</w:t>
      </w:r>
      <w:r w:rsidR="006F215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截止報名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EF7EFB" w:rsidRPr="006F2158" w:rsidRDefault="007E2406" w:rsidP="00EF7EFB">
      <w:pPr>
        <w:spacing w:line="480" w:lineRule="exact"/>
        <w:ind w:leftChars="250" w:left="550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4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、</w:t>
      </w:r>
      <w:r w:rsidR="00060BF6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107</w:t>
      </w:r>
      <w:r w:rsidR="00060BF6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年</w:t>
      </w:r>
      <w:r w:rsidR="00060BF6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="00060BF6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0</w:t>
      </w:r>
      <w:r w:rsidR="00060BF6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月</w:t>
      </w:r>
      <w:r w:rsidR="00060BF6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2</w:t>
      </w:r>
      <w:r w:rsidR="00060BF6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7</w:t>
      </w:r>
      <w:r w:rsidR="00060BF6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日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屏東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場：</w:t>
      </w:r>
      <w:r w:rsidR="006F215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10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月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="006F215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9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日</w:t>
      </w:r>
      <w:r w:rsidR="006F215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截止報名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7E2406" w:rsidRPr="006F2158" w:rsidRDefault="007E2406" w:rsidP="00CA5A93">
      <w:pPr>
        <w:pStyle w:val="a0"/>
        <w:numPr>
          <w:ilvl w:val="0"/>
          <w:numId w:val="4"/>
        </w:numPr>
        <w:spacing w:line="480" w:lineRule="exact"/>
        <w:ind w:leftChars="100" w:left="702" w:hanging="482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本次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課程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提供便當，為了方便後續作業進行，請素食者請在報名表單上註記填寫，而現場報名者將不再另行提供之。</w:t>
      </w:r>
    </w:p>
    <w:p w:rsidR="007E2406" w:rsidRPr="006F2158" w:rsidRDefault="007E2406" w:rsidP="002D4A44">
      <w:pPr>
        <w:pStyle w:val="a0"/>
        <w:numPr>
          <w:ilvl w:val="0"/>
          <w:numId w:val="4"/>
        </w:numPr>
        <w:spacing w:line="480" w:lineRule="exact"/>
        <w:ind w:leftChars="100" w:left="702" w:hanging="482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本次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課程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將提供研習時數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3</w:t>
      </w: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小時</w:t>
      </w:r>
      <w:r w:rsidR="00A94DC2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，並將課程屬性列為安全教育、防災教育及環境教育</w:t>
      </w:r>
      <w:r w:rsidR="00F53F2F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4D0E88" w:rsidRPr="006F2158" w:rsidRDefault="00A94DC2" w:rsidP="00A95A43">
      <w:pPr>
        <w:pStyle w:val="a0"/>
        <w:numPr>
          <w:ilvl w:val="0"/>
          <w:numId w:val="4"/>
        </w:numPr>
        <w:spacing w:line="480" w:lineRule="exact"/>
        <w:ind w:leftChars="0" w:left="702" w:hanging="482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倘</w:t>
      </w:r>
      <w:r w:rsidR="00433DF9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有任何問題，請洽</w:t>
      </w:r>
      <w:r w:rsidR="006F215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臺灣防災教育訓練學會</w:t>
      </w:r>
      <w:r w:rsidR="00C825AE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－</w:t>
      </w:r>
      <w:r w:rsidR="006F2158" w:rsidRPr="006F2158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陳小</w:t>
      </w:r>
      <w:r w:rsidR="00C825AE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姐、</w:t>
      </w:r>
      <w:r w:rsidR="00433DF9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何先生，聯絡電話：（</w:t>
      </w:r>
      <w:r w:rsidR="00433DF9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04</w:t>
      </w:r>
      <w:r w:rsidR="00433DF9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）</w:t>
      </w:r>
      <w:r w:rsidR="00433DF9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2236-</w:t>
      </w:r>
      <w:r w:rsidR="00F53F2F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697</w:t>
      </w:r>
      <w:r w:rsidR="00433DF9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0</w:t>
      </w:r>
      <w:r w:rsidR="00433DF9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，電子信箱：</w:t>
      </w:r>
      <w:r w:rsidR="00830F18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dpe.mtp@gmail.com</w:t>
      </w:r>
      <w:r w:rsidR="00433DF9" w:rsidRPr="006F2158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9B1011" w:rsidRPr="00AD54BE" w:rsidRDefault="00F26EB9" w:rsidP="002304D8">
      <w:pPr>
        <w:pStyle w:val="1"/>
        <w:numPr>
          <w:ilvl w:val="0"/>
          <w:numId w:val="31"/>
        </w:numPr>
        <w:spacing w:beforeLines="0" w:before="0" w:afterLines="0" w:after="0" w:line="240" w:lineRule="auto"/>
        <w:rPr>
          <w:rFonts w:cs="Times New Roman"/>
          <w:szCs w:val="28"/>
        </w:rPr>
      </w:pPr>
      <w:r w:rsidRPr="00AD54BE">
        <w:rPr>
          <w:rFonts w:cs="Times New Roman"/>
          <w:szCs w:val="28"/>
        </w:rPr>
        <w:t>交通資訊</w:t>
      </w:r>
    </w:p>
    <w:p w:rsidR="00590799" w:rsidRPr="00AD54BE" w:rsidRDefault="00AD54BE" w:rsidP="001B0CD0">
      <w:pPr>
        <w:pStyle w:val="2"/>
        <w:numPr>
          <w:ilvl w:val="4"/>
          <w:numId w:val="20"/>
        </w:numPr>
        <w:spacing w:beforeLines="30" w:before="108" w:afterLines="30" w:after="108"/>
        <w:ind w:left="482" w:hanging="482"/>
        <w:rPr>
          <w:rFonts w:cs="Times New Roman"/>
          <w:w w:val="99"/>
          <w:sz w:val="24"/>
          <w:szCs w:val="24"/>
        </w:rPr>
      </w:pPr>
      <w:r w:rsidRPr="00AD54BE">
        <w:rPr>
          <w:rFonts w:cs="Times New Roman" w:hint="eastAsia"/>
          <w:w w:val="99"/>
          <w:sz w:val="24"/>
          <w:szCs w:val="24"/>
        </w:rPr>
        <w:t>花蓮</w:t>
      </w:r>
      <w:r w:rsidR="00CA5A93" w:rsidRPr="00AD54BE">
        <w:rPr>
          <w:rFonts w:cs="Times New Roman"/>
          <w:w w:val="99"/>
          <w:sz w:val="24"/>
          <w:szCs w:val="24"/>
        </w:rPr>
        <w:t>場</w:t>
      </w:r>
    </w:p>
    <w:p w:rsidR="002F083F" w:rsidRPr="00AD54BE" w:rsidRDefault="00AD54BE" w:rsidP="00C43325">
      <w:pPr>
        <w:spacing w:line="400" w:lineRule="exact"/>
        <w:ind w:firstLineChars="200" w:firstLine="480"/>
        <w:jc w:val="both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proofErr w:type="gramStart"/>
      <w:r w:rsidRPr="00AD54BE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花蓮市明廉國小</w:t>
      </w:r>
      <w:proofErr w:type="gramEnd"/>
      <w:r w:rsidR="00842F18" w:rsidRPr="00AD54BE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距離</w:t>
      </w:r>
      <w:r w:rsidRPr="00AD54BE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花蓮</w:t>
      </w:r>
      <w:r w:rsidR="007B51E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火車</w:t>
      </w:r>
      <w:r w:rsidR="00842F18" w:rsidRPr="00AD54BE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站</w:t>
      </w:r>
      <w:r w:rsidRPr="00AD54BE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後站</w:t>
      </w:r>
      <w:r w:rsidR="00842F18" w:rsidRPr="00AD54BE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約</w:t>
      </w:r>
      <w:r w:rsidRPr="00AD54BE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650</w:t>
      </w:r>
      <w:r w:rsidRPr="00AD54BE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公尺（步行約</w:t>
      </w:r>
      <w:r w:rsidRPr="00AD54BE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8</w:t>
      </w:r>
      <w:r w:rsidRPr="00AD54BE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分鐘）</w:t>
      </w:r>
      <w:r w:rsidR="007827EF" w:rsidRPr="00AD54BE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2F083F" w:rsidRPr="00615058" w:rsidRDefault="00AD54BE" w:rsidP="00433DF9">
      <w:pPr>
        <w:spacing w:line="240" w:lineRule="auto"/>
        <w:jc w:val="center"/>
        <w:rPr>
          <w:rFonts w:ascii="Times New Roman" w:eastAsia="標楷體" w:hAnsi="Times New Roman" w:cs="Times New Roman"/>
          <w:b/>
          <w:bCs/>
          <w:color w:val="FF0000"/>
          <w:kern w:val="52"/>
          <w:sz w:val="24"/>
          <w:szCs w:val="24"/>
        </w:rPr>
      </w:pPr>
      <w:r>
        <w:rPr>
          <w:noProof/>
        </w:rPr>
        <w:drawing>
          <wp:inline distT="0" distB="0" distL="0" distR="0" wp14:anchorId="01A7827A" wp14:editId="33CFF5B7">
            <wp:extent cx="6120000" cy="366429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20" t="17425" r="5899" b="11167"/>
                    <a:stretch/>
                  </pic:blipFill>
                  <pic:spPr bwMode="auto">
                    <a:xfrm>
                      <a:off x="0" y="0"/>
                      <a:ext cx="6120000" cy="366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A93" w:rsidRPr="00AD54BE" w:rsidRDefault="00AD54BE" w:rsidP="001B0CD0">
      <w:pPr>
        <w:pStyle w:val="2"/>
        <w:numPr>
          <w:ilvl w:val="4"/>
          <w:numId w:val="20"/>
        </w:numPr>
        <w:spacing w:beforeLines="30" w:before="108" w:afterLines="30" w:after="108"/>
        <w:ind w:left="482" w:hanging="482"/>
        <w:rPr>
          <w:rFonts w:cs="Times New Roman"/>
          <w:w w:val="99"/>
          <w:sz w:val="24"/>
          <w:szCs w:val="24"/>
        </w:rPr>
      </w:pPr>
      <w:r w:rsidRPr="00AD54BE">
        <w:rPr>
          <w:rFonts w:cs="Times New Roman" w:hint="eastAsia"/>
          <w:w w:val="99"/>
          <w:sz w:val="24"/>
          <w:szCs w:val="24"/>
        </w:rPr>
        <w:lastRenderedPageBreak/>
        <w:t>嘉義</w:t>
      </w:r>
      <w:r w:rsidR="00433DF9" w:rsidRPr="00AD54BE">
        <w:rPr>
          <w:rFonts w:cs="Times New Roman"/>
          <w:w w:val="99"/>
          <w:sz w:val="24"/>
          <w:szCs w:val="24"/>
        </w:rPr>
        <w:t>場</w:t>
      </w:r>
    </w:p>
    <w:p w:rsidR="00EF4517" w:rsidRDefault="00AD54BE" w:rsidP="007827EF">
      <w:pPr>
        <w:spacing w:line="400" w:lineRule="exact"/>
        <w:ind w:firstLineChars="200" w:firstLine="480"/>
        <w:jc w:val="both"/>
        <w:rPr>
          <w:rFonts w:ascii="Times New Roman" w:eastAsia="標楷體" w:hAnsi="Times New Roman" w:cs="Times New Roman"/>
          <w:bCs/>
          <w:color w:val="FF0000"/>
          <w:kern w:val="52"/>
          <w:sz w:val="24"/>
          <w:szCs w:val="24"/>
        </w:rPr>
      </w:pPr>
      <w:r w:rsidRPr="00EF4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嘉義縣太保國小</w:t>
      </w:r>
      <w:r w:rsidR="00842F18" w:rsidRPr="00EF4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距離</w:t>
      </w:r>
      <w:r w:rsidRPr="00EF4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高</w:t>
      </w:r>
      <w:r w:rsidR="007827EF" w:rsidRPr="00EF4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鐵</w:t>
      </w:r>
      <w:r w:rsidRPr="00EF4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嘉義</w:t>
      </w:r>
      <w:r w:rsidR="00842F18" w:rsidRPr="00EF4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站約</w:t>
      </w:r>
      <w:r w:rsidR="00EF4517" w:rsidRPr="00EF4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="00EF4517" w:rsidRPr="00EF4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.2</w:t>
      </w:r>
      <w:r w:rsidR="00EF4517" w:rsidRPr="00EF4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公里（步行約</w:t>
      </w:r>
      <w:r w:rsidR="00EF4517" w:rsidRPr="00EF4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16</w:t>
      </w:r>
      <w:r w:rsidR="00EF4517" w:rsidRPr="00EF4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分鐘）</w:t>
      </w:r>
      <w:r w:rsidR="00EF4517" w:rsidRPr="00EF4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433DF9" w:rsidRPr="00615058" w:rsidRDefault="00AD54BE" w:rsidP="000A07F7">
      <w:pPr>
        <w:spacing w:line="240" w:lineRule="auto"/>
        <w:jc w:val="center"/>
        <w:rPr>
          <w:rFonts w:ascii="Times New Roman" w:eastAsia="標楷體" w:hAnsi="Times New Roman" w:cs="Times New Roman"/>
          <w:b/>
          <w:bCs/>
          <w:color w:val="FF0000"/>
          <w:kern w:val="52"/>
          <w:sz w:val="24"/>
          <w:szCs w:val="24"/>
        </w:rPr>
      </w:pPr>
      <w:r>
        <w:rPr>
          <w:noProof/>
        </w:rPr>
        <w:drawing>
          <wp:inline distT="0" distB="0" distL="0" distR="0" wp14:anchorId="020F0245" wp14:editId="5D16A77A">
            <wp:extent cx="6120000" cy="3725378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56" t="15300" r="12239" b="14564"/>
                    <a:stretch/>
                  </pic:blipFill>
                  <pic:spPr bwMode="auto">
                    <a:xfrm>
                      <a:off x="0" y="0"/>
                      <a:ext cx="6120000" cy="3725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CD0" w:rsidRPr="000A07F7" w:rsidRDefault="00AD54BE" w:rsidP="001B0CD0">
      <w:pPr>
        <w:pStyle w:val="2"/>
        <w:numPr>
          <w:ilvl w:val="4"/>
          <w:numId w:val="20"/>
        </w:numPr>
        <w:spacing w:beforeLines="30" w:before="108" w:afterLines="30" w:after="108"/>
        <w:ind w:left="482" w:hanging="482"/>
        <w:rPr>
          <w:rFonts w:cs="Times New Roman"/>
          <w:bCs w:val="0"/>
          <w:kern w:val="52"/>
          <w:sz w:val="24"/>
          <w:szCs w:val="24"/>
        </w:rPr>
      </w:pPr>
      <w:r w:rsidRPr="000A07F7">
        <w:rPr>
          <w:rFonts w:cs="Times New Roman" w:hint="eastAsia"/>
          <w:w w:val="99"/>
          <w:sz w:val="24"/>
          <w:szCs w:val="24"/>
        </w:rPr>
        <w:t>苗栗</w:t>
      </w:r>
      <w:r w:rsidR="00433DF9" w:rsidRPr="000A07F7">
        <w:rPr>
          <w:rFonts w:cs="Times New Roman"/>
          <w:w w:val="99"/>
          <w:sz w:val="24"/>
          <w:szCs w:val="24"/>
        </w:rPr>
        <w:t>場</w:t>
      </w:r>
    </w:p>
    <w:p w:rsidR="000A07F7" w:rsidRPr="000A07F7" w:rsidRDefault="000A07F7" w:rsidP="000A07F7">
      <w:pPr>
        <w:spacing w:line="400" w:lineRule="exact"/>
        <w:ind w:firstLineChars="200" w:firstLine="480"/>
        <w:jc w:val="both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>
        <w:rPr>
          <w:rFonts w:ascii="Times New Roman" w:eastAsia="標楷體" w:hAnsi="Times New Roman" w:cs="Times New Roman" w:hint="eastAsia"/>
          <w:color w:val="auto"/>
          <w:sz w:val="24"/>
          <w:szCs w:val="24"/>
        </w:rPr>
        <w:t>苗栗市</w:t>
      </w:r>
      <w:r w:rsidRPr="000A07F7">
        <w:rPr>
          <w:rFonts w:ascii="Times New Roman" w:eastAsia="標楷體" w:hAnsi="Times New Roman" w:cs="Times New Roman" w:hint="eastAsia"/>
          <w:color w:val="auto"/>
          <w:sz w:val="24"/>
          <w:szCs w:val="24"/>
        </w:rPr>
        <w:t>福星國小</w:t>
      </w:r>
      <w:r w:rsidRPr="000A07F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距離</w:t>
      </w:r>
      <w:r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苗栗火車</w:t>
      </w:r>
      <w:r w:rsidRPr="000A07F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站約</w:t>
      </w:r>
      <w:r w:rsidRPr="000A07F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Pr="000A07F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.2</w:t>
      </w:r>
      <w:r w:rsidRPr="000A07F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公里（步行約</w:t>
      </w:r>
      <w:r w:rsidRPr="000A07F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16</w:t>
      </w:r>
      <w:r w:rsidRPr="000A07F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分鐘）</w:t>
      </w:r>
      <w:r w:rsidRPr="000A07F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。</w:t>
      </w:r>
    </w:p>
    <w:p w:rsidR="000A07F7" w:rsidRPr="00615058" w:rsidRDefault="000A07F7" w:rsidP="000A07F7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7399D21" wp14:editId="2B7A3129">
            <wp:extent cx="6120000" cy="3809327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32" t="15726" r="8652" b="15202"/>
                    <a:stretch/>
                  </pic:blipFill>
                  <pic:spPr bwMode="auto">
                    <a:xfrm>
                      <a:off x="0" y="0"/>
                      <a:ext cx="6120000" cy="380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163" w:rsidRPr="00615058" w:rsidRDefault="00793163" w:rsidP="001B0CD0">
      <w:pPr>
        <w:pStyle w:val="2"/>
        <w:numPr>
          <w:ilvl w:val="4"/>
          <w:numId w:val="20"/>
        </w:numPr>
        <w:spacing w:beforeLines="30" w:before="108" w:afterLines="30" w:after="108"/>
        <w:ind w:left="482" w:hanging="482"/>
        <w:rPr>
          <w:rFonts w:cs="Times New Roman"/>
          <w:color w:val="FF0000"/>
          <w:w w:val="99"/>
          <w:sz w:val="24"/>
          <w:szCs w:val="24"/>
        </w:rPr>
        <w:sectPr w:rsidR="00793163" w:rsidRPr="00615058" w:rsidSect="004A346E"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</w:p>
    <w:p w:rsidR="00F53F2F" w:rsidRPr="00EF4517" w:rsidRDefault="00AD54BE" w:rsidP="001B0CD0">
      <w:pPr>
        <w:pStyle w:val="2"/>
        <w:numPr>
          <w:ilvl w:val="4"/>
          <w:numId w:val="20"/>
        </w:numPr>
        <w:spacing w:beforeLines="30" w:before="108" w:afterLines="30" w:after="108"/>
        <w:ind w:left="482" w:hanging="482"/>
        <w:rPr>
          <w:rFonts w:cs="Times New Roman"/>
          <w:w w:val="99"/>
          <w:sz w:val="24"/>
          <w:szCs w:val="24"/>
        </w:rPr>
      </w:pPr>
      <w:r w:rsidRPr="00EF4517">
        <w:rPr>
          <w:rFonts w:cs="Times New Roman" w:hint="eastAsia"/>
          <w:w w:val="99"/>
          <w:sz w:val="24"/>
          <w:szCs w:val="24"/>
        </w:rPr>
        <w:lastRenderedPageBreak/>
        <w:t>屏東</w:t>
      </w:r>
      <w:r w:rsidR="001B0CD0" w:rsidRPr="00EF4517">
        <w:rPr>
          <w:rFonts w:cs="Times New Roman"/>
          <w:w w:val="99"/>
          <w:sz w:val="24"/>
          <w:szCs w:val="24"/>
        </w:rPr>
        <w:t>場</w:t>
      </w:r>
    </w:p>
    <w:p w:rsidR="00EF4517" w:rsidRPr="00EF4517" w:rsidRDefault="00EF4517" w:rsidP="007827EF">
      <w:pPr>
        <w:spacing w:line="400" w:lineRule="exact"/>
        <w:ind w:firstLineChars="200" w:firstLine="480"/>
        <w:jc w:val="both"/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</w:pPr>
      <w:r w:rsidRPr="00EF4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屏東縣德協國小</w:t>
      </w:r>
      <w:r w:rsidRPr="00EF4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距離</w:t>
      </w:r>
      <w:r w:rsidRPr="00EF4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屏東</w:t>
      </w:r>
      <w:r w:rsidR="007B51E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火車</w:t>
      </w:r>
      <w:r w:rsidRPr="00EF4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站</w:t>
      </w:r>
      <w:r w:rsidRPr="00EF4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約</w:t>
      </w:r>
      <w:r w:rsidRPr="00EF4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1</w:t>
      </w:r>
      <w:r w:rsidRPr="00EF4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5</w:t>
      </w:r>
      <w:r w:rsidRPr="00EF4517">
        <w:rPr>
          <w:rFonts w:ascii="Times New Roman" w:eastAsia="標楷體" w:hAnsi="Times New Roman" w:cs="Times New Roman"/>
          <w:bCs/>
          <w:color w:val="auto"/>
          <w:kern w:val="52"/>
          <w:sz w:val="24"/>
          <w:szCs w:val="24"/>
        </w:rPr>
        <w:t>分鐘車程</w:t>
      </w:r>
      <w:r w:rsidRPr="00EF4517">
        <w:rPr>
          <w:rFonts w:ascii="Times New Roman" w:eastAsia="標楷體" w:hAnsi="Times New Roman" w:cs="Times New Roman" w:hint="eastAsia"/>
          <w:bCs/>
          <w:color w:val="auto"/>
          <w:kern w:val="52"/>
          <w:sz w:val="24"/>
          <w:szCs w:val="24"/>
        </w:rPr>
        <w:t>。</w:t>
      </w:r>
    </w:p>
    <w:p w:rsidR="00B840DE" w:rsidRPr="00615058" w:rsidRDefault="00EF4517" w:rsidP="004672AB">
      <w:pPr>
        <w:jc w:val="center"/>
        <w:rPr>
          <w:rFonts w:ascii="Times New Roman" w:eastAsia="標楷體" w:hAnsi="Times New Roman" w:cs="Times New Roman"/>
          <w:b/>
          <w:bCs/>
          <w:color w:val="FF0000"/>
          <w:kern w:val="52"/>
          <w:sz w:val="24"/>
          <w:szCs w:val="24"/>
        </w:rPr>
      </w:pPr>
      <w:r>
        <w:rPr>
          <w:noProof/>
        </w:rPr>
        <w:drawing>
          <wp:inline distT="0" distB="0" distL="0" distR="0" wp14:anchorId="16E1079F" wp14:editId="1605F1E9">
            <wp:extent cx="6120000" cy="3311715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150" t="16576" r="3392" b="13715"/>
                    <a:stretch/>
                  </pic:blipFill>
                  <pic:spPr bwMode="auto">
                    <a:xfrm>
                      <a:off x="0" y="0"/>
                      <a:ext cx="6120000" cy="331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40DE" w:rsidRPr="00615058" w:rsidSect="007A3140">
      <w:pgSz w:w="11906" w:h="16838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BB3" w:rsidRDefault="00892BB3" w:rsidP="000D1C77">
      <w:pPr>
        <w:spacing w:line="240" w:lineRule="auto"/>
      </w:pPr>
      <w:r>
        <w:separator/>
      </w:r>
    </w:p>
  </w:endnote>
  <w:endnote w:type="continuationSeparator" w:id="0">
    <w:p w:rsidR="00892BB3" w:rsidRDefault="00892BB3" w:rsidP="000D1C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00797896"/>
      <w:docPartObj>
        <w:docPartGallery w:val="Page Numbers (Bottom of Page)"/>
        <w:docPartUnique/>
      </w:docPartObj>
    </w:sdtPr>
    <w:sdtEndPr/>
    <w:sdtContent>
      <w:p w:rsidR="007A3140" w:rsidRDefault="007A3140" w:rsidP="007A3140">
        <w:pPr>
          <w:pStyle w:val="a7"/>
          <w:jc w:val="center"/>
        </w:pPr>
        <w:r w:rsidRPr="007A3140">
          <w:rPr>
            <w:rFonts w:ascii="Times New Roman" w:hAnsi="Times New Roman" w:cs="Times New Roman"/>
          </w:rPr>
          <w:fldChar w:fldCharType="begin"/>
        </w:r>
        <w:r w:rsidRPr="007A3140">
          <w:rPr>
            <w:rFonts w:ascii="Times New Roman" w:hAnsi="Times New Roman" w:cs="Times New Roman"/>
          </w:rPr>
          <w:instrText>PAGE   \* MERGEFORMAT</w:instrText>
        </w:r>
        <w:r w:rsidRPr="007A3140">
          <w:rPr>
            <w:rFonts w:ascii="Times New Roman" w:hAnsi="Times New Roman" w:cs="Times New Roman"/>
          </w:rPr>
          <w:fldChar w:fldCharType="separate"/>
        </w:r>
        <w:r w:rsidR="00502BE9" w:rsidRPr="00502BE9">
          <w:rPr>
            <w:rFonts w:ascii="Times New Roman" w:hAnsi="Times New Roman" w:cs="Times New Roman"/>
            <w:noProof/>
            <w:lang w:val="zh-TW"/>
          </w:rPr>
          <w:t>1</w:t>
        </w:r>
        <w:r w:rsidRPr="007A3140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BB3" w:rsidRDefault="00892BB3" w:rsidP="000D1C77">
      <w:pPr>
        <w:spacing w:line="240" w:lineRule="auto"/>
      </w:pPr>
      <w:r>
        <w:separator/>
      </w:r>
    </w:p>
  </w:footnote>
  <w:footnote w:type="continuationSeparator" w:id="0">
    <w:p w:rsidR="00892BB3" w:rsidRDefault="00892BB3" w:rsidP="000D1C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C5345"/>
    <w:multiLevelType w:val="hybridMultilevel"/>
    <w:tmpl w:val="6CFC9F58"/>
    <w:lvl w:ilvl="0" w:tplc="7E56477E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ideographLegal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40743520">
      <w:start w:val="1"/>
      <w:numFmt w:val="taiwaneseCountingThousand"/>
      <w:lvlText w:val="%5、"/>
      <w:lvlJc w:val="left"/>
      <w:pPr>
        <w:ind w:left="2430" w:hanging="51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2929F7"/>
    <w:multiLevelType w:val="hybridMultilevel"/>
    <w:tmpl w:val="BE5EB54C"/>
    <w:lvl w:ilvl="0" w:tplc="8520B0B6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40743520">
      <w:start w:val="1"/>
      <w:numFmt w:val="taiwaneseCountingThousand"/>
      <w:lvlText w:val="%5、"/>
      <w:lvlJc w:val="left"/>
      <w:pPr>
        <w:ind w:left="2430" w:hanging="51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C31269"/>
    <w:multiLevelType w:val="hybridMultilevel"/>
    <w:tmpl w:val="F530BFE4"/>
    <w:lvl w:ilvl="0" w:tplc="8520B0B6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CC54F8"/>
    <w:multiLevelType w:val="hybridMultilevel"/>
    <w:tmpl w:val="D18C7690"/>
    <w:lvl w:ilvl="0" w:tplc="8520B0B6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9876CA"/>
    <w:multiLevelType w:val="hybridMultilevel"/>
    <w:tmpl w:val="02CC84EC"/>
    <w:lvl w:ilvl="0" w:tplc="C9DC7C74">
      <w:start w:val="1"/>
      <w:numFmt w:val="taiwaneseCountingThousand"/>
      <w:suff w:val="nothing"/>
      <w:lvlText w:val="%1、"/>
      <w:lvlJc w:val="left"/>
      <w:pPr>
        <w:ind w:left="700" w:hanging="480"/>
      </w:pPr>
      <w:rPr>
        <w:rFonts w:ascii="Times New Roman" w:eastAsia="標楷體" w:hAnsi="Times New Roman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5" w15:restartNumberingAfterBreak="0">
    <w:nsid w:val="1F123278"/>
    <w:multiLevelType w:val="hybridMultilevel"/>
    <w:tmpl w:val="D74AAACA"/>
    <w:lvl w:ilvl="0" w:tplc="8520B0B6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2D2B24"/>
    <w:multiLevelType w:val="hybridMultilevel"/>
    <w:tmpl w:val="096829FC"/>
    <w:lvl w:ilvl="0" w:tplc="C9E4E3D0">
      <w:start w:val="8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740" w:hanging="480"/>
      </w:pPr>
    </w:lvl>
    <w:lvl w:ilvl="2" w:tplc="0409001B" w:tentative="1">
      <w:start w:val="1"/>
      <w:numFmt w:val="lowerRoman"/>
      <w:lvlText w:val="%3."/>
      <w:lvlJc w:val="right"/>
      <w:pPr>
        <w:ind w:left="1220" w:hanging="480"/>
      </w:pPr>
    </w:lvl>
    <w:lvl w:ilvl="3" w:tplc="0409000F" w:tentative="1">
      <w:start w:val="1"/>
      <w:numFmt w:val="decimal"/>
      <w:lvlText w:val="%4."/>
      <w:lvlJc w:val="left"/>
      <w:pPr>
        <w:ind w:left="1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80" w:hanging="480"/>
      </w:pPr>
    </w:lvl>
    <w:lvl w:ilvl="5" w:tplc="0409001B" w:tentative="1">
      <w:start w:val="1"/>
      <w:numFmt w:val="lowerRoman"/>
      <w:lvlText w:val="%6."/>
      <w:lvlJc w:val="right"/>
      <w:pPr>
        <w:ind w:left="2660" w:hanging="480"/>
      </w:pPr>
    </w:lvl>
    <w:lvl w:ilvl="6" w:tplc="0409000F" w:tentative="1">
      <w:start w:val="1"/>
      <w:numFmt w:val="decimal"/>
      <w:lvlText w:val="%7."/>
      <w:lvlJc w:val="left"/>
      <w:pPr>
        <w:ind w:left="3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20" w:hanging="480"/>
      </w:pPr>
    </w:lvl>
    <w:lvl w:ilvl="8" w:tplc="0409001B" w:tentative="1">
      <w:start w:val="1"/>
      <w:numFmt w:val="lowerRoman"/>
      <w:lvlText w:val="%9."/>
      <w:lvlJc w:val="right"/>
      <w:pPr>
        <w:ind w:left="4100" w:hanging="480"/>
      </w:pPr>
    </w:lvl>
  </w:abstractNum>
  <w:abstractNum w:abstractNumId="7" w15:restartNumberingAfterBreak="0">
    <w:nsid w:val="3AB02E5A"/>
    <w:multiLevelType w:val="hybridMultilevel"/>
    <w:tmpl w:val="0264FB8A"/>
    <w:lvl w:ilvl="0" w:tplc="8520B0B6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EC6005A"/>
    <w:multiLevelType w:val="hybridMultilevel"/>
    <w:tmpl w:val="74542A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362A11"/>
    <w:multiLevelType w:val="hybridMultilevel"/>
    <w:tmpl w:val="F61C14C0"/>
    <w:lvl w:ilvl="0" w:tplc="ECD44724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7635AE0"/>
    <w:multiLevelType w:val="hybridMultilevel"/>
    <w:tmpl w:val="C1E2AA72"/>
    <w:lvl w:ilvl="0" w:tplc="6A5E226A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CCA0C144">
      <w:start w:val="1"/>
      <w:numFmt w:val="taiwaneseCountingThousand"/>
      <w:suff w:val="nothing"/>
      <w:lvlText w:val="%5、"/>
      <w:lvlJc w:val="left"/>
      <w:pPr>
        <w:ind w:left="2400" w:hanging="480"/>
      </w:pPr>
      <w:rPr>
        <w:rFonts w:ascii="Times New Roman" w:eastAsia="標楷體" w:hAnsi="Times New Roman" w:hint="default"/>
        <w:sz w:val="24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3F94EA2"/>
    <w:multiLevelType w:val="hybridMultilevel"/>
    <w:tmpl w:val="C6AAE20C"/>
    <w:lvl w:ilvl="0" w:tplc="8520B0B6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4BA3664"/>
    <w:multiLevelType w:val="hybridMultilevel"/>
    <w:tmpl w:val="C62E7D80"/>
    <w:lvl w:ilvl="0" w:tplc="8520B0B6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83043E2"/>
    <w:multiLevelType w:val="hybridMultilevel"/>
    <w:tmpl w:val="4DA64CF8"/>
    <w:lvl w:ilvl="0" w:tplc="BD72516E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8C46D97"/>
    <w:multiLevelType w:val="hybridMultilevel"/>
    <w:tmpl w:val="08AE7900"/>
    <w:lvl w:ilvl="0" w:tplc="42CE5BB8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740" w:hanging="480"/>
      </w:pPr>
    </w:lvl>
    <w:lvl w:ilvl="2" w:tplc="0409001B" w:tentative="1">
      <w:start w:val="1"/>
      <w:numFmt w:val="lowerRoman"/>
      <w:lvlText w:val="%3."/>
      <w:lvlJc w:val="right"/>
      <w:pPr>
        <w:ind w:left="1220" w:hanging="480"/>
      </w:pPr>
    </w:lvl>
    <w:lvl w:ilvl="3" w:tplc="0409000F" w:tentative="1">
      <w:start w:val="1"/>
      <w:numFmt w:val="decimal"/>
      <w:lvlText w:val="%4."/>
      <w:lvlJc w:val="left"/>
      <w:pPr>
        <w:ind w:left="1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80" w:hanging="480"/>
      </w:pPr>
    </w:lvl>
    <w:lvl w:ilvl="5" w:tplc="0409001B" w:tentative="1">
      <w:start w:val="1"/>
      <w:numFmt w:val="lowerRoman"/>
      <w:lvlText w:val="%6."/>
      <w:lvlJc w:val="right"/>
      <w:pPr>
        <w:ind w:left="2660" w:hanging="480"/>
      </w:pPr>
    </w:lvl>
    <w:lvl w:ilvl="6" w:tplc="0409000F" w:tentative="1">
      <w:start w:val="1"/>
      <w:numFmt w:val="decimal"/>
      <w:lvlText w:val="%7."/>
      <w:lvlJc w:val="left"/>
      <w:pPr>
        <w:ind w:left="3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20" w:hanging="480"/>
      </w:pPr>
    </w:lvl>
    <w:lvl w:ilvl="8" w:tplc="0409001B" w:tentative="1">
      <w:start w:val="1"/>
      <w:numFmt w:val="lowerRoman"/>
      <w:lvlText w:val="%9."/>
      <w:lvlJc w:val="right"/>
      <w:pPr>
        <w:ind w:left="4100" w:hanging="480"/>
      </w:pPr>
    </w:lvl>
  </w:abstractNum>
  <w:abstractNum w:abstractNumId="15" w15:restartNumberingAfterBreak="0">
    <w:nsid w:val="7F60538F"/>
    <w:multiLevelType w:val="hybridMultilevel"/>
    <w:tmpl w:val="CDCA5DD8"/>
    <w:lvl w:ilvl="0" w:tplc="D4D80472">
      <w:start w:val="1"/>
      <w:numFmt w:val="taiwaneseCountingThousand"/>
      <w:lvlText w:val="%1、"/>
      <w:lvlJc w:val="left"/>
      <w:pPr>
        <w:ind w:left="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1"/>
  </w:num>
  <w:num w:numId="2">
    <w:abstractNumId w:val="1"/>
  </w:num>
  <w:num w:numId="3">
    <w:abstractNumId w:val="8"/>
  </w:num>
  <w:num w:numId="4">
    <w:abstractNumId w:val="4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0"/>
  </w:num>
  <w:num w:numId="21">
    <w:abstractNumId w:val="0"/>
  </w:num>
  <w:num w:numId="22">
    <w:abstractNumId w:val="6"/>
  </w:num>
  <w:num w:numId="23">
    <w:abstractNumId w:val="13"/>
  </w:num>
  <w:num w:numId="24">
    <w:abstractNumId w:val="9"/>
  </w:num>
  <w:num w:numId="25">
    <w:abstractNumId w:val="5"/>
  </w:num>
  <w:num w:numId="26">
    <w:abstractNumId w:val="7"/>
  </w:num>
  <w:num w:numId="27">
    <w:abstractNumId w:val="11"/>
  </w:num>
  <w:num w:numId="28">
    <w:abstractNumId w:val="12"/>
  </w:num>
  <w:num w:numId="29">
    <w:abstractNumId w:val="2"/>
  </w:num>
  <w:num w:numId="30">
    <w:abstractNumId w:val="3"/>
  </w:num>
  <w:num w:numId="31">
    <w:abstractNumId w:val="14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015A"/>
    <w:rsid w:val="000065ED"/>
    <w:rsid w:val="00014E9F"/>
    <w:rsid w:val="0002015A"/>
    <w:rsid w:val="000253BD"/>
    <w:rsid w:val="00060BF6"/>
    <w:rsid w:val="00067D1F"/>
    <w:rsid w:val="0007567F"/>
    <w:rsid w:val="0007600C"/>
    <w:rsid w:val="000814FB"/>
    <w:rsid w:val="000A07F7"/>
    <w:rsid w:val="000A3004"/>
    <w:rsid w:val="000A4071"/>
    <w:rsid w:val="000A6E8A"/>
    <w:rsid w:val="000B0639"/>
    <w:rsid w:val="000B559E"/>
    <w:rsid w:val="000D1C77"/>
    <w:rsid w:val="000E4D9C"/>
    <w:rsid w:val="000F0185"/>
    <w:rsid w:val="000F2184"/>
    <w:rsid w:val="000F4C61"/>
    <w:rsid w:val="001171FE"/>
    <w:rsid w:val="001507EF"/>
    <w:rsid w:val="00166966"/>
    <w:rsid w:val="00197C25"/>
    <w:rsid w:val="001B0CD0"/>
    <w:rsid w:val="001B47CA"/>
    <w:rsid w:val="001D2D38"/>
    <w:rsid w:val="001D65D1"/>
    <w:rsid w:val="00221771"/>
    <w:rsid w:val="00222EBB"/>
    <w:rsid w:val="002304D8"/>
    <w:rsid w:val="002339F8"/>
    <w:rsid w:val="002378A0"/>
    <w:rsid w:val="0025252D"/>
    <w:rsid w:val="0027228B"/>
    <w:rsid w:val="00277874"/>
    <w:rsid w:val="00287C33"/>
    <w:rsid w:val="002A461F"/>
    <w:rsid w:val="002B787E"/>
    <w:rsid w:val="002F083F"/>
    <w:rsid w:val="002F406F"/>
    <w:rsid w:val="002F557A"/>
    <w:rsid w:val="00324B27"/>
    <w:rsid w:val="00326130"/>
    <w:rsid w:val="003402A1"/>
    <w:rsid w:val="00356A59"/>
    <w:rsid w:val="00360309"/>
    <w:rsid w:val="003705C2"/>
    <w:rsid w:val="00373EBA"/>
    <w:rsid w:val="0038272D"/>
    <w:rsid w:val="003B5989"/>
    <w:rsid w:val="003D2BCF"/>
    <w:rsid w:val="003D3AF2"/>
    <w:rsid w:val="003D3B68"/>
    <w:rsid w:val="003E08B7"/>
    <w:rsid w:val="003F2B20"/>
    <w:rsid w:val="004015A4"/>
    <w:rsid w:val="004070B0"/>
    <w:rsid w:val="00412C89"/>
    <w:rsid w:val="00433DF9"/>
    <w:rsid w:val="00446F3C"/>
    <w:rsid w:val="0045044D"/>
    <w:rsid w:val="00465517"/>
    <w:rsid w:val="004672AB"/>
    <w:rsid w:val="004742A8"/>
    <w:rsid w:val="00485FC3"/>
    <w:rsid w:val="0048687A"/>
    <w:rsid w:val="004905DE"/>
    <w:rsid w:val="004A346E"/>
    <w:rsid w:val="004B1576"/>
    <w:rsid w:val="004B7659"/>
    <w:rsid w:val="004C52A1"/>
    <w:rsid w:val="004D0E88"/>
    <w:rsid w:val="004D1A16"/>
    <w:rsid w:val="004D4564"/>
    <w:rsid w:val="004E24E7"/>
    <w:rsid w:val="004F5556"/>
    <w:rsid w:val="00502BE9"/>
    <w:rsid w:val="005068EA"/>
    <w:rsid w:val="00546D87"/>
    <w:rsid w:val="00555F25"/>
    <w:rsid w:val="00590799"/>
    <w:rsid w:val="00590EA6"/>
    <w:rsid w:val="005A1ECD"/>
    <w:rsid w:val="005C6024"/>
    <w:rsid w:val="005C7A96"/>
    <w:rsid w:val="005D17FF"/>
    <w:rsid w:val="006032DC"/>
    <w:rsid w:val="00612101"/>
    <w:rsid w:val="00615058"/>
    <w:rsid w:val="00667126"/>
    <w:rsid w:val="00670021"/>
    <w:rsid w:val="00671419"/>
    <w:rsid w:val="00693AE4"/>
    <w:rsid w:val="006977C1"/>
    <w:rsid w:val="006D1D2E"/>
    <w:rsid w:val="006D7EA5"/>
    <w:rsid w:val="006F2158"/>
    <w:rsid w:val="006F28CB"/>
    <w:rsid w:val="0070210F"/>
    <w:rsid w:val="0073308B"/>
    <w:rsid w:val="00751365"/>
    <w:rsid w:val="007827EF"/>
    <w:rsid w:val="007866AF"/>
    <w:rsid w:val="00793163"/>
    <w:rsid w:val="00795102"/>
    <w:rsid w:val="007A3140"/>
    <w:rsid w:val="007A7F92"/>
    <w:rsid w:val="007B4F8C"/>
    <w:rsid w:val="007B51E7"/>
    <w:rsid w:val="007E2406"/>
    <w:rsid w:val="007F3232"/>
    <w:rsid w:val="00815BFF"/>
    <w:rsid w:val="00822372"/>
    <w:rsid w:val="00830F18"/>
    <w:rsid w:val="00842F18"/>
    <w:rsid w:val="00855614"/>
    <w:rsid w:val="00864B64"/>
    <w:rsid w:val="0088241D"/>
    <w:rsid w:val="00892BB3"/>
    <w:rsid w:val="00896768"/>
    <w:rsid w:val="008A4208"/>
    <w:rsid w:val="008E0AB7"/>
    <w:rsid w:val="00907DFF"/>
    <w:rsid w:val="00913789"/>
    <w:rsid w:val="009231C7"/>
    <w:rsid w:val="00934493"/>
    <w:rsid w:val="00937ABF"/>
    <w:rsid w:val="00946FA4"/>
    <w:rsid w:val="00951517"/>
    <w:rsid w:val="0098624D"/>
    <w:rsid w:val="009A690A"/>
    <w:rsid w:val="009B1011"/>
    <w:rsid w:val="00A25E47"/>
    <w:rsid w:val="00A26C2C"/>
    <w:rsid w:val="00A732A8"/>
    <w:rsid w:val="00A866CD"/>
    <w:rsid w:val="00A91D55"/>
    <w:rsid w:val="00A94DC2"/>
    <w:rsid w:val="00AA4CE2"/>
    <w:rsid w:val="00AB4B71"/>
    <w:rsid w:val="00AD05AF"/>
    <w:rsid w:val="00AD54BE"/>
    <w:rsid w:val="00AF27E2"/>
    <w:rsid w:val="00AF2B03"/>
    <w:rsid w:val="00AF2DB2"/>
    <w:rsid w:val="00B07C08"/>
    <w:rsid w:val="00B337EB"/>
    <w:rsid w:val="00B40262"/>
    <w:rsid w:val="00B43764"/>
    <w:rsid w:val="00B840DE"/>
    <w:rsid w:val="00BA7B1E"/>
    <w:rsid w:val="00BB3661"/>
    <w:rsid w:val="00BB7D5B"/>
    <w:rsid w:val="00BC0F06"/>
    <w:rsid w:val="00BD4551"/>
    <w:rsid w:val="00BF0818"/>
    <w:rsid w:val="00BF3891"/>
    <w:rsid w:val="00BF3AF6"/>
    <w:rsid w:val="00C02FEE"/>
    <w:rsid w:val="00C07F45"/>
    <w:rsid w:val="00C43325"/>
    <w:rsid w:val="00C824E1"/>
    <w:rsid w:val="00C825AE"/>
    <w:rsid w:val="00C92282"/>
    <w:rsid w:val="00CA5A93"/>
    <w:rsid w:val="00CA681A"/>
    <w:rsid w:val="00CB1495"/>
    <w:rsid w:val="00CB1B9A"/>
    <w:rsid w:val="00CB43C1"/>
    <w:rsid w:val="00D0496C"/>
    <w:rsid w:val="00D11585"/>
    <w:rsid w:val="00D11689"/>
    <w:rsid w:val="00D16044"/>
    <w:rsid w:val="00D34BF0"/>
    <w:rsid w:val="00D475D9"/>
    <w:rsid w:val="00D54BEC"/>
    <w:rsid w:val="00D5518C"/>
    <w:rsid w:val="00D669B4"/>
    <w:rsid w:val="00D85F08"/>
    <w:rsid w:val="00D96B9E"/>
    <w:rsid w:val="00DA5686"/>
    <w:rsid w:val="00DA6147"/>
    <w:rsid w:val="00DC745F"/>
    <w:rsid w:val="00E165B0"/>
    <w:rsid w:val="00E3516D"/>
    <w:rsid w:val="00E5240F"/>
    <w:rsid w:val="00E53486"/>
    <w:rsid w:val="00E66118"/>
    <w:rsid w:val="00E803B8"/>
    <w:rsid w:val="00E830D6"/>
    <w:rsid w:val="00E8614C"/>
    <w:rsid w:val="00EA4EED"/>
    <w:rsid w:val="00EB538A"/>
    <w:rsid w:val="00EC2743"/>
    <w:rsid w:val="00ED0C13"/>
    <w:rsid w:val="00EF4517"/>
    <w:rsid w:val="00EF7EFB"/>
    <w:rsid w:val="00F26EB9"/>
    <w:rsid w:val="00F27F3A"/>
    <w:rsid w:val="00F42506"/>
    <w:rsid w:val="00F46993"/>
    <w:rsid w:val="00F53F2F"/>
    <w:rsid w:val="00F553C6"/>
    <w:rsid w:val="00F673DE"/>
    <w:rsid w:val="00F81010"/>
    <w:rsid w:val="00F815DC"/>
    <w:rsid w:val="00FA6EEC"/>
    <w:rsid w:val="00FB4175"/>
    <w:rsid w:val="00FD24CD"/>
    <w:rsid w:val="00FD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2EEA2"/>
  <w15:docId w15:val="{1F1EA353-0FD6-491C-8218-E7B622748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015A"/>
    <w:pPr>
      <w:spacing w:line="276" w:lineRule="auto"/>
    </w:pPr>
    <w:rPr>
      <w:rFonts w:ascii="Arial" w:hAnsi="Arial" w:cs="Arial"/>
      <w:color w:val="000000"/>
      <w:kern w:val="0"/>
      <w:sz w:val="22"/>
    </w:rPr>
  </w:style>
  <w:style w:type="paragraph" w:styleId="1">
    <w:name w:val="heading 1"/>
    <w:basedOn w:val="a0"/>
    <w:next w:val="a"/>
    <w:link w:val="10"/>
    <w:uiPriority w:val="9"/>
    <w:qFormat/>
    <w:rsid w:val="002F083F"/>
    <w:pPr>
      <w:spacing w:beforeLines="50" w:before="180" w:afterLines="50" w:after="180" w:line="400" w:lineRule="exact"/>
      <w:ind w:leftChars="0" w:left="0"/>
      <w:jc w:val="both"/>
      <w:outlineLvl w:val="0"/>
    </w:pPr>
    <w:rPr>
      <w:rFonts w:ascii="Times New Roman" w:eastAsia="標楷體" w:hAnsi="Times New Roman" w:cstheme="majorBidi"/>
      <w:b/>
      <w:bCs/>
      <w:color w:val="auto"/>
      <w:kern w:val="52"/>
      <w:sz w:val="28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F42506"/>
    <w:pPr>
      <w:keepNext/>
      <w:widowControl w:val="0"/>
      <w:spacing w:line="240" w:lineRule="auto"/>
      <w:outlineLvl w:val="1"/>
    </w:pPr>
    <w:rPr>
      <w:rFonts w:ascii="Times New Roman" w:eastAsia="標楷體" w:hAnsi="Times New Roman" w:cstheme="majorBidi"/>
      <w:b/>
      <w:bCs/>
      <w:color w:val="auto"/>
      <w:kern w:val="2"/>
      <w:sz w:val="2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B840DE"/>
    <w:pPr>
      <w:keepNext/>
      <w:widowControl w:val="0"/>
      <w:spacing w:line="720" w:lineRule="auto"/>
      <w:outlineLvl w:val="2"/>
    </w:pPr>
    <w:rPr>
      <w:rFonts w:asciiTheme="majorHAnsi" w:eastAsiaTheme="majorEastAsia" w:hAnsiTheme="majorHAnsi" w:cstheme="majorBidi"/>
      <w:b/>
      <w:bCs/>
      <w:color w:val="auto"/>
      <w:kern w:val="2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02015A"/>
    <w:rPr>
      <w:rFonts w:ascii="Arial" w:eastAsia="Times New Roman" w:hAnsi="Arial" w:cs="Arial"/>
      <w:color w:val="000000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D1C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uiPriority w:val="99"/>
    <w:rsid w:val="000D1C77"/>
    <w:rPr>
      <w:rFonts w:ascii="Arial" w:hAnsi="Arial" w:cs="Arial"/>
      <w:color w:val="000000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1C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0D1C77"/>
    <w:rPr>
      <w:rFonts w:ascii="Arial" w:hAnsi="Arial" w:cs="Arial"/>
      <w:color w:val="000000"/>
      <w:kern w:val="0"/>
      <w:sz w:val="20"/>
      <w:szCs w:val="20"/>
    </w:rPr>
  </w:style>
  <w:style w:type="paragraph" w:styleId="a0">
    <w:name w:val="List Paragraph"/>
    <w:basedOn w:val="a"/>
    <w:uiPriority w:val="34"/>
    <w:qFormat/>
    <w:rsid w:val="00D0496C"/>
    <w:pPr>
      <w:ind w:leftChars="200" w:left="480"/>
    </w:pPr>
  </w:style>
  <w:style w:type="character" w:customStyle="1" w:styleId="20">
    <w:name w:val="標題 2 字元"/>
    <w:basedOn w:val="a1"/>
    <w:link w:val="2"/>
    <w:uiPriority w:val="9"/>
    <w:rsid w:val="00F42506"/>
    <w:rPr>
      <w:rFonts w:ascii="Times New Roman" w:eastAsia="標楷體" w:hAnsi="Times New Roman" w:cstheme="majorBidi"/>
      <w:b/>
      <w:bCs/>
      <w:sz w:val="28"/>
      <w:szCs w:val="48"/>
    </w:rPr>
  </w:style>
  <w:style w:type="character" w:customStyle="1" w:styleId="10">
    <w:name w:val="標題 1 字元"/>
    <w:basedOn w:val="a1"/>
    <w:link w:val="1"/>
    <w:uiPriority w:val="9"/>
    <w:rsid w:val="002F083F"/>
    <w:rPr>
      <w:rFonts w:ascii="Times New Roman" w:eastAsia="標楷體" w:hAnsi="Times New Roman" w:cstheme="majorBidi"/>
      <w:b/>
      <w:bCs/>
      <w:kern w:val="52"/>
      <w:sz w:val="28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2F083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1"/>
    <w:link w:val="a9"/>
    <w:uiPriority w:val="99"/>
    <w:semiHidden/>
    <w:rsid w:val="002F083F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b">
    <w:name w:val="Hyperlink"/>
    <w:basedOn w:val="a1"/>
    <w:uiPriority w:val="99"/>
    <w:unhideWhenUsed/>
    <w:rsid w:val="00433DF9"/>
    <w:rPr>
      <w:color w:val="0000FF" w:themeColor="hyperlink"/>
      <w:u w:val="single"/>
    </w:rPr>
  </w:style>
  <w:style w:type="character" w:customStyle="1" w:styleId="11">
    <w:name w:val="未解析的提及項目1"/>
    <w:basedOn w:val="a1"/>
    <w:uiPriority w:val="99"/>
    <w:semiHidden/>
    <w:unhideWhenUsed/>
    <w:rsid w:val="002378A0"/>
    <w:rPr>
      <w:color w:val="605E5C"/>
      <w:shd w:val="clear" w:color="auto" w:fill="E1DFDD"/>
    </w:rPr>
  </w:style>
  <w:style w:type="character" w:customStyle="1" w:styleId="30">
    <w:name w:val="標題 3 字元"/>
    <w:basedOn w:val="a1"/>
    <w:link w:val="3"/>
    <w:uiPriority w:val="9"/>
    <w:rsid w:val="00B840D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21">
    <w:name w:val="未解析的提及項目2"/>
    <w:basedOn w:val="a1"/>
    <w:uiPriority w:val="99"/>
    <w:semiHidden/>
    <w:unhideWhenUsed/>
    <w:rsid w:val="00830F18"/>
    <w:rPr>
      <w:color w:val="605E5C"/>
      <w:shd w:val="clear" w:color="auto" w:fill="E1DFDD"/>
    </w:rPr>
  </w:style>
  <w:style w:type="paragraph" w:customStyle="1" w:styleId="ac">
    <w:name w:val="全部標題內文"/>
    <w:basedOn w:val="a"/>
    <w:qFormat/>
    <w:rsid w:val="0007600C"/>
    <w:pPr>
      <w:widowControl w:val="0"/>
      <w:tabs>
        <w:tab w:val="left" w:pos="1134"/>
      </w:tabs>
      <w:overflowPunct w:val="0"/>
      <w:adjustRightInd w:val="0"/>
      <w:snapToGrid w:val="0"/>
      <w:spacing w:before="60" w:after="60" w:line="360" w:lineRule="auto"/>
      <w:ind w:firstLineChars="200" w:firstLine="200"/>
      <w:jc w:val="both"/>
    </w:pPr>
    <w:rPr>
      <w:rFonts w:ascii="Times New Roman" w:eastAsia="標楷體" w:hAnsi="Times New Roman" w:cs="Times New Roman"/>
      <w:color w:val="auto"/>
      <w:kern w:val="2"/>
      <w:sz w:val="24"/>
      <w:szCs w:val="24"/>
    </w:rPr>
  </w:style>
  <w:style w:type="paragraph" w:customStyle="1" w:styleId="ad">
    <w:name w:val="表格文字"/>
    <w:basedOn w:val="a"/>
    <w:link w:val="ae"/>
    <w:qFormat/>
    <w:rsid w:val="0007600C"/>
    <w:pPr>
      <w:suppressAutoHyphens/>
      <w:snapToGrid w:val="0"/>
      <w:spacing w:beforeLines="20" w:before="20" w:afterLines="20" w:after="20" w:line="240" w:lineRule="auto"/>
      <w:jc w:val="both"/>
    </w:pPr>
    <w:rPr>
      <w:rFonts w:ascii="Times New Roman" w:eastAsia="標楷體" w:hAnsi="Times New Roman" w:cs="Times New Roman"/>
      <w:color w:val="auto"/>
      <w:kern w:val="24"/>
      <w:sz w:val="24"/>
      <w:szCs w:val="28"/>
      <w:lang w:eastAsia="ar-SA"/>
    </w:rPr>
  </w:style>
  <w:style w:type="character" w:customStyle="1" w:styleId="ae">
    <w:name w:val="表格文字 字元"/>
    <w:link w:val="ad"/>
    <w:rsid w:val="0007600C"/>
    <w:rPr>
      <w:rFonts w:ascii="Times New Roman" w:eastAsia="標楷體" w:hAnsi="Times New Roman" w:cs="Times New Roman"/>
      <w:kern w:val="24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2A356-D7F9-4DCA-A4DF-EA3C25FE6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323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27</cp:revision>
  <dcterms:created xsi:type="dcterms:W3CDTF">2018-07-31T08:43:00Z</dcterms:created>
  <dcterms:modified xsi:type="dcterms:W3CDTF">2018-09-21T08:09:00Z</dcterms:modified>
</cp:coreProperties>
</file>