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A547" w14:textId="77777777" w:rsidR="00917072" w:rsidRPr="00F33BFD" w:rsidRDefault="002B35AE" w:rsidP="00AE2553">
      <w:pPr>
        <w:jc w:val="center"/>
        <w:rPr>
          <w:rFonts w:eastAsia="標楷體"/>
          <w:b/>
          <w:color w:val="1F497D" w:themeColor="text2"/>
          <w:sz w:val="36"/>
          <w:szCs w:val="28"/>
        </w:rPr>
      </w:pPr>
      <w:r>
        <w:rPr>
          <w:rFonts w:eastAsia="標楷體" w:hint="eastAsia"/>
          <w:b/>
          <w:color w:val="1F497D" w:themeColor="text2"/>
          <w:sz w:val="36"/>
          <w:szCs w:val="28"/>
        </w:rPr>
        <w:t>2016</w:t>
      </w:r>
      <w:r>
        <w:rPr>
          <w:rFonts w:eastAsia="標楷體" w:hint="eastAsia"/>
          <w:b/>
          <w:color w:val="1F497D" w:themeColor="text2"/>
          <w:sz w:val="36"/>
          <w:szCs w:val="28"/>
        </w:rPr>
        <w:t>信望愛文教基金會行動學習合作案</w:t>
      </w:r>
    </w:p>
    <w:p w14:paraId="02DB6EC9" w14:textId="77777777" w:rsidR="00F33BFD" w:rsidRPr="00F33BFD" w:rsidRDefault="002B35AE" w:rsidP="00F33BFD">
      <w:pPr>
        <w:tabs>
          <w:tab w:val="center" w:pos="4153"/>
        </w:tabs>
        <w:spacing w:beforeLines="50" w:before="180"/>
        <w:jc w:val="center"/>
        <w:rPr>
          <w:rFonts w:eastAsia="標楷體"/>
          <w:b/>
          <w:color w:val="943634" w:themeColor="accent2" w:themeShade="BF"/>
          <w:sz w:val="36"/>
          <w:szCs w:val="28"/>
        </w:rPr>
      </w:pPr>
      <w:r>
        <w:rPr>
          <w:rFonts w:eastAsia="標楷體" w:hint="eastAsia"/>
          <w:b/>
          <w:color w:val="943634" w:themeColor="accent2" w:themeShade="BF"/>
          <w:sz w:val="36"/>
          <w:szCs w:val="28"/>
        </w:rPr>
        <w:t>花蓮縣</w:t>
      </w:r>
      <w:r w:rsidR="00917072" w:rsidRPr="00F33BFD">
        <w:rPr>
          <w:rFonts w:eastAsia="標楷體"/>
          <w:b/>
          <w:color w:val="943634" w:themeColor="accent2" w:themeShade="BF"/>
          <w:sz w:val="36"/>
          <w:szCs w:val="28"/>
        </w:rPr>
        <w:t>學校</w:t>
      </w:r>
      <w:r w:rsidR="00917072" w:rsidRPr="00F33BFD">
        <w:rPr>
          <w:rFonts w:eastAsia="標楷體"/>
          <w:b/>
          <w:color w:val="943634" w:themeColor="accent2" w:themeShade="BF"/>
          <w:sz w:val="36"/>
          <w:szCs w:val="28"/>
        </w:rPr>
        <w:t xml:space="preserve"> </w:t>
      </w:r>
      <w:r w:rsidR="008B65DA">
        <w:rPr>
          <w:rFonts w:eastAsia="標楷體" w:hint="eastAsia"/>
          <w:b/>
          <w:color w:val="943634" w:themeColor="accent2" w:themeShade="BF"/>
          <w:sz w:val="36"/>
          <w:szCs w:val="28"/>
        </w:rPr>
        <w:t>核定</w:t>
      </w:r>
      <w:r w:rsidR="00917072" w:rsidRPr="00F33BFD">
        <w:rPr>
          <w:rFonts w:eastAsia="標楷體"/>
          <w:b/>
          <w:color w:val="943634" w:themeColor="accent2" w:themeShade="BF"/>
          <w:sz w:val="36"/>
          <w:szCs w:val="28"/>
        </w:rPr>
        <w:t>資料</w:t>
      </w:r>
      <w:r>
        <w:rPr>
          <w:rFonts w:eastAsia="標楷體" w:hint="eastAsia"/>
          <w:b/>
          <w:color w:val="943634" w:themeColor="accent2" w:themeShade="BF"/>
          <w:sz w:val="36"/>
          <w:szCs w:val="28"/>
        </w:rPr>
        <w:t>總表</w:t>
      </w:r>
    </w:p>
    <w:p w14:paraId="3735CE44" w14:textId="77777777" w:rsidR="004466AC" w:rsidRPr="00F33BFD" w:rsidRDefault="00F33BFD" w:rsidP="00F33BFD">
      <w:pPr>
        <w:tabs>
          <w:tab w:val="center" w:pos="4153"/>
        </w:tabs>
        <w:spacing w:beforeLines="50" w:before="180"/>
        <w:jc w:val="center"/>
        <w:rPr>
          <w:rFonts w:eastAsia="標楷體"/>
          <w:color w:val="7F7F7F" w:themeColor="text1" w:themeTint="80"/>
          <w:szCs w:val="24"/>
        </w:rPr>
      </w:pPr>
      <w:r w:rsidRPr="00F33BFD">
        <w:rPr>
          <w:rFonts w:eastAsia="標楷體" w:hint="eastAsia"/>
          <w:b/>
          <w:color w:val="7F7F7F" w:themeColor="text1" w:themeTint="80"/>
          <w:sz w:val="32"/>
          <w:szCs w:val="28"/>
        </w:rPr>
        <w:t>（</w:t>
      </w:r>
      <w:r w:rsidR="000737DC" w:rsidRPr="00F33BFD">
        <w:rPr>
          <w:rFonts w:eastAsia="標楷體"/>
          <w:b/>
          <w:color w:val="7F7F7F" w:themeColor="text1" w:themeTint="80"/>
          <w:sz w:val="32"/>
          <w:szCs w:val="28"/>
        </w:rPr>
        <w:t>共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857</w:t>
      </w:r>
      <w:r w:rsidR="000737DC" w:rsidRPr="00F33BFD">
        <w:rPr>
          <w:rFonts w:eastAsia="標楷體"/>
          <w:b/>
          <w:color w:val="7F7F7F" w:themeColor="text1" w:themeTint="80"/>
          <w:sz w:val="32"/>
          <w:szCs w:val="28"/>
        </w:rPr>
        <w:t>台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：國中小學校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700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台、各鄉鎮數位機會中心</w:t>
      </w:r>
      <w:r w:rsidR="008B65DA">
        <w:rPr>
          <w:rFonts w:eastAsia="標楷體" w:hint="eastAsia"/>
          <w:b/>
          <w:color w:val="7F7F7F" w:themeColor="text1" w:themeTint="80"/>
          <w:sz w:val="32"/>
          <w:szCs w:val="28"/>
        </w:rPr>
        <w:t>13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0</w:t>
      </w:r>
      <w:r w:rsidRPr="00F33BFD">
        <w:rPr>
          <w:rFonts w:eastAsia="標楷體" w:hint="eastAsia"/>
          <w:b/>
          <w:color w:val="7F7F7F" w:themeColor="text1" w:themeTint="80"/>
          <w:sz w:val="32"/>
          <w:szCs w:val="28"/>
        </w:rPr>
        <w:t>台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、教網中心辦理教育訓練及奧援</w:t>
      </w:r>
      <w:r w:rsidR="008B65DA">
        <w:rPr>
          <w:rFonts w:eastAsia="標楷體" w:hint="eastAsia"/>
          <w:b/>
          <w:color w:val="7F7F7F" w:themeColor="text1" w:themeTint="80"/>
          <w:sz w:val="32"/>
          <w:szCs w:val="28"/>
        </w:rPr>
        <w:t>2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7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台</w:t>
      </w:r>
      <w:r w:rsidRPr="00F33BFD">
        <w:rPr>
          <w:rFonts w:eastAsia="標楷體" w:hint="eastAsia"/>
          <w:b/>
          <w:color w:val="7F7F7F" w:themeColor="text1" w:themeTint="80"/>
          <w:sz w:val="32"/>
          <w:szCs w:val="28"/>
        </w:rPr>
        <w:t>）</w:t>
      </w:r>
      <w:r w:rsidR="004466AC" w:rsidRPr="00F33BFD">
        <w:rPr>
          <w:rFonts w:eastAsia="標楷體"/>
          <w:color w:val="7F7F7F" w:themeColor="text1" w:themeTint="80"/>
          <w:szCs w:val="24"/>
        </w:rPr>
        <w:tab/>
      </w:r>
    </w:p>
    <w:p w14:paraId="2636D7DB" w14:textId="77777777" w:rsidR="006D1BDB" w:rsidRPr="00F33BFD" w:rsidRDefault="002B35AE" w:rsidP="00AE2553">
      <w:pPr>
        <w:tabs>
          <w:tab w:val="left" w:pos="6600"/>
        </w:tabs>
        <w:rPr>
          <w:rFonts w:eastAsia="標楷體"/>
          <w:b/>
          <w:sz w:val="32"/>
          <w:szCs w:val="24"/>
        </w:rPr>
      </w:pPr>
      <w:r>
        <w:rPr>
          <w:rFonts w:eastAsia="標楷體" w:hint="eastAsia"/>
          <w:b/>
          <w:sz w:val="32"/>
          <w:szCs w:val="24"/>
        </w:rPr>
        <w:t>本縣國中小學校</w:t>
      </w:r>
      <w:r w:rsidR="00DC0A00">
        <w:rPr>
          <w:rFonts w:eastAsia="標楷體" w:hint="eastAsia"/>
          <w:b/>
          <w:sz w:val="32"/>
          <w:szCs w:val="24"/>
        </w:rPr>
        <w:t>(</w:t>
      </w:r>
      <w:r w:rsidR="00DC0A00">
        <w:rPr>
          <w:rFonts w:eastAsia="標楷體" w:hint="eastAsia"/>
          <w:b/>
          <w:sz w:val="32"/>
          <w:szCs w:val="24"/>
        </w:rPr>
        <w:t>除示範學校，學校依筆畫順序排列</w:t>
      </w:r>
      <w:r w:rsidR="00DC0A00">
        <w:rPr>
          <w:rFonts w:eastAsia="標楷體" w:hint="eastAsia"/>
          <w:b/>
          <w:sz w:val="32"/>
          <w:szCs w:val="24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5124"/>
        <w:gridCol w:w="1134"/>
        <w:gridCol w:w="1826"/>
      </w:tblGrid>
      <w:tr w:rsidR="00DC0A00" w:rsidRPr="00F33BFD" w14:paraId="1915DED3" w14:textId="77777777" w:rsidTr="00DC0A00">
        <w:trPr>
          <w:jc w:val="center"/>
        </w:trPr>
        <w:tc>
          <w:tcPr>
            <w:tcW w:w="1196" w:type="dxa"/>
          </w:tcPr>
          <w:p w14:paraId="2103AC2D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編號</w:t>
            </w:r>
          </w:p>
        </w:tc>
        <w:tc>
          <w:tcPr>
            <w:tcW w:w="5124" w:type="dxa"/>
            <w:vAlign w:val="center"/>
          </w:tcPr>
          <w:p w14:paraId="24F0F5FE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學校名稱</w:t>
            </w:r>
          </w:p>
        </w:tc>
        <w:tc>
          <w:tcPr>
            <w:tcW w:w="1134" w:type="dxa"/>
            <w:vAlign w:val="center"/>
          </w:tcPr>
          <w:p w14:paraId="4B19DB3A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片數</w:t>
            </w:r>
          </w:p>
        </w:tc>
        <w:tc>
          <w:tcPr>
            <w:tcW w:w="1826" w:type="dxa"/>
            <w:vAlign w:val="center"/>
          </w:tcPr>
          <w:p w14:paraId="39FC24A0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學校校長</w:t>
            </w:r>
          </w:p>
        </w:tc>
      </w:tr>
      <w:tr w:rsidR="00DC0A00" w:rsidRPr="00AE2553" w14:paraId="7B699FF9" w14:textId="77777777" w:rsidTr="00DC0A00">
        <w:trPr>
          <w:jc w:val="center"/>
        </w:trPr>
        <w:tc>
          <w:tcPr>
            <w:tcW w:w="1196" w:type="dxa"/>
          </w:tcPr>
          <w:p w14:paraId="7712102D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0B039226" w14:textId="77777777" w:rsidR="00DC0A00" w:rsidRPr="00AE2553" w:rsidRDefault="00DC0A00" w:rsidP="00DC0A00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北昌國小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北區示範學校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30A82C4" w14:textId="77777777" w:rsidR="00DC0A00" w:rsidRPr="002B35AE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826" w:type="dxa"/>
            <w:vAlign w:val="center"/>
          </w:tcPr>
          <w:p w14:paraId="65474D34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孫承偉</w:t>
            </w:r>
            <w:r w:rsidRPr="00AE2553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5A13E60F" w14:textId="77777777" w:rsidTr="00DC0A00">
        <w:trPr>
          <w:jc w:val="center"/>
        </w:trPr>
        <w:tc>
          <w:tcPr>
            <w:tcW w:w="1196" w:type="dxa"/>
          </w:tcPr>
          <w:p w14:paraId="1E2B1CBA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76F9DC6A" w14:textId="77777777" w:rsidR="00DC0A00" w:rsidRPr="00AE2553" w:rsidRDefault="00DC0A00" w:rsidP="00DC0A00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富源國小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中區示範學校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A89CE55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826" w:type="dxa"/>
            <w:vAlign w:val="center"/>
          </w:tcPr>
          <w:p w14:paraId="43BD8E96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陳立輝</w:t>
            </w:r>
            <w:r w:rsidRPr="00AE2553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1DE36C08" w14:textId="77777777" w:rsidTr="00DC0A00">
        <w:trPr>
          <w:jc w:val="center"/>
        </w:trPr>
        <w:tc>
          <w:tcPr>
            <w:tcW w:w="1196" w:type="dxa"/>
          </w:tcPr>
          <w:p w14:paraId="486DB7EC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124" w:type="dxa"/>
            <w:vAlign w:val="center"/>
          </w:tcPr>
          <w:p w14:paraId="3435B6D8" w14:textId="77777777" w:rsidR="00DC0A00" w:rsidRPr="00AE2553" w:rsidRDefault="00DC0A00" w:rsidP="00DC0A00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三民國中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南區示範學校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BB45BB5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826" w:type="dxa"/>
            <w:vAlign w:val="center"/>
          </w:tcPr>
          <w:p w14:paraId="212EDD10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鄭健民</w:t>
            </w:r>
            <w:r w:rsidRPr="00E54C25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614C0517" w14:textId="77777777" w:rsidTr="00DC0A00">
        <w:trPr>
          <w:jc w:val="center"/>
        </w:trPr>
        <w:tc>
          <w:tcPr>
            <w:tcW w:w="1196" w:type="dxa"/>
          </w:tcPr>
          <w:p w14:paraId="38B431BE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124" w:type="dxa"/>
            <w:vAlign w:val="center"/>
          </w:tcPr>
          <w:p w14:paraId="73E520C2" w14:textId="1965A8C4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玉里國中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826B168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826" w:type="dxa"/>
            <w:vAlign w:val="center"/>
          </w:tcPr>
          <w:p w14:paraId="3F70B13B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黃淑蓉校長</w:t>
            </w:r>
          </w:p>
        </w:tc>
      </w:tr>
      <w:tr w:rsidR="00DC0A00" w:rsidRPr="00AE2553" w14:paraId="155F8C4C" w14:textId="77777777" w:rsidTr="00DC0A00">
        <w:trPr>
          <w:jc w:val="center"/>
        </w:trPr>
        <w:tc>
          <w:tcPr>
            <w:tcW w:w="1196" w:type="dxa"/>
          </w:tcPr>
          <w:p w14:paraId="3C6C2955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124" w:type="dxa"/>
            <w:vAlign w:val="center"/>
          </w:tcPr>
          <w:p w14:paraId="1C7A83E3" w14:textId="6B84D505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立山國小</w:t>
            </w:r>
            <w:r w:rsidR="00BB50CD">
              <w:rPr>
                <w:rFonts w:eastAsia="標楷體" w:hint="eastAsia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2322656C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26" w:type="dxa"/>
            <w:vAlign w:val="center"/>
          </w:tcPr>
          <w:p w14:paraId="79999E6C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川夏蓮校長</w:t>
            </w:r>
          </w:p>
        </w:tc>
      </w:tr>
      <w:tr w:rsidR="00DC0A00" w:rsidRPr="00AE2553" w14:paraId="609C8279" w14:textId="77777777" w:rsidTr="00DC0A00">
        <w:trPr>
          <w:jc w:val="center"/>
        </w:trPr>
        <w:tc>
          <w:tcPr>
            <w:tcW w:w="1196" w:type="dxa"/>
          </w:tcPr>
          <w:p w14:paraId="0D960B37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124" w:type="dxa"/>
            <w:vAlign w:val="center"/>
          </w:tcPr>
          <w:p w14:paraId="5038FB05" w14:textId="61ED0F8F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卓楓國小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502D7F1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26" w:type="dxa"/>
            <w:vAlign w:val="center"/>
          </w:tcPr>
          <w:p w14:paraId="49230C52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田楊橋校長</w:t>
            </w:r>
          </w:p>
        </w:tc>
      </w:tr>
      <w:tr w:rsidR="00DC0A00" w:rsidRPr="00AE2553" w14:paraId="09DD9144" w14:textId="77777777" w:rsidTr="00DC0A00">
        <w:trPr>
          <w:jc w:val="center"/>
        </w:trPr>
        <w:tc>
          <w:tcPr>
            <w:tcW w:w="1196" w:type="dxa"/>
          </w:tcPr>
          <w:p w14:paraId="6F46503E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124" w:type="dxa"/>
            <w:vAlign w:val="center"/>
          </w:tcPr>
          <w:p w14:paraId="77815720" w14:textId="5E7ACCC5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卓樂國小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7F86987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4FF5201B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葉以琳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00551A30" w14:textId="77777777" w:rsidTr="00DC0A00">
        <w:trPr>
          <w:jc w:val="center"/>
        </w:trPr>
        <w:tc>
          <w:tcPr>
            <w:tcW w:w="1196" w:type="dxa"/>
          </w:tcPr>
          <w:p w14:paraId="141A8EEF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124" w:type="dxa"/>
            <w:vAlign w:val="center"/>
          </w:tcPr>
          <w:p w14:paraId="59EA2743" w14:textId="280E8A05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和平國小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06F11746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826" w:type="dxa"/>
            <w:vAlign w:val="center"/>
          </w:tcPr>
          <w:p w14:paraId="6A169B6A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賴健雄</w:t>
            </w:r>
            <w:r w:rsidR="00DC0A00" w:rsidRPr="00E54C25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23D1FCE2" w14:textId="77777777" w:rsidTr="00DC0A00">
        <w:trPr>
          <w:jc w:val="center"/>
        </w:trPr>
        <w:tc>
          <w:tcPr>
            <w:tcW w:w="1196" w:type="dxa"/>
          </w:tcPr>
          <w:p w14:paraId="5BDA4D65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124" w:type="dxa"/>
            <w:vAlign w:val="center"/>
          </w:tcPr>
          <w:p w14:paraId="60D8111B" w14:textId="50D19D3C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奇美國小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5C1512DF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2F81DB97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朱天德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329AF5CB" w14:textId="77777777" w:rsidTr="00DC0A00">
        <w:trPr>
          <w:jc w:val="center"/>
        </w:trPr>
        <w:tc>
          <w:tcPr>
            <w:tcW w:w="1196" w:type="dxa"/>
          </w:tcPr>
          <w:p w14:paraId="49DF3973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124" w:type="dxa"/>
            <w:vAlign w:val="center"/>
          </w:tcPr>
          <w:p w14:paraId="13ABD855" w14:textId="1489E236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宜昌國小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4296E967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826" w:type="dxa"/>
            <w:vAlign w:val="center"/>
          </w:tcPr>
          <w:p w14:paraId="3284FAEC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李國明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2BA730B0" w14:textId="77777777" w:rsidTr="00DC0A00">
        <w:trPr>
          <w:jc w:val="center"/>
        </w:trPr>
        <w:tc>
          <w:tcPr>
            <w:tcW w:w="1196" w:type="dxa"/>
          </w:tcPr>
          <w:p w14:paraId="7DD44036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52B06528" w14:textId="65312B68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忠孝國小</w:t>
            </w:r>
            <w:r w:rsidR="00BB50CD">
              <w:rPr>
                <w:rFonts w:eastAsia="標楷體"/>
                <w:szCs w:val="24"/>
              </w:rPr>
              <w:t>（</w:t>
            </w:r>
            <w:r w:rsidR="00BB50CD">
              <w:rPr>
                <w:rFonts w:eastAsia="標楷體" w:hint="eastAsia"/>
                <w:szCs w:val="24"/>
              </w:rPr>
              <w:t>北區</w:t>
            </w:r>
            <w:r w:rsidR="00BB50CD">
              <w:rPr>
                <w:rFonts w:eastAsia="標楷體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54258E04" w14:textId="3F41C954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3FC60B2A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許傳德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6AB4A46E" w14:textId="77777777" w:rsidTr="00DC0A00">
        <w:trPr>
          <w:jc w:val="center"/>
        </w:trPr>
        <w:tc>
          <w:tcPr>
            <w:tcW w:w="1196" w:type="dxa"/>
          </w:tcPr>
          <w:p w14:paraId="48038F07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124" w:type="dxa"/>
            <w:vAlign w:val="center"/>
          </w:tcPr>
          <w:p w14:paraId="4B92D722" w14:textId="2A5B172A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明禮國小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5B541A27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826" w:type="dxa"/>
            <w:vAlign w:val="center"/>
          </w:tcPr>
          <w:p w14:paraId="447C2C19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趙子綱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72FF3D45" w14:textId="77777777" w:rsidTr="00DC0A00">
        <w:trPr>
          <w:jc w:val="center"/>
        </w:trPr>
        <w:tc>
          <w:tcPr>
            <w:tcW w:w="1196" w:type="dxa"/>
          </w:tcPr>
          <w:p w14:paraId="2F14F8A3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124" w:type="dxa"/>
            <w:vAlign w:val="center"/>
          </w:tcPr>
          <w:p w14:paraId="5293558A" w14:textId="03946CB2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馬遠國小</w:t>
            </w:r>
            <w:r w:rsidR="00BB50CD">
              <w:rPr>
                <w:rFonts w:eastAsia="標楷體"/>
                <w:szCs w:val="24"/>
              </w:rPr>
              <w:t>（中區）</w:t>
            </w:r>
          </w:p>
        </w:tc>
        <w:tc>
          <w:tcPr>
            <w:tcW w:w="1134" w:type="dxa"/>
            <w:vAlign w:val="center"/>
          </w:tcPr>
          <w:p w14:paraId="79455E2E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753AFCC0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翁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玉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776F0949" w14:textId="77777777" w:rsidTr="00DC0A00">
        <w:trPr>
          <w:jc w:val="center"/>
        </w:trPr>
        <w:tc>
          <w:tcPr>
            <w:tcW w:w="1196" w:type="dxa"/>
          </w:tcPr>
          <w:p w14:paraId="44DE7315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124" w:type="dxa"/>
            <w:vAlign w:val="center"/>
          </w:tcPr>
          <w:p w14:paraId="24F1BF94" w14:textId="701A923F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富</w:t>
            </w:r>
            <w:proofErr w:type="gramStart"/>
            <w:r>
              <w:rPr>
                <w:rFonts w:eastAsia="標楷體" w:hint="eastAsia"/>
                <w:szCs w:val="24"/>
              </w:rPr>
              <w:t>世</w:t>
            </w:r>
            <w:proofErr w:type="gramEnd"/>
            <w:r>
              <w:rPr>
                <w:rFonts w:eastAsia="標楷體" w:hint="eastAsia"/>
                <w:szCs w:val="24"/>
              </w:rPr>
              <w:t>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694F4729" w14:textId="4DB34B58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2169EB27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梁衍忠校長</w:t>
            </w:r>
          </w:p>
        </w:tc>
      </w:tr>
      <w:tr w:rsidR="00DC0A00" w:rsidRPr="00AE2553" w14:paraId="6178DA75" w14:textId="77777777" w:rsidTr="00DC0A00">
        <w:trPr>
          <w:jc w:val="center"/>
        </w:trPr>
        <w:tc>
          <w:tcPr>
            <w:tcW w:w="1196" w:type="dxa"/>
          </w:tcPr>
          <w:p w14:paraId="79C438B7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124" w:type="dxa"/>
            <w:vAlign w:val="center"/>
          </w:tcPr>
          <w:p w14:paraId="77C0C6C7" w14:textId="466973D2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源城國小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996BBB3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26" w:type="dxa"/>
            <w:vAlign w:val="center"/>
          </w:tcPr>
          <w:p w14:paraId="66ABA229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劉從義校長</w:t>
            </w:r>
          </w:p>
        </w:tc>
      </w:tr>
      <w:tr w:rsidR="00DC0A00" w:rsidRPr="00AE2553" w14:paraId="665EADE6" w14:textId="77777777" w:rsidTr="00DC0A00">
        <w:trPr>
          <w:jc w:val="center"/>
        </w:trPr>
        <w:tc>
          <w:tcPr>
            <w:tcW w:w="1196" w:type="dxa"/>
          </w:tcPr>
          <w:p w14:paraId="746192FE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5124" w:type="dxa"/>
            <w:vAlign w:val="center"/>
          </w:tcPr>
          <w:p w14:paraId="5E5107F8" w14:textId="26FF132A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瑞穗國小</w:t>
            </w:r>
            <w:r w:rsidR="00BB50CD">
              <w:rPr>
                <w:rFonts w:eastAsia="標楷體"/>
                <w:szCs w:val="24"/>
              </w:rPr>
              <w:t>（</w:t>
            </w:r>
            <w:r w:rsidR="00BB50CD">
              <w:rPr>
                <w:rFonts w:eastAsia="標楷體" w:hint="eastAsia"/>
                <w:szCs w:val="24"/>
              </w:rPr>
              <w:t>南區</w:t>
            </w:r>
            <w:r w:rsidR="00BB50CD">
              <w:rPr>
                <w:rFonts w:eastAsia="標楷體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65AB8BEF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826" w:type="dxa"/>
            <w:vAlign w:val="center"/>
          </w:tcPr>
          <w:p w14:paraId="01243DAC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黃夏明校長</w:t>
            </w:r>
          </w:p>
        </w:tc>
      </w:tr>
      <w:tr w:rsidR="00DC0A00" w:rsidRPr="00AE2553" w14:paraId="1EC7921D" w14:textId="77777777" w:rsidTr="00DC0A00">
        <w:trPr>
          <w:jc w:val="center"/>
        </w:trPr>
        <w:tc>
          <w:tcPr>
            <w:tcW w:w="1196" w:type="dxa"/>
          </w:tcPr>
          <w:p w14:paraId="59423628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17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5C248D86" w14:textId="228F01FC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萬榮國中</w:t>
            </w:r>
            <w:r w:rsidR="00BB50CD">
              <w:rPr>
                <w:rFonts w:eastAsia="標楷體"/>
                <w:szCs w:val="24"/>
              </w:rPr>
              <w:t>（中區）</w:t>
            </w:r>
          </w:p>
        </w:tc>
        <w:tc>
          <w:tcPr>
            <w:tcW w:w="1134" w:type="dxa"/>
            <w:vAlign w:val="center"/>
          </w:tcPr>
          <w:p w14:paraId="0156243A" w14:textId="69862F64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826" w:type="dxa"/>
            <w:vAlign w:val="center"/>
          </w:tcPr>
          <w:p w14:paraId="60B870AD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李秀珍校長</w:t>
            </w:r>
          </w:p>
        </w:tc>
      </w:tr>
      <w:tr w:rsidR="00DC0A00" w:rsidRPr="00AE2553" w14:paraId="2B22754F" w14:textId="77777777" w:rsidTr="00DC0A00">
        <w:trPr>
          <w:jc w:val="center"/>
        </w:trPr>
        <w:tc>
          <w:tcPr>
            <w:tcW w:w="1196" w:type="dxa"/>
          </w:tcPr>
          <w:p w14:paraId="693D2BBD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124" w:type="dxa"/>
            <w:vAlign w:val="center"/>
          </w:tcPr>
          <w:p w14:paraId="6AC3DD41" w14:textId="634BDE36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嘉里國小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770C0085" w14:textId="16E2E8E6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227CDC77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孫月眉校長</w:t>
            </w:r>
          </w:p>
        </w:tc>
      </w:tr>
      <w:tr w:rsidR="00DC0A00" w:rsidRPr="00AE2553" w14:paraId="252F03D3" w14:textId="77777777" w:rsidTr="00DC0A00">
        <w:trPr>
          <w:jc w:val="center"/>
        </w:trPr>
        <w:tc>
          <w:tcPr>
            <w:tcW w:w="1196" w:type="dxa"/>
          </w:tcPr>
          <w:p w14:paraId="63FB1464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5124" w:type="dxa"/>
            <w:vAlign w:val="center"/>
          </w:tcPr>
          <w:p w14:paraId="324A1F1D" w14:textId="7098AA43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稻香國小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60986CC1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826" w:type="dxa"/>
            <w:vAlign w:val="center"/>
          </w:tcPr>
          <w:p w14:paraId="5291246B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孫東志校長</w:t>
            </w:r>
          </w:p>
        </w:tc>
      </w:tr>
    </w:tbl>
    <w:p w14:paraId="17B27F29" w14:textId="77777777" w:rsidR="00F33BFD" w:rsidRPr="00F33BFD" w:rsidRDefault="008B65DA" w:rsidP="00F33BFD">
      <w:pPr>
        <w:tabs>
          <w:tab w:val="left" w:pos="6600"/>
        </w:tabs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DC0A00">
        <w:rPr>
          <w:rFonts w:eastAsia="標楷體" w:hint="eastAsia"/>
          <w:szCs w:val="24"/>
        </w:rPr>
        <w:t>號為</w:t>
      </w:r>
      <w:r w:rsidR="00DC0A00">
        <w:rPr>
          <w:rFonts w:eastAsia="標楷體" w:hint="eastAsia"/>
          <w:szCs w:val="24"/>
        </w:rPr>
        <w:t>105</w:t>
      </w:r>
      <w:r w:rsidR="00DC0A00">
        <w:rPr>
          <w:rFonts w:eastAsia="標楷體" w:hint="eastAsia"/>
          <w:szCs w:val="24"/>
        </w:rPr>
        <w:t>年</w:t>
      </w:r>
      <w:r w:rsidR="00F33BFD" w:rsidRPr="00F33BFD">
        <w:rPr>
          <w:rFonts w:eastAsia="標楷體" w:hint="eastAsia"/>
          <w:szCs w:val="24"/>
        </w:rPr>
        <w:t>教育部</w:t>
      </w:r>
      <w:r w:rsidR="00DC0A00">
        <w:rPr>
          <w:rFonts w:eastAsia="標楷體" w:hint="eastAsia"/>
          <w:szCs w:val="24"/>
        </w:rPr>
        <w:t>國中小行動學習推動計畫案內</w:t>
      </w:r>
      <w:r w:rsidR="00F33BFD" w:rsidRPr="00F33BFD">
        <w:rPr>
          <w:rFonts w:eastAsia="標楷體" w:hint="eastAsia"/>
          <w:szCs w:val="24"/>
        </w:rPr>
        <w:t>學校</w:t>
      </w:r>
    </w:p>
    <w:p w14:paraId="35C502A4" w14:textId="77777777" w:rsidR="00F33BFD" w:rsidRPr="00F33BFD" w:rsidRDefault="00F33BFD" w:rsidP="00F33BFD">
      <w:pPr>
        <w:tabs>
          <w:tab w:val="left" w:pos="6600"/>
        </w:tabs>
        <w:rPr>
          <w:rFonts w:eastAsia="標楷體"/>
          <w:szCs w:val="24"/>
        </w:rPr>
      </w:pPr>
    </w:p>
    <w:p w14:paraId="620310A3" w14:textId="77777777" w:rsidR="00F33BFD" w:rsidRPr="00F33BFD" w:rsidRDefault="00417875" w:rsidP="00F33BFD">
      <w:pPr>
        <w:tabs>
          <w:tab w:val="left" w:pos="6600"/>
        </w:tabs>
        <w:rPr>
          <w:rFonts w:eastAsia="標楷體"/>
          <w:b/>
          <w:sz w:val="32"/>
          <w:szCs w:val="24"/>
        </w:rPr>
      </w:pPr>
      <w:r>
        <w:rPr>
          <w:rFonts w:eastAsia="標楷體" w:hint="eastAsia"/>
          <w:b/>
          <w:sz w:val="32"/>
          <w:szCs w:val="24"/>
        </w:rPr>
        <w:lastRenderedPageBreak/>
        <w:t>本縣各鄉鎮數位機會中心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5124"/>
        <w:gridCol w:w="1134"/>
        <w:gridCol w:w="1826"/>
      </w:tblGrid>
      <w:tr w:rsidR="00417875" w:rsidRPr="00F33BFD" w14:paraId="67849381" w14:textId="77777777" w:rsidTr="005E49F5">
        <w:trPr>
          <w:jc w:val="center"/>
        </w:trPr>
        <w:tc>
          <w:tcPr>
            <w:tcW w:w="1196" w:type="dxa"/>
          </w:tcPr>
          <w:p w14:paraId="2AA22CDC" w14:textId="77777777" w:rsidR="00417875" w:rsidRPr="00F33BFD" w:rsidRDefault="00417875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編號</w:t>
            </w:r>
          </w:p>
        </w:tc>
        <w:tc>
          <w:tcPr>
            <w:tcW w:w="5124" w:type="dxa"/>
            <w:vAlign w:val="center"/>
          </w:tcPr>
          <w:p w14:paraId="2A9FC020" w14:textId="77777777" w:rsidR="00417875" w:rsidRPr="00F33BFD" w:rsidRDefault="00417875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中心</w:t>
            </w:r>
            <w:r w:rsidRPr="00F33BFD">
              <w:rPr>
                <w:rFonts w:eastAsia="標楷體"/>
                <w:b/>
                <w:szCs w:val="24"/>
              </w:rPr>
              <w:t>名稱</w:t>
            </w:r>
          </w:p>
        </w:tc>
        <w:tc>
          <w:tcPr>
            <w:tcW w:w="1134" w:type="dxa"/>
            <w:vAlign w:val="center"/>
          </w:tcPr>
          <w:p w14:paraId="4D9A5B0C" w14:textId="77777777" w:rsidR="00417875" w:rsidRPr="00F33BFD" w:rsidRDefault="00417875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片數</w:t>
            </w:r>
          </w:p>
        </w:tc>
        <w:tc>
          <w:tcPr>
            <w:tcW w:w="1826" w:type="dxa"/>
            <w:vAlign w:val="center"/>
          </w:tcPr>
          <w:p w14:paraId="35A3C9E1" w14:textId="77777777" w:rsidR="00417875" w:rsidRPr="00F33BFD" w:rsidRDefault="008B65DA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承辦人</w:t>
            </w:r>
          </w:p>
        </w:tc>
      </w:tr>
      <w:tr w:rsidR="00417875" w:rsidRPr="00AE2553" w14:paraId="65E75501" w14:textId="77777777" w:rsidTr="005E49F5">
        <w:trPr>
          <w:jc w:val="center"/>
        </w:trPr>
        <w:tc>
          <w:tcPr>
            <w:tcW w:w="1196" w:type="dxa"/>
          </w:tcPr>
          <w:p w14:paraId="641BA2BD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124" w:type="dxa"/>
            <w:vAlign w:val="center"/>
          </w:tcPr>
          <w:p w14:paraId="133F1590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玉里數位機會中心</w:t>
            </w:r>
          </w:p>
        </w:tc>
        <w:tc>
          <w:tcPr>
            <w:tcW w:w="1134" w:type="dxa"/>
            <w:vAlign w:val="center"/>
          </w:tcPr>
          <w:p w14:paraId="762AF42D" w14:textId="77777777" w:rsidR="00417875" w:rsidRPr="002B35AE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68E64B65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羅中帥</w:t>
            </w:r>
          </w:p>
        </w:tc>
      </w:tr>
      <w:tr w:rsidR="00417875" w:rsidRPr="00AE2553" w14:paraId="18AD37FE" w14:textId="77777777" w:rsidTr="005E49F5">
        <w:trPr>
          <w:jc w:val="center"/>
        </w:trPr>
        <w:tc>
          <w:tcPr>
            <w:tcW w:w="1196" w:type="dxa"/>
          </w:tcPr>
          <w:p w14:paraId="76B4F61B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124" w:type="dxa"/>
            <w:vAlign w:val="center"/>
          </w:tcPr>
          <w:p w14:paraId="1752557C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光復數位機會中心</w:t>
            </w:r>
          </w:p>
        </w:tc>
        <w:tc>
          <w:tcPr>
            <w:tcW w:w="1134" w:type="dxa"/>
            <w:vAlign w:val="center"/>
          </w:tcPr>
          <w:p w14:paraId="4CA62A45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1DB08A10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戴美玲</w:t>
            </w:r>
          </w:p>
        </w:tc>
      </w:tr>
      <w:tr w:rsidR="00417875" w:rsidRPr="00AE2553" w14:paraId="11FEB0B5" w14:textId="77777777" w:rsidTr="005E49F5">
        <w:trPr>
          <w:jc w:val="center"/>
        </w:trPr>
        <w:tc>
          <w:tcPr>
            <w:tcW w:w="1196" w:type="dxa"/>
          </w:tcPr>
          <w:p w14:paraId="4849DD3F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124" w:type="dxa"/>
            <w:vAlign w:val="center"/>
          </w:tcPr>
          <w:p w14:paraId="54B988C9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吉安數位機會中心</w:t>
            </w:r>
          </w:p>
        </w:tc>
        <w:tc>
          <w:tcPr>
            <w:tcW w:w="1134" w:type="dxa"/>
            <w:vAlign w:val="center"/>
          </w:tcPr>
          <w:p w14:paraId="6CC16B1F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533777E0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楊豐碩</w:t>
            </w:r>
          </w:p>
        </w:tc>
      </w:tr>
      <w:tr w:rsidR="00417875" w:rsidRPr="00AE2553" w14:paraId="7EC13AB7" w14:textId="77777777" w:rsidTr="005E49F5">
        <w:trPr>
          <w:jc w:val="center"/>
        </w:trPr>
        <w:tc>
          <w:tcPr>
            <w:tcW w:w="1196" w:type="dxa"/>
          </w:tcPr>
          <w:p w14:paraId="72CDCB8B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124" w:type="dxa"/>
            <w:vAlign w:val="center"/>
          </w:tcPr>
          <w:p w14:paraId="5C0691C0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秀林數位機會中心</w:t>
            </w:r>
          </w:p>
        </w:tc>
        <w:tc>
          <w:tcPr>
            <w:tcW w:w="1134" w:type="dxa"/>
            <w:vAlign w:val="center"/>
          </w:tcPr>
          <w:p w14:paraId="03124F24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7072CA21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蔡清妹</w:t>
            </w:r>
          </w:p>
        </w:tc>
      </w:tr>
      <w:tr w:rsidR="00417875" w:rsidRPr="00AE2553" w14:paraId="28D69CAA" w14:textId="77777777" w:rsidTr="005E49F5">
        <w:trPr>
          <w:jc w:val="center"/>
        </w:trPr>
        <w:tc>
          <w:tcPr>
            <w:tcW w:w="1196" w:type="dxa"/>
          </w:tcPr>
          <w:p w14:paraId="55F67072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124" w:type="dxa"/>
            <w:vAlign w:val="center"/>
          </w:tcPr>
          <w:p w14:paraId="6A44A9E4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卓溪數位機會中心</w:t>
            </w:r>
          </w:p>
        </w:tc>
        <w:tc>
          <w:tcPr>
            <w:tcW w:w="1134" w:type="dxa"/>
            <w:vAlign w:val="center"/>
          </w:tcPr>
          <w:p w14:paraId="67367FEB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30D65062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蘇美琅</w:t>
            </w:r>
          </w:p>
        </w:tc>
      </w:tr>
      <w:tr w:rsidR="00417875" w:rsidRPr="00AE2553" w14:paraId="69B23B98" w14:textId="77777777" w:rsidTr="005E49F5">
        <w:trPr>
          <w:jc w:val="center"/>
        </w:trPr>
        <w:tc>
          <w:tcPr>
            <w:tcW w:w="1196" w:type="dxa"/>
          </w:tcPr>
          <w:p w14:paraId="4C44F029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124" w:type="dxa"/>
            <w:vAlign w:val="center"/>
          </w:tcPr>
          <w:p w14:paraId="0BBE3CE6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花蓮數位機會中心</w:t>
            </w:r>
          </w:p>
        </w:tc>
        <w:tc>
          <w:tcPr>
            <w:tcW w:w="1134" w:type="dxa"/>
            <w:vAlign w:val="center"/>
          </w:tcPr>
          <w:p w14:paraId="1C32FB87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6AE837D1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蔡淑香</w:t>
            </w:r>
          </w:p>
        </w:tc>
      </w:tr>
      <w:tr w:rsidR="00417875" w:rsidRPr="00AE2553" w14:paraId="4EA747D1" w14:textId="77777777" w:rsidTr="005E49F5">
        <w:trPr>
          <w:jc w:val="center"/>
        </w:trPr>
        <w:tc>
          <w:tcPr>
            <w:tcW w:w="1196" w:type="dxa"/>
          </w:tcPr>
          <w:p w14:paraId="75A51AFF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124" w:type="dxa"/>
            <w:vAlign w:val="center"/>
          </w:tcPr>
          <w:p w14:paraId="5A098E3D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富里數位機會中心</w:t>
            </w:r>
          </w:p>
        </w:tc>
        <w:tc>
          <w:tcPr>
            <w:tcW w:w="1134" w:type="dxa"/>
            <w:vAlign w:val="center"/>
          </w:tcPr>
          <w:p w14:paraId="3BA29FB0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68D5017F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李志成</w:t>
            </w:r>
          </w:p>
        </w:tc>
      </w:tr>
      <w:tr w:rsidR="00417875" w:rsidRPr="00AE2553" w14:paraId="2AF229B5" w14:textId="77777777" w:rsidTr="005E49F5">
        <w:trPr>
          <w:jc w:val="center"/>
        </w:trPr>
        <w:tc>
          <w:tcPr>
            <w:tcW w:w="1196" w:type="dxa"/>
          </w:tcPr>
          <w:p w14:paraId="027AFF3C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124" w:type="dxa"/>
            <w:vAlign w:val="center"/>
          </w:tcPr>
          <w:p w14:paraId="439E6043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新城數位機會中心</w:t>
            </w:r>
          </w:p>
        </w:tc>
        <w:tc>
          <w:tcPr>
            <w:tcW w:w="1134" w:type="dxa"/>
            <w:vAlign w:val="center"/>
          </w:tcPr>
          <w:p w14:paraId="2DDFBE6A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7B98AB57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丁嘉琦</w:t>
            </w:r>
          </w:p>
        </w:tc>
      </w:tr>
      <w:tr w:rsidR="00417875" w:rsidRPr="00AE2553" w14:paraId="2CA49AC3" w14:textId="77777777" w:rsidTr="005E49F5">
        <w:trPr>
          <w:jc w:val="center"/>
        </w:trPr>
        <w:tc>
          <w:tcPr>
            <w:tcW w:w="1196" w:type="dxa"/>
          </w:tcPr>
          <w:p w14:paraId="2736DD65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124" w:type="dxa"/>
            <w:vAlign w:val="center"/>
          </w:tcPr>
          <w:p w14:paraId="7ED840F5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瑞穗數位機會中心</w:t>
            </w:r>
          </w:p>
        </w:tc>
        <w:tc>
          <w:tcPr>
            <w:tcW w:w="1134" w:type="dxa"/>
            <w:vAlign w:val="center"/>
          </w:tcPr>
          <w:p w14:paraId="4940EBF7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5AA95166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陳立輝</w:t>
            </w:r>
          </w:p>
        </w:tc>
      </w:tr>
      <w:tr w:rsidR="00417875" w:rsidRPr="00AE2553" w14:paraId="7FF33D70" w14:textId="77777777" w:rsidTr="005E49F5">
        <w:trPr>
          <w:jc w:val="center"/>
        </w:trPr>
        <w:tc>
          <w:tcPr>
            <w:tcW w:w="1196" w:type="dxa"/>
          </w:tcPr>
          <w:p w14:paraId="41D1E31C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124" w:type="dxa"/>
            <w:vAlign w:val="center"/>
          </w:tcPr>
          <w:p w14:paraId="2C0292D3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萬榮數位機會中心</w:t>
            </w:r>
          </w:p>
        </w:tc>
        <w:tc>
          <w:tcPr>
            <w:tcW w:w="1134" w:type="dxa"/>
            <w:vAlign w:val="center"/>
          </w:tcPr>
          <w:p w14:paraId="79C76079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70CCE828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胡永寶</w:t>
            </w:r>
          </w:p>
        </w:tc>
      </w:tr>
      <w:tr w:rsidR="00417875" w:rsidRPr="00AE2553" w14:paraId="41B8FFF7" w14:textId="77777777" w:rsidTr="005E49F5">
        <w:trPr>
          <w:jc w:val="center"/>
        </w:trPr>
        <w:tc>
          <w:tcPr>
            <w:tcW w:w="1196" w:type="dxa"/>
          </w:tcPr>
          <w:p w14:paraId="3188FC15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124" w:type="dxa"/>
            <w:vAlign w:val="center"/>
          </w:tcPr>
          <w:p w14:paraId="6F3B77FC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壽豐數位機會中心</w:t>
            </w:r>
          </w:p>
        </w:tc>
        <w:tc>
          <w:tcPr>
            <w:tcW w:w="1134" w:type="dxa"/>
            <w:vAlign w:val="center"/>
          </w:tcPr>
          <w:p w14:paraId="5776EDE4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08911AAC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游雅帆</w:t>
            </w:r>
          </w:p>
        </w:tc>
      </w:tr>
      <w:tr w:rsidR="00417875" w:rsidRPr="00AE2553" w14:paraId="5CB2D7C4" w14:textId="77777777" w:rsidTr="005E49F5">
        <w:trPr>
          <w:jc w:val="center"/>
        </w:trPr>
        <w:tc>
          <w:tcPr>
            <w:tcW w:w="1196" w:type="dxa"/>
          </w:tcPr>
          <w:p w14:paraId="71408B82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124" w:type="dxa"/>
            <w:vAlign w:val="center"/>
          </w:tcPr>
          <w:p w14:paraId="5434DFD4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鳳林數位機會中心</w:t>
            </w:r>
          </w:p>
        </w:tc>
        <w:tc>
          <w:tcPr>
            <w:tcW w:w="1134" w:type="dxa"/>
            <w:vAlign w:val="center"/>
          </w:tcPr>
          <w:p w14:paraId="0B7BAD8C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22BD8C0F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曾鴛美</w:t>
            </w:r>
          </w:p>
        </w:tc>
      </w:tr>
      <w:tr w:rsidR="00417875" w:rsidRPr="00AE2553" w14:paraId="301A291E" w14:textId="77777777" w:rsidTr="005E49F5">
        <w:trPr>
          <w:jc w:val="center"/>
        </w:trPr>
        <w:tc>
          <w:tcPr>
            <w:tcW w:w="1196" w:type="dxa"/>
          </w:tcPr>
          <w:p w14:paraId="540C5C82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124" w:type="dxa"/>
            <w:vAlign w:val="center"/>
          </w:tcPr>
          <w:p w14:paraId="7945CD0D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豐濱數位機會中心</w:t>
            </w:r>
          </w:p>
        </w:tc>
        <w:tc>
          <w:tcPr>
            <w:tcW w:w="1134" w:type="dxa"/>
            <w:vAlign w:val="center"/>
          </w:tcPr>
          <w:p w14:paraId="05D86629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59D3DEE0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干仁賢</w:t>
            </w:r>
          </w:p>
        </w:tc>
      </w:tr>
    </w:tbl>
    <w:p w14:paraId="76A83365" w14:textId="77777777" w:rsidR="00A22342" w:rsidRPr="000648FE" w:rsidRDefault="008B65DA" w:rsidP="008B65DA">
      <w:pPr>
        <w:pStyle w:val="a4"/>
        <w:numPr>
          <w:ilvl w:val="0"/>
          <w:numId w:val="4"/>
        </w:numPr>
        <w:tabs>
          <w:tab w:val="left" w:pos="6600"/>
        </w:tabs>
        <w:ind w:leftChars="0"/>
        <w:rPr>
          <w:rFonts w:ascii="標楷體" w:eastAsia="標楷體" w:hAnsi="標楷體"/>
          <w:sz w:val="28"/>
          <w:szCs w:val="28"/>
        </w:rPr>
      </w:pPr>
      <w:r w:rsidRPr="000648FE">
        <w:rPr>
          <w:rFonts w:ascii="標楷體" w:eastAsia="標楷體" w:hAnsi="標楷體" w:hint="eastAsia"/>
          <w:sz w:val="28"/>
          <w:szCs w:val="28"/>
        </w:rPr>
        <w:t>本次捐贈數量經與信望愛文教基金會協商並最終確認，共計捐贈857片。</w:t>
      </w:r>
    </w:p>
    <w:p w14:paraId="2DC89F2E" w14:textId="77777777" w:rsidR="008B65DA" w:rsidRPr="000648FE" w:rsidRDefault="008B65DA" w:rsidP="008B65DA">
      <w:pPr>
        <w:pStyle w:val="a4"/>
        <w:numPr>
          <w:ilvl w:val="0"/>
          <w:numId w:val="4"/>
        </w:numPr>
        <w:tabs>
          <w:tab w:val="left" w:pos="6600"/>
        </w:tabs>
        <w:ind w:leftChars="0"/>
        <w:rPr>
          <w:rFonts w:ascii="標楷體" w:eastAsia="標楷體" w:hAnsi="標楷體"/>
          <w:sz w:val="28"/>
          <w:szCs w:val="28"/>
        </w:rPr>
      </w:pPr>
      <w:r w:rsidRPr="000648FE">
        <w:rPr>
          <w:rFonts w:ascii="標楷體" w:eastAsia="標楷體" w:hAnsi="標楷體" w:hint="eastAsia"/>
          <w:sz w:val="28"/>
          <w:szCs w:val="28"/>
        </w:rPr>
        <w:t>各校</w:t>
      </w:r>
      <w:r w:rsidR="000648FE" w:rsidRPr="000648FE">
        <w:rPr>
          <w:rFonts w:ascii="標楷體" w:eastAsia="標楷體" w:hAnsi="標楷體" w:hint="eastAsia"/>
          <w:sz w:val="28"/>
          <w:szCs w:val="28"/>
        </w:rPr>
        <w:t>及機會中心</w:t>
      </w:r>
      <w:r w:rsidRPr="000648FE">
        <w:rPr>
          <w:rFonts w:ascii="標楷體" w:eastAsia="標楷體" w:hAnsi="標楷體" w:hint="eastAsia"/>
          <w:sz w:val="28"/>
          <w:szCs w:val="28"/>
        </w:rPr>
        <w:t>載具依地區統一寄送至該區示範學校，</w:t>
      </w:r>
      <w:r w:rsidRPr="000648FE">
        <w:rPr>
          <w:rFonts w:ascii="標楷體" w:eastAsia="標楷體" w:hAnsi="標楷體" w:hint="eastAsia"/>
          <w:b/>
          <w:sz w:val="28"/>
          <w:szCs w:val="28"/>
        </w:rPr>
        <w:t>請學校於載具到位(另行公告週知)後，逕行至所屬地區示範學校領取並完成簽收相關事宜。</w:t>
      </w:r>
    </w:p>
    <w:p w14:paraId="048F7A5C" w14:textId="2B537AEA" w:rsidR="000648FE" w:rsidRPr="00285718" w:rsidRDefault="000648FE" w:rsidP="00285718">
      <w:pPr>
        <w:pStyle w:val="a4"/>
        <w:numPr>
          <w:ilvl w:val="0"/>
          <w:numId w:val="4"/>
        </w:numPr>
        <w:tabs>
          <w:tab w:val="left" w:pos="6600"/>
        </w:tabs>
        <w:ind w:leftChars="0"/>
        <w:rPr>
          <w:rFonts w:ascii="標楷體" w:eastAsia="標楷體" w:hAnsi="標楷體"/>
          <w:sz w:val="28"/>
          <w:szCs w:val="28"/>
        </w:rPr>
      </w:pPr>
      <w:r w:rsidRPr="000648FE">
        <w:rPr>
          <w:rFonts w:ascii="標楷體" w:eastAsia="標楷體" w:hAnsi="標楷體" w:hint="eastAsia"/>
          <w:sz w:val="28"/>
          <w:szCs w:val="28"/>
        </w:rPr>
        <w:t>各校及機會中心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0648FE">
        <w:rPr>
          <w:rFonts w:ascii="標楷體" w:eastAsia="標楷體" w:hAnsi="標楷體" w:hint="eastAsia"/>
          <w:b/>
          <w:sz w:val="28"/>
          <w:szCs w:val="28"/>
        </w:rPr>
        <w:t>務必派員參加</w:t>
      </w:r>
      <w:r w:rsidR="0095123A">
        <w:rPr>
          <w:rFonts w:ascii="標楷體" w:eastAsia="標楷體" w:hAnsi="標楷體" w:hint="eastAsia"/>
          <w:b/>
          <w:sz w:val="28"/>
          <w:szCs w:val="28"/>
        </w:rPr>
        <w:t>「</w:t>
      </w:r>
      <w:proofErr w:type="spellStart"/>
      <w:r w:rsidRPr="000648FE">
        <w:rPr>
          <w:rFonts w:ascii="標楷體" w:eastAsia="標楷體" w:hAnsi="標楷體" w:cs="Times New Roman"/>
          <w:sz w:val="28"/>
          <w:szCs w:val="28"/>
        </w:rPr>
        <w:t>LearnMode</w:t>
      </w:r>
      <w:proofErr w:type="spellEnd"/>
      <w:r w:rsidRPr="000648FE">
        <w:rPr>
          <w:rFonts w:ascii="標楷體" w:eastAsia="標楷體" w:hAnsi="標楷體" w:cs="Times New Roman" w:hint="eastAsia"/>
          <w:sz w:val="28"/>
          <w:szCs w:val="28"/>
        </w:rPr>
        <w:t>學習吧</w:t>
      </w:r>
      <w:r w:rsidRPr="000648FE">
        <w:rPr>
          <w:rFonts w:ascii="標楷體" w:eastAsia="標楷體" w:hAnsi="標楷體" w:cs="Times New Roman"/>
          <w:sz w:val="28"/>
          <w:szCs w:val="28"/>
        </w:rPr>
        <w:t>平</w:t>
      </w:r>
      <w:proofErr w:type="gramStart"/>
      <w:r w:rsidRPr="000648FE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0648FE">
        <w:rPr>
          <w:rFonts w:ascii="標楷體" w:eastAsia="標楷體" w:hAnsi="標楷體" w:cs="Times New Roman"/>
          <w:sz w:val="28"/>
          <w:szCs w:val="28"/>
        </w:rPr>
        <w:t>使用之種子教師</w:t>
      </w:r>
      <w:r w:rsidR="00285718">
        <w:rPr>
          <w:rFonts w:ascii="標楷體" w:eastAsia="標楷體" w:hAnsi="標楷體" w:cs="Times New Roman"/>
          <w:sz w:val="28"/>
          <w:szCs w:val="28"/>
        </w:rPr>
        <w:t>教育訓練</w:t>
      </w:r>
      <w:r w:rsidRPr="000648FE">
        <w:rPr>
          <w:rFonts w:ascii="標楷體" w:eastAsia="標楷體" w:hAnsi="標楷體" w:cs="Times New Roman"/>
          <w:sz w:val="28"/>
          <w:szCs w:val="28"/>
        </w:rPr>
        <w:t>研習</w:t>
      </w:r>
      <w:r w:rsidR="0095123A">
        <w:rPr>
          <w:rFonts w:ascii="標楷體" w:eastAsia="標楷體" w:hAnsi="標楷體" w:cs="Times New Roman" w:hint="eastAsia"/>
          <w:sz w:val="28"/>
          <w:szCs w:val="28"/>
        </w:rPr>
        <w:t>」</w:t>
      </w:r>
      <w:bookmarkStart w:id="0" w:name="_GoBack"/>
      <w:bookmarkEnd w:id="0"/>
    </w:p>
    <w:sectPr w:rsidR="000648FE" w:rsidRPr="00285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3C7A6" w14:textId="77777777" w:rsidR="008D0475" w:rsidRDefault="008D0475" w:rsidP="00235506">
      <w:r>
        <w:separator/>
      </w:r>
    </w:p>
  </w:endnote>
  <w:endnote w:type="continuationSeparator" w:id="0">
    <w:p w14:paraId="78A5C572" w14:textId="77777777" w:rsidR="008D0475" w:rsidRDefault="008D0475" w:rsidP="002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3AB79" w14:textId="77777777" w:rsidR="008D0475" w:rsidRDefault="008D0475" w:rsidP="00235506">
      <w:r>
        <w:separator/>
      </w:r>
    </w:p>
  </w:footnote>
  <w:footnote w:type="continuationSeparator" w:id="0">
    <w:p w14:paraId="6191FC1E" w14:textId="77777777" w:rsidR="008D0475" w:rsidRDefault="008D0475" w:rsidP="0023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2E"/>
    <w:multiLevelType w:val="hybridMultilevel"/>
    <w:tmpl w:val="51941A26"/>
    <w:lvl w:ilvl="0" w:tplc="5644E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221BA"/>
    <w:multiLevelType w:val="hybridMultilevel"/>
    <w:tmpl w:val="1B2E2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705A83"/>
    <w:multiLevelType w:val="hybridMultilevel"/>
    <w:tmpl w:val="C6846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5C17C7"/>
    <w:multiLevelType w:val="hybridMultilevel"/>
    <w:tmpl w:val="D2AEF244"/>
    <w:lvl w:ilvl="0" w:tplc="D5BE66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43"/>
    <w:rsid w:val="00063674"/>
    <w:rsid w:val="000648FE"/>
    <w:rsid w:val="000737DC"/>
    <w:rsid w:val="000A492B"/>
    <w:rsid w:val="00107660"/>
    <w:rsid w:val="00152BBA"/>
    <w:rsid w:val="001546C6"/>
    <w:rsid w:val="00160119"/>
    <w:rsid w:val="00171347"/>
    <w:rsid w:val="001973CC"/>
    <w:rsid w:val="001F1C01"/>
    <w:rsid w:val="002223E9"/>
    <w:rsid w:val="00235506"/>
    <w:rsid w:val="00245733"/>
    <w:rsid w:val="00250ED5"/>
    <w:rsid w:val="00285718"/>
    <w:rsid w:val="002B35AE"/>
    <w:rsid w:val="00364E8D"/>
    <w:rsid w:val="003C56EF"/>
    <w:rsid w:val="00417875"/>
    <w:rsid w:val="004466AC"/>
    <w:rsid w:val="00454B31"/>
    <w:rsid w:val="00566900"/>
    <w:rsid w:val="00581083"/>
    <w:rsid w:val="005A1A32"/>
    <w:rsid w:val="005A3F81"/>
    <w:rsid w:val="005B2096"/>
    <w:rsid w:val="005E184C"/>
    <w:rsid w:val="006070F3"/>
    <w:rsid w:val="006C1E0F"/>
    <w:rsid w:val="006D1BDB"/>
    <w:rsid w:val="007033A6"/>
    <w:rsid w:val="0073505B"/>
    <w:rsid w:val="00735325"/>
    <w:rsid w:val="00737983"/>
    <w:rsid w:val="00770219"/>
    <w:rsid w:val="007B01E8"/>
    <w:rsid w:val="008413D6"/>
    <w:rsid w:val="00854182"/>
    <w:rsid w:val="008865B9"/>
    <w:rsid w:val="008B65DA"/>
    <w:rsid w:val="008D0475"/>
    <w:rsid w:val="008E34D0"/>
    <w:rsid w:val="00900743"/>
    <w:rsid w:val="00917072"/>
    <w:rsid w:val="0095123A"/>
    <w:rsid w:val="009703AC"/>
    <w:rsid w:val="009B28AA"/>
    <w:rsid w:val="009E3A62"/>
    <w:rsid w:val="00A22342"/>
    <w:rsid w:val="00A454FA"/>
    <w:rsid w:val="00A87B40"/>
    <w:rsid w:val="00A9111C"/>
    <w:rsid w:val="00A914C1"/>
    <w:rsid w:val="00AB4417"/>
    <w:rsid w:val="00AB4872"/>
    <w:rsid w:val="00AE2553"/>
    <w:rsid w:val="00B366AF"/>
    <w:rsid w:val="00B46C37"/>
    <w:rsid w:val="00BB50CD"/>
    <w:rsid w:val="00BF5DA1"/>
    <w:rsid w:val="00C2187C"/>
    <w:rsid w:val="00C2451E"/>
    <w:rsid w:val="00C65DBF"/>
    <w:rsid w:val="00C72CF3"/>
    <w:rsid w:val="00CA5A7D"/>
    <w:rsid w:val="00D04BA4"/>
    <w:rsid w:val="00D45BAB"/>
    <w:rsid w:val="00D56FB7"/>
    <w:rsid w:val="00DA0752"/>
    <w:rsid w:val="00DC0A00"/>
    <w:rsid w:val="00DE55FF"/>
    <w:rsid w:val="00E34AEA"/>
    <w:rsid w:val="00E54C25"/>
    <w:rsid w:val="00E811E7"/>
    <w:rsid w:val="00E91052"/>
    <w:rsid w:val="00F33BFD"/>
    <w:rsid w:val="00F4441D"/>
    <w:rsid w:val="00F86A8D"/>
    <w:rsid w:val="00FB144F"/>
    <w:rsid w:val="00FC02CB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65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072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91707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917072"/>
  </w:style>
  <w:style w:type="paragraph" w:styleId="a7">
    <w:name w:val="header"/>
    <w:basedOn w:val="a"/>
    <w:link w:val="a8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5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506"/>
    <w:rPr>
      <w:sz w:val="20"/>
      <w:szCs w:val="20"/>
    </w:rPr>
  </w:style>
  <w:style w:type="character" w:styleId="ab">
    <w:name w:val="Hyperlink"/>
    <w:basedOn w:val="a0"/>
    <w:uiPriority w:val="99"/>
    <w:unhideWhenUsed/>
    <w:rsid w:val="00AE2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072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91707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917072"/>
  </w:style>
  <w:style w:type="paragraph" w:styleId="a7">
    <w:name w:val="header"/>
    <w:basedOn w:val="a"/>
    <w:link w:val="a8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5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506"/>
    <w:rPr>
      <w:sz w:val="20"/>
      <w:szCs w:val="20"/>
    </w:rPr>
  </w:style>
  <w:style w:type="character" w:styleId="ab">
    <w:name w:val="Hyperlink"/>
    <w:basedOn w:val="a0"/>
    <w:uiPriority w:val="99"/>
    <w:unhideWhenUsed/>
    <w:rsid w:val="00AE2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Darren</cp:lastModifiedBy>
  <cp:revision>8</cp:revision>
  <dcterms:created xsi:type="dcterms:W3CDTF">2016-02-23T10:43:00Z</dcterms:created>
  <dcterms:modified xsi:type="dcterms:W3CDTF">2016-03-08T10:15:00Z</dcterms:modified>
</cp:coreProperties>
</file>