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F6" w:rsidRPr="00351FDF" w:rsidRDefault="00893D3D" w:rsidP="009C74F6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40"/>
          <w:szCs w:val="40"/>
        </w:rPr>
      </w:pPr>
      <w:r w:rsidRPr="00351FDF">
        <w:rPr>
          <w:rFonts w:eastAsia="標楷體"/>
          <w:b/>
          <w:bCs/>
          <w:sz w:val="40"/>
          <w:szCs w:val="40"/>
        </w:rPr>
        <w:t>10</w:t>
      </w:r>
      <w:r w:rsidR="00BA440B" w:rsidRPr="00351FDF">
        <w:rPr>
          <w:rFonts w:eastAsia="標楷體"/>
          <w:b/>
          <w:bCs/>
          <w:sz w:val="40"/>
          <w:szCs w:val="40"/>
        </w:rPr>
        <w:t>5-106</w:t>
      </w:r>
      <w:r w:rsidR="009C74F6" w:rsidRPr="00351FDF">
        <w:rPr>
          <w:rFonts w:eastAsia="標楷體"/>
          <w:b/>
          <w:bCs/>
          <w:sz w:val="40"/>
          <w:szCs w:val="40"/>
        </w:rPr>
        <w:t>年</w:t>
      </w:r>
      <w:r w:rsidR="00C6469D" w:rsidRPr="00351FDF">
        <w:rPr>
          <w:rFonts w:eastAsia="標楷體"/>
          <w:b/>
          <w:bCs/>
          <w:sz w:val="40"/>
          <w:szCs w:val="40"/>
        </w:rPr>
        <w:t>高中職行動學習</w:t>
      </w:r>
      <w:r w:rsidR="00B46314" w:rsidRPr="00351FDF">
        <w:rPr>
          <w:rFonts w:eastAsia="標楷體"/>
          <w:b/>
          <w:bCs/>
          <w:sz w:val="40"/>
          <w:szCs w:val="40"/>
        </w:rPr>
        <w:t>推動</w:t>
      </w:r>
      <w:r w:rsidR="00C6469D" w:rsidRPr="00351FDF">
        <w:rPr>
          <w:rFonts w:eastAsia="標楷體"/>
          <w:b/>
          <w:bCs/>
          <w:sz w:val="40"/>
          <w:szCs w:val="40"/>
        </w:rPr>
        <w:t>計畫</w:t>
      </w:r>
      <w:r w:rsidR="009C74F6" w:rsidRPr="00351FDF">
        <w:rPr>
          <w:rFonts w:eastAsia="標楷體"/>
          <w:b/>
          <w:bCs/>
          <w:sz w:val="40"/>
          <w:szCs w:val="40"/>
        </w:rPr>
        <w:t>說明會</w:t>
      </w:r>
      <w:r w:rsidR="001D346F" w:rsidRPr="00351FDF">
        <w:rPr>
          <w:rFonts w:eastAsia="標楷體"/>
          <w:b/>
          <w:bCs/>
          <w:sz w:val="40"/>
          <w:szCs w:val="40"/>
        </w:rPr>
        <w:t>(</w:t>
      </w:r>
      <w:r w:rsidR="001D346F" w:rsidRPr="00351FDF">
        <w:rPr>
          <w:rFonts w:eastAsia="標楷體"/>
          <w:b/>
          <w:bCs/>
          <w:sz w:val="40"/>
          <w:szCs w:val="40"/>
        </w:rPr>
        <w:t>北區</w:t>
      </w:r>
      <w:r w:rsidR="001D346F" w:rsidRPr="00351FDF">
        <w:rPr>
          <w:rFonts w:eastAsia="標楷體"/>
          <w:b/>
          <w:bCs/>
          <w:sz w:val="40"/>
          <w:szCs w:val="40"/>
        </w:rPr>
        <w:t>)</w:t>
      </w:r>
    </w:p>
    <w:p w:rsidR="00C6469D" w:rsidRPr="00351FDF" w:rsidRDefault="00C6469D" w:rsidP="00366577">
      <w:pPr>
        <w:rPr>
          <w:rFonts w:eastAsia="標楷體"/>
        </w:rPr>
      </w:pPr>
      <w:r w:rsidRPr="00351FDF">
        <w:rPr>
          <w:rFonts w:eastAsia="標楷體"/>
        </w:rPr>
        <w:t>一、日期：</w:t>
      </w:r>
      <w:r w:rsidR="008E6B0D" w:rsidRPr="00351FDF">
        <w:rPr>
          <w:rFonts w:eastAsia="標楷體"/>
        </w:rPr>
        <w:t>10</w:t>
      </w:r>
      <w:r w:rsidR="00BA440B" w:rsidRPr="00351FDF">
        <w:rPr>
          <w:rFonts w:eastAsia="標楷體"/>
        </w:rPr>
        <w:t>5</w:t>
      </w:r>
      <w:r w:rsidR="008E6B0D" w:rsidRPr="00351FDF">
        <w:rPr>
          <w:rFonts w:eastAsia="標楷體"/>
        </w:rPr>
        <w:t>年</w:t>
      </w:r>
      <w:r w:rsidR="00BA440B" w:rsidRPr="00351FDF">
        <w:rPr>
          <w:rFonts w:eastAsia="標楷體"/>
        </w:rPr>
        <w:t>3</w:t>
      </w:r>
      <w:r w:rsidR="008E6B0D" w:rsidRPr="00351FDF">
        <w:rPr>
          <w:rFonts w:eastAsia="標楷體"/>
        </w:rPr>
        <w:t>月</w:t>
      </w:r>
      <w:r w:rsidR="00BA440B" w:rsidRPr="00351FDF">
        <w:rPr>
          <w:rFonts w:eastAsia="標楷體"/>
        </w:rPr>
        <w:t>16</w:t>
      </w:r>
      <w:r w:rsidR="008E6B0D" w:rsidRPr="00351FDF">
        <w:rPr>
          <w:rFonts w:eastAsia="標楷體"/>
        </w:rPr>
        <w:t>日</w:t>
      </w:r>
      <w:r w:rsidR="008E6B0D" w:rsidRPr="00351FDF">
        <w:rPr>
          <w:rFonts w:eastAsia="標楷體"/>
        </w:rPr>
        <w:t>(</w:t>
      </w:r>
      <w:r w:rsidR="00BA440B" w:rsidRPr="00351FDF">
        <w:rPr>
          <w:rFonts w:eastAsia="標楷體"/>
        </w:rPr>
        <w:t>三</w:t>
      </w:r>
      <w:r w:rsidR="008E6B0D" w:rsidRPr="00351FDF">
        <w:rPr>
          <w:rFonts w:eastAsia="標楷體"/>
        </w:rPr>
        <w:t>)</w:t>
      </w:r>
    </w:p>
    <w:p w:rsidR="00C6469D" w:rsidRPr="00351FDF" w:rsidRDefault="00C6469D" w:rsidP="00366577">
      <w:pPr>
        <w:ind w:left="1260" w:hangingChars="525" w:hanging="1260"/>
        <w:rPr>
          <w:rFonts w:eastAsia="標楷體"/>
        </w:rPr>
      </w:pPr>
      <w:r w:rsidRPr="00351FDF">
        <w:rPr>
          <w:rFonts w:eastAsia="標楷體"/>
        </w:rPr>
        <w:t>二、地點：國立臺灣科技大學</w:t>
      </w:r>
      <w:r w:rsidRPr="00351FDF">
        <w:rPr>
          <w:rFonts w:eastAsia="標楷體"/>
        </w:rPr>
        <w:t xml:space="preserve"> (</w:t>
      </w:r>
      <w:r w:rsidRPr="00351FDF">
        <w:rPr>
          <w:rFonts w:eastAsia="標楷體"/>
        </w:rPr>
        <w:t>臺北市大安區基隆路四段</w:t>
      </w:r>
      <w:r w:rsidRPr="00351FDF">
        <w:rPr>
          <w:rFonts w:eastAsia="標楷體"/>
        </w:rPr>
        <w:t>43</w:t>
      </w:r>
      <w:r w:rsidRPr="00351FDF">
        <w:rPr>
          <w:rFonts w:eastAsia="標楷體"/>
        </w:rPr>
        <w:t>號</w:t>
      </w:r>
      <w:r w:rsidR="00893D3D" w:rsidRPr="00351FDF">
        <w:rPr>
          <w:rFonts w:eastAsia="標楷體"/>
        </w:rPr>
        <w:t>)</w:t>
      </w:r>
      <w:r w:rsidR="009658AA">
        <w:rPr>
          <w:rFonts w:eastAsia="標楷體" w:hint="eastAsia"/>
        </w:rPr>
        <w:t>國際大樓</w:t>
      </w:r>
      <w:r w:rsidR="009658AA">
        <w:rPr>
          <w:rFonts w:eastAsia="標楷體" w:hint="eastAsia"/>
        </w:rPr>
        <w:t xml:space="preserve"> IB201</w:t>
      </w:r>
      <w:r w:rsidR="009658AA">
        <w:rPr>
          <w:rFonts w:eastAsia="標楷體" w:hint="eastAsia"/>
        </w:rPr>
        <w:t>會議室</w:t>
      </w:r>
    </w:p>
    <w:p w:rsidR="00FE13D7" w:rsidRPr="00351FDF" w:rsidRDefault="00C6469D" w:rsidP="00366577">
      <w:pPr>
        <w:ind w:left="1699" w:hangingChars="708" w:hanging="1699"/>
        <w:rPr>
          <w:rFonts w:eastAsia="標楷體"/>
        </w:rPr>
      </w:pPr>
      <w:r w:rsidRPr="00351FDF">
        <w:rPr>
          <w:rFonts w:eastAsia="標楷體"/>
        </w:rPr>
        <w:t>三、主辦單位：</w:t>
      </w:r>
      <w:r w:rsidR="00FE13D7" w:rsidRPr="00351FDF">
        <w:rPr>
          <w:rFonts w:eastAsia="標楷體"/>
        </w:rPr>
        <w:t>教育部資訊及科技教育司</w:t>
      </w:r>
    </w:p>
    <w:p w:rsidR="00C6469D" w:rsidRPr="00351FDF" w:rsidRDefault="00FE13D7" w:rsidP="00366577">
      <w:pPr>
        <w:ind w:left="1699" w:hangingChars="708" w:hanging="1699"/>
        <w:rPr>
          <w:rFonts w:eastAsia="標楷體"/>
        </w:rPr>
      </w:pPr>
      <w:r w:rsidRPr="00351FDF">
        <w:rPr>
          <w:rFonts w:eastAsia="標楷體"/>
        </w:rPr>
        <w:t>四、承辦單位：</w:t>
      </w:r>
      <w:r w:rsidR="00C6469D" w:rsidRPr="00351FDF">
        <w:rPr>
          <w:rFonts w:eastAsia="標楷體"/>
        </w:rPr>
        <w:t>國立臺灣科技大學數位學習與教育研究所</w:t>
      </w:r>
    </w:p>
    <w:p w:rsidR="00C6469D" w:rsidRPr="00351FDF" w:rsidRDefault="0030082D" w:rsidP="00366577">
      <w:pPr>
        <w:ind w:left="1260" w:hangingChars="525" w:hanging="1260"/>
        <w:rPr>
          <w:rFonts w:eastAsia="標楷體"/>
        </w:rPr>
      </w:pPr>
      <w:r w:rsidRPr="00351FDF">
        <w:rPr>
          <w:rFonts w:eastAsia="標楷體"/>
        </w:rPr>
        <w:t>五</w:t>
      </w:r>
      <w:r w:rsidR="00C6469D" w:rsidRPr="00351FDF">
        <w:rPr>
          <w:rFonts w:eastAsia="標楷體"/>
        </w:rPr>
        <w:t>、與會人員：</w:t>
      </w:r>
    </w:p>
    <w:p w:rsidR="00085BE7" w:rsidRPr="00351FDF" w:rsidRDefault="000452C9" w:rsidP="00CE3211">
      <w:pPr>
        <w:ind w:leftChars="178" w:left="427" w:firstLine="1"/>
        <w:rPr>
          <w:rFonts w:eastAsia="標楷體"/>
        </w:rPr>
      </w:pPr>
      <w:r w:rsidRPr="00351FDF">
        <w:rPr>
          <w:rFonts w:eastAsia="標楷體"/>
        </w:rPr>
        <w:t>各直轄市政府教育局及縣</w:t>
      </w:r>
      <w:proofErr w:type="gramStart"/>
      <w:r w:rsidRPr="00351FDF">
        <w:rPr>
          <w:rFonts w:eastAsia="標楷體"/>
        </w:rPr>
        <w:t>巿</w:t>
      </w:r>
      <w:proofErr w:type="gramEnd"/>
      <w:r w:rsidRPr="00351FDF">
        <w:rPr>
          <w:rFonts w:eastAsia="標楷體"/>
        </w:rPr>
        <w:t>政府代表、高中職行動學習輔導團隊成員及各學校代表</w:t>
      </w:r>
    </w:p>
    <w:p w:rsidR="00C6469D" w:rsidRPr="00351FDF" w:rsidRDefault="0030082D" w:rsidP="00366577">
      <w:pPr>
        <w:ind w:left="1980" w:hangingChars="825" w:hanging="1980"/>
        <w:rPr>
          <w:rFonts w:eastAsia="標楷體"/>
        </w:rPr>
      </w:pPr>
      <w:r w:rsidRPr="00351FDF">
        <w:rPr>
          <w:rFonts w:eastAsia="標楷體"/>
        </w:rPr>
        <w:t>六</w:t>
      </w:r>
      <w:r w:rsidR="00C6469D" w:rsidRPr="00351FDF">
        <w:rPr>
          <w:rFonts w:eastAsia="標楷體"/>
        </w:rPr>
        <w:t>、會議連絡人：國立臺灣科技大學</w:t>
      </w:r>
      <w:r w:rsidR="00BA440B" w:rsidRPr="00351FDF">
        <w:rPr>
          <w:rFonts w:eastAsia="標楷體"/>
        </w:rPr>
        <w:t>數位學習與教育研究所</w:t>
      </w:r>
      <w:r w:rsidR="00BA440B" w:rsidRPr="00351FDF">
        <w:rPr>
          <w:rFonts w:eastAsia="標楷體"/>
        </w:rPr>
        <w:t xml:space="preserve"> </w:t>
      </w:r>
      <w:r w:rsidR="00E83BDE" w:rsidRPr="00351FDF">
        <w:rPr>
          <w:rFonts w:eastAsia="標楷體"/>
        </w:rPr>
        <w:t>賴秋琳</w:t>
      </w:r>
      <w:r w:rsidR="00BA440B" w:rsidRPr="00351FDF">
        <w:rPr>
          <w:rFonts w:eastAsia="標楷體"/>
        </w:rPr>
        <w:t>博士</w:t>
      </w:r>
    </w:p>
    <w:p w:rsidR="00C6469D" w:rsidRPr="00351FDF" w:rsidRDefault="00C6469D" w:rsidP="00366577">
      <w:pPr>
        <w:ind w:leftChars="825" w:left="1980" w:firstLineChars="2" w:firstLine="5"/>
        <w:rPr>
          <w:rFonts w:eastAsia="標楷體"/>
        </w:rPr>
      </w:pPr>
      <w:r w:rsidRPr="00351FDF">
        <w:rPr>
          <w:rFonts w:eastAsia="標楷體"/>
        </w:rPr>
        <w:t>(</w:t>
      </w:r>
      <w:r w:rsidRPr="00351FDF">
        <w:rPr>
          <w:rFonts w:eastAsia="標楷體"/>
        </w:rPr>
        <w:t>電郵信箱：</w:t>
      </w:r>
      <w:hyperlink r:id="rId9" w:history="1">
        <w:r w:rsidR="008E6B0D" w:rsidRPr="00351FDF">
          <w:rPr>
            <w:rStyle w:val="a3"/>
            <w:rFonts w:eastAsia="標楷體"/>
          </w:rPr>
          <w:t>mlearning.taiwan@gmail.com</w:t>
        </w:r>
      </w:hyperlink>
      <w:r w:rsidRPr="00351FDF">
        <w:rPr>
          <w:rFonts w:eastAsia="標楷體"/>
        </w:rPr>
        <w:t>)</w:t>
      </w:r>
    </w:p>
    <w:p w:rsidR="00C6469D" w:rsidRPr="00351FDF" w:rsidRDefault="0030082D" w:rsidP="00366577">
      <w:pPr>
        <w:rPr>
          <w:rFonts w:eastAsia="標楷體"/>
        </w:rPr>
      </w:pPr>
      <w:r w:rsidRPr="00351FDF">
        <w:rPr>
          <w:rFonts w:eastAsia="標楷體"/>
        </w:rPr>
        <w:t>七</w:t>
      </w:r>
      <w:r w:rsidR="00C6469D" w:rsidRPr="00351FDF">
        <w:rPr>
          <w:rFonts w:eastAsia="標楷體"/>
        </w:rPr>
        <w:t>、議程：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0"/>
        <w:gridCol w:w="3120"/>
        <w:gridCol w:w="3403"/>
        <w:gridCol w:w="1848"/>
      </w:tblGrid>
      <w:tr w:rsidR="008C1F0C" w:rsidRPr="00351FDF" w:rsidTr="005A319C">
        <w:tc>
          <w:tcPr>
            <w:tcW w:w="5000" w:type="pct"/>
            <w:gridSpan w:val="4"/>
            <w:shd w:val="clear" w:color="auto" w:fill="CCFFCC"/>
            <w:vAlign w:val="center"/>
          </w:tcPr>
          <w:p w:rsidR="008C1F0C" w:rsidRPr="00351FDF" w:rsidRDefault="008C1F0C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民國</w:t>
            </w:r>
            <w:r w:rsidRPr="00351FDF">
              <w:rPr>
                <w:rFonts w:eastAsia="標楷體"/>
              </w:rPr>
              <w:t>10</w:t>
            </w:r>
            <w:r w:rsidR="00BA440B" w:rsidRPr="00351FDF">
              <w:rPr>
                <w:rFonts w:eastAsia="標楷體"/>
              </w:rPr>
              <w:t>5</w:t>
            </w:r>
            <w:r w:rsidRPr="00351FDF">
              <w:rPr>
                <w:rFonts w:eastAsia="標楷體"/>
              </w:rPr>
              <w:t>年</w:t>
            </w:r>
            <w:r w:rsidR="00BA440B" w:rsidRPr="00351FDF">
              <w:rPr>
                <w:rFonts w:eastAsia="標楷體"/>
              </w:rPr>
              <w:t>3</w:t>
            </w:r>
            <w:r w:rsidRPr="00351FDF">
              <w:rPr>
                <w:rFonts w:eastAsia="標楷體"/>
              </w:rPr>
              <w:t>月</w:t>
            </w:r>
            <w:r w:rsidR="00BA440B" w:rsidRPr="00351FDF">
              <w:rPr>
                <w:rFonts w:eastAsia="標楷體"/>
              </w:rPr>
              <w:t>16</w:t>
            </w:r>
            <w:r w:rsidRPr="00351FDF">
              <w:rPr>
                <w:rFonts w:eastAsia="標楷體"/>
              </w:rPr>
              <w:t>日</w:t>
            </w:r>
            <w:r w:rsidRPr="00351FDF">
              <w:rPr>
                <w:rFonts w:eastAsia="標楷體"/>
              </w:rPr>
              <w:t>(</w:t>
            </w:r>
            <w:r w:rsidR="00BA440B" w:rsidRPr="00351FDF">
              <w:rPr>
                <w:rFonts w:eastAsia="標楷體"/>
              </w:rPr>
              <w:t>三</w:t>
            </w:r>
            <w:r w:rsidRPr="00351FDF">
              <w:rPr>
                <w:rFonts w:eastAsia="標楷體"/>
              </w:rPr>
              <w:t>)</w:t>
            </w:r>
          </w:p>
        </w:tc>
      </w:tr>
      <w:tr w:rsidR="007C294E" w:rsidRPr="00351FDF" w:rsidTr="00B21733">
        <w:tc>
          <w:tcPr>
            <w:tcW w:w="827" w:type="pct"/>
            <w:shd w:val="clear" w:color="auto" w:fill="FFFFCC"/>
            <w:vAlign w:val="center"/>
          </w:tcPr>
          <w:p w:rsidR="008C1F0C" w:rsidRPr="00351FDF" w:rsidRDefault="008C1F0C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時間</w:t>
            </w:r>
          </w:p>
        </w:tc>
        <w:tc>
          <w:tcPr>
            <w:tcW w:w="1555" w:type="pct"/>
            <w:shd w:val="clear" w:color="auto" w:fill="FFFFCC"/>
            <w:vAlign w:val="center"/>
          </w:tcPr>
          <w:p w:rsidR="008C1F0C" w:rsidRPr="00351FDF" w:rsidRDefault="008C1F0C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議程</w:t>
            </w:r>
          </w:p>
        </w:tc>
        <w:tc>
          <w:tcPr>
            <w:tcW w:w="1696" w:type="pct"/>
            <w:shd w:val="clear" w:color="auto" w:fill="FFFFCC"/>
            <w:vAlign w:val="center"/>
          </w:tcPr>
          <w:p w:rsidR="008C1F0C" w:rsidRPr="00351FDF" w:rsidRDefault="008C1F0C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主講人</w:t>
            </w:r>
            <w:r w:rsidRPr="00351FDF">
              <w:rPr>
                <w:rFonts w:eastAsia="標楷體"/>
              </w:rPr>
              <w:t>/</w:t>
            </w:r>
            <w:r w:rsidRPr="00351FDF">
              <w:rPr>
                <w:rFonts w:eastAsia="標楷體"/>
              </w:rPr>
              <w:t>主持人</w:t>
            </w:r>
          </w:p>
        </w:tc>
        <w:tc>
          <w:tcPr>
            <w:tcW w:w="921" w:type="pct"/>
            <w:shd w:val="clear" w:color="auto" w:fill="FFFFCC"/>
            <w:vAlign w:val="center"/>
          </w:tcPr>
          <w:p w:rsidR="008C1F0C" w:rsidRPr="00351FDF" w:rsidRDefault="008C1F0C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場地</w:t>
            </w:r>
          </w:p>
        </w:tc>
      </w:tr>
      <w:tr w:rsidR="009C74F6" w:rsidRPr="00351FDF" w:rsidTr="00B21733">
        <w:tc>
          <w:tcPr>
            <w:tcW w:w="827" w:type="pct"/>
            <w:vAlign w:val="center"/>
          </w:tcPr>
          <w:p w:rsidR="009C74F6" w:rsidRPr="00351FDF" w:rsidRDefault="00B21733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10:00-10:30</w:t>
            </w:r>
          </w:p>
        </w:tc>
        <w:tc>
          <w:tcPr>
            <w:tcW w:w="1555" w:type="pct"/>
            <w:vAlign w:val="center"/>
          </w:tcPr>
          <w:p w:rsidR="009C74F6" w:rsidRPr="00351FDF" w:rsidRDefault="009C74F6" w:rsidP="00F34FAA">
            <w:pPr>
              <w:adjustRightInd w:val="0"/>
              <w:snapToGrid w:val="0"/>
              <w:rPr>
                <w:rFonts w:eastAsia="標楷體"/>
              </w:rPr>
            </w:pPr>
            <w:r w:rsidRPr="00351FDF">
              <w:rPr>
                <w:rFonts w:eastAsia="標楷體"/>
              </w:rPr>
              <w:t>報到</w:t>
            </w:r>
          </w:p>
        </w:tc>
        <w:tc>
          <w:tcPr>
            <w:tcW w:w="1696" w:type="pct"/>
            <w:vAlign w:val="center"/>
          </w:tcPr>
          <w:p w:rsidR="009C74F6" w:rsidRPr="00351FDF" w:rsidRDefault="009C74F6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21" w:type="pct"/>
            <w:vAlign w:val="center"/>
          </w:tcPr>
          <w:p w:rsidR="009C74F6" w:rsidRPr="00351FDF" w:rsidRDefault="009C74F6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02635" w:rsidRPr="00351FDF" w:rsidTr="00B21733">
        <w:tc>
          <w:tcPr>
            <w:tcW w:w="827" w:type="pct"/>
            <w:vAlign w:val="center"/>
          </w:tcPr>
          <w:p w:rsidR="00402635" w:rsidRPr="00351FDF" w:rsidRDefault="00402635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10:</w:t>
            </w:r>
            <w:r w:rsidR="00B21733">
              <w:rPr>
                <w:rFonts w:eastAsia="標楷體" w:hint="eastAsia"/>
              </w:rPr>
              <w:t>3</w:t>
            </w:r>
            <w:r w:rsidRPr="00351FDF">
              <w:rPr>
                <w:rFonts w:eastAsia="標楷體"/>
              </w:rPr>
              <w:t>0-1</w:t>
            </w:r>
            <w:r w:rsidR="00BA440B" w:rsidRPr="00351FDF">
              <w:rPr>
                <w:rFonts w:eastAsia="標楷體"/>
              </w:rPr>
              <w:t>0:</w:t>
            </w:r>
            <w:r w:rsidR="00B21733">
              <w:rPr>
                <w:rFonts w:eastAsia="標楷體" w:hint="eastAsia"/>
              </w:rPr>
              <w:t>4</w:t>
            </w:r>
            <w:r w:rsidRPr="00351FDF">
              <w:rPr>
                <w:rFonts w:eastAsia="標楷體"/>
              </w:rPr>
              <w:t>0</w:t>
            </w:r>
          </w:p>
        </w:tc>
        <w:tc>
          <w:tcPr>
            <w:tcW w:w="1555" w:type="pct"/>
            <w:vAlign w:val="center"/>
          </w:tcPr>
          <w:p w:rsidR="00402635" w:rsidRPr="00351FDF" w:rsidRDefault="00402635" w:rsidP="00F34FAA">
            <w:pPr>
              <w:adjustRightInd w:val="0"/>
              <w:snapToGrid w:val="0"/>
              <w:rPr>
                <w:rFonts w:eastAsia="標楷體"/>
              </w:rPr>
            </w:pPr>
            <w:r w:rsidRPr="00351FDF">
              <w:rPr>
                <w:rFonts w:eastAsia="標楷體"/>
              </w:rPr>
              <w:t>致詞</w:t>
            </w:r>
          </w:p>
        </w:tc>
        <w:tc>
          <w:tcPr>
            <w:tcW w:w="1696" w:type="pct"/>
            <w:vMerge w:val="restart"/>
            <w:vAlign w:val="center"/>
          </w:tcPr>
          <w:p w:rsidR="00402635" w:rsidRPr="00351FDF" w:rsidRDefault="00402635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教育部資訊及科技教育司</w:t>
            </w:r>
          </w:p>
        </w:tc>
        <w:tc>
          <w:tcPr>
            <w:tcW w:w="921" w:type="pct"/>
            <w:vMerge w:val="restart"/>
            <w:vAlign w:val="center"/>
          </w:tcPr>
          <w:p w:rsidR="00402635" w:rsidRPr="00351FDF" w:rsidRDefault="009658AA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國際大樓</w:t>
            </w:r>
            <w:r>
              <w:rPr>
                <w:rFonts w:eastAsia="標楷體" w:hint="eastAsia"/>
              </w:rPr>
              <w:t xml:space="preserve"> IB201</w:t>
            </w:r>
            <w:r>
              <w:rPr>
                <w:rFonts w:eastAsia="標楷體" w:hint="eastAsia"/>
              </w:rPr>
              <w:t>會議室</w:t>
            </w:r>
          </w:p>
        </w:tc>
      </w:tr>
      <w:tr w:rsidR="00402635" w:rsidRPr="00351FDF" w:rsidTr="00B21733">
        <w:tc>
          <w:tcPr>
            <w:tcW w:w="827" w:type="pct"/>
            <w:vAlign w:val="center"/>
          </w:tcPr>
          <w:p w:rsidR="00402635" w:rsidRPr="00351FDF" w:rsidRDefault="00402635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10:</w:t>
            </w:r>
            <w:r w:rsidR="00B21733">
              <w:rPr>
                <w:rFonts w:eastAsia="標楷體" w:hint="eastAsia"/>
              </w:rPr>
              <w:t>4</w:t>
            </w:r>
            <w:r w:rsidRPr="00351FDF">
              <w:rPr>
                <w:rFonts w:eastAsia="標楷體"/>
              </w:rPr>
              <w:t>0-1</w:t>
            </w:r>
            <w:r w:rsidR="00B21733">
              <w:rPr>
                <w:rFonts w:eastAsia="標楷體" w:hint="eastAsia"/>
              </w:rPr>
              <w:t>1:00</w:t>
            </w:r>
          </w:p>
        </w:tc>
        <w:tc>
          <w:tcPr>
            <w:tcW w:w="1555" w:type="pct"/>
            <w:vAlign w:val="center"/>
          </w:tcPr>
          <w:p w:rsidR="00402635" w:rsidRPr="00351FDF" w:rsidRDefault="00402635" w:rsidP="00F34FAA">
            <w:pPr>
              <w:adjustRightInd w:val="0"/>
              <w:snapToGrid w:val="0"/>
              <w:rPr>
                <w:rFonts w:eastAsia="標楷體"/>
              </w:rPr>
            </w:pPr>
            <w:r w:rsidRPr="00351FDF">
              <w:rPr>
                <w:rFonts w:eastAsia="標楷體"/>
              </w:rPr>
              <w:t>高中職行動學習推動學校</w:t>
            </w:r>
            <w:r w:rsidR="003336AE">
              <w:rPr>
                <w:rFonts w:eastAsia="標楷體" w:hint="eastAsia"/>
              </w:rPr>
              <w:t>徵件</w:t>
            </w:r>
            <w:r w:rsidRPr="00351FDF">
              <w:rPr>
                <w:rFonts w:eastAsia="標楷體"/>
              </w:rPr>
              <w:t>說明</w:t>
            </w:r>
          </w:p>
        </w:tc>
        <w:tc>
          <w:tcPr>
            <w:tcW w:w="1696" w:type="pct"/>
            <w:vMerge/>
            <w:vAlign w:val="center"/>
          </w:tcPr>
          <w:p w:rsidR="00402635" w:rsidRPr="00351FDF" w:rsidRDefault="00402635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21" w:type="pct"/>
            <w:vMerge/>
            <w:vAlign w:val="center"/>
          </w:tcPr>
          <w:p w:rsidR="00402635" w:rsidRPr="00351FDF" w:rsidRDefault="00402635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A1EA5" w:rsidRPr="00351FDF" w:rsidTr="00B21733">
        <w:tc>
          <w:tcPr>
            <w:tcW w:w="828" w:type="pct"/>
            <w:vAlign w:val="center"/>
          </w:tcPr>
          <w:p w:rsidR="006A1EA5" w:rsidRPr="00351FDF" w:rsidRDefault="006A1EA5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1</w:t>
            </w:r>
            <w:r w:rsidR="00B21733">
              <w:rPr>
                <w:rFonts w:eastAsia="標楷體" w:hint="eastAsia"/>
              </w:rPr>
              <w:t>1</w:t>
            </w:r>
            <w:r w:rsidRPr="00351FDF">
              <w:rPr>
                <w:rFonts w:eastAsia="標楷體"/>
              </w:rPr>
              <w:t>:</w:t>
            </w:r>
            <w:r w:rsidR="00B21733">
              <w:rPr>
                <w:rFonts w:eastAsia="標楷體" w:hint="eastAsia"/>
              </w:rPr>
              <w:t>0</w:t>
            </w:r>
            <w:r w:rsidR="00B21733">
              <w:rPr>
                <w:rFonts w:eastAsia="標楷體"/>
              </w:rPr>
              <w:t>0-11:</w:t>
            </w:r>
            <w:r w:rsidR="00B21733">
              <w:rPr>
                <w:rFonts w:eastAsia="標楷體" w:hint="eastAsia"/>
              </w:rPr>
              <w:t>3</w:t>
            </w:r>
            <w:r w:rsidRPr="00351FDF">
              <w:rPr>
                <w:rFonts w:eastAsia="標楷體"/>
              </w:rPr>
              <w:t>0</w:t>
            </w:r>
          </w:p>
        </w:tc>
        <w:tc>
          <w:tcPr>
            <w:tcW w:w="1555" w:type="pct"/>
            <w:vAlign w:val="center"/>
          </w:tcPr>
          <w:p w:rsidR="006A1EA5" w:rsidRPr="00351FDF" w:rsidRDefault="006A1EA5" w:rsidP="00F34FAA">
            <w:pPr>
              <w:adjustRightInd w:val="0"/>
              <w:snapToGrid w:val="0"/>
              <w:rPr>
                <w:rFonts w:eastAsia="標楷體"/>
              </w:rPr>
            </w:pPr>
            <w:r w:rsidRPr="00351FDF">
              <w:rPr>
                <w:rFonts w:eastAsia="標楷體"/>
              </w:rPr>
              <w:t>高中職行動學習輔導計畫配合事項說明</w:t>
            </w:r>
          </w:p>
        </w:tc>
        <w:tc>
          <w:tcPr>
            <w:tcW w:w="1696" w:type="pct"/>
            <w:vAlign w:val="center"/>
          </w:tcPr>
          <w:p w:rsidR="006A1EA5" w:rsidRPr="00351FDF" w:rsidRDefault="006A1EA5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國立臺灣科技大學</w:t>
            </w:r>
          </w:p>
          <w:p w:rsidR="006A1EA5" w:rsidRPr="00351FDF" w:rsidRDefault="006A1EA5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黃國禎教授</w:t>
            </w:r>
          </w:p>
        </w:tc>
        <w:tc>
          <w:tcPr>
            <w:tcW w:w="920" w:type="pct"/>
            <w:vMerge/>
            <w:vAlign w:val="center"/>
          </w:tcPr>
          <w:p w:rsidR="006A1EA5" w:rsidRPr="00351FDF" w:rsidRDefault="006A1EA5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A625A1" w:rsidRPr="00351FDF" w:rsidTr="00B21733">
        <w:tc>
          <w:tcPr>
            <w:tcW w:w="828" w:type="pct"/>
            <w:vAlign w:val="center"/>
          </w:tcPr>
          <w:p w:rsidR="00A625A1" w:rsidRPr="00351FDF" w:rsidRDefault="00A625A1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11:30-12:00</w:t>
            </w:r>
          </w:p>
        </w:tc>
        <w:tc>
          <w:tcPr>
            <w:tcW w:w="1555" w:type="pct"/>
            <w:vAlign w:val="center"/>
          </w:tcPr>
          <w:p w:rsidR="00A625A1" w:rsidRPr="00351FDF" w:rsidRDefault="00A625A1" w:rsidP="00F34FAA">
            <w:pPr>
              <w:adjustRightInd w:val="0"/>
              <w:snapToGrid w:val="0"/>
              <w:rPr>
                <w:rFonts w:eastAsia="標楷體"/>
              </w:rPr>
            </w:pPr>
            <w:r w:rsidRPr="00351FDF">
              <w:rPr>
                <w:rFonts w:eastAsia="標楷體"/>
              </w:rPr>
              <w:t>綜合座談</w:t>
            </w:r>
          </w:p>
        </w:tc>
        <w:tc>
          <w:tcPr>
            <w:tcW w:w="1696" w:type="pct"/>
            <w:vAlign w:val="center"/>
          </w:tcPr>
          <w:p w:rsidR="00A625A1" w:rsidRPr="00351FDF" w:rsidRDefault="00A625A1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教育部資訊及科技教育司</w:t>
            </w:r>
          </w:p>
        </w:tc>
        <w:tc>
          <w:tcPr>
            <w:tcW w:w="920" w:type="pct"/>
            <w:vMerge/>
            <w:vAlign w:val="center"/>
          </w:tcPr>
          <w:p w:rsidR="00A625A1" w:rsidRPr="00351FDF" w:rsidRDefault="00A625A1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A625A1" w:rsidRPr="00351FDF" w:rsidTr="00B21733">
        <w:tc>
          <w:tcPr>
            <w:tcW w:w="828" w:type="pct"/>
            <w:vAlign w:val="center"/>
          </w:tcPr>
          <w:p w:rsidR="00A625A1" w:rsidRPr="00351FDF" w:rsidRDefault="00A625A1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12:00-13:00</w:t>
            </w:r>
          </w:p>
        </w:tc>
        <w:tc>
          <w:tcPr>
            <w:tcW w:w="3251" w:type="pct"/>
            <w:gridSpan w:val="2"/>
            <w:vAlign w:val="center"/>
          </w:tcPr>
          <w:p w:rsidR="00A625A1" w:rsidRPr="00351FDF" w:rsidRDefault="00A625A1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午餐</w:t>
            </w:r>
          </w:p>
        </w:tc>
        <w:tc>
          <w:tcPr>
            <w:tcW w:w="920" w:type="pct"/>
            <w:vAlign w:val="center"/>
          </w:tcPr>
          <w:p w:rsidR="00A625A1" w:rsidRPr="00351FDF" w:rsidRDefault="00A625A1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21733" w:rsidRPr="00351FDF" w:rsidTr="00B21733">
        <w:tc>
          <w:tcPr>
            <w:tcW w:w="828" w:type="pct"/>
            <w:vAlign w:val="center"/>
          </w:tcPr>
          <w:p w:rsidR="00B21733" w:rsidRPr="00351FDF" w:rsidRDefault="00B21733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13:00-13:40</w:t>
            </w:r>
          </w:p>
        </w:tc>
        <w:tc>
          <w:tcPr>
            <w:tcW w:w="1555" w:type="pct"/>
            <w:vAlign w:val="center"/>
          </w:tcPr>
          <w:p w:rsidR="00B21733" w:rsidRPr="00351FDF" w:rsidRDefault="00B21733" w:rsidP="00F34FAA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高中職</w:t>
            </w:r>
            <w:r w:rsidRPr="00351FDF">
              <w:rPr>
                <w:rFonts w:eastAsia="標楷體"/>
              </w:rPr>
              <w:t>行動學習</w:t>
            </w:r>
            <w:r>
              <w:rPr>
                <w:rFonts w:eastAsia="標楷體" w:hint="eastAsia"/>
              </w:rPr>
              <w:t>教學</w:t>
            </w:r>
            <w:r w:rsidRPr="00351FDF">
              <w:rPr>
                <w:rFonts w:eastAsia="標楷體"/>
              </w:rPr>
              <w:t>策略</w:t>
            </w:r>
            <w:r>
              <w:rPr>
                <w:rFonts w:eastAsia="標楷體" w:hint="eastAsia"/>
              </w:rPr>
              <w:t>與活動範例</w:t>
            </w:r>
          </w:p>
        </w:tc>
        <w:tc>
          <w:tcPr>
            <w:tcW w:w="1696" w:type="pct"/>
            <w:vMerge w:val="restart"/>
            <w:vAlign w:val="center"/>
          </w:tcPr>
          <w:p w:rsidR="00B21733" w:rsidRPr="00351FDF" w:rsidRDefault="00B21733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國立臺灣科技大學</w:t>
            </w:r>
            <w:r w:rsidRPr="00351FDF">
              <w:rPr>
                <w:rFonts w:eastAsia="標楷體"/>
              </w:rPr>
              <w:br/>
            </w:r>
            <w:r w:rsidRPr="00351FDF">
              <w:rPr>
                <w:rFonts w:eastAsia="標楷體"/>
              </w:rPr>
              <w:t>黃國禎教授</w:t>
            </w:r>
          </w:p>
        </w:tc>
        <w:tc>
          <w:tcPr>
            <w:tcW w:w="920" w:type="pct"/>
            <w:vMerge w:val="restart"/>
            <w:vAlign w:val="center"/>
          </w:tcPr>
          <w:p w:rsidR="00B21733" w:rsidRDefault="00B21733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國際大樓</w:t>
            </w:r>
            <w:r>
              <w:rPr>
                <w:rFonts w:eastAsia="標楷體" w:hint="eastAsia"/>
              </w:rPr>
              <w:t xml:space="preserve"> IB201</w:t>
            </w:r>
            <w:r>
              <w:rPr>
                <w:rFonts w:eastAsia="標楷體" w:hint="eastAsia"/>
              </w:rPr>
              <w:t>會議室</w:t>
            </w:r>
          </w:p>
        </w:tc>
      </w:tr>
      <w:tr w:rsidR="00B21733" w:rsidRPr="00351FDF" w:rsidTr="00B21733">
        <w:tc>
          <w:tcPr>
            <w:tcW w:w="827" w:type="pct"/>
            <w:vAlign w:val="center"/>
          </w:tcPr>
          <w:p w:rsidR="00B21733" w:rsidRPr="00351FDF" w:rsidRDefault="00B21733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13:40-14:40</w:t>
            </w:r>
          </w:p>
        </w:tc>
        <w:tc>
          <w:tcPr>
            <w:tcW w:w="1555" w:type="pct"/>
            <w:vAlign w:val="center"/>
          </w:tcPr>
          <w:p w:rsidR="00B21733" w:rsidRPr="00351FDF" w:rsidRDefault="00B21733" w:rsidP="00F34FAA">
            <w:pPr>
              <w:adjustRightInd w:val="0"/>
              <w:snapToGrid w:val="0"/>
              <w:rPr>
                <w:rFonts w:eastAsia="標楷體"/>
              </w:rPr>
            </w:pPr>
            <w:r w:rsidRPr="00B21733">
              <w:rPr>
                <w:rFonts w:eastAsia="標楷體" w:hint="eastAsia"/>
              </w:rPr>
              <w:t>推動學校經驗分享</w:t>
            </w:r>
          </w:p>
        </w:tc>
        <w:tc>
          <w:tcPr>
            <w:tcW w:w="1696" w:type="pct"/>
            <w:vMerge/>
            <w:vAlign w:val="center"/>
          </w:tcPr>
          <w:p w:rsidR="00B21733" w:rsidRPr="00351FDF" w:rsidRDefault="00B21733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21" w:type="pct"/>
            <w:vMerge/>
            <w:vAlign w:val="center"/>
          </w:tcPr>
          <w:p w:rsidR="00B21733" w:rsidRPr="00351FDF" w:rsidRDefault="00B21733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21733" w:rsidRPr="00351FDF" w:rsidTr="00B21733">
        <w:tc>
          <w:tcPr>
            <w:tcW w:w="827" w:type="pct"/>
            <w:vAlign w:val="center"/>
          </w:tcPr>
          <w:p w:rsidR="00B21733" w:rsidRDefault="00B21733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14:40-15:00</w:t>
            </w:r>
          </w:p>
        </w:tc>
        <w:tc>
          <w:tcPr>
            <w:tcW w:w="1555" w:type="pct"/>
            <w:vAlign w:val="center"/>
          </w:tcPr>
          <w:p w:rsidR="00B21733" w:rsidRPr="00B21733" w:rsidRDefault="00B21733" w:rsidP="00F34FAA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1696" w:type="pct"/>
            <w:vMerge/>
            <w:vAlign w:val="center"/>
          </w:tcPr>
          <w:p w:rsidR="00B21733" w:rsidRPr="00351FDF" w:rsidRDefault="00B21733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21" w:type="pct"/>
            <w:vMerge/>
            <w:vAlign w:val="center"/>
          </w:tcPr>
          <w:p w:rsidR="00B21733" w:rsidRPr="00351FDF" w:rsidRDefault="00B21733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A625A1" w:rsidRPr="00351FDF" w:rsidTr="00B21733">
        <w:tc>
          <w:tcPr>
            <w:tcW w:w="827" w:type="pct"/>
            <w:vAlign w:val="center"/>
          </w:tcPr>
          <w:p w:rsidR="00A625A1" w:rsidRPr="00351FDF" w:rsidRDefault="00A625A1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15:</w:t>
            </w:r>
            <w:r w:rsidR="000452C9" w:rsidRPr="00351FDF">
              <w:rPr>
                <w:rFonts w:eastAsia="標楷體"/>
              </w:rPr>
              <w:t>0</w:t>
            </w:r>
            <w:r w:rsidRPr="00351FDF">
              <w:rPr>
                <w:rFonts w:eastAsia="標楷體"/>
              </w:rPr>
              <w:t>0</w:t>
            </w:r>
            <w:r w:rsidR="000452C9" w:rsidRPr="00351FDF">
              <w:rPr>
                <w:rFonts w:eastAsia="標楷體"/>
              </w:rPr>
              <w:t>~</w:t>
            </w:r>
          </w:p>
        </w:tc>
        <w:tc>
          <w:tcPr>
            <w:tcW w:w="4173" w:type="pct"/>
            <w:gridSpan w:val="3"/>
            <w:vAlign w:val="center"/>
          </w:tcPr>
          <w:p w:rsidR="00A625A1" w:rsidRPr="00351FDF" w:rsidRDefault="00A625A1" w:rsidP="00F34FA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賦歸</w:t>
            </w:r>
          </w:p>
        </w:tc>
      </w:tr>
    </w:tbl>
    <w:p w:rsidR="00893D3D" w:rsidRPr="00351FDF" w:rsidRDefault="0030082D" w:rsidP="00893D3D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八</w:t>
      </w:r>
      <w:r w:rsidR="00893D3D" w:rsidRPr="00351FDF">
        <w:rPr>
          <w:rFonts w:eastAsia="標楷體"/>
        </w:rPr>
        <w:t>、報名方式：</w:t>
      </w:r>
    </w:p>
    <w:p w:rsidR="00893D3D" w:rsidRPr="00351FDF" w:rsidRDefault="00893D3D" w:rsidP="00893D3D">
      <w:pPr>
        <w:adjustRightInd w:val="0"/>
        <w:snapToGrid w:val="0"/>
        <w:spacing w:line="300" w:lineRule="auto"/>
        <w:ind w:right="113"/>
        <w:rPr>
          <w:rFonts w:eastAsia="標楷體"/>
          <w:b/>
        </w:rPr>
      </w:pPr>
      <w:r w:rsidRPr="00351FDF">
        <w:rPr>
          <w:rFonts w:eastAsia="標楷體"/>
          <w:b/>
        </w:rPr>
        <w:t>(</w:t>
      </w:r>
      <w:proofErr w:type="gramStart"/>
      <w:r w:rsidRPr="00351FDF">
        <w:rPr>
          <w:rFonts w:eastAsia="標楷體"/>
          <w:b/>
        </w:rPr>
        <w:t>一</w:t>
      </w:r>
      <w:proofErr w:type="gramEnd"/>
      <w:r w:rsidRPr="00351FDF">
        <w:rPr>
          <w:rFonts w:eastAsia="標楷體"/>
          <w:b/>
        </w:rPr>
        <w:t>)</w:t>
      </w:r>
      <w:proofErr w:type="gramStart"/>
      <w:r w:rsidRPr="00351FDF">
        <w:rPr>
          <w:rFonts w:eastAsia="標楷體"/>
          <w:b/>
        </w:rPr>
        <w:t>採</w:t>
      </w:r>
      <w:proofErr w:type="gramEnd"/>
      <w:r w:rsidRPr="00351FDF">
        <w:rPr>
          <w:rFonts w:eastAsia="標楷體"/>
          <w:b/>
        </w:rPr>
        <w:t>個人網路報名方式。</w:t>
      </w:r>
    </w:p>
    <w:p w:rsidR="00893D3D" w:rsidRPr="00351FDF" w:rsidRDefault="00893D3D" w:rsidP="00893D3D">
      <w:pPr>
        <w:adjustRightInd w:val="0"/>
        <w:snapToGrid w:val="0"/>
        <w:spacing w:line="300" w:lineRule="auto"/>
        <w:ind w:right="113"/>
        <w:rPr>
          <w:rFonts w:eastAsia="標楷體"/>
          <w:b/>
        </w:rPr>
      </w:pPr>
      <w:r w:rsidRPr="00351FDF">
        <w:rPr>
          <w:rFonts w:eastAsia="標楷體"/>
          <w:b/>
        </w:rPr>
        <w:t>(</w:t>
      </w:r>
      <w:r w:rsidRPr="00351FDF">
        <w:rPr>
          <w:rFonts w:eastAsia="標楷體"/>
          <w:b/>
        </w:rPr>
        <w:t>二</w:t>
      </w:r>
      <w:r w:rsidRPr="00351FDF">
        <w:rPr>
          <w:rFonts w:eastAsia="標楷體"/>
          <w:b/>
        </w:rPr>
        <w:t>)</w:t>
      </w:r>
      <w:r w:rsidRPr="00351FDF">
        <w:rPr>
          <w:rFonts w:eastAsia="標楷體"/>
          <w:b/>
        </w:rPr>
        <w:t>報名期間：即日起至</w:t>
      </w:r>
      <w:r w:rsidRPr="00351FDF">
        <w:rPr>
          <w:rFonts w:eastAsia="標楷體"/>
          <w:b/>
        </w:rPr>
        <w:t>10</w:t>
      </w:r>
      <w:r w:rsidR="000452C9" w:rsidRPr="00351FDF">
        <w:rPr>
          <w:rFonts w:eastAsia="標楷體"/>
          <w:b/>
        </w:rPr>
        <w:t>5</w:t>
      </w:r>
      <w:r w:rsidRPr="00351FDF">
        <w:rPr>
          <w:rFonts w:eastAsia="標楷體"/>
          <w:b/>
        </w:rPr>
        <w:t>年</w:t>
      </w:r>
      <w:r w:rsidRPr="00351FDF">
        <w:rPr>
          <w:rFonts w:eastAsia="標楷體"/>
          <w:b/>
        </w:rPr>
        <w:t>0</w:t>
      </w:r>
      <w:r w:rsidR="000452C9" w:rsidRPr="00351FDF">
        <w:rPr>
          <w:rFonts w:eastAsia="標楷體"/>
          <w:b/>
        </w:rPr>
        <w:t>3</w:t>
      </w:r>
      <w:r w:rsidRPr="00351FDF">
        <w:rPr>
          <w:rFonts w:eastAsia="標楷體"/>
          <w:b/>
        </w:rPr>
        <w:t>月</w:t>
      </w:r>
      <w:r w:rsidR="000452C9" w:rsidRPr="00351FDF">
        <w:rPr>
          <w:rFonts w:eastAsia="標楷體"/>
          <w:b/>
        </w:rPr>
        <w:t>09</w:t>
      </w:r>
      <w:r w:rsidRPr="00351FDF">
        <w:rPr>
          <w:rFonts w:eastAsia="標楷體"/>
          <w:b/>
        </w:rPr>
        <w:t>日</w:t>
      </w:r>
      <w:r w:rsidRPr="00351FDF">
        <w:rPr>
          <w:rFonts w:eastAsia="標楷體"/>
          <w:b/>
        </w:rPr>
        <w:t>(</w:t>
      </w:r>
      <w:r w:rsidR="000452C9" w:rsidRPr="00351FDF">
        <w:rPr>
          <w:rFonts w:eastAsia="標楷體"/>
          <w:b/>
        </w:rPr>
        <w:t>三</w:t>
      </w:r>
      <w:r w:rsidRPr="00351FDF">
        <w:rPr>
          <w:rFonts w:eastAsia="標楷體"/>
          <w:b/>
        </w:rPr>
        <w:t>)</w:t>
      </w:r>
      <w:r w:rsidRPr="00351FDF">
        <w:rPr>
          <w:rFonts w:eastAsia="標楷體"/>
          <w:b/>
        </w:rPr>
        <w:t>。</w:t>
      </w:r>
    </w:p>
    <w:p w:rsidR="006649F2" w:rsidRPr="00351FDF" w:rsidRDefault="00893D3D" w:rsidP="00893D3D">
      <w:pPr>
        <w:adjustRightInd w:val="0"/>
        <w:snapToGrid w:val="0"/>
        <w:spacing w:line="300" w:lineRule="auto"/>
        <w:ind w:right="113"/>
        <w:rPr>
          <w:rFonts w:eastAsia="標楷體"/>
          <w:b/>
        </w:rPr>
      </w:pPr>
      <w:r w:rsidRPr="00351FDF">
        <w:rPr>
          <w:rFonts w:eastAsia="標楷體"/>
          <w:b/>
        </w:rPr>
        <w:t>(</w:t>
      </w:r>
      <w:r w:rsidRPr="00351FDF">
        <w:rPr>
          <w:rFonts w:eastAsia="標楷體"/>
          <w:b/>
        </w:rPr>
        <w:t>三</w:t>
      </w:r>
      <w:r w:rsidRPr="00351FDF">
        <w:rPr>
          <w:rFonts w:eastAsia="標楷體"/>
          <w:b/>
        </w:rPr>
        <w:t>)</w:t>
      </w:r>
      <w:r w:rsidRPr="00351FDF">
        <w:rPr>
          <w:rFonts w:eastAsia="標楷體"/>
          <w:b/>
        </w:rPr>
        <w:t>報名網址：高中職行動學習計畫網站</w:t>
      </w:r>
      <w:r w:rsidRPr="00351FDF">
        <w:rPr>
          <w:rFonts w:eastAsia="標楷體"/>
          <w:b/>
        </w:rPr>
        <w:t>(http://mlearning.ntust.edu.tw/)&gt;</w:t>
      </w:r>
      <w:r w:rsidRPr="00351FDF">
        <w:rPr>
          <w:rFonts w:eastAsia="標楷體"/>
          <w:b/>
        </w:rPr>
        <w:t>會議資料</w:t>
      </w:r>
      <w:r w:rsidRPr="00351FDF">
        <w:rPr>
          <w:rFonts w:eastAsia="標楷體"/>
          <w:b/>
        </w:rPr>
        <w:t>&gt;</w:t>
      </w:r>
      <w:r w:rsidRPr="00351FDF">
        <w:rPr>
          <w:rFonts w:eastAsia="標楷體"/>
          <w:b/>
        </w:rPr>
        <w:t>會議報名系統。</w:t>
      </w:r>
    </w:p>
    <w:p w:rsidR="00893D3D" w:rsidRPr="00351FDF" w:rsidRDefault="0030082D" w:rsidP="00893D3D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九</w:t>
      </w:r>
      <w:r w:rsidR="00893D3D" w:rsidRPr="00351FDF">
        <w:rPr>
          <w:rFonts w:eastAsia="標楷體"/>
        </w:rPr>
        <w:t>、注意事項：</w:t>
      </w:r>
    </w:p>
    <w:p w:rsidR="00893D3D" w:rsidRPr="00351FDF" w:rsidRDefault="00893D3D" w:rsidP="00893D3D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(</w:t>
      </w:r>
      <w:proofErr w:type="gramStart"/>
      <w:r w:rsidRPr="00351FDF">
        <w:rPr>
          <w:rFonts w:eastAsia="標楷體"/>
        </w:rPr>
        <w:t>一</w:t>
      </w:r>
      <w:proofErr w:type="gramEnd"/>
      <w:r w:rsidRPr="00351FDF">
        <w:rPr>
          <w:rFonts w:eastAsia="標楷體"/>
        </w:rPr>
        <w:t>)</w:t>
      </w:r>
      <w:r w:rsidRPr="00351FDF">
        <w:rPr>
          <w:rFonts w:eastAsia="標楷體"/>
        </w:rPr>
        <w:t>請各校</w:t>
      </w:r>
      <w:r w:rsidR="003336AE">
        <w:rPr>
          <w:rFonts w:eastAsia="標楷體" w:hint="eastAsia"/>
        </w:rPr>
        <w:t>預計</w:t>
      </w:r>
      <w:r w:rsidRPr="00351FDF">
        <w:rPr>
          <w:rFonts w:eastAsia="標楷體"/>
        </w:rPr>
        <w:t>推行行動學習計畫之主要負責人務必出席本次會議。</w:t>
      </w:r>
    </w:p>
    <w:p w:rsidR="00893D3D" w:rsidRPr="00351FDF" w:rsidRDefault="00893D3D" w:rsidP="00893D3D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(</w:t>
      </w:r>
      <w:r w:rsidR="00B34E5E" w:rsidRPr="00351FDF">
        <w:rPr>
          <w:rFonts w:eastAsia="標楷體"/>
        </w:rPr>
        <w:t>二</w:t>
      </w:r>
      <w:r w:rsidRPr="00351FDF">
        <w:rPr>
          <w:rFonts w:eastAsia="標楷體"/>
        </w:rPr>
        <w:t>)</w:t>
      </w:r>
      <w:r w:rsidRPr="00351FDF">
        <w:rPr>
          <w:rFonts w:eastAsia="標楷體"/>
        </w:rPr>
        <w:t>請於報名期限內至報名系統報名；若未報名而前來參與者，恕不提供會議資料與餐點。</w:t>
      </w:r>
    </w:p>
    <w:p w:rsidR="00893D3D" w:rsidRPr="00351FDF" w:rsidRDefault="00B142CD" w:rsidP="00893D3D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br w:type="page"/>
      </w:r>
      <w:r w:rsidR="0030082D" w:rsidRPr="00351FDF">
        <w:rPr>
          <w:rFonts w:eastAsia="標楷體"/>
        </w:rPr>
        <w:lastRenderedPageBreak/>
        <w:t>十</w:t>
      </w:r>
      <w:r w:rsidR="00893D3D" w:rsidRPr="00351FDF">
        <w:rPr>
          <w:rFonts w:eastAsia="標楷體"/>
        </w:rPr>
        <w:t>、交通方式：</w:t>
      </w:r>
    </w:p>
    <w:p w:rsidR="00893D3D" w:rsidRPr="00351FDF" w:rsidRDefault="00893D3D" w:rsidP="000452C9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(</w:t>
      </w:r>
      <w:proofErr w:type="gramStart"/>
      <w:r w:rsidRPr="00351FDF">
        <w:rPr>
          <w:rFonts w:eastAsia="標楷體"/>
        </w:rPr>
        <w:t>一</w:t>
      </w:r>
      <w:proofErr w:type="gramEnd"/>
      <w:r w:rsidRPr="00351FDF">
        <w:rPr>
          <w:rFonts w:eastAsia="標楷體"/>
        </w:rPr>
        <w:t>)</w:t>
      </w:r>
      <w:r w:rsidRPr="00351FDF">
        <w:rPr>
          <w:rFonts w:eastAsia="標楷體"/>
        </w:rPr>
        <w:t>國立臺灣科技大學校內平面圖</w:t>
      </w:r>
    </w:p>
    <w:p w:rsidR="00893D3D" w:rsidRPr="00351FDF" w:rsidRDefault="00B142CD" w:rsidP="00893D3D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  <w:noProof/>
        </w:rPr>
        <w:drawing>
          <wp:inline distT="0" distB="0" distL="0" distR="0" wp14:anchorId="60D141DC" wp14:editId="56D887B6">
            <wp:extent cx="6114258" cy="3387256"/>
            <wp:effectExtent l="0" t="0" r="1270" b="3810"/>
            <wp:docPr id="4" name="圖片 4" descr="D:\Dropbox\2014_高中職行動學習輔導計畫\其他_參考資料\會議用\Ntust map (A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2014_高中職行動學習輔導計畫\其他_參考資料\會議用\Ntust map (AU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14415" cy="338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4E4A" w:rsidRPr="00351FDF" w:rsidRDefault="00893D3D" w:rsidP="00893D3D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(</w:t>
      </w:r>
      <w:r w:rsidRPr="00351FDF">
        <w:rPr>
          <w:rFonts w:eastAsia="標楷體"/>
        </w:rPr>
        <w:t>三</w:t>
      </w:r>
      <w:r w:rsidRPr="00351FDF">
        <w:rPr>
          <w:rFonts w:eastAsia="標楷體"/>
        </w:rPr>
        <w:t>)</w:t>
      </w:r>
      <w:r w:rsidRPr="00351FDF">
        <w:rPr>
          <w:rFonts w:eastAsia="標楷體"/>
        </w:rPr>
        <w:t>停車資訊：國立臺灣科技大學校內停車每小時</w:t>
      </w:r>
      <w:r w:rsidRPr="00351FDF">
        <w:rPr>
          <w:rFonts w:eastAsia="標楷體"/>
        </w:rPr>
        <w:t>40</w:t>
      </w:r>
      <w:r w:rsidRPr="00351FDF">
        <w:rPr>
          <w:rFonts w:eastAsia="標楷體"/>
        </w:rPr>
        <w:t>元，建議來賓搭乘大眾交通工具；或將</w:t>
      </w:r>
      <w:proofErr w:type="gramStart"/>
      <w:r w:rsidRPr="00351FDF">
        <w:rPr>
          <w:rFonts w:eastAsia="標楷體"/>
        </w:rPr>
        <w:t>車輛停至公館</w:t>
      </w:r>
      <w:proofErr w:type="gramEnd"/>
      <w:r w:rsidRPr="00351FDF">
        <w:rPr>
          <w:rFonts w:eastAsia="標楷體"/>
        </w:rPr>
        <w:t>捷運站附近停車場</w:t>
      </w:r>
      <w:r w:rsidRPr="00351FDF">
        <w:rPr>
          <w:rFonts w:eastAsia="標楷體"/>
        </w:rPr>
        <w:t>(</w:t>
      </w:r>
      <w:hyperlink r:id="rId11" w:history="1">
        <w:r w:rsidR="00F050E1" w:rsidRPr="00351FDF">
          <w:rPr>
            <w:rStyle w:val="a3"/>
            <w:rFonts w:eastAsia="標楷體"/>
          </w:rPr>
          <w:t>http://163.29.170.156/Internet/park_text.asp?groupid=07</w:t>
        </w:r>
      </w:hyperlink>
      <w:proofErr w:type="gramStart"/>
      <w:r w:rsidRPr="00351FDF">
        <w:rPr>
          <w:rFonts w:eastAsia="標楷體"/>
        </w:rPr>
        <w:t>)</w:t>
      </w:r>
      <w:r w:rsidRPr="00351FDF">
        <w:rPr>
          <w:rFonts w:eastAsia="標楷體"/>
        </w:rPr>
        <w:t>。</w:t>
      </w:r>
      <w:proofErr w:type="gramEnd"/>
    </w:p>
    <w:p w:rsidR="000452C9" w:rsidRPr="00351FDF" w:rsidRDefault="000452C9">
      <w:pPr>
        <w:widowControl/>
        <w:rPr>
          <w:rFonts w:eastAsia="標楷體"/>
        </w:rPr>
      </w:pPr>
      <w:r w:rsidRPr="00351FDF">
        <w:rPr>
          <w:rFonts w:eastAsia="標楷體"/>
        </w:rPr>
        <w:br w:type="page"/>
      </w:r>
    </w:p>
    <w:p w:rsidR="00085BE7" w:rsidRPr="00351FDF" w:rsidRDefault="000452C9" w:rsidP="00085BE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40"/>
          <w:szCs w:val="40"/>
        </w:rPr>
      </w:pPr>
      <w:r w:rsidRPr="00351FDF">
        <w:rPr>
          <w:rFonts w:eastAsia="標楷體"/>
          <w:b/>
          <w:bCs/>
          <w:sz w:val="40"/>
          <w:szCs w:val="40"/>
        </w:rPr>
        <w:lastRenderedPageBreak/>
        <w:t>105-106</w:t>
      </w:r>
      <w:r w:rsidR="00085BE7" w:rsidRPr="00351FDF">
        <w:rPr>
          <w:rFonts w:eastAsia="標楷體"/>
          <w:b/>
          <w:bCs/>
          <w:sz w:val="40"/>
          <w:szCs w:val="40"/>
        </w:rPr>
        <w:t>年高中職行動學習推動計畫說明會</w:t>
      </w:r>
      <w:r w:rsidR="00085BE7" w:rsidRPr="00351FDF">
        <w:rPr>
          <w:rFonts w:eastAsia="標楷體"/>
          <w:b/>
          <w:bCs/>
          <w:sz w:val="40"/>
          <w:szCs w:val="40"/>
        </w:rPr>
        <w:t>(</w:t>
      </w:r>
      <w:r w:rsidR="00085BE7" w:rsidRPr="00351FDF">
        <w:rPr>
          <w:rFonts w:eastAsia="標楷體"/>
          <w:b/>
          <w:bCs/>
          <w:sz w:val="40"/>
          <w:szCs w:val="40"/>
        </w:rPr>
        <w:t>南區</w:t>
      </w:r>
      <w:r w:rsidR="00085BE7" w:rsidRPr="00351FDF">
        <w:rPr>
          <w:rFonts w:eastAsia="標楷體"/>
          <w:b/>
          <w:bCs/>
          <w:sz w:val="40"/>
          <w:szCs w:val="40"/>
        </w:rPr>
        <w:t>)</w:t>
      </w:r>
    </w:p>
    <w:p w:rsidR="00085BE7" w:rsidRPr="00351FDF" w:rsidRDefault="00085BE7" w:rsidP="000452C9">
      <w:pPr>
        <w:pStyle w:val="ab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51FDF">
        <w:rPr>
          <w:rFonts w:ascii="Times New Roman" w:eastAsia="標楷體" w:hAnsi="Times New Roman"/>
        </w:rPr>
        <w:t>日期：</w:t>
      </w:r>
      <w:r w:rsidRPr="00351FDF">
        <w:rPr>
          <w:rFonts w:ascii="Times New Roman" w:eastAsia="標楷體" w:hAnsi="Times New Roman"/>
        </w:rPr>
        <w:t>10</w:t>
      </w:r>
      <w:r w:rsidR="000452C9" w:rsidRPr="00351FDF">
        <w:rPr>
          <w:rFonts w:ascii="Times New Roman" w:eastAsia="標楷體" w:hAnsi="Times New Roman"/>
        </w:rPr>
        <w:t>5</w:t>
      </w:r>
      <w:r w:rsidRPr="00351FDF">
        <w:rPr>
          <w:rFonts w:ascii="Times New Roman" w:eastAsia="標楷體" w:hAnsi="Times New Roman"/>
        </w:rPr>
        <w:t>年</w:t>
      </w:r>
      <w:r w:rsidRPr="00351FDF">
        <w:rPr>
          <w:rFonts w:ascii="Times New Roman" w:eastAsia="標楷體" w:hAnsi="Times New Roman"/>
        </w:rPr>
        <w:t>0</w:t>
      </w:r>
      <w:r w:rsidR="000452C9" w:rsidRPr="00351FDF">
        <w:rPr>
          <w:rFonts w:ascii="Times New Roman" w:eastAsia="標楷體" w:hAnsi="Times New Roman"/>
        </w:rPr>
        <w:t>3</w:t>
      </w:r>
      <w:r w:rsidRPr="00351FDF">
        <w:rPr>
          <w:rFonts w:ascii="Times New Roman" w:eastAsia="標楷體" w:hAnsi="Times New Roman"/>
        </w:rPr>
        <w:t>月</w:t>
      </w:r>
      <w:r w:rsidR="000452C9" w:rsidRPr="00351FDF">
        <w:rPr>
          <w:rFonts w:ascii="Times New Roman" w:eastAsia="標楷體" w:hAnsi="Times New Roman"/>
        </w:rPr>
        <w:t>3</w:t>
      </w:r>
      <w:r w:rsidR="00142258">
        <w:rPr>
          <w:rFonts w:ascii="Times New Roman" w:eastAsia="標楷體" w:hAnsi="Times New Roman" w:hint="eastAsia"/>
        </w:rPr>
        <w:t>0</w:t>
      </w:r>
      <w:r w:rsidRPr="00351FDF">
        <w:rPr>
          <w:rFonts w:ascii="Times New Roman" w:eastAsia="標楷體" w:hAnsi="Times New Roman"/>
        </w:rPr>
        <w:t>日</w:t>
      </w:r>
      <w:r w:rsidRPr="00351FDF">
        <w:rPr>
          <w:rFonts w:ascii="Times New Roman" w:eastAsia="標楷體" w:hAnsi="Times New Roman"/>
        </w:rPr>
        <w:t>(</w:t>
      </w:r>
      <w:r w:rsidR="00142258">
        <w:rPr>
          <w:rFonts w:ascii="Times New Roman" w:eastAsia="標楷體" w:hAnsi="Times New Roman" w:hint="eastAsia"/>
        </w:rPr>
        <w:t>三</w:t>
      </w:r>
      <w:r w:rsidRPr="00351FDF">
        <w:rPr>
          <w:rFonts w:ascii="Times New Roman" w:eastAsia="標楷體" w:hAnsi="Times New Roman"/>
        </w:rPr>
        <w:t>)</w:t>
      </w:r>
    </w:p>
    <w:p w:rsidR="00085BE7" w:rsidRPr="00351FDF" w:rsidRDefault="00085BE7" w:rsidP="00085BE7">
      <w:pPr>
        <w:ind w:left="1260" w:hangingChars="525" w:hanging="1260"/>
        <w:rPr>
          <w:rFonts w:eastAsia="標楷體"/>
        </w:rPr>
      </w:pPr>
      <w:r w:rsidRPr="00351FDF">
        <w:rPr>
          <w:rFonts w:eastAsia="標楷體"/>
        </w:rPr>
        <w:t>二、地點：國立</w:t>
      </w:r>
      <w:proofErr w:type="gramStart"/>
      <w:r w:rsidRPr="00351FDF">
        <w:rPr>
          <w:rFonts w:eastAsia="標楷體"/>
        </w:rPr>
        <w:t>臺</w:t>
      </w:r>
      <w:proofErr w:type="gramEnd"/>
      <w:r w:rsidRPr="00351FDF">
        <w:rPr>
          <w:rFonts w:eastAsia="標楷體"/>
        </w:rPr>
        <w:t>南大學府城校區</w:t>
      </w:r>
      <w:r w:rsidRPr="00351FDF">
        <w:rPr>
          <w:rFonts w:eastAsia="標楷體"/>
        </w:rPr>
        <w:t>(</w:t>
      </w:r>
      <w:proofErr w:type="gramStart"/>
      <w:r w:rsidRPr="00351FDF">
        <w:rPr>
          <w:rFonts w:eastAsia="標楷體"/>
        </w:rPr>
        <w:t>臺</w:t>
      </w:r>
      <w:proofErr w:type="gramEnd"/>
      <w:r w:rsidRPr="00351FDF">
        <w:rPr>
          <w:rFonts w:eastAsia="標楷體"/>
        </w:rPr>
        <w:t>南市中西區樹林街二段</w:t>
      </w:r>
      <w:r w:rsidRPr="00351FDF">
        <w:rPr>
          <w:rFonts w:eastAsia="標楷體"/>
        </w:rPr>
        <w:t>33</w:t>
      </w:r>
      <w:r w:rsidRPr="00351FDF">
        <w:rPr>
          <w:rFonts w:eastAsia="標楷體"/>
        </w:rPr>
        <w:t>號</w:t>
      </w:r>
      <w:r w:rsidRPr="00351FDF">
        <w:rPr>
          <w:rFonts w:eastAsia="標楷體"/>
        </w:rPr>
        <w:t>)</w:t>
      </w:r>
      <w:r w:rsidR="00D349EA">
        <w:rPr>
          <w:rFonts w:eastAsia="標楷體" w:hint="eastAsia"/>
        </w:rPr>
        <w:t>文</w:t>
      </w:r>
      <w:proofErr w:type="gramStart"/>
      <w:r w:rsidR="00D349EA">
        <w:rPr>
          <w:rFonts w:eastAsia="標楷體" w:hint="eastAsia"/>
        </w:rPr>
        <w:t>薈</w:t>
      </w:r>
      <w:proofErr w:type="gramEnd"/>
      <w:r w:rsidR="000452C9" w:rsidRPr="00351FDF">
        <w:rPr>
          <w:rFonts w:eastAsia="標楷體"/>
        </w:rPr>
        <w:t>樓</w:t>
      </w:r>
      <w:r w:rsidR="009658AA">
        <w:rPr>
          <w:rFonts w:eastAsia="標楷體" w:hint="eastAsia"/>
        </w:rPr>
        <w:t xml:space="preserve"> </w:t>
      </w:r>
      <w:r w:rsidR="00D349EA">
        <w:rPr>
          <w:rFonts w:eastAsia="標楷體" w:hint="eastAsia"/>
        </w:rPr>
        <w:t>JB106</w:t>
      </w:r>
      <w:r w:rsidR="00D349EA">
        <w:rPr>
          <w:rFonts w:eastAsia="標楷體" w:hint="eastAsia"/>
        </w:rPr>
        <w:t>會議</w:t>
      </w:r>
      <w:r w:rsidR="009658AA">
        <w:rPr>
          <w:rFonts w:eastAsia="標楷體" w:hint="eastAsia"/>
        </w:rPr>
        <w:t>室</w:t>
      </w:r>
    </w:p>
    <w:p w:rsidR="0030082D" w:rsidRPr="00351FDF" w:rsidRDefault="00085BE7" w:rsidP="00085BE7">
      <w:pPr>
        <w:ind w:left="1699" w:hangingChars="708" w:hanging="1699"/>
        <w:rPr>
          <w:rFonts w:eastAsia="標楷體"/>
        </w:rPr>
      </w:pPr>
      <w:r w:rsidRPr="00351FDF">
        <w:rPr>
          <w:rFonts w:eastAsia="標楷體"/>
        </w:rPr>
        <w:t>三、主辦單位：</w:t>
      </w:r>
      <w:r w:rsidR="0030082D" w:rsidRPr="00351FDF">
        <w:rPr>
          <w:rFonts w:eastAsia="標楷體"/>
        </w:rPr>
        <w:t>教育部資訊及科技教育司</w:t>
      </w:r>
    </w:p>
    <w:p w:rsidR="00085BE7" w:rsidRPr="00351FDF" w:rsidRDefault="0030082D" w:rsidP="00085BE7">
      <w:pPr>
        <w:ind w:left="1699" w:hangingChars="708" w:hanging="1699"/>
        <w:rPr>
          <w:rFonts w:eastAsia="標楷體"/>
        </w:rPr>
      </w:pPr>
      <w:r w:rsidRPr="00351FDF">
        <w:rPr>
          <w:rFonts w:eastAsia="標楷體"/>
        </w:rPr>
        <w:t>四、承辦單位：</w:t>
      </w:r>
      <w:r w:rsidR="00085BE7" w:rsidRPr="00351FDF">
        <w:rPr>
          <w:rFonts w:eastAsia="標楷體"/>
        </w:rPr>
        <w:t>國立臺灣科技大學數位學習與教育研究所、國立</w:t>
      </w:r>
      <w:proofErr w:type="gramStart"/>
      <w:r w:rsidR="00085BE7" w:rsidRPr="00351FDF">
        <w:rPr>
          <w:rFonts w:eastAsia="標楷體"/>
        </w:rPr>
        <w:t>臺</w:t>
      </w:r>
      <w:proofErr w:type="gramEnd"/>
      <w:r w:rsidR="00085BE7" w:rsidRPr="00351FDF">
        <w:rPr>
          <w:rFonts w:eastAsia="標楷體"/>
        </w:rPr>
        <w:t>南大學數位學習科技學系</w:t>
      </w:r>
    </w:p>
    <w:p w:rsidR="00085BE7" w:rsidRPr="00351FDF" w:rsidRDefault="0030082D" w:rsidP="00085BE7">
      <w:pPr>
        <w:ind w:left="1260" w:hangingChars="525" w:hanging="1260"/>
        <w:rPr>
          <w:rFonts w:eastAsia="標楷體"/>
        </w:rPr>
      </w:pPr>
      <w:r w:rsidRPr="00351FDF">
        <w:rPr>
          <w:rFonts w:eastAsia="標楷體"/>
        </w:rPr>
        <w:t>五</w:t>
      </w:r>
      <w:r w:rsidR="00085BE7" w:rsidRPr="00351FDF">
        <w:rPr>
          <w:rFonts w:eastAsia="標楷體"/>
        </w:rPr>
        <w:t>、與會人員：</w:t>
      </w:r>
    </w:p>
    <w:p w:rsidR="00085BE7" w:rsidRPr="00351FDF" w:rsidRDefault="00085BE7" w:rsidP="00085BE7">
      <w:pPr>
        <w:ind w:leftChars="178" w:left="427" w:firstLine="1"/>
        <w:rPr>
          <w:rFonts w:eastAsia="標楷體"/>
        </w:rPr>
      </w:pPr>
      <w:r w:rsidRPr="00351FDF">
        <w:rPr>
          <w:rFonts w:eastAsia="標楷體"/>
        </w:rPr>
        <w:t>各直轄市政府教育局及縣</w:t>
      </w:r>
      <w:proofErr w:type="gramStart"/>
      <w:r w:rsidRPr="00351FDF">
        <w:rPr>
          <w:rFonts w:eastAsia="標楷體"/>
        </w:rPr>
        <w:t>巿</w:t>
      </w:r>
      <w:proofErr w:type="gramEnd"/>
      <w:r w:rsidRPr="00351FDF">
        <w:rPr>
          <w:rFonts w:eastAsia="標楷體"/>
        </w:rPr>
        <w:t>政府代表、高中職行動學習輔導團隊成員及各學校代表</w:t>
      </w:r>
    </w:p>
    <w:p w:rsidR="00085BE7" w:rsidRPr="00351FDF" w:rsidRDefault="0030082D" w:rsidP="00085BE7">
      <w:pPr>
        <w:ind w:left="1980" w:hangingChars="825" w:hanging="1980"/>
        <w:rPr>
          <w:rFonts w:eastAsia="標楷體"/>
        </w:rPr>
      </w:pPr>
      <w:r w:rsidRPr="00351FDF">
        <w:rPr>
          <w:rFonts w:eastAsia="標楷體"/>
        </w:rPr>
        <w:t>六</w:t>
      </w:r>
      <w:r w:rsidR="00085BE7" w:rsidRPr="00351FDF">
        <w:rPr>
          <w:rFonts w:eastAsia="標楷體"/>
        </w:rPr>
        <w:t>、會議連絡人：</w:t>
      </w:r>
      <w:r w:rsidR="00351FDF" w:rsidRPr="00351FDF">
        <w:rPr>
          <w:rFonts w:eastAsia="標楷體"/>
        </w:rPr>
        <w:t>國立臺灣科技大學數位學習與教育研究所</w:t>
      </w:r>
      <w:r w:rsidR="00351FDF" w:rsidRPr="00351FDF">
        <w:rPr>
          <w:rFonts w:eastAsia="標楷體"/>
        </w:rPr>
        <w:t xml:space="preserve"> </w:t>
      </w:r>
      <w:r w:rsidR="00351FDF" w:rsidRPr="00351FDF">
        <w:rPr>
          <w:rFonts w:eastAsia="標楷體"/>
        </w:rPr>
        <w:t>賴秋琳博士</w:t>
      </w:r>
    </w:p>
    <w:p w:rsidR="00085BE7" w:rsidRPr="00351FDF" w:rsidRDefault="00085BE7" w:rsidP="00085BE7">
      <w:pPr>
        <w:ind w:leftChars="825" w:left="1980" w:firstLineChars="2" w:firstLine="5"/>
        <w:rPr>
          <w:rFonts w:eastAsia="標楷體"/>
        </w:rPr>
      </w:pPr>
      <w:r w:rsidRPr="00351FDF">
        <w:rPr>
          <w:rFonts w:eastAsia="標楷體"/>
        </w:rPr>
        <w:t>(</w:t>
      </w:r>
      <w:r w:rsidRPr="00351FDF">
        <w:rPr>
          <w:rFonts w:eastAsia="標楷體"/>
        </w:rPr>
        <w:t>電郵信箱：</w:t>
      </w:r>
      <w:hyperlink r:id="rId12" w:history="1">
        <w:r w:rsidRPr="00351FDF">
          <w:rPr>
            <w:rStyle w:val="a3"/>
            <w:rFonts w:eastAsia="標楷體"/>
          </w:rPr>
          <w:t>mlearning.taiwan@gmail.com</w:t>
        </w:r>
      </w:hyperlink>
      <w:r w:rsidRPr="00351FDF">
        <w:rPr>
          <w:rFonts w:eastAsia="標楷體"/>
        </w:rPr>
        <w:t>)</w:t>
      </w:r>
    </w:p>
    <w:p w:rsidR="00351FDF" w:rsidRPr="00351FDF" w:rsidRDefault="0030082D" w:rsidP="00085BE7">
      <w:pPr>
        <w:rPr>
          <w:rFonts w:eastAsia="標楷體"/>
        </w:rPr>
      </w:pPr>
      <w:r w:rsidRPr="00351FDF">
        <w:rPr>
          <w:rFonts w:eastAsia="標楷體"/>
        </w:rPr>
        <w:t>七</w:t>
      </w:r>
      <w:r w:rsidR="00085BE7" w:rsidRPr="00351FDF">
        <w:rPr>
          <w:rFonts w:eastAsia="標楷體"/>
        </w:rPr>
        <w:t>、議程：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0"/>
        <w:gridCol w:w="3120"/>
        <w:gridCol w:w="3403"/>
        <w:gridCol w:w="1848"/>
      </w:tblGrid>
      <w:tr w:rsidR="00B21733" w:rsidRPr="00351FDF" w:rsidTr="00BF2A59">
        <w:tc>
          <w:tcPr>
            <w:tcW w:w="5000" w:type="pct"/>
            <w:gridSpan w:val="4"/>
            <w:shd w:val="clear" w:color="auto" w:fill="CCFFCC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民國</w:t>
            </w:r>
            <w:r w:rsidRPr="00351FDF">
              <w:rPr>
                <w:rFonts w:eastAsia="標楷體"/>
              </w:rPr>
              <w:t>105</w:t>
            </w:r>
            <w:r w:rsidRPr="00351FDF">
              <w:rPr>
                <w:rFonts w:eastAsia="標楷體"/>
              </w:rPr>
              <w:t>年</w:t>
            </w:r>
            <w:r w:rsidRPr="00351FDF">
              <w:rPr>
                <w:rFonts w:eastAsia="標楷體"/>
              </w:rPr>
              <w:t>3</w:t>
            </w:r>
            <w:r w:rsidRPr="00351FDF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30</w:t>
            </w:r>
            <w:r w:rsidRPr="00351FDF">
              <w:rPr>
                <w:rFonts w:eastAsia="標楷體"/>
              </w:rPr>
              <w:t>日</w:t>
            </w:r>
            <w:r w:rsidRPr="00351FDF">
              <w:rPr>
                <w:rFonts w:eastAsia="標楷體"/>
              </w:rPr>
              <w:t>(</w:t>
            </w:r>
            <w:r w:rsidRPr="00351FDF">
              <w:rPr>
                <w:rFonts w:eastAsia="標楷體"/>
              </w:rPr>
              <w:t>三</w:t>
            </w:r>
            <w:r w:rsidRPr="00351FDF">
              <w:rPr>
                <w:rFonts w:eastAsia="標楷體"/>
              </w:rPr>
              <w:t>)</w:t>
            </w:r>
          </w:p>
        </w:tc>
      </w:tr>
      <w:tr w:rsidR="00B21733" w:rsidRPr="00351FDF" w:rsidTr="00BF2A59">
        <w:tc>
          <w:tcPr>
            <w:tcW w:w="827" w:type="pct"/>
            <w:shd w:val="clear" w:color="auto" w:fill="FFFFCC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時間</w:t>
            </w:r>
          </w:p>
        </w:tc>
        <w:tc>
          <w:tcPr>
            <w:tcW w:w="1555" w:type="pct"/>
            <w:shd w:val="clear" w:color="auto" w:fill="FFFFCC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議程</w:t>
            </w:r>
          </w:p>
        </w:tc>
        <w:tc>
          <w:tcPr>
            <w:tcW w:w="1696" w:type="pct"/>
            <w:shd w:val="clear" w:color="auto" w:fill="FFFFCC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主講人</w:t>
            </w:r>
            <w:r w:rsidRPr="00351FDF">
              <w:rPr>
                <w:rFonts w:eastAsia="標楷體"/>
              </w:rPr>
              <w:t>/</w:t>
            </w:r>
            <w:r w:rsidRPr="00351FDF">
              <w:rPr>
                <w:rFonts w:eastAsia="標楷體"/>
              </w:rPr>
              <w:t>主持人</w:t>
            </w:r>
          </w:p>
        </w:tc>
        <w:tc>
          <w:tcPr>
            <w:tcW w:w="921" w:type="pct"/>
            <w:shd w:val="clear" w:color="auto" w:fill="FFFFCC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場地</w:t>
            </w:r>
          </w:p>
        </w:tc>
      </w:tr>
      <w:tr w:rsidR="00B21733" w:rsidRPr="00351FDF" w:rsidTr="00BF2A59">
        <w:tc>
          <w:tcPr>
            <w:tcW w:w="827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10:00-10:30</w:t>
            </w:r>
          </w:p>
        </w:tc>
        <w:tc>
          <w:tcPr>
            <w:tcW w:w="1555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rPr>
                <w:rFonts w:eastAsia="標楷體"/>
              </w:rPr>
            </w:pPr>
            <w:r w:rsidRPr="00351FDF">
              <w:rPr>
                <w:rFonts w:eastAsia="標楷體"/>
              </w:rPr>
              <w:t>報到</w:t>
            </w:r>
          </w:p>
        </w:tc>
        <w:tc>
          <w:tcPr>
            <w:tcW w:w="1696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21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21733" w:rsidRPr="00351FDF" w:rsidTr="00BF2A59">
        <w:tc>
          <w:tcPr>
            <w:tcW w:w="827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 w:rsidRPr="00351FDF">
              <w:rPr>
                <w:rFonts w:eastAsia="標楷體"/>
              </w:rPr>
              <w:t>0-10:</w:t>
            </w:r>
            <w:r>
              <w:rPr>
                <w:rFonts w:eastAsia="標楷體" w:hint="eastAsia"/>
              </w:rPr>
              <w:t>4</w:t>
            </w:r>
            <w:r w:rsidRPr="00351FDF">
              <w:rPr>
                <w:rFonts w:eastAsia="標楷體"/>
              </w:rPr>
              <w:t>0</w:t>
            </w:r>
          </w:p>
        </w:tc>
        <w:tc>
          <w:tcPr>
            <w:tcW w:w="1555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rPr>
                <w:rFonts w:eastAsia="標楷體"/>
              </w:rPr>
            </w:pPr>
            <w:r w:rsidRPr="00351FDF">
              <w:rPr>
                <w:rFonts w:eastAsia="標楷體"/>
              </w:rPr>
              <w:t>致詞</w:t>
            </w:r>
          </w:p>
        </w:tc>
        <w:tc>
          <w:tcPr>
            <w:tcW w:w="1696" w:type="pct"/>
            <w:vMerge w:val="restar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教育部資訊及科技教育司</w:t>
            </w:r>
          </w:p>
        </w:tc>
        <w:tc>
          <w:tcPr>
            <w:tcW w:w="921" w:type="pct"/>
            <w:vMerge w:val="restart"/>
            <w:vAlign w:val="center"/>
          </w:tcPr>
          <w:p w:rsidR="00B21733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</w:t>
            </w:r>
            <w:proofErr w:type="gramStart"/>
            <w:r>
              <w:rPr>
                <w:rFonts w:eastAsia="標楷體" w:hint="eastAsia"/>
              </w:rPr>
              <w:t>薈</w:t>
            </w:r>
            <w:proofErr w:type="gramEnd"/>
            <w:r w:rsidRPr="00351FDF">
              <w:rPr>
                <w:rFonts w:eastAsia="標楷體"/>
              </w:rPr>
              <w:t>樓</w:t>
            </w:r>
          </w:p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JB106</w:t>
            </w:r>
            <w:r>
              <w:rPr>
                <w:rFonts w:eastAsia="標楷體" w:hint="eastAsia"/>
              </w:rPr>
              <w:t>會議室</w:t>
            </w:r>
          </w:p>
        </w:tc>
      </w:tr>
      <w:tr w:rsidR="00B21733" w:rsidRPr="00351FDF" w:rsidTr="00BF2A59">
        <w:tc>
          <w:tcPr>
            <w:tcW w:w="827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 w:rsidRPr="00351FDF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1:00</w:t>
            </w:r>
          </w:p>
        </w:tc>
        <w:tc>
          <w:tcPr>
            <w:tcW w:w="1555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rPr>
                <w:rFonts w:eastAsia="標楷體"/>
              </w:rPr>
            </w:pPr>
            <w:r w:rsidRPr="00351FDF">
              <w:rPr>
                <w:rFonts w:eastAsia="標楷體"/>
              </w:rPr>
              <w:t>高中職行動學習推動學校</w:t>
            </w:r>
            <w:r>
              <w:rPr>
                <w:rFonts w:eastAsia="標楷體" w:hint="eastAsia"/>
              </w:rPr>
              <w:t>徵件</w:t>
            </w:r>
            <w:r w:rsidRPr="00351FDF">
              <w:rPr>
                <w:rFonts w:eastAsia="標楷體"/>
              </w:rPr>
              <w:t>說明</w:t>
            </w:r>
          </w:p>
        </w:tc>
        <w:tc>
          <w:tcPr>
            <w:tcW w:w="1696" w:type="pct"/>
            <w:vMerge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21" w:type="pct"/>
            <w:vMerge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21733" w:rsidRPr="00351FDF" w:rsidTr="00BF2A59">
        <w:tc>
          <w:tcPr>
            <w:tcW w:w="828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351FDF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0-11:</w:t>
            </w:r>
            <w:r>
              <w:rPr>
                <w:rFonts w:eastAsia="標楷體" w:hint="eastAsia"/>
              </w:rPr>
              <w:t>3</w:t>
            </w:r>
            <w:r w:rsidRPr="00351FDF">
              <w:rPr>
                <w:rFonts w:eastAsia="標楷體"/>
              </w:rPr>
              <w:t>0</w:t>
            </w:r>
          </w:p>
        </w:tc>
        <w:tc>
          <w:tcPr>
            <w:tcW w:w="1555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rPr>
                <w:rFonts w:eastAsia="標楷體"/>
              </w:rPr>
            </w:pPr>
            <w:r w:rsidRPr="00351FDF">
              <w:rPr>
                <w:rFonts w:eastAsia="標楷體"/>
              </w:rPr>
              <w:t>高中職行動學習輔導計畫配合事項說明</w:t>
            </w:r>
          </w:p>
        </w:tc>
        <w:tc>
          <w:tcPr>
            <w:tcW w:w="1696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國立臺灣科技大學</w:t>
            </w:r>
          </w:p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黃國禎教授</w:t>
            </w:r>
          </w:p>
        </w:tc>
        <w:tc>
          <w:tcPr>
            <w:tcW w:w="920" w:type="pct"/>
            <w:vMerge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21733" w:rsidRPr="00351FDF" w:rsidTr="00BF2A59">
        <w:tc>
          <w:tcPr>
            <w:tcW w:w="828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11:30-12:00</w:t>
            </w:r>
          </w:p>
        </w:tc>
        <w:tc>
          <w:tcPr>
            <w:tcW w:w="1555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rPr>
                <w:rFonts w:eastAsia="標楷體"/>
              </w:rPr>
            </w:pPr>
            <w:r w:rsidRPr="00351FDF">
              <w:rPr>
                <w:rFonts w:eastAsia="標楷體"/>
              </w:rPr>
              <w:t>綜合座談</w:t>
            </w:r>
          </w:p>
        </w:tc>
        <w:tc>
          <w:tcPr>
            <w:tcW w:w="1696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教育部資訊及科技教育司</w:t>
            </w:r>
          </w:p>
        </w:tc>
        <w:tc>
          <w:tcPr>
            <w:tcW w:w="920" w:type="pct"/>
            <w:vMerge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21733" w:rsidRPr="00351FDF" w:rsidTr="00BF2A59">
        <w:tc>
          <w:tcPr>
            <w:tcW w:w="828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12:00-13:00</w:t>
            </w:r>
          </w:p>
        </w:tc>
        <w:tc>
          <w:tcPr>
            <w:tcW w:w="3251" w:type="pct"/>
            <w:gridSpan w:val="2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午餐</w:t>
            </w:r>
          </w:p>
        </w:tc>
        <w:tc>
          <w:tcPr>
            <w:tcW w:w="920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21733" w:rsidRPr="00351FDF" w:rsidTr="00BF2A59">
        <w:tc>
          <w:tcPr>
            <w:tcW w:w="828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13:00-13:40</w:t>
            </w:r>
          </w:p>
        </w:tc>
        <w:tc>
          <w:tcPr>
            <w:tcW w:w="1555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高中職</w:t>
            </w:r>
            <w:r w:rsidRPr="00351FDF">
              <w:rPr>
                <w:rFonts w:eastAsia="標楷體"/>
              </w:rPr>
              <w:t>行動學習</w:t>
            </w:r>
            <w:r>
              <w:rPr>
                <w:rFonts w:eastAsia="標楷體" w:hint="eastAsia"/>
              </w:rPr>
              <w:t>教學</w:t>
            </w:r>
            <w:r w:rsidRPr="00351FDF">
              <w:rPr>
                <w:rFonts w:eastAsia="標楷體"/>
              </w:rPr>
              <w:t>策略</w:t>
            </w:r>
            <w:r>
              <w:rPr>
                <w:rFonts w:eastAsia="標楷體" w:hint="eastAsia"/>
              </w:rPr>
              <w:t>與活動範例</w:t>
            </w:r>
          </w:p>
        </w:tc>
        <w:tc>
          <w:tcPr>
            <w:tcW w:w="1696" w:type="pct"/>
            <w:vMerge w:val="restar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國立臺灣科技大學</w:t>
            </w:r>
            <w:r w:rsidRPr="00351FDF">
              <w:rPr>
                <w:rFonts w:eastAsia="標楷體"/>
              </w:rPr>
              <w:br/>
            </w:r>
            <w:r w:rsidRPr="00351FDF">
              <w:rPr>
                <w:rFonts w:eastAsia="標楷體"/>
              </w:rPr>
              <w:t>黃國禎教授</w:t>
            </w:r>
          </w:p>
        </w:tc>
        <w:tc>
          <w:tcPr>
            <w:tcW w:w="920" w:type="pct"/>
            <w:vMerge w:val="restart"/>
            <w:vAlign w:val="center"/>
          </w:tcPr>
          <w:p w:rsidR="00B21733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</w:t>
            </w:r>
            <w:proofErr w:type="gramStart"/>
            <w:r>
              <w:rPr>
                <w:rFonts w:eastAsia="標楷體" w:hint="eastAsia"/>
              </w:rPr>
              <w:t>薈</w:t>
            </w:r>
            <w:proofErr w:type="gramEnd"/>
            <w:r w:rsidRPr="00351FDF">
              <w:rPr>
                <w:rFonts w:eastAsia="標楷體"/>
              </w:rPr>
              <w:t>樓</w:t>
            </w:r>
          </w:p>
          <w:p w:rsidR="00B21733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JB106</w:t>
            </w:r>
            <w:r>
              <w:rPr>
                <w:rFonts w:eastAsia="標楷體" w:hint="eastAsia"/>
              </w:rPr>
              <w:t>會議室</w:t>
            </w:r>
          </w:p>
        </w:tc>
      </w:tr>
      <w:tr w:rsidR="00B21733" w:rsidRPr="00351FDF" w:rsidTr="00BF2A59">
        <w:tc>
          <w:tcPr>
            <w:tcW w:w="827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13:40-14:40</w:t>
            </w:r>
          </w:p>
        </w:tc>
        <w:tc>
          <w:tcPr>
            <w:tcW w:w="1555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rPr>
                <w:rFonts w:eastAsia="標楷體"/>
              </w:rPr>
            </w:pPr>
            <w:r w:rsidRPr="00B21733">
              <w:rPr>
                <w:rFonts w:eastAsia="標楷體" w:hint="eastAsia"/>
              </w:rPr>
              <w:t>推動學校經驗分享</w:t>
            </w:r>
          </w:p>
        </w:tc>
        <w:tc>
          <w:tcPr>
            <w:tcW w:w="1696" w:type="pct"/>
            <w:vMerge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21" w:type="pct"/>
            <w:vMerge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21733" w:rsidRPr="00351FDF" w:rsidTr="00BF2A59">
        <w:tc>
          <w:tcPr>
            <w:tcW w:w="827" w:type="pct"/>
            <w:vAlign w:val="center"/>
          </w:tcPr>
          <w:p w:rsidR="00B21733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14:40-15:00</w:t>
            </w:r>
          </w:p>
        </w:tc>
        <w:tc>
          <w:tcPr>
            <w:tcW w:w="1555" w:type="pct"/>
            <w:vAlign w:val="center"/>
          </w:tcPr>
          <w:p w:rsidR="00B21733" w:rsidRPr="00B21733" w:rsidRDefault="00B21733" w:rsidP="00BF2A5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1696" w:type="pct"/>
            <w:vMerge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21" w:type="pct"/>
            <w:vMerge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21733" w:rsidRPr="00351FDF" w:rsidTr="00BF2A59">
        <w:tc>
          <w:tcPr>
            <w:tcW w:w="827" w:type="pct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15:00~</w:t>
            </w:r>
          </w:p>
        </w:tc>
        <w:tc>
          <w:tcPr>
            <w:tcW w:w="4173" w:type="pct"/>
            <w:gridSpan w:val="3"/>
            <w:vAlign w:val="center"/>
          </w:tcPr>
          <w:p w:rsidR="00B21733" w:rsidRPr="00351FDF" w:rsidRDefault="00B21733" w:rsidP="00BF2A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51FDF">
              <w:rPr>
                <w:rFonts w:eastAsia="標楷體"/>
              </w:rPr>
              <w:t>賦歸</w:t>
            </w:r>
          </w:p>
        </w:tc>
      </w:tr>
    </w:tbl>
    <w:p w:rsidR="00351FDF" w:rsidRPr="00351FDF" w:rsidRDefault="00351FDF" w:rsidP="00085BE7">
      <w:pPr>
        <w:rPr>
          <w:rFonts w:eastAsia="標楷體"/>
        </w:rPr>
      </w:pPr>
    </w:p>
    <w:p w:rsidR="00085BE7" w:rsidRPr="00351FDF" w:rsidRDefault="0030082D" w:rsidP="00085BE7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八</w:t>
      </w:r>
      <w:r w:rsidR="00085BE7" w:rsidRPr="00351FDF">
        <w:rPr>
          <w:rFonts w:eastAsia="標楷體"/>
        </w:rPr>
        <w:t>、報名方式：</w:t>
      </w:r>
    </w:p>
    <w:p w:rsidR="00085BE7" w:rsidRPr="00351FDF" w:rsidRDefault="00085BE7" w:rsidP="00085BE7">
      <w:pPr>
        <w:adjustRightInd w:val="0"/>
        <w:snapToGrid w:val="0"/>
        <w:spacing w:line="300" w:lineRule="auto"/>
        <w:ind w:right="113"/>
        <w:rPr>
          <w:rFonts w:eastAsia="標楷體"/>
          <w:b/>
        </w:rPr>
      </w:pPr>
      <w:r w:rsidRPr="00351FDF">
        <w:rPr>
          <w:rFonts w:eastAsia="標楷體"/>
          <w:b/>
        </w:rPr>
        <w:t>(</w:t>
      </w:r>
      <w:proofErr w:type="gramStart"/>
      <w:r w:rsidRPr="00351FDF">
        <w:rPr>
          <w:rFonts w:eastAsia="標楷體"/>
          <w:b/>
        </w:rPr>
        <w:t>一</w:t>
      </w:r>
      <w:proofErr w:type="gramEnd"/>
      <w:r w:rsidRPr="00351FDF">
        <w:rPr>
          <w:rFonts w:eastAsia="標楷體"/>
          <w:b/>
        </w:rPr>
        <w:t>)</w:t>
      </w:r>
      <w:proofErr w:type="gramStart"/>
      <w:r w:rsidRPr="00351FDF">
        <w:rPr>
          <w:rFonts w:eastAsia="標楷體"/>
          <w:b/>
        </w:rPr>
        <w:t>採</w:t>
      </w:r>
      <w:proofErr w:type="gramEnd"/>
      <w:r w:rsidRPr="00351FDF">
        <w:rPr>
          <w:rFonts w:eastAsia="標楷體"/>
          <w:b/>
        </w:rPr>
        <w:t>個人網路報名方式。</w:t>
      </w:r>
    </w:p>
    <w:p w:rsidR="00085BE7" w:rsidRPr="00351FDF" w:rsidRDefault="00085BE7" w:rsidP="00085BE7">
      <w:pPr>
        <w:adjustRightInd w:val="0"/>
        <w:snapToGrid w:val="0"/>
        <w:spacing w:line="300" w:lineRule="auto"/>
        <w:ind w:right="113"/>
        <w:rPr>
          <w:rFonts w:eastAsia="標楷體"/>
          <w:b/>
        </w:rPr>
      </w:pPr>
      <w:r w:rsidRPr="00351FDF">
        <w:rPr>
          <w:rFonts w:eastAsia="標楷體"/>
          <w:b/>
        </w:rPr>
        <w:t>(</w:t>
      </w:r>
      <w:r w:rsidRPr="00351FDF">
        <w:rPr>
          <w:rFonts w:eastAsia="標楷體"/>
          <w:b/>
        </w:rPr>
        <w:t>二</w:t>
      </w:r>
      <w:r w:rsidRPr="00351FDF">
        <w:rPr>
          <w:rFonts w:eastAsia="標楷體"/>
          <w:b/>
        </w:rPr>
        <w:t>)</w:t>
      </w:r>
      <w:r w:rsidRPr="00351FDF">
        <w:rPr>
          <w:rFonts w:eastAsia="標楷體"/>
          <w:b/>
        </w:rPr>
        <w:t>報名期間：即日起至</w:t>
      </w:r>
      <w:r w:rsidRPr="00351FDF">
        <w:rPr>
          <w:rFonts w:eastAsia="標楷體"/>
          <w:b/>
        </w:rPr>
        <w:t>10</w:t>
      </w:r>
      <w:r w:rsidR="00351FDF">
        <w:rPr>
          <w:rFonts w:eastAsia="標楷體" w:hint="eastAsia"/>
          <w:b/>
        </w:rPr>
        <w:t>5</w:t>
      </w:r>
      <w:r w:rsidRPr="00351FDF">
        <w:rPr>
          <w:rFonts w:eastAsia="標楷體"/>
          <w:b/>
        </w:rPr>
        <w:t>年</w:t>
      </w:r>
      <w:r w:rsidRPr="00351FDF">
        <w:rPr>
          <w:rFonts w:eastAsia="標楷體"/>
          <w:b/>
        </w:rPr>
        <w:t>0</w:t>
      </w:r>
      <w:r w:rsidR="00351FDF">
        <w:rPr>
          <w:rFonts w:eastAsia="標楷體" w:hint="eastAsia"/>
          <w:b/>
        </w:rPr>
        <w:t>3</w:t>
      </w:r>
      <w:r w:rsidRPr="00351FDF">
        <w:rPr>
          <w:rFonts w:eastAsia="標楷體"/>
          <w:b/>
        </w:rPr>
        <w:t>月</w:t>
      </w:r>
      <w:r w:rsidR="00142258">
        <w:rPr>
          <w:rFonts w:eastAsia="標楷體" w:hint="eastAsia"/>
          <w:b/>
        </w:rPr>
        <w:t>23</w:t>
      </w:r>
      <w:r w:rsidRPr="00351FDF">
        <w:rPr>
          <w:rFonts w:eastAsia="標楷體"/>
          <w:b/>
        </w:rPr>
        <w:t>日</w:t>
      </w:r>
      <w:r w:rsidRPr="00351FDF">
        <w:rPr>
          <w:rFonts w:eastAsia="標楷體"/>
          <w:b/>
        </w:rPr>
        <w:t>(</w:t>
      </w:r>
      <w:r w:rsidRPr="00351FDF">
        <w:rPr>
          <w:rFonts w:eastAsia="標楷體"/>
          <w:b/>
        </w:rPr>
        <w:t>三</w:t>
      </w:r>
      <w:r w:rsidRPr="00351FDF">
        <w:rPr>
          <w:rFonts w:eastAsia="標楷體"/>
          <w:b/>
        </w:rPr>
        <w:t>)</w:t>
      </w:r>
      <w:r w:rsidRPr="00351FDF">
        <w:rPr>
          <w:rFonts w:eastAsia="標楷體"/>
          <w:b/>
        </w:rPr>
        <w:t>。</w:t>
      </w:r>
    </w:p>
    <w:p w:rsidR="00085BE7" w:rsidRPr="00351FDF" w:rsidRDefault="00085BE7" w:rsidP="00085BE7">
      <w:pPr>
        <w:adjustRightInd w:val="0"/>
        <w:snapToGrid w:val="0"/>
        <w:spacing w:line="300" w:lineRule="auto"/>
        <w:ind w:right="113"/>
        <w:rPr>
          <w:rFonts w:eastAsia="標楷體"/>
          <w:b/>
        </w:rPr>
      </w:pPr>
      <w:r w:rsidRPr="00351FDF">
        <w:rPr>
          <w:rFonts w:eastAsia="標楷體"/>
          <w:b/>
        </w:rPr>
        <w:t>(</w:t>
      </w:r>
      <w:r w:rsidRPr="00351FDF">
        <w:rPr>
          <w:rFonts w:eastAsia="標楷體"/>
          <w:b/>
        </w:rPr>
        <w:t>三</w:t>
      </w:r>
      <w:r w:rsidRPr="00351FDF">
        <w:rPr>
          <w:rFonts w:eastAsia="標楷體"/>
          <w:b/>
        </w:rPr>
        <w:t>)</w:t>
      </w:r>
      <w:r w:rsidRPr="00351FDF">
        <w:rPr>
          <w:rFonts w:eastAsia="標楷體"/>
          <w:b/>
        </w:rPr>
        <w:t>報名網址：高中職行動學習計畫網站</w:t>
      </w:r>
      <w:r w:rsidRPr="00351FDF">
        <w:rPr>
          <w:rFonts w:eastAsia="標楷體"/>
          <w:b/>
        </w:rPr>
        <w:t>(http://mlearning.ntust.edu.tw/)&gt;</w:t>
      </w:r>
      <w:r w:rsidRPr="00351FDF">
        <w:rPr>
          <w:rFonts w:eastAsia="標楷體"/>
          <w:b/>
        </w:rPr>
        <w:t>會議資料</w:t>
      </w:r>
      <w:r w:rsidRPr="00351FDF">
        <w:rPr>
          <w:rFonts w:eastAsia="標楷體"/>
          <w:b/>
        </w:rPr>
        <w:t>&gt;</w:t>
      </w:r>
      <w:r w:rsidRPr="00351FDF">
        <w:rPr>
          <w:rFonts w:eastAsia="標楷體"/>
          <w:b/>
        </w:rPr>
        <w:t>會議報名系統。</w:t>
      </w:r>
    </w:p>
    <w:p w:rsidR="00085BE7" w:rsidRPr="00351FDF" w:rsidRDefault="0030082D" w:rsidP="00085BE7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九</w:t>
      </w:r>
      <w:r w:rsidR="00085BE7" w:rsidRPr="00351FDF">
        <w:rPr>
          <w:rFonts w:eastAsia="標楷體"/>
        </w:rPr>
        <w:t>、注意事項：</w:t>
      </w:r>
    </w:p>
    <w:p w:rsidR="00085BE7" w:rsidRPr="00351FDF" w:rsidRDefault="00085BE7" w:rsidP="00085BE7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(</w:t>
      </w:r>
      <w:r w:rsidRPr="00351FDF">
        <w:rPr>
          <w:rFonts w:eastAsia="標楷體"/>
        </w:rPr>
        <w:t>一</w:t>
      </w:r>
      <w:r w:rsidRPr="00351FDF">
        <w:rPr>
          <w:rFonts w:eastAsia="標楷體"/>
        </w:rPr>
        <w:t>)</w:t>
      </w:r>
      <w:r w:rsidRPr="00351FDF">
        <w:rPr>
          <w:rFonts w:eastAsia="標楷體"/>
        </w:rPr>
        <w:t>請各校</w:t>
      </w:r>
      <w:r w:rsidR="003336AE">
        <w:rPr>
          <w:rFonts w:eastAsia="標楷體" w:hint="eastAsia"/>
        </w:rPr>
        <w:t>預計</w:t>
      </w:r>
      <w:r w:rsidRPr="00351FDF">
        <w:rPr>
          <w:rFonts w:eastAsia="標楷體"/>
        </w:rPr>
        <w:t>推行行動學習計畫之主要負責人務必出席本次會議。</w:t>
      </w:r>
    </w:p>
    <w:p w:rsidR="00085BE7" w:rsidRPr="00351FDF" w:rsidRDefault="00085BE7" w:rsidP="00085BE7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(</w:t>
      </w:r>
      <w:r w:rsidRPr="00351FDF">
        <w:rPr>
          <w:rFonts w:eastAsia="標楷體"/>
        </w:rPr>
        <w:t>二</w:t>
      </w:r>
      <w:r w:rsidRPr="00351FDF">
        <w:rPr>
          <w:rFonts w:eastAsia="標楷體"/>
        </w:rPr>
        <w:t>)</w:t>
      </w:r>
      <w:r w:rsidRPr="00351FDF">
        <w:rPr>
          <w:rFonts w:eastAsia="標楷體"/>
        </w:rPr>
        <w:t>請於報名期限內至報名系統報名；若未報名而前來參與者，恕不提供會議資料與餐點。</w:t>
      </w:r>
      <w:r w:rsidRPr="00351FDF">
        <w:rPr>
          <w:rFonts w:eastAsia="標楷體"/>
        </w:rPr>
        <w:br w:type="page"/>
      </w:r>
    </w:p>
    <w:p w:rsidR="00085BE7" w:rsidRPr="00351FDF" w:rsidRDefault="0030082D" w:rsidP="00085BE7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lastRenderedPageBreak/>
        <w:t>十</w:t>
      </w:r>
      <w:r w:rsidR="00085BE7" w:rsidRPr="00351FDF">
        <w:rPr>
          <w:rFonts w:eastAsia="標楷體"/>
        </w:rPr>
        <w:t>、交通方式：</w:t>
      </w:r>
    </w:p>
    <w:p w:rsidR="00085BE7" w:rsidRPr="00351FDF" w:rsidRDefault="00085BE7" w:rsidP="00085BE7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(</w:t>
      </w:r>
      <w:proofErr w:type="gramStart"/>
      <w:r w:rsidRPr="00351FDF">
        <w:rPr>
          <w:rFonts w:eastAsia="標楷體"/>
        </w:rPr>
        <w:t>一</w:t>
      </w:r>
      <w:proofErr w:type="gramEnd"/>
      <w:r w:rsidRPr="00351FDF">
        <w:rPr>
          <w:rFonts w:eastAsia="標楷體"/>
        </w:rPr>
        <w:t>)</w:t>
      </w:r>
      <w:r w:rsidRPr="00351FDF">
        <w:rPr>
          <w:rFonts w:eastAsia="標楷體"/>
        </w:rPr>
        <w:t>國立</w:t>
      </w:r>
      <w:proofErr w:type="gramStart"/>
      <w:r w:rsidRPr="00351FDF">
        <w:rPr>
          <w:rFonts w:eastAsia="標楷體"/>
        </w:rPr>
        <w:t>臺</w:t>
      </w:r>
      <w:proofErr w:type="gramEnd"/>
      <w:r w:rsidRPr="00351FDF">
        <w:rPr>
          <w:rFonts w:eastAsia="標楷體"/>
        </w:rPr>
        <w:t>南大學府城教區周遭交通</w:t>
      </w:r>
    </w:p>
    <w:p w:rsidR="00085BE7" w:rsidRPr="00351FDF" w:rsidRDefault="00085BE7" w:rsidP="00085BE7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  <w:noProof/>
        </w:rPr>
        <w:drawing>
          <wp:inline distT="0" distB="0" distL="0" distR="0" wp14:anchorId="0D3F0C96" wp14:editId="46D28E2A">
            <wp:extent cx="6115050" cy="4162425"/>
            <wp:effectExtent l="0" t="0" r="0" b="9525"/>
            <wp:docPr id="3" name="圖片 3" descr="D:\Dropbox\2014_高中職行動學習輔導計畫\其他_參考資料\會議用\臺南大學交通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2014_高中職行動學習輔導計畫\其他_參考資料\會議用\臺南大學交通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150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BE7" w:rsidRPr="00351FDF" w:rsidRDefault="00085BE7" w:rsidP="00085BE7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(</w:t>
      </w:r>
      <w:r w:rsidRPr="00351FDF">
        <w:rPr>
          <w:rFonts w:eastAsia="標楷體"/>
        </w:rPr>
        <w:t>二</w:t>
      </w:r>
      <w:r w:rsidRPr="00351FDF">
        <w:rPr>
          <w:rFonts w:eastAsia="標楷體"/>
        </w:rPr>
        <w:t>)</w:t>
      </w:r>
      <w:r w:rsidRPr="00351FDF">
        <w:rPr>
          <w:rFonts w:eastAsia="標楷體"/>
        </w:rPr>
        <w:t>國立</w:t>
      </w:r>
      <w:proofErr w:type="gramStart"/>
      <w:r w:rsidRPr="00351FDF">
        <w:rPr>
          <w:rFonts w:eastAsia="標楷體"/>
        </w:rPr>
        <w:t>臺</w:t>
      </w:r>
      <w:proofErr w:type="gramEnd"/>
      <w:r w:rsidRPr="00351FDF">
        <w:rPr>
          <w:rFonts w:eastAsia="標楷體"/>
        </w:rPr>
        <w:t>南大學府城校區平面圖</w:t>
      </w:r>
    </w:p>
    <w:p w:rsidR="00085BE7" w:rsidRPr="00351FDF" w:rsidRDefault="00085BE7" w:rsidP="00085BE7">
      <w:pPr>
        <w:adjustRightInd w:val="0"/>
        <w:snapToGrid w:val="0"/>
        <w:spacing w:line="300" w:lineRule="auto"/>
        <w:ind w:right="113"/>
        <w:rPr>
          <w:rFonts w:eastAsia="標楷體"/>
        </w:rPr>
      </w:pPr>
      <w:bookmarkStart w:id="0" w:name="_GoBack"/>
      <w:r w:rsidRPr="00351FDF">
        <w:rPr>
          <w:rFonts w:eastAsia="標楷體"/>
          <w:noProof/>
        </w:rPr>
        <w:drawing>
          <wp:inline distT="0" distB="0" distL="0" distR="0" wp14:anchorId="16A4B987" wp14:editId="486E2278">
            <wp:extent cx="6076950" cy="3732241"/>
            <wp:effectExtent l="0" t="0" r="0" b="1905"/>
            <wp:docPr id="1" name="圖片 4" descr="http://www2.nutn.edu.tw/gac420/files/images/ma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2.nutn.edu.tw/gac420/files/images/map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79156" cy="373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85BE7" w:rsidRPr="00351FDF" w:rsidRDefault="00085BE7" w:rsidP="00085BE7">
      <w:pPr>
        <w:adjustRightInd w:val="0"/>
        <w:snapToGrid w:val="0"/>
        <w:spacing w:line="300" w:lineRule="auto"/>
        <w:ind w:right="113"/>
        <w:rPr>
          <w:rFonts w:eastAsia="標楷體"/>
        </w:rPr>
      </w:pPr>
      <w:r w:rsidRPr="00351FDF">
        <w:rPr>
          <w:rFonts w:eastAsia="標楷體"/>
        </w:rPr>
        <w:t>(</w:t>
      </w:r>
      <w:r w:rsidRPr="00351FDF">
        <w:rPr>
          <w:rFonts w:eastAsia="標楷體"/>
        </w:rPr>
        <w:t>三</w:t>
      </w:r>
      <w:r w:rsidRPr="00351FDF">
        <w:rPr>
          <w:rFonts w:eastAsia="標楷體"/>
        </w:rPr>
        <w:t>)</w:t>
      </w:r>
      <w:r w:rsidRPr="00351FDF">
        <w:rPr>
          <w:rFonts w:eastAsia="標楷體"/>
        </w:rPr>
        <w:t>停車資訊：國立</w:t>
      </w:r>
      <w:proofErr w:type="gramStart"/>
      <w:r w:rsidRPr="00351FDF">
        <w:rPr>
          <w:rFonts w:eastAsia="標楷體"/>
        </w:rPr>
        <w:t>臺</w:t>
      </w:r>
      <w:proofErr w:type="gramEnd"/>
      <w:r w:rsidRPr="00351FDF">
        <w:rPr>
          <w:rFonts w:eastAsia="標楷體"/>
        </w:rPr>
        <w:t>南大學府城校區校內不提供停車，請將</w:t>
      </w:r>
      <w:proofErr w:type="gramStart"/>
      <w:r w:rsidRPr="00351FDF">
        <w:rPr>
          <w:rFonts w:eastAsia="標楷體"/>
        </w:rPr>
        <w:t>車輛停至學校</w:t>
      </w:r>
      <w:proofErr w:type="gramEnd"/>
      <w:r w:rsidRPr="00351FDF">
        <w:rPr>
          <w:rFonts w:eastAsia="標楷體"/>
        </w:rPr>
        <w:t>外圍的停車格。</w:t>
      </w:r>
    </w:p>
    <w:p w:rsidR="00085BE7" w:rsidRPr="00351FDF" w:rsidRDefault="00085BE7" w:rsidP="00893D3D">
      <w:pPr>
        <w:adjustRightInd w:val="0"/>
        <w:snapToGrid w:val="0"/>
        <w:spacing w:line="300" w:lineRule="auto"/>
        <w:ind w:right="113"/>
        <w:rPr>
          <w:rFonts w:eastAsia="標楷體"/>
        </w:rPr>
      </w:pPr>
    </w:p>
    <w:sectPr w:rsidR="00085BE7" w:rsidRPr="00351FDF" w:rsidSect="00163C5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5F" w:rsidRDefault="00676B5F">
      <w:r>
        <w:separator/>
      </w:r>
    </w:p>
  </w:endnote>
  <w:endnote w:type="continuationSeparator" w:id="0">
    <w:p w:rsidR="00676B5F" w:rsidRDefault="0067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5F" w:rsidRDefault="00676B5F">
      <w:r>
        <w:separator/>
      </w:r>
    </w:p>
  </w:footnote>
  <w:footnote w:type="continuationSeparator" w:id="0">
    <w:p w:rsidR="00676B5F" w:rsidRDefault="0067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E47BA1"/>
    <w:multiLevelType w:val="hybridMultilevel"/>
    <w:tmpl w:val="6A9A0C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4770E8"/>
    <w:multiLevelType w:val="hybridMultilevel"/>
    <w:tmpl w:val="644657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93"/>
    <w:rsid w:val="00005251"/>
    <w:rsid w:val="000110B6"/>
    <w:rsid w:val="000207B1"/>
    <w:rsid w:val="000211AF"/>
    <w:rsid w:val="000452C9"/>
    <w:rsid w:val="00045A3F"/>
    <w:rsid w:val="0005146F"/>
    <w:rsid w:val="00085177"/>
    <w:rsid w:val="00085BE7"/>
    <w:rsid w:val="000B5FE7"/>
    <w:rsid w:val="000C0F78"/>
    <w:rsid w:val="000C73BA"/>
    <w:rsid w:val="000D225C"/>
    <w:rsid w:val="000E43E2"/>
    <w:rsid w:val="000F1B4C"/>
    <w:rsid w:val="000F30D9"/>
    <w:rsid w:val="0010702A"/>
    <w:rsid w:val="00121F4C"/>
    <w:rsid w:val="00136D30"/>
    <w:rsid w:val="001408B8"/>
    <w:rsid w:val="001412A2"/>
    <w:rsid w:val="00142258"/>
    <w:rsid w:val="00150D55"/>
    <w:rsid w:val="00163C57"/>
    <w:rsid w:val="0016418E"/>
    <w:rsid w:val="0017448F"/>
    <w:rsid w:val="001809F3"/>
    <w:rsid w:val="0018340C"/>
    <w:rsid w:val="001A494A"/>
    <w:rsid w:val="001A60BB"/>
    <w:rsid w:val="001B33A1"/>
    <w:rsid w:val="001C61BF"/>
    <w:rsid w:val="001D0023"/>
    <w:rsid w:val="001D346F"/>
    <w:rsid w:val="001D3F0C"/>
    <w:rsid w:val="001F2F84"/>
    <w:rsid w:val="001F69C3"/>
    <w:rsid w:val="00206960"/>
    <w:rsid w:val="00217CEF"/>
    <w:rsid w:val="002252EC"/>
    <w:rsid w:val="00227FEE"/>
    <w:rsid w:val="0023128C"/>
    <w:rsid w:val="00231836"/>
    <w:rsid w:val="00242490"/>
    <w:rsid w:val="00244DCA"/>
    <w:rsid w:val="002472FB"/>
    <w:rsid w:val="00251AB8"/>
    <w:rsid w:val="00252593"/>
    <w:rsid w:val="00253D59"/>
    <w:rsid w:val="00275425"/>
    <w:rsid w:val="00277A95"/>
    <w:rsid w:val="002842B3"/>
    <w:rsid w:val="002A6A88"/>
    <w:rsid w:val="002A707B"/>
    <w:rsid w:val="002C05A0"/>
    <w:rsid w:val="002C29CF"/>
    <w:rsid w:val="002D48DB"/>
    <w:rsid w:val="002E31B6"/>
    <w:rsid w:val="002E6DD3"/>
    <w:rsid w:val="0030082D"/>
    <w:rsid w:val="00302040"/>
    <w:rsid w:val="0030435E"/>
    <w:rsid w:val="00304A98"/>
    <w:rsid w:val="003146CF"/>
    <w:rsid w:val="00325465"/>
    <w:rsid w:val="00331B75"/>
    <w:rsid w:val="003336AE"/>
    <w:rsid w:val="00336541"/>
    <w:rsid w:val="00351FDF"/>
    <w:rsid w:val="003623D2"/>
    <w:rsid w:val="00366577"/>
    <w:rsid w:val="00385C16"/>
    <w:rsid w:val="003B3BE7"/>
    <w:rsid w:val="003C2DA9"/>
    <w:rsid w:val="003C3319"/>
    <w:rsid w:val="003C5213"/>
    <w:rsid w:val="003E0CFD"/>
    <w:rsid w:val="003E11E5"/>
    <w:rsid w:val="003E4AE9"/>
    <w:rsid w:val="003E59C4"/>
    <w:rsid w:val="00402635"/>
    <w:rsid w:val="004051D4"/>
    <w:rsid w:val="0040776A"/>
    <w:rsid w:val="00420B4D"/>
    <w:rsid w:val="00426ED0"/>
    <w:rsid w:val="00432CC3"/>
    <w:rsid w:val="004446E4"/>
    <w:rsid w:val="0045588A"/>
    <w:rsid w:val="00457041"/>
    <w:rsid w:val="004572FB"/>
    <w:rsid w:val="004715A2"/>
    <w:rsid w:val="00477CE9"/>
    <w:rsid w:val="00482BCF"/>
    <w:rsid w:val="00493FAD"/>
    <w:rsid w:val="004A047B"/>
    <w:rsid w:val="004B4CAA"/>
    <w:rsid w:val="004C1F74"/>
    <w:rsid w:val="004D583A"/>
    <w:rsid w:val="004D7DA9"/>
    <w:rsid w:val="004E000C"/>
    <w:rsid w:val="004E6A98"/>
    <w:rsid w:val="004F1274"/>
    <w:rsid w:val="00524FB7"/>
    <w:rsid w:val="00531AA7"/>
    <w:rsid w:val="00535731"/>
    <w:rsid w:val="005362AF"/>
    <w:rsid w:val="00544474"/>
    <w:rsid w:val="00546EA1"/>
    <w:rsid w:val="0055098A"/>
    <w:rsid w:val="00563BF6"/>
    <w:rsid w:val="00564467"/>
    <w:rsid w:val="005A19D6"/>
    <w:rsid w:val="005A275C"/>
    <w:rsid w:val="005A319C"/>
    <w:rsid w:val="005A3463"/>
    <w:rsid w:val="005A6CC5"/>
    <w:rsid w:val="005B26AA"/>
    <w:rsid w:val="005B4E2C"/>
    <w:rsid w:val="005B5E1B"/>
    <w:rsid w:val="005C1E70"/>
    <w:rsid w:val="005C6256"/>
    <w:rsid w:val="005C760C"/>
    <w:rsid w:val="005D77E1"/>
    <w:rsid w:val="005E244B"/>
    <w:rsid w:val="006104AC"/>
    <w:rsid w:val="00611058"/>
    <w:rsid w:val="0062231D"/>
    <w:rsid w:val="00623EA1"/>
    <w:rsid w:val="00634507"/>
    <w:rsid w:val="0063512C"/>
    <w:rsid w:val="00636D23"/>
    <w:rsid w:val="00652CCA"/>
    <w:rsid w:val="0066178A"/>
    <w:rsid w:val="00662EDF"/>
    <w:rsid w:val="006649F2"/>
    <w:rsid w:val="006666CE"/>
    <w:rsid w:val="00666DAA"/>
    <w:rsid w:val="00676B5F"/>
    <w:rsid w:val="006A0E57"/>
    <w:rsid w:val="006A1EA5"/>
    <w:rsid w:val="006A43BC"/>
    <w:rsid w:val="006A69BD"/>
    <w:rsid w:val="006A6BE3"/>
    <w:rsid w:val="006B296E"/>
    <w:rsid w:val="006B5348"/>
    <w:rsid w:val="006B74E0"/>
    <w:rsid w:val="006C1126"/>
    <w:rsid w:val="006C4A17"/>
    <w:rsid w:val="006E1D0A"/>
    <w:rsid w:val="006E490A"/>
    <w:rsid w:val="006E55D0"/>
    <w:rsid w:val="006F77ED"/>
    <w:rsid w:val="006F7D55"/>
    <w:rsid w:val="0070646C"/>
    <w:rsid w:val="00716C99"/>
    <w:rsid w:val="00731640"/>
    <w:rsid w:val="00766394"/>
    <w:rsid w:val="00772B73"/>
    <w:rsid w:val="00786825"/>
    <w:rsid w:val="00787538"/>
    <w:rsid w:val="007A193A"/>
    <w:rsid w:val="007A4387"/>
    <w:rsid w:val="007B5978"/>
    <w:rsid w:val="007B78E5"/>
    <w:rsid w:val="007C161A"/>
    <w:rsid w:val="007C294E"/>
    <w:rsid w:val="007C55C8"/>
    <w:rsid w:val="007D37DB"/>
    <w:rsid w:val="007E30D3"/>
    <w:rsid w:val="007F611B"/>
    <w:rsid w:val="008013C8"/>
    <w:rsid w:val="00801570"/>
    <w:rsid w:val="008047E8"/>
    <w:rsid w:val="008264BC"/>
    <w:rsid w:val="00827FB2"/>
    <w:rsid w:val="008308C0"/>
    <w:rsid w:val="0083362E"/>
    <w:rsid w:val="00845D57"/>
    <w:rsid w:val="00860AEB"/>
    <w:rsid w:val="00881AC7"/>
    <w:rsid w:val="0088429D"/>
    <w:rsid w:val="00885DE6"/>
    <w:rsid w:val="008879A4"/>
    <w:rsid w:val="00893D3D"/>
    <w:rsid w:val="008A77D4"/>
    <w:rsid w:val="008B10C3"/>
    <w:rsid w:val="008C1F0C"/>
    <w:rsid w:val="008C2DDA"/>
    <w:rsid w:val="008D73EA"/>
    <w:rsid w:val="008E0C18"/>
    <w:rsid w:val="008E2BB9"/>
    <w:rsid w:val="008E4164"/>
    <w:rsid w:val="008E6B0D"/>
    <w:rsid w:val="008E711B"/>
    <w:rsid w:val="008F2A56"/>
    <w:rsid w:val="008F5F93"/>
    <w:rsid w:val="009002C1"/>
    <w:rsid w:val="009015B7"/>
    <w:rsid w:val="009047BC"/>
    <w:rsid w:val="00906C44"/>
    <w:rsid w:val="0093177E"/>
    <w:rsid w:val="00936024"/>
    <w:rsid w:val="009361C8"/>
    <w:rsid w:val="00941CAC"/>
    <w:rsid w:val="00946320"/>
    <w:rsid w:val="00951A06"/>
    <w:rsid w:val="009606B4"/>
    <w:rsid w:val="009658AA"/>
    <w:rsid w:val="00966BED"/>
    <w:rsid w:val="00977F7C"/>
    <w:rsid w:val="0098153A"/>
    <w:rsid w:val="00984099"/>
    <w:rsid w:val="009A2259"/>
    <w:rsid w:val="009A3541"/>
    <w:rsid w:val="009A7A52"/>
    <w:rsid w:val="009C74F6"/>
    <w:rsid w:val="009D4A61"/>
    <w:rsid w:val="009D5F26"/>
    <w:rsid w:val="00A006EE"/>
    <w:rsid w:val="00A00A1D"/>
    <w:rsid w:val="00A118E5"/>
    <w:rsid w:val="00A2642F"/>
    <w:rsid w:val="00A31A09"/>
    <w:rsid w:val="00A55526"/>
    <w:rsid w:val="00A625A1"/>
    <w:rsid w:val="00A77690"/>
    <w:rsid w:val="00A970DA"/>
    <w:rsid w:val="00A9778E"/>
    <w:rsid w:val="00AB7FE1"/>
    <w:rsid w:val="00AB7FE5"/>
    <w:rsid w:val="00AC472D"/>
    <w:rsid w:val="00AD0DF5"/>
    <w:rsid w:val="00AE4807"/>
    <w:rsid w:val="00AE7245"/>
    <w:rsid w:val="00AE72BF"/>
    <w:rsid w:val="00AE7D29"/>
    <w:rsid w:val="00B00D81"/>
    <w:rsid w:val="00B033E2"/>
    <w:rsid w:val="00B102D8"/>
    <w:rsid w:val="00B142CD"/>
    <w:rsid w:val="00B21733"/>
    <w:rsid w:val="00B34E5E"/>
    <w:rsid w:val="00B37AEB"/>
    <w:rsid w:val="00B40124"/>
    <w:rsid w:val="00B45B65"/>
    <w:rsid w:val="00B46314"/>
    <w:rsid w:val="00B51D5E"/>
    <w:rsid w:val="00B63E3D"/>
    <w:rsid w:val="00B65ACC"/>
    <w:rsid w:val="00B91112"/>
    <w:rsid w:val="00B95D54"/>
    <w:rsid w:val="00BA440B"/>
    <w:rsid w:val="00BA4E4A"/>
    <w:rsid w:val="00BD4BF5"/>
    <w:rsid w:val="00BE210F"/>
    <w:rsid w:val="00BF047D"/>
    <w:rsid w:val="00BF1C54"/>
    <w:rsid w:val="00BF4256"/>
    <w:rsid w:val="00BF7C86"/>
    <w:rsid w:val="00C00239"/>
    <w:rsid w:val="00C04296"/>
    <w:rsid w:val="00C50ACF"/>
    <w:rsid w:val="00C51605"/>
    <w:rsid w:val="00C52093"/>
    <w:rsid w:val="00C644D1"/>
    <w:rsid w:val="00C6469D"/>
    <w:rsid w:val="00C7378E"/>
    <w:rsid w:val="00C83690"/>
    <w:rsid w:val="00C9018B"/>
    <w:rsid w:val="00CA3E87"/>
    <w:rsid w:val="00CB0842"/>
    <w:rsid w:val="00CB7350"/>
    <w:rsid w:val="00CC537C"/>
    <w:rsid w:val="00CC5FB4"/>
    <w:rsid w:val="00CE3211"/>
    <w:rsid w:val="00CE660C"/>
    <w:rsid w:val="00D00CE2"/>
    <w:rsid w:val="00D04EAA"/>
    <w:rsid w:val="00D05B9C"/>
    <w:rsid w:val="00D221D7"/>
    <w:rsid w:val="00D22768"/>
    <w:rsid w:val="00D26ACB"/>
    <w:rsid w:val="00D349EA"/>
    <w:rsid w:val="00D47CEF"/>
    <w:rsid w:val="00D50D0C"/>
    <w:rsid w:val="00D51F29"/>
    <w:rsid w:val="00D61076"/>
    <w:rsid w:val="00D61539"/>
    <w:rsid w:val="00D70187"/>
    <w:rsid w:val="00D817B8"/>
    <w:rsid w:val="00D957A9"/>
    <w:rsid w:val="00DA658F"/>
    <w:rsid w:val="00DA6E86"/>
    <w:rsid w:val="00DA7468"/>
    <w:rsid w:val="00DA7798"/>
    <w:rsid w:val="00DB2B98"/>
    <w:rsid w:val="00DC0369"/>
    <w:rsid w:val="00DE6DC3"/>
    <w:rsid w:val="00DF4742"/>
    <w:rsid w:val="00E17E7B"/>
    <w:rsid w:val="00E2221C"/>
    <w:rsid w:val="00E25E8B"/>
    <w:rsid w:val="00E27CE7"/>
    <w:rsid w:val="00E302E9"/>
    <w:rsid w:val="00E33C88"/>
    <w:rsid w:val="00E43F86"/>
    <w:rsid w:val="00E4706C"/>
    <w:rsid w:val="00E47A6D"/>
    <w:rsid w:val="00E56166"/>
    <w:rsid w:val="00E65B8E"/>
    <w:rsid w:val="00E7251C"/>
    <w:rsid w:val="00E77E50"/>
    <w:rsid w:val="00E8203F"/>
    <w:rsid w:val="00E83AFC"/>
    <w:rsid w:val="00E83BDE"/>
    <w:rsid w:val="00E95E45"/>
    <w:rsid w:val="00EA5E85"/>
    <w:rsid w:val="00EB1BC2"/>
    <w:rsid w:val="00EC3188"/>
    <w:rsid w:val="00EC3273"/>
    <w:rsid w:val="00EC4AD4"/>
    <w:rsid w:val="00ED12D2"/>
    <w:rsid w:val="00ED2AD8"/>
    <w:rsid w:val="00EE4868"/>
    <w:rsid w:val="00EE517F"/>
    <w:rsid w:val="00EE5F7B"/>
    <w:rsid w:val="00F050E1"/>
    <w:rsid w:val="00F1377E"/>
    <w:rsid w:val="00F27FD5"/>
    <w:rsid w:val="00F3149D"/>
    <w:rsid w:val="00F33DB3"/>
    <w:rsid w:val="00F34FAA"/>
    <w:rsid w:val="00F509E4"/>
    <w:rsid w:val="00F60D01"/>
    <w:rsid w:val="00F6471F"/>
    <w:rsid w:val="00F65CF0"/>
    <w:rsid w:val="00F669DD"/>
    <w:rsid w:val="00F70A29"/>
    <w:rsid w:val="00F755C6"/>
    <w:rsid w:val="00F76BCD"/>
    <w:rsid w:val="00F80CEC"/>
    <w:rsid w:val="00F87576"/>
    <w:rsid w:val="00F93882"/>
    <w:rsid w:val="00F945CE"/>
    <w:rsid w:val="00F95572"/>
    <w:rsid w:val="00F97BD9"/>
    <w:rsid w:val="00FB327B"/>
    <w:rsid w:val="00FB434B"/>
    <w:rsid w:val="00FB49DD"/>
    <w:rsid w:val="00FC0529"/>
    <w:rsid w:val="00FC2523"/>
    <w:rsid w:val="00FC2986"/>
    <w:rsid w:val="00FD6414"/>
    <w:rsid w:val="00FE1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4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209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C331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8340C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F9557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8340C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716C99"/>
  </w:style>
  <w:style w:type="table" w:styleId="a8">
    <w:name w:val="Table Grid"/>
    <w:basedOn w:val="a1"/>
    <w:uiPriority w:val="99"/>
    <w:rsid w:val="004E6A9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77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ED12D2"/>
    <w:pPr>
      <w:ind w:leftChars="200" w:left="480"/>
    </w:pPr>
    <w:rPr>
      <w:rFonts w:ascii="Calibri" w:hAnsi="Calibri"/>
      <w:szCs w:val="22"/>
    </w:rPr>
  </w:style>
  <w:style w:type="character" w:styleId="ac">
    <w:name w:val="annotation reference"/>
    <w:basedOn w:val="a0"/>
    <w:uiPriority w:val="99"/>
    <w:semiHidden/>
    <w:unhideWhenUsed/>
    <w:rsid w:val="006104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04AC"/>
  </w:style>
  <w:style w:type="character" w:customStyle="1" w:styleId="ae">
    <w:name w:val="註解文字 字元"/>
    <w:basedOn w:val="a0"/>
    <w:link w:val="ad"/>
    <w:uiPriority w:val="99"/>
    <w:semiHidden/>
    <w:rsid w:val="006104AC"/>
    <w:rPr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4A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104AC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4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209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C331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8340C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F9557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8340C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716C99"/>
  </w:style>
  <w:style w:type="table" w:styleId="a8">
    <w:name w:val="Table Grid"/>
    <w:basedOn w:val="a1"/>
    <w:uiPriority w:val="99"/>
    <w:rsid w:val="004E6A9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77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ED12D2"/>
    <w:pPr>
      <w:ind w:leftChars="200" w:left="480"/>
    </w:pPr>
    <w:rPr>
      <w:rFonts w:ascii="Calibri" w:hAnsi="Calibri"/>
      <w:szCs w:val="22"/>
    </w:rPr>
  </w:style>
  <w:style w:type="character" w:styleId="ac">
    <w:name w:val="annotation reference"/>
    <w:basedOn w:val="a0"/>
    <w:uiPriority w:val="99"/>
    <w:semiHidden/>
    <w:unhideWhenUsed/>
    <w:rsid w:val="006104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04AC"/>
  </w:style>
  <w:style w:type="character" w:customStyle="1" w:styleId="ae">
    <w:name w:val="註解文字 字元"/>
    <w:basedOn w:val="a0"/>
    <w:link w:val="ad"/>
    <w:uiPriority w:val="99"/>
    <w:semiHidden/>
    <w:rsid w:val="006104AC"/>
    <w:rPr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4A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104AC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learning.taiwan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63.29.170.156/Internet/park_text.asp?groupid=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learning.taiwan@gmail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2D89-40DB-4722-84AD-B5D3D1AE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1689</Characters>
  <Application>Microsoft Office Word</Application>
  <DocSecurity>0</DocSecurity>
  <Lines>14</Lines>
  <Paragraphs>3</Paragraphs>
  <ScaleCrop>false</ScaleCrop>
  <Company>CMT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Chiulin</cp:lastModifiedBy>
  <cp:revision>4</cp:revision>
  <cp:lastPrinted>2015-02-24T07:28:00Z</cp:lastPrinted>
  <dcterms:created xsi:type="dcterms:W3CDTF">2016-02-25T09:11:00Z</dcterms:created>
  <dcterms:modified xsi:type="dcterms:W3CDTF">2016-02-25T09:12:00Z</dcterms:modified>
</cp:coreProperties>
</file>