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98" w:rsidRPr="00061A41" w:rsidRDefault="00522898" w:rsidP="00522898">
      <w:pPr>
        <w:spacing w:before="120" w:line="34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36"/>
          <w:szCs w:val="36"/>
        </w:rPr>
        <w:t xml:space="preserve">         花</w:t>
      </w:r>
      <w:r w:rsidRPr="00213CB8">
        <w:rPr>
          <w:rFonts w:ascii="標楷體" w:eastAsia="標楷體" w:hint="eastAsia"/>
          <w:b/>
          <w:sz w:val="36"/>
          <w:szCs w:val="36"/>
        </w:rPr>
        <w:t>蓮縣特殊教育輔導團服務申請表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1260"/>
        <w:gridCol w:w="3600"/>
      </w:tblGrid>
      <w:tr w:rsidR="00522898" w:rsidRPr="00DC42F0" w:rsidTr="00AB45DD">
        <w:trPr>
          <w:trHeight w:val="360"/>
        </w:trPr>
        <w:tc>
          <w:tcPr>
            <w:tcW w:w="144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42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申請日期</w:t>
            </w:r>
          </w:p>
        </w:tc>
        <w:tc>
          <w:tcPr>
            <w:tcW w:w="360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22898" w:rsidRPr="00DC42F0" w:rsidTr="00AB45DD">
        <w:trPr>
          <w:trHeight w:val="220"/>
        </w:trPr>
        <w:tc>
          <w:tcPr>
            <w:tcW w:w="144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 絡 人</w:t>
            </w:r>
          </w:p>
        </w:tc>
        <w:tc>
          <w:tcPr>
            <w:tcW w:w="342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600" w:type="dxa"/>
          </w:tcPr>
          <w:p w:rsidR="00522898" w:rsidRPr="00DC42F0" w:rsidRDefault="00522898" w:rsidP="00AB45DD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/>
                <w:sz w:val="28"/>
              </w:rPr>
            </w:pPr>
            <w:r w:rsidRPr="00DC42F0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 xml:space="preserve">       </w:t>
            </w:r>
            <w:r w:rsidRPr="00DC42F0">
              <w:rPr>
                <w:rFonts w:ascii="標楷體" w:eastAsia="標楷體" w:hint="eastAsia"/>
                <w:sz w:val="28"/>
              </w:rPr>
              <w:t xml:space="preserve">   分機</w:t>
            </w:r>
          </w:p>
        </w:tc>
      </w:tr>
      <w:tr w:rsidR="00522898" w:rsidRPr="00DC42F0" w:rsidTr="00AB45DD">
        <w:trPr>
          <w:trHeight w:val="2241"/>
        </w:trPr>
        <w:tc>
          <w:tcPr>
            <w:tcW w:w="1440" w:type="dxa"/>
            <w:vMerge w:val="restart"/>
            <w:vAlign w:val="center"/>
          </w:tcPr>
          <w:p w:rsidR="00522898" w:rsidRPr="00DC42F0" w:rsidRDefault="00522898" w:rsidP="00AB45DD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DC42F0">
              <w:rPr>
                <w:rFonts w:ascii="標楷體" w:eastAsia="標楷體" w:hint="eastAsia"/>
                <w:sz w:val="28"/>
              </w:rPr>
              <w:t>申請項目</w:t>
            </w:r>
          </w:p>
        </w:tc>
        <w:tc>
          <w:tcPr>
            <w:tcW w:w="8280" w:type="dxa"/>
            <w:gridSpan w:val="3"/>
          </w:tcPr>
          <w:p w:rsidR="00522898" w:rsidRPr="00DC42F0" w:rsidRDefault="00522898" w:rsidP="00AB4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42F0">
              <w:rPr>
                <w:rFonts w:ascii="標楷體" w:eastAsia="標楷體" w:hint="eastAsia"/>
                <w:sz w:val="28"/>
                <w:szCs w:val="28"/>
              </w:rPr>
              <w:t>（請勾選，可複選）</w:t>
            </w:r>
          </w:p>
          <w:p w:rsidR="00522898" w:rsidRDefault="00522898" w:rsidP="00AB4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特殊教育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新課綱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課程計</w:t>
            </w:r>
            <w:bookmarkStart w:id="0" w:name="_GoBack"/>
            <w:bookmarkEnd w:id="0"/>
            <w:r>
              <w:rPr>
                <w:rFonts w:eastAsia="標楷體" w:hint="eastAsia"/>
                <w:sz w:val="28"/>
                <w:szCs w:val="28"/>
              </w:rPr>
              <w:t>畫撰寫指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13C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22898" w:rsidRDefault="00522898" w:rsidP="00AB45D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□2.班有特殊生之班級經營（座談與分享）</w:t>
            </w:r>
          </w:p>
          <w:p w:rsidR="004266DE" w:rsidRDefault="00522898" w:rsidP="004266D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r w:rsidRPr="00DC42F0">
              <w:rPr>
                <w:rFonts w:eastAsia="標楷體" w:hint="eastAsia"/>
                <w:sz w:val="28"/>
                <w:szCs w:val="28"/>
              </w:rPr>
              <w:t>課程與教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座談與分</w:t>
            </w:r>
            <w:r w:rsidRPr="006628DD"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22898" w:rsidRPr="00DC42F0" w:rsidRDefault="00522898" w:rsidP="004266DE">
            <w:pPr>
              <w:spacing w:line="360" w:lineRule="exact"/>
              <w:rPr>
                <w:rFonts w:ascii="標楷體" w:eastAsia="標楷體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  <w:tr w:rsidR="00522898" w:rsidRPr="00DC42F0" w:rsidTr="00AB45DD">
        <w:trPr>
          <w:trHeight w:val="266"/>
        </w:trPr>
        <w:tc>
          <w:tcPr>
            <w:tcW w:w="1440" w:type="dxa"/>
            <w:vMerge/>
            <w:vAlign w:val="center"/>
          </w:tcPr>
          <w:p w:rsidR="00522898" w:rsidRPr="00DC42F0" w:rsidRDefault="00522898" w:rsidP="00AB45D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80" w:type="dxa"/>
            <w:gridSpan w:val="3"/>
          </w:tcPr>
          <w:p w:rsidR="00522898" w:rsidRPr="00DC42F0" w:rsidRDefault="00522898" w:rsidP="00AB45D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:活動流程:1.學校特教現況與教學問題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釐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清2.年度重點特教工作與政策宣導3.經驗交流或教學示範4.綜合座談</w:t>
            </w:r>
          </w:p>
        </w:tc>
      </w:tr>
      <w:tr w:rsidR="00522898" w:rsidRPr="00DC42F0" w:rsidTr="00AB45DD">
        <w:trPr>
          <w:trHeight w:val="341"/>
        </w:trPr>
        <w:tc>
          <w:tcPr>
            <w:tcW w:w="1440" w:type="dxa"/>
            <w:vAlign w:val="center"/>
          </w:tcPr>
          <w:p w:rsidR="00522898" w:rsidRDefault="00522898" w:rsidP="00AB45D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資優申請項目</w:t>
            </w:r>
          </w:p>
          <w:p w:rsidR="00522898" w:rsidRDefault="00522898" w:rsidP="00AB45D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  <w:p w:rsidR="00522898" w:rsidRPr="00DC42F0" w:rsidRDefault="00522898" w:rsidP="00AB45DD">
            <w:pPr>
              <w:spacing w:line="3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280" w:type="dxa"/>
            <w:gridSpan w:val="3"/>
          </w:tcPr>
          <w:p w:rsidR="00522898" w:rsidRDefault="00522898" w:rsidP="00AB45DD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DC42F0">
              <w:rPr>
                <w:rFonts w:ascii="標楷體" w:eastAsia="標楷體" w:hint="eastAsia"/>
                <w:sz w:val="28"/>
                <w:szCs w:val="28"/>
              </w:rPr>
              <w:t>（請勾選，可複選）</w:t>
            </w:r>
          </w:p>
          <w:p w:rsidR="00522898" w:rsidRDefault="00522898" w:rsidP="00AB45D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D7BC2">
              <w:rPr>
                <w:rFonts w:eastAsia="標楷體" w:hint="eastAsia"/>
                <w:sz w:val="28"/>
                <w:szCs w:val="28"/>
              </w:rPr>
              <w:t>學校教學觀摩，輔導團提供</w:t>
            </w:r>
            <w:r>
              <w:rPr>
                <w:rFonts w:eastAsia="標楷體" w:hint="eastAsia"/>
                <w:sz w:val="28"/>
                <w:szCs w:val="28"/>
              </w:rPr>
              <w:t>到校</w:t>
            </w:r>
            <w:r w:rsidRPr="00BD7BC2">
              <w:rPr>
                <w:rFonts w:eastAsia="標楷體" w:hint="eastAsia"/>
                <w:sz w:val="28"/>
                <w:szCs w:val="28"/>
              </w:rPr>
              <w:t>指導。</w:t>
            </w:r>
            <w:r w:rsidRPr="00BD7BC2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設資優班</w:t>
            </w:r>
            <w:r w:rsidRPr="00BD7BC2">
              <w:rPr>
                <w:rFonts w:eastAsia="標楷體" w:hint="eastAsia"/>
                <w:sz w:val="28"/>
                <w:szCs w:val="28"/>
              </w:rPr>
              <w:t>必</w:t>
            </w:r>
            <w:proofErr w:type="gramEnd"/>
            <w:r w:rsidRPr="00BD7BC2">
              <w:rPr>
                <w:rFonts w:eastAsia="標楷體" w:hint="eastAsia"/>
                <w:sz w:val="28"/>
                <w:szCs w:val="28"/>
              </w:rPr>
              <w:t>選</w:t>
            </w:r>
            <w:r w:rsidRPr="00BD7BC2">
              <w:rPr>
                <w:rFonts w:eastAsia="標楷體" w:hint="eastAsia"/>
                <w:sz w:val="28"/>
                <w:szCs w:val="28"/>
              </w:rPr>
              <w:t>)</w:t>
            </w:r>
          </w:p>
          <w:p w:rsidR="00522898" w:rsidRPr="0000695D" w:rsidRDefault="00522898" w:rsidP="00AB45D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學校執行</w:t>
            </w:r>
            <w:r w:rsidRPr="0000695D">
              <w:rPr>
                <w:rFonts w:eastAsia="標楷體" w:hint="eastAsia"/>
                <w:sz w:val="28"/>
                <w:szCs w:val="28"/>
              </w:rPr>
              <w:t>資優方案</w:t>
            </w:r>
            <w:r>
              <w:rPr>
                <w:rFonts w:eastAsia="標楷體" w:hint="eastAsia"/>
                <w:sz w:val="28"/>
                <w:szCs w:val="28"/>
              </w:rPr>
              <w:t>，輔導團提供到校</w:t>
            </w:r>
            <w:r w:rsidRPr="0000695D">
              <w:rPr>
                <w:rFonts w:eastAsia="標楷體" w:hint="eastAsia"/>
                <w:sz w:val="28"/>
                <w:szCs w:val="28"/>
              </w:rPr>
              <w:t>指導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申請方案學校必選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C42F0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</w:t>
            </w:r>
          </w:p>
        </w:tc>
      </w:tr>
      <w:tr w:rsidR="00522898" w:rsidRPr="00DC42F0" w:rsidTr="00AB45DD">
        <w:trPr>
          <w:trHeight w:val="2382"/>
        </w:trPr>
        <w:tc>
          <w:tcPr>
            <w:tcW w:w="9720" w:type="dxa"/>
            <w:gridSpan w:val="4"/>
          </w:tcPr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  <w:proofErr w:type="gramStart"/>
            <w:r w:rsidRPr="00DC42F0">
              <w:rPr>
                <w:rFonts w:ascii="標楷體" w:eastAsia="標楷體" w:hint="eastAsia"/>
                <w:sz w:val="28"/>
              </w:rPr>
              <w:t>請條列</w:t>
            </w:r>
            <w:proofErr w:type="gramEnd"/>
            <w:r w:rsidRPr="00DC42F0">
              <w:rPr>
                <w:rFonts w:ascii="標楷體" w:eastAsia="標楷體" w:hint="eastAsia"/>
                <w:sz w:val="28"/>
              </w:rPr>
              <w:t>陳述需協助項目之問題或需求：</w:t>
            </w: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  <w:p w:rsidR="00522898" w:rsidRPr="00DC42F0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522898" w:rsidRPr="00DC42F0" w:rsidTr="00AB45DD">
        <w:trPr>
          <w:trHeight w:val="984"/>
        </w:trPr>
        <w:tc>
          <w:tcPr>
            <w:tcW w:w="9720" w:type="dxa"/>
            <w:gridSpan w:val="4"/>
          </w:tcPr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請勾選希望安排的時間：（請至少填寫3個日期） </w:t>
            </w:r>
          </w:p>
          <w:p w:rsidR="00522898" w:rsidRPr="009138B3" w:rsidRDefault="00522898" w:rsidP="00AB45DD">
            <w:pPr>
              <w:spacing w:line="4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□星期四上午：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8"/>
              </w:rPr>
              <w:t>□星期四下午：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       </w:t>
            </w:r>
          </w:p>
          <w:p w:rsidR="00522898" w:rsidRPr="00AB19C0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  <w:tr w:rsidR="00522898" w:rsidRPr="00DC42F0" w:rsidTr="00AB45DD">
        <w:trPr>
          <w:trHeight w:val="707"/>
        </w:trPr>
        <w:tc>
          <w:tcPr>
            <w:tcW w:w="9720" w:type="dxa"/>
            <w:gridSpan w:val="4"/>
            <w:tcBorders>
              <w:bottom w:val="single" w:sz="4" w:space="0" w:color="auto"/>
            </w:tcBorders>
          </w:tcPr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  <w:r w:rsidRPr="004A5220">
              <w:rPr>
                <w:rFonts w:ascii="標楷體" w:eastAsia="標楷體" w:hint="eastAsia"/>
                <w:sz w:val="28"/>
              </w:rPr>
              <w:t>資優申請項目希望安排的時間：（請至少填寫3個日期）</w:t>
            </w: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時間:1. 月 日 時  2. </w:t>
            </w:r>
            <w:r w:rsidRPr="004A5220">
              <w:rPr>
                <w:rFonts w:ascii="標楷體" w:eastAsia="標楷體" w:hint="eastAsia"/>
                <w:sz w:val="28"/>
              </w:rPr>
              <w:t>月 日 時</w:t>
            </w:r>
            <w:r>
              <w:rPr>
                <w:rFonts w:ascii="標楷體" w:eastAsia="標楷體" w:hint="eastAsia"/>
                <w:sz w:val="28"/>
              </w:rPr>
              <w:t xml:space="preserve">  3. </w:t>
            </w:r>
            <w:r w:rsidRPr="004A5220">
              <w:rPr>
                <w:rFonts w:ascii="標楷體" w:eastAsia="標楷體" w:hint="eastAsia"/>
                <w:sz w:val="28"/>
              </w:rPr>
              <w:t>月 日 時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</w:p>
          <w:p w:rsidR="00522898" w:rsidRDefault="00522898" w:rsidP="00AB45DD">
            <w:pPr>
              <w:spacing w:line="400" w:lineRule="exact"/>
              <w:rPr>
                <w:rFonts w:ascii="標楷體" w:eastAsia="標楷體"/>
                <w:sz w:val="28"/>
              </w:rPr>
            </w:pPr>
          </w:p>
        </w:tc>
      </w:tr>
    </w:tbl>
    <w:p w:rsidR="00522898" w:rsidRPr="00B17F67" w:rsidRDefault="00522898" w:rsidP="00522898">
      <w:pPr>
        <w:pStyle w:val="Web"/>
        <w:spacing w:after="0"/>
        <w:rPr>
          <w:rFonts w:ascii="標楷體" w:eastAsia="標楷體"/>
          <w:b/>
          <w:sz w:val="26"/>
          <w:szCs w:val="26"/>
        </w:rPr>
      </w:pPr>
      <w:r w:rsidRPr="00B17F67">
        <w:rPr>
          <w:rFonts w:ascii="標楷體" w:eastAsia="標楷體" w:hint="eastAsia"/>
          <w:b/>
          <w:sz w:val="20"/>
          <w:szCs w:val="20"/>
        </w:rPr>
        <w:t>備註：填妥「服務申請表」後請傳真至特教科</w:t>
      </w:r>
      <w:proofErr w:type="gramStart"/>
      <w:r w:rsidRPr="00B17F67">
        <w:rPr>
          <w:rFonts w:ascii="標楷體" w:eastAsia="標楷體" w:hint="eastAsia"/>
          <w:b/>
          <w:sz w:val="20"/>
          <w:szCs w:val="20"/>
        </w:rPr>
        <w:t>（</w:t>
      </w:r>
      <w:proofErr w:type="gramEnd"/>
      <w:r w:rsidRPr="00B17F67">
        <w:rPr>
          <w:rFonts w:ascii="標楷體" w:eastAsia="標楷體" w:hint="eastAsia"/>
          <w:b/>
          <w:sz w:val="20"/>
          <w:szCs w:val="20"/>
        </w:rPr>
        <w:t>傳真：8462780</w:t>
      </w:r>
      <w:proofErr w:type="gramStart"/>
      <w:r w:rsidRPr="00B17F67">
        <w:rPr>
          <w:rFonts w:ascii="標楷體" w:eastAsia="標楷體" w:hint="eastAsia"/>
          <w:b/>
          <w:sz w:val="20"/>
          <w:szCs w:val="20"/>
        </w:rPr>
        <w:t>）</w:t>
      </w:r>
      <w:proofErr w:type="gramEnd"/>
      <w:r w:rsidRPr="00B17F67">
        <w:rPr>
          <w:rFonts w:ascii="標楷體" w:eastAsia="標楷體" w:hint="eastAsia"/>
          <w:b/>
          <w:sz w:val="20"/>
          <w:szCs w:val="20"/>
        </w:rPr>
        <w:t>與</w:t>
      </w:r>
      <w:proofErr w:type="gramStart"/>
      <w:r w:rsidRPr="00B17F67">
        <w:rPr>
          <w:rFonts w:ascii="標楷體" w:eastAsia="標楷體" w:hAnsi="標楷體" w:hint="eastAsia"/>
          <w:b/>
          <w:sz w:val="20"/>
          <w:szCs w:val="20"/>
        </w:rPr>
        <w:t>逕</w:t>
      </w:r>
      <w:proofErr w:type="gramEnd"/>
      <w:r w:rsidRPr="00B17F67">
        <w:rPr>
          <w:rFonts w:ascii="標楷體" w:eastAsia="標楷體" w:hAnsi="標楷體" w:hint="eastAsia"/>
          <w:b/>
          <w:sz w:val="20"/>
          <w:szCs w:val="20"/>
        </w:rPr>
        <w:t>寄承辦人電子信箱：</w:t>
      </w:r>
      <w:hyperlink r:id="rId7" w:history="1">
        <w:r w:rsidRPr="00B17F67">
          <w:rPr>
            <w:rStyle w:val="a3"/>
            <w:rFonts w:ascii="Times New Roman" w:eastAsia="標楷體" w:hAnsi="Times New Roman" w:cs="Times New Roman" w:hint="eastAsia"/>
            <w:b/>
            <w:sz w:val="20"/>
            <w:szCs w:val="20"/>
          </w:rPr>
          <w:t>chen56chen@hl.gov.tw</w:t>
        </w:r>
      </w:hyperlink>
    </w:p>
    <w:p w:rsidR="00522898" w:rsidRDefault="00522898" w:rsidP="00522898">
      <w:pPr>
        <w:rPr>
          <w:rFonts w:ascii="標楷體" w:eastAsia="標楷體"/>
          <w:sz w:val="28"/>
          <w:szCs w:val="28"/>
        </w:rPr>
      </w:pPr>
      <w:r w:rsidRPr="00DC42F0">
        <w:rPr>
          <w:rFonts w:ascii="標楷體" w:eastAsia="標楷體" w:hint="eastAsia"/>
          <w:sz w:val="28"/>
        </w:rPr>
        <w:t>承辦人：                 單位主管</w:t>
      </w:r>
      <w:r w:rsidRPr="00DC42F0">
        <w:rPr>
          <w:rFonts w:ascii="標楷體" w:eastAsia="標楷體" w:hint="eastAsia"/>
        </w:rPr>
        <w:t xml:space="preserve">：         </w:t>
      </w:r>
      <w:r w:rsidRPr="00DC42F0">
        <w:rPr>
          <w:rFonts w:ascii="標楷體" w:eastAsia="標楷體" w:hint="eastAsia"/>
          <w:sz w:val="28"/>
          <w:szCs w:val="28"/>
        </w:rPr>
        <w:t xml:space="preserve">       校長：</w:t>
      </w:r>
    </w:p>
    <w:p w:rsidR="00522898" w:rsidRPr="00721214" w:rsidRDefault="00522898" w:rsidP="00522898">
      <w:pPr>
        <w:spacing w:line="180" w:lineRule="exact"/>
        <w:rPr>
          <w:rFonts w:ascii="標楷體" w:eastAsia="標楷體"/>
        </w:rPr>
      </w:pPr>
      <w:r w:rsidRPr="00721214">
        <w:rPr>
          <w:rFonts w:ascii="標楷體" w:eastAsia="標楷體" w:hint="eastAsia"/>
        </w:rPr>
        <w:t>--------------------------------------------------------------------</w:t>
      </w:r>
      <w:r>
        <w:rPr>
          <w:rFonts w:ascii="標楷體" w:eastAsia="標楷體" w:hint="eastAsia"/>
        </w:rPr>
        <w:t>------------</w:t>
      </w:r>
    </w:p>
    <w:p w:rsidR="00522898" w:rsidRDefault="00522898" w:rsidP="00522898">
      <w:pPr>
        <w:spacing w:line="400" w:lineRule="exact"/>
        <w:rPr>
          <w:rFonts w:ascii="標楷體" w:eastAsia="標楷體"/>
          <w:sz w:val="28"/>
          <w:szCs w:val="28"/>
        </w:rPr>
      </w:pPr>
      <w:r w:rsidRPr="006012E1">
        <w:rPr>
          <w:rFonts w:ascii="標楷體" w:eastAsia="標楷體" w:hint="eastAsia"/>
          <w:sz w:val="28"/>
          <w:szCs w:val="28"/>
        </w:rPr>
        <w:t>輔導團審查意見（申請學校勿填）</w:t>
      </w:r>
    </w:p>
    <w:p w:rsidR="00522898" w:rsidRPr="006012E1" w:rsidRDefault="00522898" w:rsidP="00522898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□審查未通過</w:t>
      </w:r>
      <w:proofErr w:type="gramStart"/>
      <w:r>
        <w:rPr>
          <w:rFonts w:ascii="標楷體" w:eastAsia="標楷體" w:hint="eastAsia"/>
          <w:sz w:val="28"/>
          <w:szCs w:val="28"/>
        </w:rPr>
        <w:t>不派案</w:t>
      </w:r>
      <w:proofErr w:type="gramEnd"/>
      <w:r>
        <w:rPr>
          <w:rFonts w:ascii="標楷體" w:eastAsia="標楷體" w:hint="eastAsia"/>
          <w:sz w:val="28"/>
          <w:szCs w:val="28"/>
        </w:rPr>
        <w:t>，提供建議如下：   □審查通過，</w:t>
      </w:r>
      <w:proofErr w:type="gramStart"/>
      <w:r>
        <w:rPr>
          <w:rFonts w:ascii="標楷體" w:eastAsia="標楷體" w:hint="eastAsia"/>
          <w:sz w:val="28"/>
          <w:szCs w:val="28"/>
        </w:rPr>
        <w:t>派案如下</w:t>
      </w:r>
      <w:proofErr w:type="gramEnd"/>
      <w:r>
        <w:rPr>
          <w:rFonts w:ascii="標楷體" w:eastAsia="標楷體" w:hint="eastAsia"/>
          <w:sz w:val="28"/>
          <w:szCs w:val="28"/>
        </w:rPr>
        <w:t>：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900"/>
        <w:gridCol w:w="3707"/>
      </w:tblGrid>
      <w:tr w:rsidR="00522898" w:rsidRPr="0044405C" w:rsidTr="00AB45DD">
        <w:trPr>
          <w:cantSplit/>
          <w:trHeight w:val="161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522898" w:rsidRPr="0044405C" w:rsidRDefault="00522898" w:rsidP="00AB45DD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4405C">
              <w:rPr>
                <w:rFonts w:ascii="標楷體" w:eastAsia="標楷體" w:hint="eastAsia"/>
                <w:sz w:val="28"/>
                <w:szCs w:val="28"/>
              </w:rPr>
              <w:t>建議</w:t>
            </w:r>
          </w:p>
        </w:tc>
        <w:tc>
          <w:tcPr>
            <w:tcW w:w="4500" w:type="dxa"/>
            <w:shd w:val="clear" w:color="auto" w:fill="auto"/>
          </w:tcPr>
          <w:p w:rsidR="00522898" w:rsidRPr="0044405C" w:rsidRDefault="00522898" w:rsidP="00AB45DD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textDirection w:val="tbRlV"/>
          </w:tcPr>
          <w:p w:rsidR="00522898" w:rsidRPr="0044405C" w:rsidRDefault="00522898" w:rsidP="00AB45DD">
            <w:pPr>
              <w:widowControl/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派案</w:t>
            </w:r>
            <w:proofErr w:type="gramEnd"/>
          </w:p>
        </w:tc>
        <w:tc>
          <w:tcPr>
            <w:tcW w:w="3707" w:type="dxa"/>
            <w:shd w:val="clear" w:color="auto" w:fill="auto"/>
            <w:vAlign w:val="center"/>
          </w:tcPr>
          <w:p w:rsidR="00522898" w:rsidRPr="004644C6" w:rsidRDefault="00522898" w:rsidP="00AB45DD">
            <w:pPr>
              <w:spacing w:line="300" w:lineRule="exact"/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</w:p>
        </w:tc>
      </w:tr>
    </w:tbl>
    <w:p w:rsidR="00BE2731" w:rsidRDefault="00BE2731"/>
    <w:sectPr w:rsidR="00BE2731" w:rsidSect="006628DD">
      <w:pgSz w:w="11906" w:h="16838"/>
      <w:pgMar w:top="71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11D" w:rsidRDefault="00F5111D" w:rsidP="004266DE">
      <w:r>
        <w:separator/>
      </w:r>
    </w:p>
  </w:endnote>
  <w:endnote w:type="continuationSeparator" w:id="0">
    <w:p w:rsidR="00F5111D" w:rsidRDefault="00F5111D" w:rsidP="0042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11D" w:rsidRDefault="00F5111D" w:rsidP="004266DE">
      <w:r>
        <w:separator/>
      </w:r>
    </w:p>
  </w:footnote>
  <w:footnote w:type="continuationSeparator" w:id="0">
    <w:p w:rsidR="00F5111D" w:rsidRDefault="00F5111D" w:rsidP="0042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98"/>
    <w:rsid w:val="004266DE"/>
    <w:rsid w:val="00522898"/>
    <w:rsid w:val="00BE2731"/>
    <w:rsid w:val="00D97BA4"/>
    <w:rsid w:val="00F5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289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522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6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6D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289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3">
    <w:name w:val="Hyperlink"/>
    <w:basedOn w:val="a0"/>
    <w:uiPriority w:val="99"/>
    <w:unhideWhenUsed/>
    <w:rsid w:val="005228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2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6D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6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56chen@hl.gov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2016-01-19T02:39:00Z</dcterms:created>
  <dcterms:modified xsi:type="dcterms:W3CDTF">2016-02-15T02:08:00Z</dcterms:modified>
</cp:coreProperties>
</file>