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18" w:rsidRPr="00FD5FFB" w:rsidRDefault="002E0FC2" w:rsidP="00504748">
      <w:pPr>
        <w:jc w:val="center"/>
        <w:rPr>
          <w:rFonts w:ascii="標楷體" w:eastAsia="標楷體" w:hAnsi="標楷體"/>
          <w:sz w:val="40"/>
          <w:szCs w:val="40"/>
        </w:rPr>
      </w:pPr>
      <w:r w:rsidRPr="00FD5FFB">
        <w:rPr>
          <w:rFonts w:ascii="標楷體" w:eastAsia="標楷體" w:hAnsi="標楷體" w:hint="eastAsia"/>
          <w:sz w:val="40"/>
          <w:szCs w:val="40"/>
        </w:rPr>
        <w:t>國立海洋生物博物館</w:t>
      </w:r>
    </w:p>
    <w:p w:rsidR="002E0FC2" w:rsidRPr="00FD5FFB" w:rsidRDefault="00D379EF" w:rsidP="00504748">
      <w:pPr>
        <w:jc w:val="center"/>
        <w:rPr>
          <w:rFonts w:ascii="標楷體" w:eastAsia="標楷體" w:hAnsi="標楷體"/>
          <w:sz w:val="40"/>
          <w:szCs w:val="40"/>
        </w:rPr>
      </w:pPr>
      <w:r w:rsidRPr="00FD5FFB">
        <w:rPr>
          <w:rFonts w:ascii="標楷體" w:eastAsia="標楷體" w:hAnsi="標楷體" w:hint="eastAsia"/>
          <w:sz w:val="40"/>
          <w:szCs w:val="40"/>
        </w:rPr>
        <w:t>104年科學教育種籽教師培訓計畫</w:t>
      </w:r>
    </w:p>
    <w:p w:rsidR="00D379EF" w:rsidRPr="004A7548" w:rsidRDefault="00D379EF" w:rsidP="00504748">
      <w:pPr>
        <w:jc w:val="center"/>
        <w:rPr>
          <w:rFonts w:ascii="標楷體" w:eastAsia="標楷體" w:hAnsi="標楷體"/>
          <w:sz w:val="32"/>
          <w:szCs w:val="32"/>
        </w:rPr>
      </w:pPr>
    </w:p>
    <w:p w:rsidR="00B72C57" w:rsidRPr="00315522" w:rsidRDefault="00B72C57" w:rsidP="00E61A7D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hAnsi="新細明體" w:hint="eastAsia"/>
          <w:sz w:val="28"/>
          <w:szCs w:val="28"/>
        </w:rPr>
        <w:t>、</w:t>
      </w:r>
      <w:r w:rsidR="004A7548" w:rsidRPr="00315522">
        <w:rPr>
          <w:rFonts w:ascii="標楷體" w:eastAsia="標楷體" w:hAnsi="標楷體" w:hint="eastAsia"/>
          <w:sz w:val="28"/>
          <w:szCs w:val="28"/>
        </w:rPr>
        <w:t>活動動機：</w:t>
      </w:r>
    </w:p>
    <w:p w:rsidR="00DA3157" w:rsidRDefault="00374A25" w:rsidP="00E61A7D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A3157" w:rsidRPr="00B72C57">
        <w:rPr>
          <w:rFonts w:ascii="標楷體" w:eastAsia="標楷體" w:hAnsi="標楷體"/>
          <w:sz w:val="28"/>
          <w:szCs w:val="28"/>
        </w:rPr>
        <w:t>科學全民化</w:t>
      </w:r>
      <w:r>
        <w:rPr>
          <w:rFonts w:hAnsi="新細明體" w:hint="eastAsia"/>
          <w:sz w:val="28"/>
          <w:szCs w:val="28"/>
        </w:rPr>
        <w:t>，</w:t>
      </w:r>
      <w:r w:rsidR="00DA3157" w:rsidRPr="00B72C57"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2061</w:t>
      </w:r>
      <w:r w:rsidR="00DA3157" w:rsidRPr="00B72C57">
        <w:rPr>
          <w:rFonts w:ascii="標楷體" w:eastAsia="標楷體" w:hAnsi="標楷體"/>
          <w:sz w:val="28"/>
          <w:szCs w:val="28"/>
        </w:rPr>
        <w:t>計畫」是美國科學促進協會 （American Association for the Advancement of Science）、聯邦教育部等12 個機構於</w:t>
      </w:r>
      <w:r>
        <w:rPr>
          <w:rFonts w:ascii="標楷體" w:eastAsia="標楷體" w:hAnsi="標楷體"/>
          <w:sz w:val="28"/>
          <w:szCs w:val="28"/>
        </w:rPr>
        <w:t>1985</w:t>
      </w:r>
      <w:r w:rsidR="00DA3157" w:rsidRPr="00B72C57">
        <w:rPr>
          <w:rFonts w:ascii="標楷體" w:eastAsia="標楷體" w:hAnsi="標楷體"/>
          <w:sz w:val="28"/>
          <w:szCs w:val="28"/>
        </w:rPr>
        <w:t>年啟動的，致力於中小學課程改革的跨世紀計畫，期使全民得以獲得科學素養，它代表著美國基礎教育課程和教學改革的趨勢。這計畫認為：美國下一代必會面臨巨大的變革，而科學、數學和技術正位居變革的</w:t>
      </w:r>
      <w:r w:rsidR="00315522">
        <w:rPr>
          <w:rFonts w:ascii="標楷體" w:eastAsia="標楷體" w:hAnsi="標楷體"/>
          <w:sz w:val="28"/>
          <w:szCs w:val="28"/>
        </w:rPr>
        <w:t>核心，它們對今日的</w:t>
      </w:r>
      <w:r w:rsidR="00315522">
        <w:rPr>
          <w:rFonts w:ascii="標楷體" w:eastAsia="標楷體" w:hAnsi="標楷體" w:hint="eastAsia"/>
          <w:sz w:val="28"/>
          <w:szCs w:val="28"/>
        </w:rPr>
        <w:t>學</w:t>
      </w:r>
      <w:r w:rsidR="00DA3157" w:rsidRPr="00B72C57">
        <w:rPr>
          <w:rFonts w:ascii="標楷體" w:eastAsia="標楷體" w:hAnsi="標楷體"/>
          <w:sz w:val="28"/>
          <w:szCs w:val="28"/>
        </w:rPr>
        <w:t>童適應明日的世界十分重要。</w:t>
      </w:r>
    </w:p>
    <w:p w:rsidR="00205B00" w:rsidRDefault="00205B00" w:rsidP="00E61A7D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5522">
        <w:rPr>
          <w:rFonts w:ascii="標楷體" w:eastAsia="標楷體" w:hAnsi="標楷體" w:hint="eastAsia"/>
          <w:sz w:val="28"/>
          <w:szCs w:val="28"/>
        </w:rPr>
        <w:t>《邁向學習型社會白皮書》將非制式教育機構列為重要的教育機構之一（教育部，</w:t>
      </w:r>
      <w:r w:rsidRPr="00315522">
        <w:rPr>
          <w:rFonts w:ascii="標楷體" w:eastAsia="標楷體" w:hAnsi="標楷體" w:cs="Times New Roman"/>
          <w:sz w:val="28"/>
          <w:szCs w:val="28"/>
        </w:rPr>
        <w:t>1998</w:t>
      </w:r>
      <w:r w:rsidRPr="00315522">
        <w:rPr>
          <w:rFonts w:ascii="標楷體" w:eastAsia="標楷體" w:hAnsi="標楷體" w:hint="eastAsia"/>
          <w:sz w:val="28"/>
          <w:szCs w:val="28"/>
        </w:rPr>
        <w:t>）。教育部為了提升教師的科學素養，鼓勵非制式教育機構積極辦理科學教育研習活動，提供多元化的教師進修管道。《科學教育白皮書》也認為中小學的教育展望是提升教師學科教學知識及技能，並且希望各級教育單位提供教師具有「多元、不同主題」的研習活動（教育部，</w:t>
      </w:r>
      <w:r w:rsidRPr="00315522">
        <w:rPr>
          <w:rFonts w:ascii="標楷體" w:eastAsia="標楷體" w:hAnsi="標楷體" w:cs="Times New Roman"/>
          <w:sz w:val="28"/>
          <w:szCs w:val="28"/>
        </w:rPr>
        <w:t>2003</w:t>
      </w:r>
      <w:r w:rsidRPr="00315522">
        <w:rPr>
          <w:rFonts w:ascii="標楷體" w:eastAsia="標楷體" w:hAnsi="標楷體" w:hint="eastAsia"/>
          <w:sz w:val="28"/>
          <w:szCs w:val="28"/>
        </w:rPr>
        <w:t>）。本館辦理科學教育種籽教師研習，期望提供教師實務性及啟發性課程，提升教師</w:t>
      </w:r>
      <w:r w:rsidR="00393709">
        <w:rPr>
          <w:rFonts w:ascii="標楷體" w:eastAsia="標楷體" w:hAnsi="標楷體" w:hint="eastAsia"/>
          <w:sz w:val="28"/>
          <w:szCs w:val="28"/>
        </w:rPr>
        <w:t>及博物館從業人員</w:t>
      </w:r>
      <w:r w:rsidRPr="00315522">
        <w:rPr>
          <w:rFonts w:ascii="標楷體" w:eastAsia="標楷體" w:hAnsi="標楷體" w:hint="eastAsia"/>
          <w:sz w:val="28"/>
          <w:szCs w:val="28"/>
        </w:rPr>
        <w:t>科普素養及教學能力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3314F" w:rsidRPr="00B72C57" w:rsidRDefault="00B3314F" w:rsidP="00E61A7D">
      <w:pPr>
        <w:pStyle w:val="a3"/>
        <w:spacing w:line="46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</w:p>
    <w:p w:rsidR="00D96133" w:rsidRPr="008B293A" w:rsidRDefault="00D96133" w:rsidP="00E61A7D">
      <w:pPr>
        <w:spacing w:line="4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8B293A">
        <w:rPr>
          <w:rFonts w:ascii="標楷體" w:eastAsia="標楷體" w:hAnsi="標楷體" w:hint="eastAsia"/>
          <w:sz w:val="28"/>
          <w:szCs w:val="28"/>
        </w:rPr>
        <w:t>活動目標：</w:t>
      </w:r>
    </w:p>
    <w:p w:rsidR="00D96133" w:rsidRDefault="00D96133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B293A">
        <w:rPr>
          <w:rFonts w:ascii="標楷體" w:eastAsia="標楷體" w:hAnsi="標楷體" w:hint="eastAsia"/>
          <w:sz w:val="28"/>
          <w:szCs w:val="28"/>
        </w:rPr>
        <w:t xml:space="preserve">    1.培訓</w:t>
      </w:r>
      <w:r w:rsidR="005544B5">
        <w:rPr>
          <w:rFonts w:ascii="標楷體" w:eastAsia="標楷體" w:hAnsi="標楷體" w:hint="eastAsia"/>
          <w:sz w:val="28"/>
          <w:szCs w:val="28"/>
        </w:rPr>
        <w:t>教師</w:t>
      </w:r>
      <w:r w:rsidRPr="008B293A">
        <w:rPr>
          <w:rFonts w:ascii="標楷體" w:eastAsia="標楷體" w:hAnsi="標楷體" w:hint="eastAsia"/>
          <w:sz w:val="28"/>
          <w:szCs w:val="28"/>
        </w:rPr>
        <w:t>具有</w:t>
      </w:r>
      <w:r w:rsidR="005544B5">
        <w:rPr>
          <w:rFonts w:ascii="標楷體" w:eastAsia="標楷體" w:hAnsi="標楷體" w:hint="eastAsia"/>
          <w:sz w:val="28"/>
          <w:szCs w:val="28"/>
        </w:rPr>
        <w:t>科學觀及提升科學教學能力。</w:t>
      </w:r>
    </w:p>
    <w:p w:rsidR="005544B5" w:rsidRDefault="005544B5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2.提升教師科學素養與創造力。</w:t>
      </w:r>
    </w:p>
    <w:p w:rsidR="00B737A8" w:rsidRDefault="005544B5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3.提升</w:t>
      </w:r>
      <w:r w:rsidR="00B737A8">
        <w:rPr>
          <w:rFonts w:ascii="標楷體" w:eastAsia="標楷體" w:hAnsi="標楷體" w:hint="eastAsia"/>
          <w:sz w:val="28"/>
          <w:szCs w:val="28"/>
        </w:rPr>
        <w:t>本館培訓之海洋種籽教師及後場師資科學教學能力</w:t>
      </w:r>
      <w:r w:rsidR="00B737A8">
        <w:rPr>
          <w:rFonts w:ascii="新細明體" w:eastAsia="新細明體" w:hAnsi="新細明體" w:hint="eastAsia"/>
          <w:sz w:val="28"/>
          <w:szCs w:val="28"/>
        </w:rPr>
        <w:t>，</w:t>
      </w:r>
      <w:r w:rsidR="00B737A8">
        <w:rPr>
          <w:rFonts w:ascii="標楷體" w:eastAsia="標楷體" w:hAnsi="標楷體" w:hint="eastAsia"/>
          <w:sz w:val="28"/>
          <w:szCs w:val="28"/>
        </w:rPr>
        <w:t>發揮</w:t>
      </w:r>
    </w:p>
    <w:p w:rsidR="005544B5" w:rsidRPr="008B293A" w:rsidRDefault="00B737A8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本館科學教育影響力。</w:t>
      </w:r>
    </w:p>
    <w:p w:rsidR="00D96133" w:rsidRPr="008B293A" w:rsidRDefault="00D96133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B293A">
        <w:rPr>
          <w:rFonts w:ascii="標楷體" w:eastAsia="標楷體" w:hAnsi="標楷體" w:hint="eastAsia"/>
          <w:sz w:val="28"/>
          <w:szCs w:val="28"/>
        </w:rPr>
        <w:t>三、辦理單位</w:t>
      </w:r>
    </w:p>
    <w:p w:rsidR="00D96133" w:rsidRPr="008B293A" w:rsidRDefault="00D96133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B293A">
        <w:rPr>
          <w:rFonts w:ascii="標楷體" w:eastAsia="標楷體" w:hAnsi="標楷體" w:hint="eastAsia"/>
          <w:sz w:val="28"/>
          <w:szCs w:val="28"/>
        </w:rPr>
        <w:t xml:space="preserve">    指導單位：</w:t>
      </w:r>
      <w:r w:rsidR="00E417E8" w:rsidRPr="008B293A">
        <w:rPr>
          <w:rFonts w:ascii="標楷體" w:eastAsia="標楷體" w:hAnsi="標楷體" w:hint="eastAsia"/>
          <w:sz w:val="28"/>
          <w:szCs w:val="28"/>
        </w:rPr>
        <w:t>教育部</w:t>
      </w:r>
    </w:p>
    <w:p w:rsidR="00E417E8" w:rsidRDefault="00E417E8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B293A">
        <w:rPr>
          <w:rFonts w:ascii="標楷體" w:eastAsia="標楷體" w:hAnsi="標楷體" w:hint="eastAsia"/>
          <w:sz w:val="28"/>
          <w:szCs w:val="28"/>
        </w:rPr>
        <w:t xml:space="preserve">    主辦單位：國立海洋生物博物館</w:t>
      </w:r>
      <w:r w:rsidR="00056FDA" w:rsidRPr="008B293A">
        <w:rPr>
          <w:rFonts w:ascii="標楷體" w:eastAsia="標楷體" w:hAnsi="標楷體" w:hint="eastAsia"/>
          <w:sz w:val="28"/>
          <w:szCs w:val="28"/>
        </w:rPr>
        <w:t>(科學學習中心)</w:t>
      </w:r>
    </w:p>
    <w:p w:rsidR="00E417E8" w:rsidRDefault="007C6C0E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3627" w:rsidRPr="008B293A">
        <w:rPr>
          <w:rFonts w:ascii="標楷體" w:eastAsia="標楷體" w:hAnsi="標楷體" w:hint="eastAsia"/>
          <w:sz w:val="28"/>
          <w:szCs w:val="28"/>
        </w:rPr>
        <w:t>活動地點：</w:t>
      </w:r>
      <w:r w:rsidR="008B293A" w:rsidRPr="008B293A">
        <w:rPr>
          <w:rFonts w:ascii="標楷體" w:eastAsia="標楷體" w:hAnsi="標楷體" w:hint="eastAsia"/>
          <w:sz w:val="28"/>
          <w:szCs w:val="28"/>
        </w:rPr>
        <w:t>海生館行政中心第三會議室</w:t>
      </w:r>
    </w:p>
    <w:p w:rsidR="005526BE" w:rsidRDefault="007C6C0E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推廣對象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本館</w:t>
      </w:r>
      <w:r w:rsidR="005526BE">
        <w:rPr>
          <w:rFonts w:ascii="標楷體" w:eastAsia="標楷體" w:hAnsi="標楷體" w:hint="eastAsia"/>
          <w:sz w:val="28"/>
          <w:szCs w:val="28"/>
        </w:rPr>
        <w:t>同仁</w:t>
      </w:r>
      <w:r w:rsidR="005526BE"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海洋種籽教師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後場師資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學校教師等對科學</w:t>
      </w:r>
    </w:p>
    <w:p w:rsidR="007C6C0E" w:rsidRDefault="005526BE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6C0E">
        <w:rPr>
          <w:rFonts w:ascii="標楷體" w:eastAsia="標楷體" w:hAnsi="標楷體" w:hint="eastAsia"/>
          <w:sz w:val="28"/>
          <w:szCs w:val="28"/>
        </w:rPr>
        <w:t>教育有興趣之夥伴。</w:t>
      </w:r>
    </w:p>
    <w:p w:rsidR="00AD2812" w:rsidRPr="00AD2812" w:rsidRDefault="00AD2812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AD2812">
        <w:rPr>
          <w:rFonts w:ascii="標楷體" w:eastAsia="標楷體" w:hAnsi="標楷體" w:hint="eastAsia"/>
          <w:sz w:val="28"/>
          <w:szCs w:val="28"/>
        </w:rPr>
        <w:t>六、報名名額：每梯次4</w:t>
      </w:r>
      <w:r w:rsidR="008C7416">
        <w:rPr>
          <w:rFonts w:ascii="標楷體" w:eastAsia="標楷體" w:hAnsi="標楷體" w:hint="eastAsia"/>
          <w:sz w:val="28"/>
          <w:szCs w:val="28"/>
        </w:rPr>
        <w:t>0</w:t>
      </w:r>
      <w:r w:rsidRPr="00AD2812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額滿為止。</w:t>
      </w:r>
    </w:p>
    <w:p w:rsidR="00BD6BD0" w:rsidRDefault="00AD2812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AD2812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BD6BD0" w:rsidRPr="00AD2812">
        <w:rPr>
          <w:rFonts w:ascii="標楷體" w:eastAsia="標楷體" w:hAnsi="標楷體" w:hint="eastAsia"/>
          <w:sz w:val="28"/>
          <w:szCs w:val="28"/>
        </w:rPr>
        <w:t>、活動時間：</w:t>
      </w:r>
      <w:r w:rsidR="00BD6BD0">
        <w:rPr>
          <w:rFonts w:ascii="標楷體" w:eastAsia="標楷體" w:hAnsi="標楷體" w:hint="eastAsia"/>
          <w:sz w:val="28"/>
          <w:szCs w:val="28"/>
        </w:rPr>
        <w:t>工作坊104.11.07-11.08</w:t>
      </w:r>
      <w:r w:rsidR="00BD6BD0" w:rsidRPr="00BD6BD0">
        <w:rPr>
          <w:rFonts w:ascii="標楷體" w:eastAsia="標楷體" w:hAnsi="標楷體" w:hint="eastAsia"/>
          <w:sz w:val="28"/>
          <w:szCs w:val="28"/>
        </w:rPr>
        <w:t>(六、日)</w:t>
      </w:r>
    </w:p>
    <w:p w:rsidR="00EE35BA" w:rsidRPr="00D50C57" w:rsidRDefault="00EE35BA" w:rsidP="00E61A7D">
      <w:pPr>
        <w:spacing w:line="46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50C57">
        <w:rPr>
          <w:rFonts w:ascii="標楷體" w:eastAsia="標楷體" w:hAnsi="標楷體" w:hint="eastAsia"/>
          <w:color w:val="FF0000"/>
          <w:sz w:val="28"/>
          <w:szCs w:val="28"/>
        </w:rPr>
        <w:t>研習營104.11.14-11.15(六、日)</w:t>
      </w:r>
    </w:p>
    <w:p w:rsidR="00FB2C2C" w:rsidRDefault="00AD2812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445494" w:rsidRPr="00445494">
        <w:rPr>
          <w:rFonts w:ascii="標楷體" w:eastAsia="標楷體" w:hAnsi="標楷體" w:hint="eastAsia"/>
          <w:sz w:val="28"/>
          <w:szCs w:val="28"/>
        </w:rPr>
        <w:t>、活動費用：全程免費培訓，</w:t>
      </w:r>
      <w:r w:rsidR="00FB2C2C">
        <w:rPr>
          <w:rFonts w:ascii="標楷體" w:eastAsia="標楷體" w:hAnsi="標楷體" w:hint="eastAsia"/>
          <w:sz w:val="28"/>
          <w:szCs w:val="28"/>
        </w:rPr>
        <w:t>但是需要先繳納受訓保證金</w:t>
      </w:r>
      <w:r w:rsidR="00FB2C2C">
        <w:rPr>
          <w:rFonts w:ascii="新細明體" w:eastAsia="新細明體" w:hAnsi="新細明體" w:hint="eastAsia"/>
          <w:sz w:val="28"/>
          <w:szCs w:val="28"/>
        </w:rPr>
        <w:t>，</w:t>
      </w:r>
      <w:r w:rsidR="00FB2C2C">
        <w:rPr>
          <w:rFonts w:ascii="標楷體" w:eastAsia="標楷體" w:hAnsi="標楷體" w:hint="eastAsia"/>
          <w:sz w:val="28"/>
          <w:szCs w:val="28"/>
        </w:rPr>
        <w:t>每梯次2天1</w:t>
      </w:r>
    </w:p>
    <w:p w:rsidR="00BD2EEC" w:rsidRDefault="00FB2C2C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夜收保證金2000元整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若2梯次全程參加收4000元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="00BD2EEC" w:rsidRPr="00FB2C2C">
        <w:rPr>
          <w:rFonts w:ascii="標楷體" w:eastAsia="標楷體" w:hAnsi="標楷體" w:hint="eastAsia"/>
          <w:sz w:val="28"/>
          <w:szCs w:val="28"/>
        </w:rPr>
        <w:t>待培訓課程完</w:t>
      </w:r>
    </w:p>
    <w:p w:rsidR="00BD2EEC" w:rsidRDefault="00BD2EEC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B2C2C">
        <w:rPr>
          <w:rFonts w:ascii="標楷體" w:eastAsia="標楷體" w:hAnsi="標楷體" w:hint="eastAsia"/>
          <w:sz w:val="28"/>
          <w:szCs w:val="28"/>
        </w:rPr>
        <w:t>成</w:t>
      </w:r>
      <w:r>
        <w:rPr>
          <w:rFonts w:ascii="標楷體" w:eastAsia="標楷體" w:hAnsi="標楷體" w:hint="eastAsia"/>
          <w:sz w:val="28"/>
          <w:szCs w:val="28"/>
        </w:rPr>
        <w:t>並完成指定任務後將全額退費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="00445494" w:rsidRPr="00445494">
        <w:rPr>
          <w:rFonts w:ascii="標楷體" w:eastAsia="標楷體" w:hAnsi="標楷體" w:hint="eastAsia"/>
          <w:sz w:val="28"/>
          <w:szCs w:val="28"/>
        </w:rPr>
        <w:t>培訓之</w:t>
      </w:r>
      <w:r w:rsidR="00FB2C2C">
        <w:rPr>
          <w:rFonts w:ascii="標楷體" w:eastAsia="標楷體" w:hAnsi="標楷體" w:hint="eastAsia"/>
          <w:sz w:val="28"/>
          <w:szCs w:val="28"/>
        </w:rPr>
        <w:t>科學教育</w:t>
      </w:r>
      <w:r w:rsidR="00445494">
        <w:rPr>
          <w:rFonts w:ascii="標楷體" w:eastAsia="標楷體" w:hAnsi="標楷體" w:hint="eastAsia"/>
          <w:sz w:val="28"/>
          <w:szCs w:val="28"/>
        </w:rPr>
        <w:t>種子教師日後需協</w:t>
      </w:r>
    </w:p>
    <w:p w:rsidR="00BD2EEC" w:rsidRDefault="00BD2EEC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5494">
        <w:rPr>
          <w:rFonts w:ascii="標楷體" w:eastAsia="標楷體" w:hAnsi="標楷體" w:hint="eastAsia"/>
          <w:sz w:val="28"/>
          <w:szCs w:val="28"/>
        </w:rPr>
        <w:t>助規劃或執行科教活動</w:t>
      </w:r>
      <w:r w:rsidR="00445494">
        <w:rPr>
          <w:rFonts w:ascii="新細明體" w:eastAsia="新細明體" w:hAnsi="新細明體" w:hint="eastAsia"/>
          <w:sz w:val="28"/>
          <w:szCs w:val="28"/>
        </w:rPr>
        <w:t>，</w:t>
      </w:r>
      <w:r w:rsidR="00445494">
        <w:rPr>
          <w:rFonts w:ascii="標楷體" w:eastAsia="標楷體" w:hAnsi="標楷體" w:hint="eastAsia"/>
          <w:sz w:val="28"/>
          <w:szCs w:val="28"/>
        </w:rPr>
        <w:t>並以能支援本館活動者優先錄取</w:t>
      </w:r>
      <w:r w:rsidR="00C434D7">
        <w:rPr>
          <w:rFonts w:ascii="新細明體" w:eastAsia="新細明體" w:hAnsi="新細明體" w:hint="eastAsia"/>
          <w:sz w:val="28"/>
          <w:szCs w:val="28"/>
        </w:rPr>
        <w:t>，</w:t>
      </w:r>
      <w:r w:rsidR="00C434D7">
        <w:rPr>
          <w:rFonts w:ascii="標楷體" w:eastAsia="標楷體" w:hAnsi="標楷體" w:hint="eastAsia"/>
          <w:sz w:val="28"/>
          <w:szCs w:val="28"/>
        </w:rPr>
        <w:t>本館保留</w:t>
      </w:r>
    </w:p>
    <w:p w:rsidR="00445494" w:rsidRDefault="00BD2EEC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434D7">
        <w:rPr>
          <w:rFonts w:ascii="標楷體" w:eastAsia="標楷體" w:hAnsi="標楷體" w:hint="eastAsia"/>
          <w:sz w:val="28"/>
          <w:szCs w:val="28"/>
        </w:rPr>
        <w:t>錄取甄選權</w:t>
      </w:r>
      <w:r w:rsidR="00445494">
        <w:rPr>
          <w:rFonts w:ascii="標楷體" w:eastAsia="標楷體" w:hAnsi="標楷體" w:hint="eastAsia"/>
          <w:sz w:val="28"/>
          <w:szCs w:val="28"/>
        </w:rPr>
        <w:t>。</w:t>
      </w:r>
    </w:p>
    <w:p w:rsidR="00286251" w:rsidRDefault="00AB56D5" w:rsidP="00E61A7D">
      <w:pPr>
        <w:spacing w:line="460" w:lineRule="exact"/>
        <w:rPr>
          <w:rFonts w:ascii="標楷體" w:eastAsia="標楷體" w:hAnsi="標楷體"/>
          <w:color w:val="0000CC"/>
          <w:sz w:val="28"/>
          <w:szCs w:val="28"/>
        </w:rPr>
      </w:pPr>
      <w:r w:rsidRPr="00D3693D">
        <w:rPr>
          <w:rFonts w:ascii="標楷體" w:eastAsia="標楷體" w:hAnsi="標楷體" w:hint="eastAsia"/>
          <w:sz w:val="28"/>
          <w:szCs w:val="28"/>
        </w:rPr>
        <w:t>九、</w:t>
      </w:r>
      <w:r w:rsidR="001D4F3C" w:rsidRPr="0077507D">
        <w:rPr>
          <w:rFonts w:ascii="標楷體" w:eastAsia="標楷體" w:hAnsi="標楷體" w:hint="eastAsia"/>
          <w:color w:val="0000CC"/>
          <w:sz w:val="28"/>
          <w:szCs w:val="28"/>
        </w:rPr>
        <w:t>權利義務：</w:t>
      </w:r>
      <w:r w:rsidR="00D3693D" w:rsidRPr="0077507D">
        <w:rPr>
          <w:rFonts w:ascii="標楷體" w:eastAsia="標楷體" w:hAnsi="標楷體" w:hint="eastAsia"/>
          <w:color w:val="0000CC"/>
          <w:sz w:val="28"/>
          <w:szCs w:val="28"/>
        </w:rPr>
        <w:t>本館免費培訓後場師資</w:t>
      </w:r>
      <w:r w:rsidR="00286251">
        <w:rPr>
          <w:rFonts w:ascii="新細明體" w:eastAsia="新細明體" w:hAnsi="新細明體" w:hint="eastAsia"/>
          <w:color w:val="0000CC"/>
          <w:sz w:val="28"/>
          <w:szCs w:val="28"/>
        </w:rPr>
        <w:t>、</w:t>
      </w:r>
      <w:r w:rsidR="00D3693D" w:rsidRPr="0077507D">
        <w:rPr>
          <w:rFonts w:ascii="標楷體" w:eastAsia="標楷體" w:hAnsi="標楷體" w:hint="eastAsia"/>
          <w:color w:val="0000CC"/>
          <w:sz w:val="28"/>
          <w:szCs w:val="28"/>
        </w:rPr>
        <w:t>種子教師</w:t>
      </w:r>
      <w:r w:rsidR="00286251">
        <w:rPr>
          <w:rFonts w:ascii="標楷體" w:eastAsia="標楷體" w:hAnsi="標楷體" w:hint="eastAsia"/>
          <w:color w:val="0000CC"/>
          <w:sz w:val="28"/>
          <w:szCs w:val="28"/>
        </w:rPr>
        <w:t>及一般民眾</w:t>
      </w:r>
      <w:r w:rsidR="00D3693D" w:rsidRPr="0077507D">
        <w:rPr>
          <w:rFonts w:ascii="標楷體" w:eastAsia="標楷體" w:hAnsi="標楷體" w:hint="eastAsia"/>
          <w:color w:val="0000CC"/>
          <w:sz w:val="28"/>
          <w:szCs w:val="28"/>
        </w:rPr>
        <w:t>，目的是期</w:t>
      </w:r>
    </w:p>
    <w:p w:rsidR="00286251" w:rsidRDefault="00286251" w:rsidP="00E61A7D">
      <w:pPr>
        <w:spacing w:line="460" w:lineRule="exact"/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 xml:space="preserve">    </w:t>
      </w:r>
      <w:r w:rsidR="00D3693D" w:rsidRPr="0077507D">
        <w:rPr>
          <w:rFonts w:ascii="標楷體" w:eastAsia="標楷體" w:hAnsi="標楷體" w:hint="eastAsia"/>
          <w:color w:val="0000CC"/>
          <w:sz w:val="28"/>
          <w:szCs w:val="28"/>
        </w:rPr>
        <w:t>望這些種子教師可以發揮影響力，協助推動科學教育活動，</w:t>
      </w:r>
      <w:r w:rsidR="00E35B8B" w:rsidRPr="0077507D">
        <w:rPr>
          <w:rFonts w:ascii="標楷體" w:eastAsia="標楷體" w:hAnsi="標楷體" w:hint="eastAsia"/>
          <w:color w:val="0000CC"/>
          <w:sz w:val="28"/>
          <w:szCs w:val="28"/>
        </w:rPr>
        <w:t>並於培訓</w:t>
      </w:r>
    </w:p>
    <w:p w:rsidR="00286251" w:rsidRPr="008935FE" w:rsidRDefault="00286251" w:rsidP="00E61A7D">
      <w:pPr>
        <w:spacing w:line="46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 xml:space="preserve">    </w:t>
      </w:r>
      <w:r w:rsidR="00E35B8B" w:rsidRPr="0077507D">
        <w:rPr>
          <w:rFonts w:ascii="標楷體" w:eastAsia="標楷體" w:hAnsi="標楷體" w:hint="eastAsia"/>
          <w:color w:val="0000CC"/>
          <w:sz w:val="28"/>
          <w:szCs w:val="28"/>
        </w:rPr>
        <w:t>活動結束後提供</w:t>
      </w:r>
      <w:r w:rsidR="00BD1A85" w:rsidRPr="0077507D">
        <w:rPr>
          <w:rFonts w:ascii="標楷體" w:eastAsia="標楷體" w:hAnsi="標楷體" w:hint="eastAsia"/>
          <w:color w:val="0000CC"/>
          <w:sz w:val="28"/>
          <w:szCs w:val="28"/>
        </w:rPr>
        <w:t>各組</w:t>
      </w:r>
      <w:r w:rsidR="00E35B8B" w:rsidRPr="0077507D">
        <w:rPr>
          <w:rFonts w:ascii="標楷體" w:eastAsia="標楷體" w:hAnsi="標楷體" w:hint="eastAsia"/>
          <w:color w:val="0000CC"/>
          <w:sz w:val="28"/>
          <w:szCs w:val="28"/>
        </w:rPr>
        <w:t>設計的教案</w:t>
      </w:r>
      <w:r w:rsidR="00BD1A85" w:rsidRPr="0077507D">
        <w:rPr>
          <w:rFonts w:ascii="標楷體" w:eastAsia="標楷體" w:hAnsi="標楷體" w:hint="eastAsia"/>
          <w:color w:val="0000CC"/>
          <w:sz w:val="28"/>
          <w:szCs w:val="28"/>
        </w:rPr>
        <w:t>內容，並於</w:t>
      </w:r>
      <w:r w:rsidR="00BD1A85" w:rsidRPr="008935FE">
        <w:rPr>
          <w:rFonts w:ascii="標楷體" w:eastAsia="標楷體" w:hAnsi="標楷體" w:hint="eastAsia"/>
          <w:color w:val="FF0000"/>
          <w:sz w:val="28"/>
          <w:szCs w:val="28"/>
        </w:rPr>
        <w:t>11/30前完成1場試教課</w:t>
      </w:r>
    </w:p>
    <w:p w:rsidR="00286251" w:rsidRDefault="00286251" w:rsidP="00E61A7D">
      <w:pPr>
        <w:spacing w:line="460" w:lineRule="exact"/>
        <w:rPr>
          <w:rFonts w:ascii="標楷體" w:eastAsia="標楷體" w:hAnsi="標楷體"/>
          <w:color w:val="0000CC"/>
          <w:sz w:val="28"/>
          <w:szCs w:val="28"/>
        </w:rPr>
      </w:pPr>
      <w:r w:rsidRPr="008935FE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BD1A85" w:rsidRPr="008935FE">
        <w:rPr>
          <w:rFonts w:ascii="標楷體" w:eastAsia="標楷體" w:hAnsi="標楷體" w:hint="eastAsia"/>
          <w:color w:val="FF0000"/>
          <w:sz w:val="28"/>
          <w:szCs w:val="28"/>
        </w:rPr>
        <w:t>程</w:t>
      </w:r>
      <w:r w:rsidR="00BD1A85" w:rsidRPr="0077507D">
        <w:rPr>
          <w:rFonts w:ascii="標楷體" w:eastAsia="標楷體" w:hAnsi="標楷體" w:hint="eastAsia"/>
          <w:color w:val="0000CC"/>
          <w:sz w:val="28"/>
          <w:szCs w:val="28"/>
        </w:rPr>
        <w:t>，對象不拘(學校學生、一般民眾、朋友家人等)，時間</w:t>
      </w:r>
      <w:r w:rsidR="00266A2F">
        <w:rPr>
          <w:rFonts w:ascii="標楷體" w:eastAsia="標楷體" w:hAnsi="標楷體" w:hint="eastAsia"/>
          <w:color w:val="0000CC"/>
          <w:sz w:val="28"/>
          <w:szCs w:val="28"/>
        </w:rPr>
        <w:t>1節課40</w:t>
      </w:r>
      <w:r w:rsidR="00BD1A85" w:rsidRPr="0077507D">
        <w:rPr>
          <w:rFonts w:ascii="標楷體" w:eastAsia="標楷體" w:hAnsi="標楷體" w:hint="eastAsia"/>
          <w:color w:val="0000CC"/>
          <w:sz w:val="28"/>
          <w:szCs w:val="28"/>
        </w:rPr>
        <w:t>分</w:t>
      </w:r>
    </w:p>
    <w:p w:rsidR="0002603F" w:rsidRDefault="00286251" w:rsidP="00E61A7D">
      <w:pPr>
        <w:spacing w:line="460" w:lineRule="exact"/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 xml:space="preserve">    </w:t>
      </w:r>
      <w:r w:rsidR="00BD1A85" w:rsidRPr="0077507D">
        <w:rPr>
          <w:rFonts w:ascii="標楷體" w:eastAsia="標楷體" w:hAnsi="標楷體" w:hint="eastAsia"/>
          <w:color w:val="0000CC"/>
          <w:sz w:val="28"/>
          <w:szCs w:val="28"/>
        </w:rPr>
        <w:t>鐘，並將試教課程作成書面成果報告</w:t>
      </w:r>
      <w:r w:rsidR="004D0F4D">
        <w:rPr>
          <w:rFonts w:ascii="標楷體" w:eastAsia="標楷體" w:hAnsi="標楷體" w:hint="eastAsia"/>
          <w:color w:val="0000CC"/>
          <w:sz w:val="28"/>
          <w:szCs w:val="28"/>
        </w:rPr>
        <w:t>及</w:t>
      </w:r>
      <w:r w:rsidR="00BD1A85" w:rsidRPr="0077507D">
        <w:rPr>
          <w:rFonts w:ascii="標楷體" w:eastAsia="標楷體" w:hAnsi="標楷體" w:hint="eastAsia"/>
          <w:color w:val="0000CC"/>
          <w:sz w:val="28"/>
          <w:szCs w:val="28"/>
        </w:rPr>
        <w:t>活動相片</w:t>
      </w:r>
      <w:r w:rsidR="0002603F">
        <w:rPr>
          <w:rFonts w:ascii="標楷體" w:eastAsia="標楷體" w:hAnsi="標楷體" w:hint="eastAsia"/>
          <w:color w:val="0000CC"/>
          <w:sz w:val="28"/>
          <w:szCs w:val="28"/>
        </w:rPr>
        <w:t>(詳附件一)</w:t>
      </w:r>
      <w:r w:rsidR="00BD1A85" w:rsidRPr="0077507D">
        <w:rPr>
          <w:rFonts w:ascii="標楷體" w:eastAsia="標楷體" w:hAnsi="標楷體" w:hint="eastAsia"/>
          <w:color w:val="0000CC"/>
          <w:sz w:val="28"/>
          <w:szCs w:val="28"/>
        </w:rPr>
        <w:t>mail給承</w:t>
      </w:r>
    </w:p>
    <w:p w:rsidR="0002603F" w:rsidRDefault="0002603F" w:rsidP="00E61A7D">
      <w:pPr>
        <w:spacing w:line="460" w:lineRule="exact"/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 xml:space="preserve">    </w:t>
      </w:r>
      <w:r w:rsidR="00BD1A85" w:rsidRPr="0077507D">
        <w:rPr>
          <w:rFonts w:ascii="標楷體" w:eastAsia="標楷體" w:hAnsi="標楷體" w:hint="eastAsia"/>
          <w:color w:val="0000CC"/>
          <w:sz w:val="28"/>
          <w:szCs w:val="28"/>
        </w:rPr>
        <w:t>辦人結案</w:t>
      </w:r>
      <w:r w:rsidR="004D0F4D">
        <w:rPr>
          <w:rFonts w:ascii="新細明體" w:eastAsia="新細明體" w:hAnsi="新細明體" w:hint="eastAsia"/>
          <w:color w:val="0000CC"/>
          <w:sz w:val="28"/>
          <w:szCs w:val="28"/>
        </w:rPr>
        <w:t>，</w:t>
      </w:r>
      <w:r w:rsidR="004D0F4D">
        <w:rPr>
          <w:rFonts w:ascii="標楷體" w:eastAsia="標楷體" w:hAnsi="標楷體" w:hint="eastAsia"/>
          <w:color w:val="0000CC"/>
          <w:sz w:val="28"/>
          <w:szCs w:val="28"/>
        </w:rPr>
        <w:t>成果完成後才受理保證金退費</w:t>
      </w:r>
      <w:r w:rsidR="004D0F4D">
        <w:rPr>
          <w:rFonts w:ascii="新細明體" w:eastAsia="新細明體" w:hAnsi="新細明體" w:hint="eastAsia"/>
          <w:color w:val="0000CC"/>
          <w:sz w:val="28"/>
          <w:szCs w:val="28"/>
        </w:rPr>
        <w:t>，</w:t>
      </w:r>
      <w:r w:rsidR="004D0F4D">
        <w:rPr>
          <w:rFonts w:ascii="標楷體" w:eastAsia="標楷體" w:hAnsi="標楷體" w:hint="eastAsia"/>
          <w:color w:val="0000CC"/>
          <w:sz w:val="28"/>
          <w:szCs w:val="28"/>
        </w:rPr>
        <w:t>若沒有完成</w:t>
      </w:r>
      <w:r w:rsidR="004D0F4D" w:rsidRPr="0077507D">
        <w:rPr>
          <w:rFonts w:ascii="標楷體" w:eastAsia="標楷體" w:hAnsi="標楷體" w:hint="eastAsia"/>
          <w:color w:val="0000CC"/>
          <w:sz w:val="28"/>
          <w:szCs w:val="28"/>
        </w:rPr>
        <w:t>試教</w:t>
      </w:r>
      <w:r w:rsidR="004D0F4D">
        <w:rPr>
          <w:rFonts w:ascii="標楷體" w:eastAsia="標楷體" w:hAnsi="標楷體" w:hint="eastAsia"/>
          <w:color w:val="0000CC"/>
          <w:sz w:val="28"/>
          <w:szCs w:val="28"/>
        </w:rPr>
        <w:t>及回傳成</w:t>
      </w:r>
    </w:p>
    <w:p w:rsidR="00BD1A85" w:rsidRDefault="0002603F" w:rsidP="00E61A7D">
      <w:pPr>
        <w:spacing w:line="460" w:lineRule="exact"/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 xml:space="preserve">    </w:t>
      </w:r>
      <w:r w:rsidR="004D0F4D">
        <w:rPr>
          <w:rFonts w:ascii="標楷體" w:eastAsia="標楷體" w:hAnsi="標楷體" w:hint="eastAsia"/>
          <w:color w:val="0000CC"/>
          <w:sz w:val="28"/>
          <w:szCs w:val="28"/>
        </w:rPr>
        <w:t>果報告將不予退費</w:t>
      </w:r>
      <w:r w:rsidR="00E35B8B" w:rsidRPr="0077507D">
        <w:rPr>
          <w:rFonts w:ascii="標楷體" w:eastAsia="標楷體" w:hAnsi="標楷體" w:hint="eastAsia"/>
          <w:color w:val="0000CC"/>
          <w:sz w:val="28"/>
          <w:szCs w:val="28"/>
        </w:rPr>
        <w:t>。</w:t>
      </w:r>
    </w:p>
    <w:p w:rsidR="00D16ADF" w:rsidRDefault="003C6B04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C6B04">
        <w:rPr>
          <w:rFonts w:ascii="標楷體" w:eastAsia="標楷體" w:hAnsi="標楷體" w:hint="eastAsia"/>
          <w:sz w:val="28"/>
          <w:szCs w:val="28"/>
        </w:rPr>
        <w:t>十、</w:t>
      </w:r>
      <w:r w:rsidRPr="00D16ADF">
        <w:rPr>
          <w:rFonts w:ascii="標楷體" w:eastAsia="標楷體" w:hAnsi="標楷體" w:hint="eastAsia"/>
          <w:sz w:val="28"/>
          <w:szCs w:val="28"/>
        </w:rPr>
        <w:t>報名期限：</w:t>
      </w:r>
      <w:r w:rsidRPr="00D16ADF">
        <w:rPr>
          <w:rFonts w:ascii="標楷體" w:eastAsia="標楷體" w:hAnsi="標楷體" w:hint="eastAsia"/>
          <w:color w:val="FF0000"/>
          <w:sz w:val="28"/>
          <w:szCs w:val="28"/>
        </w:rPr>
        <w:t>即日起至1</w:t>
      </w:r>
      <w:r w:rsidR="00C91DA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D16ADF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="00286251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D16ADF">
        <w:rPr>
          <w:rFonts w:ascii="標楷體" w:eastAsia="標楷體" w:hAnsi="標楷體" w:hint="eastAsia"/>
          <w:color w:val="FF0000"/>
          <w:sz w:val="28"/>
          <w:szCs w:val="28"/>
        </w:rPr>
        <w:t>止</w:t>
      </w:r>
      <w:r w:rsidRPr="00D16ADF">
        <w:rPr>
          <w:rFonts w:ascii="標楷體" w:eastAsia="標楷體" w:hAnsi="標楷體" w:hint="eastAsia"/>
          <w:sz w:val="28"/>
          <w:szCs w:val="28"/>
        </w:rPr>
        <w:t>，</w:t>
      </w:r>
      <w:r w:rsidRPr="00D16ADF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C91DA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D16ADF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="00C91DA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D16ADF">
        <w:rPr>
          <w:rFonts w:ascii="標楷體" w:eastAsia="標楷體" w:hAnsi="標楷體" w:hint="eastAsia"/>
          <w:color w:val="FF0000"/>
          <w:sz w:val="28"/>
          <w:szCs w:val="28"/>
        </w:rPr>
        <w:t>網路公告錄取名單</w:t>
      </w:r>
      <w:r w:rsidR="00D16ADF" w:rsidRPr="00D16ADF">
        <w:rPr>
          <w:rFonts w:ascii="標楷體" w:eastAsia="標楷體" w:hAnsi="標楷體" w:hint="eastAsia"/>
          <w:sz w:val="28"/>
          <w:szCs w:val="28"/>
        </w:rPr>
        <w:t>(請自行上網</w:t>
      </w:r>
    </w:p>
    <w:p w:rsidR="00D16ADF" w:rsidRDefault="00D16ADF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16ADF">
        <w:rPr>
          <w:rFonts w:ascii="標楷體" w:eastAsia="標楷體" w:hAnsi="標楷體" w:hint="eastAsia"/>
          <w:sz w:val="28"/>
          <w:szCs w:val="28"/>
        </w:rPr>
        <w:t>查詢)，並e-mail通知，請於確認錄取後才進行繳費，並於</w:t>
      </w:r>
      <w:r w:rsidRPr="00D16ADF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C91DA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D16ADF">
        <w:rPr>
          <w:rFonts w:ascii="標楷體" w:eastAsia="標楷體" w:hAnsi="標楷體" w:hint="eastAsia"/>
          <w:color w:val="FF0000"/>
          <w:sz w:val="28"/>
          <w:szCs w:val="28"/>
        </w:rPr>
        <w:t>/2前</w:t>
      </w:r>
    </w:p>
    <w:p w:rsidR="003C6B04" w:rsidRPr="00D16ADF" w:rsidRDefault="00D16ADF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16ADF">
        <w:rPr>
          <w:rFonts w:ascii="標楷體" w:eastAsia="標楷體" w:hAnsi="標楷體" w:hint="eastAsia"/>
          <w:sz w:val="28"/>
          <w:szCs w:val="28"/>
        </w:rPr>
        <w:t>完成繳費作業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2C2C" w:rsidRPr="00FB2C2C" w:rsidRDefault="00AB56D5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73D67">
        <w:rPr>
          <w:rFonts w:ascii="標楷體" w:eastAsia="標楷體" w:hAnsi="標楷體" w:hint="eastAsia"/>
          <w:sz w:val="28"/>
          <w:szCs w:val="28"/>
        </w:rPr>
        <w:t>一</w:t>
      </w:r>
      <w:r w:rsidR="00FB2C2C" w:rsidRPr="00FB2C2C">
        <w:rPr>
          <w:rFonts w:ascii="標楷體" w:eastAsia="標楷體" w:hAnsi="標楷體" w:hint="eastAsia"/>
          <w:sz w:val="28"/>
          <w:szCs w:val="28"/>
        </w:rPr>
        <w:t>、保證金繳納方式：</w:t>
      </w:r>
    </w:p>
    <w:p w:rsidR="00113AE3" w:rsidRPr="001C4D34" w:rsidRDefault="00FB2C2C" w:rsidP="00E61A7D">
      <w:pPr>
        <w:pStyle w:val="a3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 w:cs="新細明體"/>
          <w:bCs/>
          <w:color w:val="FF0000"/>
          <w:kern w:val="0"/>
          <w:sz w:val="28"/>
          <w:szCs w:val="28"/>
          <w:u w:val="single"/>
        </w:rPr>
      </w:pPr>
      <w:r w:rsidRPr="00113AE3">
        <w:rPr>
          <w:rFonts w:ascii="標楷體" w:eastAsia="標楷體" w:hAnsi="標楷體" w:hint="eastAsia"/>
          <w:color w:val="000000"/>
          <w:sz w:val="28"/>
          <w:szCs w:val="28"/>
        </w:rPr>
        <w:t>繳費方式：</w:t>
      </w:r>
      <w:r w:rsidR="00113AE3" w:rsidRPr="00113AE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請至A</w:t>
      </w:r>
      <w:r w:rsidRPr="00113AE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TM轉帳繳費(銀行或郵局，臨櫃繳款亦可)</w:t>
      </w:r>
      <w:r w:rsidR="00113AE3" w:rsidRPr="00113AE3">
        <w:rPr>
          <w:rFonts w:ascii="標楷體" w:eastAsia="標楷體" w:hAnsi="標楷體" w:cs="新細明體"/>
          <w:bCs/>
          <w:color w:val="FF0000"/>
          <w:kern w:val="0"/>
          <w:sz w:val="28"/>
          <w:szCs w:val="28"/>
          <w:u w:val="single"/>
        </w:rPr>
        <w:t xml:space="preserve"> </w:t>
      </w:r>
    </w:p>
    <w:p w:rsidR="001C4D34" w:rsidRPr="00113AE3" w:rsidRDefault="001C4D34" w:rsidP="00E61A7D">
      <w:pPr>
        <w:numPr>
          <w:ilvl w:val="0"/>
          <w:numId w:val="3"/>
        </w:numPr>
        <w:tabs>
          <w:tab w:val="clear" w:pos="840"/>
          <w:tab w:val="num" w:pos="540"/>
          <w:tab w:val="left" w:pos="851"/>
        </w:tabs>
        <w:spacing w:line="460" w:lineRule="exact"/>
        <w:rPr>
          <w:rFonts w:ascii="標楷體" w:eastAsia="標楷體" w:hAnsi="標楷體" w:cs="新細明體"/>
          <w:bCs/>
          <w:color w:val="FF0000"/>
          <w:kern w:val="0"/>
          <w:sz w:val="28"/>
          <w:szCs w:val="28"/>
          <w:u w:val="single"/>
        </w:rPr>
      </w:pPr>
      <w:r w:rsidRPr="00113AE3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  <w:u w:val="single"/>
        </w:rPr>
        <w:t>戶名：國立海洋生物博物館作業基金401專戶</w:t>
      </w:r>
    </w:p>
    <w:p w:rsidR="001C4D34" w:rsidRPr="001C4D34" w:rsidRDefault="001C4D34" w:rsidP="00E61A7D">
      <w:pPr>
        <w:pStyle w:val="a3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 w:cs="新細明體"/>
          <w:bCs/>
          <w:color w:val="FF0000"/>
          <w:kern w:val="0"/>
          <w:sz w:val="28"/>
          <w:szCs w:val="28"/>
          <w:u w:val="single"/>
        </w:rPr>
      </w:pPr>
      <w:r w:rsidRPr="001C4D34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  <w:u w:val="single"/>
        </w:rPr>
        <w:t>帳號：</w:t>
      </w:r>
      <w:r w:rsidRPr="001C4D34">
        <w:rPr>
          <w:rFonts w:ascii="標楷體" w:eastAsia="標楷體" w:hAnsi="標楷體" w:cs="新細明體"/>
          <w:bCs/>
          <w:color w:val="FF0000"/>
          <w:kern w:val="0"/>
          <w:sz w:val="28"/>
          <w:szCs w:val="28"/>
          <w:u w:val="single"/>
        </w:rPr>
        <w:t>753-30-530-267</w:t>
      </w:r>
      <w:r w:rsidRPr="001C4D34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  <w:u w:val="single"/>
        </w:rPr>
        <w:t>(007</w:t>
      </w:r>
      <w:r w:rsidRPr="001C4D3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第一銀行恆春分行)</w:t>
      </w:r>
    </w:p>
    <w:p w:rsidR="00D059C5" w:rsidRPr="00D059C5" w:rsidRDefault="00A457BE" w:rsidP="00E61A7D">
      <w:pPr>
        <w:pStyle w:val="a3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8" w:history="1">
        <w:r w:rsidR="00D059C5" w:rsidRPr="00093F74">
          <w:rPr>
            <w:rStyle w:val="a8"/>
            <w:rFonts w:ascii="標楷體" w:eastAsia="標楷體" w:hAnsi="標楷體" w:hint="eastAsia"/>
            <w:sz w:val="28"/>
            <w:szCs w:val="28"/>
          </w:rPr>
          <w:t>匯款完成將請將提供下列資料給承辦人lisa@nmmba.gov.tw</w:t>
        </w:r>
      </w:hyperlink>
      <w:r w:rsidR="001C4D34" w:rsidRPr="001C4D34">
        <w:rPr>
          <w:rFonts w:ascii="標楷體" w:eastAsia="標楷體" w:hAnsi="標楷體" w:hint="eastAsia"/>
          <w:sz w:val="28"/>
          <w:szCs w:val="28"/>
        </w:rPr>
        <w:t>，</w:t>
      </w:r>
    </w:p>
    <w:p w:rsidR="001C4D34" w:rsidRPr="001C4D34" w:rsidRDefault="001C4D34" w:rsidP="00E61A7D">
      <w:pPr>
        <w:pStyle w:val="a3"/>
        <w:spacing w:line="460" w:lineRule="exact"/>
        <w:ind w:leftChars="0" w:left="84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C4D34">
        <w:rPr>
          <w:rFonts w:ascii="標楷體" w:eastAsia="標楷體" w:hAnsi="標楷體" w:hint="eastAsia"/>
          <w:sz w:val="28"/>
          <w:szCs w:val="28"/>
        </w:rPr>
        <w:t>以利對帳</w:t>
      </w:r>
      <w:r w:rsidRPr="001C4D3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p w:rsidR="001C4D34" w:rsidRDefault="001C4D34" w:rsidP="00E61A7D">
      <w:pPr>
        <w:pStyle w:val="a3"/>
        <w:spacing w:line="4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1C4D34">
        <w:rPr>
          <w:rFonts w:ascii="標楷體" w:eastAsia="標楷體" w:hAnsi="標楷體" w:hint="eastAsia"/>
          <w:sz w:val="28"/>
          <w:szCs w:val="28"/>
        </w:rPr>
        <w:t>報名</w:t>
      </w:r>
      <w:r w:rsidR="009C4DA9">
        <w:rPr>
          <w:rFonts w:ascii="標楷體" w:eastAsia="標楷體" w:hAnsi="標楷體" w:hint="eastAsia"/>
          <w:sz w:val="28"/>
          <w:szCs w:val="28"/>
        </w:rPr>
        <w:t>者</w:t>
      </w:r>
      <w:r w:rsidRPr="001C4D34">
        <w:rPr>
          <w:rFonts w:ascii="標楷體" w:eastAsia="標楷體" w:hAnsi="標楷體" w:hint="eastAsia"/>
          <w:sz w:val="28"/>
          <w:szCs w:val="28"/>
        </w:rPr>
        <w:t>姓名：</w:t>
      </w:r>
      <w:r w:rsidRPr="001C4D34">
        <w:rPr>
          <w:rFonts w:ascii="標楷體" w:eastAsia="標楷體" w:hAnsi="標楷體" w:hint="eastAsia"/>
          <w:sz w:val="28"/>
          <w:szCs w:val="28"/>
          <w:u w:val="single"/>
        </w:rPr>
        <w:t xml:space="preserve"> ○○○ </w:t>
      </w:r>
      <w:r w:rsidRPr="001C4D34">
        <w:rPr>
          <w:rFonts w:ascii="標楷體" w:eastAsia="標楷體" w:hAnsi="標楷體" w:hint="eastAsia"/>
          <w:sz w:val="28"/>
          <w:szCs w:val="28"/>
        </w:rPr>
        <w:t>(請用真實姓名)</w:t>
      </w:r>
    </w:p>
    <w:p w:rsidR="009C4DA9" w:rsidRPr="001C4D34" w:rsidRDefault="009C4DA9" w:rsidP="00E61A7D">
      <w:pPr>
        <w:pStyle w:val="a3"/>
        <w:spacing w:line="46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報名場次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922E41" w:rsidRPr="00D31689">
        <w:rPr>
          <w:rFonts w:ascii="標楷體" w:eastAsia="標楷體" w:hAnsi="標楷體" w:hint="eastAsia"/>
          <w:kern w:val="0"/>
          <w:sz w:val="28"/>
          <w:szCs w:val="28"/>
        </w:rPr>
        <w:t>□工作坊</w:t>
      </w:r>
      <w:r w:rsidR="00922E41" w:rsidRPr="00D3168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922E41" w:rsidRPr="00D3168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11/07-11/08</w:t>
      </w:r>
      <w:r>
        <w:rPr>
          <w:rFonts w:ascii="標楷體" w:eastAsia="標楷體" w:hAnsi="標楷體" w:hint="eastAsia"/>
          <w:kern w:val="0"/>
          <w:sz w:val="28"/>
          <w:szCs w:val="28"/>
        </w:rPr>
        <w:t>;</w:t>
      </w:r>
      <w:r w:rsidR="00922E41" w:rsidRPr="00922E41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22E41" w:rsidRPr="00D31689">
        <w:rPr>
          <w:rFonts w:ascii="標楷體" w:eastAsia="標楷體" w:hAnsi="標楷體" w:hint="eastAsia"/>
          <w:kern w:val="0"/>
          <w:sz w:val="28"/>
          <w:szCs w:val="28"/>
        </w:rPr>
        <w:t>□研習營</w:t>
      </w:r>
      <w:r w:rsidR="00922E41" w:rsidRPr="00996062">
        <w:rPr>
          <w:rFonts w:ascii="標楷體" w:eastAsia="標楷體" w:hAnsi="標楷體" w:hint="eastAsia"/>
          <w:color w:val="FF0000"/>
          <w:kern w:val="0"/>
          <w:sz w:val="28"/>
          <w:szCs w:val="28"/>
        </w:rPr>
        <w:t>11/</w:t>
      </w:r>
      <w:r w:rsidR="00922E41">
        <w:rPr>
          <w:rFonts w:ascii="標楷體" w:eastAsia="標楷體" w:hAnsi="標楷體" w:hint="eastAsia"/>
          <w:color w:val="FF0000"/>
          <w:kern w:val="0"/>
          <w:sz w:val="28"/>
          <w:szCs w:val="28"/>
        </w:rPr>
        <w:t>14</w:t>
      </w:r>
      <w:r w:rsidR="00922E41" w:rsidRPr="00996062">
        <w:rPr>
          <w:rFonts w:ascii="標楷體" w:eastAsia="標楷體" w:hAnsi="標楷體" w:hint="eastAsia"/>
          <w:color w:val="FF0000"/>
          <w:kern w:val="0"/>
          <w:sz w:val="28"/>
          <w:szCs w:val="28"/>
        </w:rPr>
        <w:t>-11/</w:t>
      </w:r>
      <w:r w:rsidR="00922E41">
        <w:rPr>
          <w:rFonts w:ascii="標楷體" w:eastAsia="標楷體" w:hAnsi="標楷體" w:hint="eastAsia"/>
          <w:color w:val="FF0000"/>
          <w:kern w:val="0"/>
          <w:sz w:val="28"/>
          <w:szCs w:val="28"/>
        </w:rPr>
        <w:t>15</w:t>
      </w:r>
    </w:p>
    <w:p w:rsidR="001C4D34" w:rsidRPr="001C4D34" w:rsidRDefault="001C4D34" w:rsidP="00E61A7D">
      <w:pPr>
        <w:pStyle w:val="a3"/>
        <w:spacing w:line="4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1C4D34">
        <w:rPr>
          <w:rFonts w:ascii="標楷體" w:eastAsia="標楷體" w:hAnsi="標楷體" w:hint="eastAsia"/>
          <w:sz w:val="28"/>
          <w:szCs w:val="28"/>
        </w:rPr>
        <w:t>繳款金額：</w:t>
      </w:r>
      <w:r w:rsidRPr="001C4D3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4F749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C4D34">
        <w:rPr>
          <w:rFonts w:ascii="標楷體" w:eastAsia="標楷體" w:hAnsi="標楷體" w:hint="eastAsia"/>
          <w:sz w:val="28"/>
          <w:szCs w:val="28"/>
          <w:u w:val="single"/>
        </w:rPr>
        <w:t xml:space="preserve">元 </w:t>
      </w:r>
      <w:r w:rsidRPr="001C4D34">
        <w:rPr>
          <w:rFonts w:ascii="標楷體" w:eastAsia="標楷體" w:hAnsi="標楷體" w:hint="eastAsia"/>
          <w:sz w:val="28"/>
          <w:szCs w:val="28"/>
        </w:rPr>
        <w:t xml:space="preserve"> (可個人或多人共同繳費)</w:t>
      </w:r>
    </w:p>
    <w:p w:rsidR="001C4D34" w:rsidRPr="0074464A" w:rsidRDefault="001C4D34" w:rsidP="00E61A7D">
      <w:pPr>
        <w:pStyle w:val="a3"/>
        <w:spacing w:line="4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1C4D34">
        <w:rPr>
          <w:rFonts w:ascii="標楷體" w:eastAsia="標楷體" w:hAnsi="標楷體" w:hint="eastAsia"/>
          <w:sz w:val="28"/>
          <w:szCs w:val="28"/>
        </w:rPr>
        <w:t>繳款人姓名：1.</w:t>
      </w:r>
      <w:r w:rsidRPr="001C4D34">
        <w:rPr>
          <w:rFonts w:ascii="標楷體" w:eastAsia="標楷體" w:hAnsi="標楷體" w:hint="eastAsia"/>
          <w:sz w:val="28"/>
          <w:szCs w:val="28"/>
          <w:u w:val="single"/>
        </w:rPr>
        <w:t xml:space="preserve">         ;</w:t>
      </w:r>
      <w:r w:rsidRPr="001C4D34">
        <w:rPr>
          <w:rFonts w:ascii="標楷體" w:eastAsia="標楷體" w:hAnsi="標楷體" w:hint="eastAsia"/>
          <w:sz w:val="28"/>
          <w:szCs w:val="28"/>
        </w:rPr>
        <w:t>2.</w:t>
      </w:r>
      <w:r w:rsidRPr="001C4D34">
        <w:rPr>
          <w:rFonts w:ascii="標楷體" w:eastAsia="標楷體" w:hAnsi="標楷體" w:hint="eastAsia"/>
          <w:sz w:val="28"/>
          <w:szCs w:val="28"/>
          <w:u w:val="single"/>
        </w:rPr>
        <w:t xml:space="preserve">         ;</w:t>
      </w:r>
      <w:r w:rsidRPr="001C4D34">
        <w:rPr>
          <w:rFonts w:ascii="標楷體" w:eastAsia="標楷體" w:hAnsi="標楷體" w:hint="eastAsia"/>
          <w:sz w:val="28"/>
          <w:szCs w:val="28"/>
        </w:rPr>
        <w:t>3.</w:t>
      </w:r>
      <w:r w:rsidRPr="001C4D34">
        <w:rPr>
          <w:rFonts w:ascii="標楷體" w:eastAsia="標楷體" w:hAnsi="標楷體" w:hint="eastAsia"/>
          <w:sz w:val="28"/>
          <w:szCs w:val="28"/>
          <w:u w:val="single"/>
        </w:rPr>
        <w:t xml:space="preserve">         ;</w:t>
      </w:r>
      <w:r w:rsidRPr="001C4D34">
        <w:rPr>
          <w:rFonts w:ascii="標楷體" w:eastAsia="標楷體" w:hAnsi="標楷體" w:hint="eastAsia"/>
          <w:sz w:val="28"/>
          <w:szCs w:val="28"/>
        </w:rPr>
        <w:t>4.</w:t>
      </w:r>
      <w:r w:rsidRPr="001C4D34">
        <w:rPr>
          <w:rFonts w:ascii="標楷體" w:eastAsia="標楷體" w:hAnsi="標楷體" w:hint="eastAsia"/>
          <w:sz w:val="28"/>
          <w:szCs w:val="28"/>
          <w:u w:val="single"/>
        </w:rPr>
        <w:t xml:space="preserve">         ;</w:t>
      </w:r>
      <w:r w:rsidRPr="001C4D34">
        <w:rPr>
          <w:rFonts w:ascii="標楷體" w:eastAsia="標楷體" w:hAnsi="標楷體" w:hint="eastAsia"/>
          <w:sz w:val="28"/>
          <w:szCs w:val="28"/>
        </w:rPr>
        <w:t>5.</w:t>
      </w:r>
      <w:r w:rsidRPr="001C4D3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74464A" w:rsidRPr="0074464A" w:rsidRDefault="001C4D34" w:rsidP="00E61A7D">
      <w:pPr>
        <w:pStyle w:val="a3"/>
        <w:spacing w:line="460" w:lineRule="exact"/>
        <w:ind w:leftChars="0" w:left="54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4464A">
        <w:rPr>
          <w:rFonts w:ascii="標楷體" w:eastAsia="標楷體" w:hAnsi="標楷體" w:hint="eastAsia"/>
          <w:sz w:val="28"/>
          <w:szCs w:val="28"/>
        </w:rPr>
        <w:t>匯款帳號之後5碼</w:t>
      </w:r>
      <w:r w:rsidR="00D059C5">
        <w:rPr>
          <w:rFonts w:ascii="標楷體" w:eastAsia="標楷體" w:hAnsi="標楷體" w:hint="eastAsia"/>
          <w:sz w:val="28"/>
          <w:szCs w:val="28"/>
        </w:rPr>
        <w:t xml:space="preserve"> </w:t>
      </w:r>
      <w:r w:rsidR="00D059C5" w:rsidRPr="00D059C5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D059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059C5" w:rsidRPr="00D059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464A">
        <w:rPr>
          <w:rFonts w:ascii="標楷體" w:eastAsia="標楷體" w:hAnsi="標楷體" w:hint="eastAsia"/>
          <w:sz w:val="28"/>
          <w:szCs w:val="28"/>
        </w:rPr>
        <w:t>(核對匯款入庫之用)</w:t>
      </w:r>
    </w:p>
    <w:p w:rsidR="00FD5FFB" w:rsidRPr="00334A98" w:rsidRDefault="00B81EE7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73D67">
        <w:rPr>
          <w:rFonts w:ascii="標楷體" w:eastAsia="標楷體" w:hAnsi="標楷體" w:hint="eastAsia"/>
          <w:sz w:val="28"/>
          <w:szCs w:val="28"/>
        </w:rPr>
        <w:t>二</w:t>
      </w:r>
      <w:r w:rsidR="000C113D" w:rsidRPr="004F06E7">
        <w:rPr>
          <w:rFonts w:ascii="標楷體" w:eastAsia="標楷體" w:hAnsi="標楷體" w:hint="eastAsia"/>
          <w:sz w:val="28"/>
          <w:szCs w:val="28"/>
        </w:rPr>
        <w:t>、</w:t>
      </w:r>
      <w:r w:rsidR="004F06E7" w:rsidRPr="00334A98">
        <w:rPr>
          <w:rFonts w:ascii="標楷體" w:eastAsia="標楷體" w:hAnsi="標楷體" w:hint="eastAsia"/>
          <w:sz w:val="28"/>
          <w:szCs w:val="28"/>
        </w:rPr>
        <w:t>報名方式：</w:t>
      </w:r>
      <w:r w:rsidR="00A36B4D" w:rsidRPr="00334A98">
        <w:rPr>
          <w:rFonts w:ascii="標楷體" w:eastAsia="標楷體" w:hAnsi="標楷體" w:hint="eastAsia"/>
          <w:sz w:val="28"/>
          <w:szCs w:val="28"/>
        </w:rPr>
        <w:t>本活動</w:t>
      </w:r>
      <w:r w:rsidR="0002603F">
        <w:rPr>
          <w:rFonts w:ascii="標楷體" w:eastAsia="標楷體" w:hAnsi="標楷體" w:hint="eastAsia"/>
          <w:sz w:val="28"/>
          <w:szCs w:val="28"/>
        </w:rPr>
        <w:t>一律</w:t>
      </w:r>
      <w:r w:rsidR="00A36B4D" w:rsidRPr="00334A98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採網路線上報名</w:t>
      </w:r>
      <w:r w:rsidR="00BD79D0" w:rsidRPr="00334A98">
        <w:rPr>
          <w:rFonts w:ascii="標楷體" w:eastAsia="標楷體" w:hAnsi="標楷體" w:hint="eastAsia"/>
          <w:sz w:val="28"/>
          <w:szCs w:val="28"/>
        </w:rPr>
        <w:t>。</w:t>
      </w:r>
    </w:p>
    <w:p w:rsidR="008935FE" w:rsidRDefault="00A36B4D" w:rsidP="00E61A7D">
      <w:pPr>
        <w:spacing w:line="460" w:lineRule="exact"/>
        <w:rPr>
          <w:rFonts w:ascii="標楷體" w:eastAsia="標楷體" w:hAnsi="標楷體" w:cs="Arial"/>
          <w:bCs/>
          <w:color w:val="0000FF"/>
          <w:kern w:val="0"/>
          <w:sz w:val="28"/>
          <w:szCs w:val="28"/>
        </w:rPr>
      </w:pPr>
      <w:r w:rsidRPr="00334A9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34A98">
        <w:rPr>
          <w:rFonts w:ascii="標楷體" w:eastAsia="標楷體" w:hAnsi="標楷體" w:cs="Arial" w:hint="eastAsia"/>
          <w:bCs/>
          <w:color w:val="0000FF"/>
          <w:kern w:val="0"/>
          <w:sz w:val="28"/>
          <w:szCs w:val="28"/>
        </w:rPr>
        <w:t>網路線上報名【資格審核通過】並收到【</w:t>
      </w:r>
      <w:r w:rsidR="00334A98">
        <w:rPr>
          <w:rFonts w:ascii="標楷體" w:eastAsia="標楷體" w:hAnsi="標楷體" w:cs="Arial" w:hint="eastAsia"/>
          <w:bCs/>
          <w:color w:val="0000FF"/>
          <w:kern w:val="0"/>
          <w:sz w:val="28"/>
          <w:szCs w:val="28"/>
        </w:rPr>
        <w:t>保證金</w:t>
      </w:r>
      <w:r w:rsidRPr="00334A98">
        <w:rPr>
          <w:rFonts w:ascii="標楷體" w:eastAsia="標楷體" w:hAnsi="標楷體" w:cs="Arial" w:hint="eastAsia"/>
          <w:bCs/>
          <w:color w:val="0000FF"/>
          <w:kern w:val="0"/>
          <w:sz w:val="28"/>
          <w:szCs w:val="28"/>
        </w:rPr>
        <w:t>繳費通知】即可立</w:t>
      </w:r>
    </w:p>
    <w:p w:rsidR="008935FE" w:rsidRDefault="008935FE" w:rsidP="00E61A7D">
      <w:pPr>
        <w:spacing w:line="4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FF"/>
          <w:kern w:val="0"/>
          <w:sz w:val="28"/>
          <w:szCs w:val="28"/>
        </w:rPr>
        <w:t xml:space="preserve">      </w:t>
      </w:r>
      <w:r w:rsidR="00A36B4D" w:rsidRPr="00334A98">
        <w:rPr>
          <w:rFonts w:ascii="標楷體" w:eastAsia="標楷體" w:hAnsi="標楷體" w:cs="Arial" w:hint="eastAsia"/>
          <w:bCs/>
          <w:color w:val="0000FF"/>
          <w:kern w:val="0"/>
          <w:sz w:val="28"/>
          <w:szCs w:val="28"/>
        </w:rPr>
        <w:t>即繳費(請自行至個人電子信箱查詢是否收到繳費通知信件)</w:t>
      </w:r>
      <w:r w:rsidR="00A36B4D" w:rsidRPr="00334A98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A36B4D" w:rsidRPr="00334A98">
        <w:rPr>
          <w:rFonts w:ascii="標楷體" w:eastAsia="標楷體" w:hAnsi="標楷體" w:cs="Arial" w:hint="eastAsia"/>
          <w:sz w:val="28"/>
          <w:szCs w:val="28"/>
        </w:rPr>
        <w:t>逾期</w:t>
      </w:r>
    </w:p>
    <w:p w:rsidR="008935FE" w:rsidRDefault="008935FE" w:rsidP="00E61A7D">
      <w:pPr>
        <w:spacing w:line="4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  </w:t>
      </w:r>
      <w:r w:rsidR="00A36B4D" w:rsidRPr="00334A98">
        <w:rPr>
          <w:rFonts w:ascii="標楷體" w:eastAsia="標楷體" w:hAnsi="標楷體" w:cs="Arial" w:hint="eastAsia"/>
          <w:sz w:val="28"/>
          <w:szCs w:val="28"/>
        </w:rPr>
        <w:t>不受理，未繳</w:t>
      </w:r>
      <w:r>
        <w:rPr>
          <w:rFonts w:ascii="標楷體" w:eastAsia="標楷體" w:hAnsi="標楷體" w:cs="Arial" w:hint="eastAsia"/>
          <w:sz w:val="28"/>
          <w:szCs w:val="28"/>
        </w:rPr>
        <w:t>保證金</w:t>
      </w:r>
      <w:r w:rsidR="00A36B4D" w:rsidRPr="00334A98">
        <w:rPr>
          <w:rFonts w:ascii="標楷體" w:eastAsia="標楷體" w:hAnsi="標楷體" w:cs="Arial" w:hint="eastAsia"/>
          <w:sz w:val="28"/>
          <w:szCs w:val="28"/>
        </w:rPr>
        <w:t>者視同自動放棄，由候補人員依序遞補。</w:t>
      </w:r>
      <w:r>
        <w:rPr>
          <w:rFonts w:ascii="標楷體" w:eastAsia="標楷體" w:hAnsi="標楷體" w:cs="Arial" w:hint="eastAsia"/>
          <w:sz w:val="28"/>
          <w:szCs w:val="28"/>
        </w:rPr>
        <w:t>保證</w:t>
      </w:r>
    </w:p>
    <w:p w:rsidR="008935FE" w:rsidRPr="008935FE" w:rsidRDefault="008935FE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金</w:t>
      </w:r>
      <w:r w:rsidR="00A36B4D" w:rsidRPr="00334A98">
        <w:rPr>
          <w:rFonts w:ascii="標楷體" w:eastAsia="標楷體" w:hAnsi="標楷體" w:cs="Arial"/>
          <w:sz w:val="28"/>
          <w:szCs w:val="28"/>
        </w:rPr>
        <w:t>繳交後，</w:t>
      </w:r>
      <w:r>
        <w:rPr>
          <w:rFonts w:ascii="標楷體" w:eastAsia="標楷體" w:hAnsi="標楷體" w:cs="Arial" w:hint="eastAsia"/>
          <w:sz w:val="28"/>
          <w:szCs w:val="28"/>
        </w:rPr>
        <w:t>待完成培訓課程</w:t>
      </w:r>
      <w:r w:rsidRPr="008935FE">
        <w:rPr>
          <w:rFonts w:ascii="標楷體" w:eastAsia="標楷體" w:hAnsi="標楷體" w:cs="Arial" w:hint="eastAsia"/>
          <w:sz w:val="28"/>
          <w:szCs w:val="28"/>
        </w:rPr>
        <w:t>後請</w:t>
      </w:r>
      <w:r w:rsidRPr="008935FE">
        <w:rPr>
          <w:rFonts w:ascii="標楷體" w:eastAsia="標楷體" w:hAnsi="標楷體" w:hint="eastAsia"/>
          <w:sz w:val="28"/>
          <w:szCs w:val="28"/>
        </w:rPr>
        <w:t>於</w:t>
      </w:r>
      <w:r w:rsidRPr="008935FE">
        <w:rPr>
          <w:rFonts w:ascii="標楷體" w:eastAsia="標楷體" w:hAnsi="標楷體" w:hint="eastAsia"/>
          <w:color w:val="FF0000"/>
          <w:sz w:val="28"/>
          <w:szCs w:val="28"/>
        </w:rPr>
        <w:t>11/30前完成1場試教課程</w:t>
      </w:r>
      <w:r>
        <w:rPr>
          <w:rFonts w:ascii="新細明體" w:eastAsia="新細明體" w:hAnsi="新細明體" w:hint="eastAsia"/>
          <w:color w:val="FF0000"/>
          <w:sz w:val="28"/>
          <w:szCs w:val="28"/>
        </w:rPr>
        <w:t>，</w:t>
      </w:r>
      <w:r w:rsidRPr="008935FE">
        <w:rPr>
          <w:rFonts w:ascii="標楷體" w:eastAsia="標楷體" w:hAnsi="標楷體" w:hint="eastAsia"/>
          <w:sz w:val="28"/>
          <w:szCs w:val="28"/>
        </w:rPr>
        <w:t>並</w:t>
      </w:r>
    </w:p>
    <w:p w:rsidR="008935FE" w:rsidRPr="008935FE" w:rsidRDefault="008935FE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935FE">
        <w:rPr>
          <w:rFonts w:ascii="標楷體" w:eastAsia="標楷體" w:hAnsi="標楷體" w:hint="eastAsia"/>
          <w:sz w:val="28"/>
          <w:szCs w:val="28"/>
        </w:rPr>
        <w:t xml:space="preserve">      將試教課程作成書面成果報告及活動相片mail給承辦人結案</w:t>
      </w:r>
      <w:r w:rsidRPr="008935FE">
        <w:rPr>
          <w:rFonts w:ascii="新細明體" w:eastAsia="新細明體" w:hAnsi="新細明體" w:hint="eastAsia"/>
          <w:sz w:val="28"/>
          <w:szCs w:val="28"/>
        </w:rPr>
        <w:t>，</w:t>
      </w:r>
      <w:r w:rsidRPr="008935FE">
        <w:rPr>
          <w:rFonts w:ascii="標楷體" w:eastAsia="標楷體" w:hAnsi="標楷體" w:hint="eastAsia"/>
          <w:sz w:val="28"/>
          <w:szCs w:val="28"/>
        </w:rPr>
        <w:t>成果</w:t>
      </w:r>
    </w:p>
    <w:p w:rsidR="00A36B4D" w:rsidRDefault="008935FE" w:rsidP="00E61A7D">
      <w:pPr>
        <w:spacing w:line="460" w:lineRule="exact"/>
        <w:rPr>
          <w:rFonts w:ascii="標楷體" w:eastAsia="標楷體" w:hAnsi="標楷體" w:cs="Arial"/>
          <w:sz w:val="28"/>
          <w:szCs w:val="28"/>
        </w:rPr>
      </w:pPr>
      <w:r w:rsidRPr="008935FE">
        <w:rPr>
          <w:rFonts w:ascii="標楷體" w:eastAsia="標楷體" w:hAnsi="標楷體" w:hint="eastAsia"/>
          <w:sz w:val="28"/>
          <w:szCs w:val="28"/>
        </w:rPr>
        <w:t xml:space="preserve">      完成後才受理保證金退費</w:t>
      </w:r>
      <w:r w:rsidRPr="008935F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E2804" w:rsidRPr="000E2804" w:rsidRDefault="00773D67" w:rsidP="00E61A7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0E2804" w:rsidRPr="000E2804">
        <w:rPr>
          <w:rFonts w:ascii="新細明體" w:eastAsia="新細明體" w:hAnsi="新細明體" w:hint="eastAsia"/>
          <w:sz w:val="28"/>
          <w:szCs w:val="28"/>
        </w:rPr>
        <w:t>、</w:t>
      </w:r>
      <w:r w:rsidR="000E2804" w:rsidRPr="000E2804">
        <w:rPr>
          <w:rFonts w:ascii="標楷體" w:eastAsia="標楷體" w:hAnsi="標楷體" w:hint="eastAsia"/>
          <w:b/>
          <w:sz w:val="28"/>
          <w:szCs w:val="28"/>
          <w:highlight w:val="yellow"/>
        </w:rPr>
        <w:t>報名網址：</w:t>
      </w:r>
      <w:hyperlink r:id="rId9" w:history="1">
        <w:r w:rsidR="000E2804" w:rsidRPr="000E2804">
          <w:rPr>
            <w:rStyle w:val="a8"/>
            <w:rFonts w:ascii="標楷體" w:eastAsia="標楷體" w:hAnsi="標楷體"/>
            <w:b/>
            <w:sz w:val="28"/>
            <w:szCs w:val="28"/>
            <w:highlight w:val="yellow"/>
          </w:rPr>
          <w:t>http://apply.nmmba.gov.tw/</w:t>
        </w:r>
      </w:hyperlink>
    </w:p>
    <w:p w:rsidR="00D07619" w:rsidRPr="006026F0" w:rsidRDefault="00AD2812" w:rsidP="00E61A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73D67">
        <w:rPr>
          <w:rFonts w:ascii="標楷體" w:eastAsia="標楷體" w:hAnsi="標楷體" w:hint="eastAsia"/>
          <w:sz w:val="28"/>
          <w:szCs w:val="28"/>
        </w:rPr>
        <w:t>四</w:t>
      </w:r>
      <w:r w:rsidR="00BD79D0" w:rsidRPr="006026F0">
        <w:rPr>
          <w:rFonts w:ascii="標楷體" w:eastAsia="標楷體" w:hAnsi="標楷體" w:hint="eastAsia"/>
          <w:sz w:val="28"/>
          <w:szCs w:val="28"/>
        </w:rPr>
        <w:t>、</w:t>
      </w:r>
      <w:r w:rsidR="00D07619" w:rsidRPr="006026F0">
        <w:rPr>
          <w:rFonts w:ascii="標楷體" w:eastAsia="標楷體" w:hAnsi="標楷體" w:hint="eastAsia"/>
          <w:sz w:val="28"/>
          <w:szCs w:val="28"/>
        </w:rPr>
        <w:t>交通接駁</w:t>
      </w:r>
      <w:r w:rsidR="00C20842" w:rsidRPr="006026F0">
        <w:rPr>
          <w:rFonts w:ascii="標楷體" w:eastAsia="標楷體" w:hAnsi="標楷體" w:hint="eastAsia"/>
          <w:sz w:val="28"/>
          <w:szCs w:val="28"/>
        </w:rPr>
        <w:t>地點及時間</w:t>
      </w:r>
      <w:r w:rsidR="00D07619" w:rsidRPr="006026F0">
        <w:rPr>
          <w:rFonts w:ascii="標楷體" w:eastAsia="標楷體" w:hAnsi="標楷體" w:hint="eastAsia"/>
          <w:sz w:val="28"/>
          <w:szCs w:val="28"/>
        </w:rPr>
        <w:t>：</w:t>
      </w:r>
      <w:r w:rsidR="006026F0" w:rsidRPr="006026F0">
        <w:rPr>
          <w:rFonts w:ascii="標楷體" w:eastAsia="標楷體" w:hAnsi="標楷體" w:hint="eastAsia"/>
          <w:sz w:val="28"/>
          <w:szCs w:val="28"/>
        </w:rPr>
        <w:t>活動</w:t>
      </w:r>
      <w:r w:rsidR="00D07619" w:rsidRPr="006026F0">
        <w:rPr>
          <w:rFonts w:ascii="標楷體" w:eastAsia="標楷體" w:hAnsi="標楷體" w:hint="eastAsia"/>
          <w:sz w:val="28"/>
          <w:szCs w:val="28"/>
        </w:rPr>
        <w:t>第1天在高雄左營高鐵站接駁</w:t>
      </w:r>
    </w:p>
    <w:p w:rsidR="00D07619" w:rsidRPr="005155C9" w:rsidRDefault="00D07619" w:rsidP="00E61A7D">
      <w:pPr>
        <w:spacing w:line="460" w:lineRule="exact"/>
        <w:rPr>
          <w:rFonts w:ascii="標楷體" w:eastAsia="標楷體" w:hAnsi="標楷體" w:cs="Arial"/>
          <w:shd w:val="pct15" w:color="auto" w:fill="FFFFFF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="00B81EE7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Pr="005155C9">
        <w:rPr>
          <w:rFonts w:ascii="標楷體" w:eastAsia="標楷體" w:hAnsi="標楷體" w:cs="Arial" w:hint="eastAsia"/>
          <w:shd w:val="pct15" w:color="auto" w:fill="FFFFFF"/>
        </w:rPr>
        <w:t>【第一天】</w:t>
      </w:r>
    </w:p>
    <w:p w:rsidR="00D07619" w:rsidRPr="00DB2A5A" w:rsidRDefault="00D07619" w:rsidP="00E61A7D">
      <w:pPr>
        <w:widowControl/>
        <w:numPr>
          <w:ilvl w:val="0"/>
          <w:numId w:val="2"/>
        </w:numPr>
        <w:spacing w:line="460" w:lineRule="exact"/>
        <w:ind w:hanging="540"/>
        <w:rPr>
          <w:rFonts w:ascii="標楷體" w:eastAsia="標楷體" w:hAnsi="標楷體" w:cs="Arial"/>
          <w:i/>
          <w:color w:val="0000FF"/>
        </w:rPr>
      </w:pPr>
      <w:r w:rsidRPr="00DB2A5A">
        <w:rPr>
          <w:rFonts w:ascii="標楷體" w:eastAsia="標楷體" w:hAnsi="標楷體" w:cs="Arial" w:hint="eastAsia"/>
          <w:color w:val="0000FF"/>
        </w:rPr>
        <w:t>08：40</w:t>
      </w:r>
      <w:r w:rsidRPr="00DB2A5A">
        <w:rPr>
          <w:rFonts w:ascii="標楷體" w:eastAsia="標楷體" w:hAnsi="標楷體" w:cs="Arial"/>
          <w:color w:val="0000FF"/>
        </w:rPr>
        <w:t>高雄</w:t>
      </w:r>
      <w:r w:rsidRPr="00DB2A5A">
        <w:rPr>
          <w:rFonts w:ascii="標楷體" w:eastAsia="標楷體" w:hAnsi="標楷體" w:cs="Arial" w:hint="eastAsia"/>
          <w:color w:val="0000FF"/>
        </w:rPr>
        <w:t>高鐵左營站2樓大廳</w:t>
      </w:r>
      <w:r w:rsidRPr="007860C5">
        <w:rPr>
          <w:rFonts w:ascii="標楷體" w:eastAsia="標楷體" w:hAnsi="標楷體" w:cs="Arial" w:hint="eastAsia"/>
          <w:b/>
          <w:color w:val="FF0000"/>
        </w:rPr>
        <w:t>2號出口7-11前集合出發</w:t>
      </w:r>
      <w:r w:rsidRPr="007860C5">
        <w:rPr>
          <w:rFonts w:ascii="標楷體" w:eastAsia="標楷體" w:hAnsi="標楷體" w:cs="Arial" w:hint="eastAsia"/>
        </w:rPr>
        <w:t>，非台鐵大廳</w:t>
      </w:r>
    </w:p>
    <w:p w:rsidR="00D07619" w:rsidRPr="005155C9" w:rsidRDefault="00D07619" w:rsidP="00E61A7D">
      <w:pPr>
        <w:widowControl/>
        <w:numPr>
          <w:ilvl w:val="0"/>
          <w:numId w:val="2"/>
        </w:numPr>
        <w:spacing w:line="460" w:lineRule="exact"/>
        <w:ind w:hanging="540"/>
        <w:rPr>
          <w:rFonts w:ascii="標楷體" w:eastAsia="標楷體" w:hAnsi="標楷體" w:cs="Arial"/>
          <w:i/>
          <w:color w:val="0000FF"/>
          <w:sz w:val="22"/>
        </w:rPr>
      </w:pPr>
      <w:r w:rsidRPr="005155C9">
        <w:rPr>
          <w:rFonts w:ascii="標楷體" w:eastAsia="標楷體" w:hAnsi="標楷體" w:cs="Arial" w:hint="eastAsia"/>
          <w:color w:val="0000FF"/>
        </w:rPr>
        <w:t>09：20 南州交流道之7-11(壽元門市)</w:t>
      </w:r>
      <w:r w:rsidRPr="005155C9">
        <w:rPr>
          <w:rFonts w:ascii="Arial" w:hAnsi="Arial" w:cs="Arial"/>
          <w:kern w:val="0"/>
          <w:sz w:val="14"/>
          <w:szCs w:val="14"/>
        </w:rPr>
        <w:t xml:space="preserve"> </w:t>
      </w:r>
      <w:r w:rsidRPr="005155C9">
        <w:rPr>
          <w:rFonts w:ascii="標楷體" w:eastAsia="標楷體" w:hAnsi="標楷體" w:cs="Arial"/>
          <w:color w:val="FF0000"/>
          <w:kern w:val="0"/>
          <w:sz w:val="22"/>
        </w:rPr>
        <w:t>屏東縣南州鄉壽元村勝利路5-15號1樓</w:t>
      </w:r>
    </w:p>
    <w:p w:rsidR="00D07619" w:rsidRPr="005155C9" w:rsidRDefault="00D07619" w:rsidP="00E61A7D">
      <w:pPr>
        <w:widowControl/>
        <w:numPr>
          <w:ilvl w:val="0"/>
          <w:numId w:val="2"/>
        </w:numPr>
        <w:spacing w:line="460" w:lineRule="exact"/>
        <w:ind w:hanging="540"/>
        <w:rPr>
          <w:rFonts w:ascii="標楷體" w:eastAsia="標楷體" w:hAnsi="標楷體" w:cs="Arial"/>
          <w:color w:val="0000FF"/>
        </w:rPr>
      </w:pPr>
      <w:r>
        <w:rPr>
          <w:rFonts w:ascii="標楷體" w:eastAsia="標楷體" w:hAnsi="標楷體" w:cs="Arial" w:hint="eastAsia"/>
          <w:color w:val="0000FF"/>
        </w:rPr>
        <w:t>10</w:t>
      </w:r>
      <w:r w:rsidRPr="005155C9">
        <w:rPr>
          <w:rFonts w:ascii="標楷體" w:eastAsia="標楷體" w:hAnsi="標楷體" w:cs="Arial" w:hint="eastAsia"/>
          <w:color w:val="0000FF"/>
        </w:rPr>
        <w:t>：</w:t>
      </w:r>
      <w:r>
        <w:rPr>
          <w:rFonts w:ascii="標楷體" w:eastAsia="標楷體" w:hAnsi="標楷體" w:cs="Arial" w:hint="eastAsia"/>
          <w:color w:val="0000FF"/>
        </w:rPr>
        <w:t>30 自行前往</w:t>
      </w:r>
      <w:r w:rsidRPr="005155C9">
        <w:rPr>
          <w:rFonts w:ascii="標楷體" w:eastAsia="標楷體" w:hAnsi="標楷體" w:cs="Arial" w:hint="eastAsia"/>
          <w:i/>
          <w:color w:val="0000FF"/>
          <w:sz w:val="22"/>
        </w:rPr>
        <w:t xml:space="preserve">                                        </w:t>
      </w:r>
      <w:r w:rsidRPr="005155C9">
        <w:rPr>
          <w:rFonts w:ascii="標楷體" w:eastAsia="標楷體" w:hAnsi="標楷體" w:cs="Arial" w:hint="eastAsia"/>
          <w:color w:val="0000FF"/>
          <w:sz w:val="22"/>
        </w:rPr>
        <w:t xml:space="preserve"> </w:t>
      </w:r>
    </w:p>
    <w:p w:rsidR="00D07619" w:rsidRPr="005155C9" w:rsidRDefault="00B81EE7" w:rsidP="00E61A7D">
      <w:pPr>
        <w:spacing w:line="460" w:lineRule="exact"/>
        <w:ind w:firstLineChars="200" w:firstLine="480"/>
        <w:rPr>
          <w:rFonts w:ascii="標楷體" w:eastAsia="標楷體" w:hAnsi="標楷體" w:cs="Arial"/>
          <w:shd w:val="pct15" w:color="auto" w:fill="FFFFFF"/>
        </w:rPr>
      </w:pPr>
      <w:r>
        <w:rPr>
          <w:rFonts w:ascii="標楷體" w:eastAsia="標楷體" w:hAnsi="標楷體" w:cs="Arial" w:hint="eastAsia"/>
          <w:shd w:val="pct15" w:color="auto" w:fill="FFFFFF"/>
        </w:rPr>
        <w:t xml:space="preserve"> </w:t>
      </w:r>
      <w:r w:rsidR="00D07619" w:rsidRPr="005155C9">
        <w:rPr>
          <w:rFonts w:ascii="標楷體" w:eastAsia="標楷體" w:hAnsi="標楷體" w:cs="Arial" w:hint="eastAsia"/>
          <w:shd w:val="pct15" w:color="auto" w:fill="FFFFFF"/>
        </w:rPr>
        <w:t>【第</w:t>
      </w:r>
      <w:r w:rsidR="00D07619">
        <w:rPr>
          <w:rFonts w:ascii="標楷體" w:eastAsia="標楷體" w:hAnsi="標楷體" w:cs="Arial" w:hint="eastAsia"/>
          <w:shd w:val="pct15" w:color="auto" w:fill="FFFFFF"/>
        </w:rPr>
        <w:t>二</w:t>
      </w:r>
      <w:r w:rsidR="00D07619" w:rsidRPr="005155C9">
        <w:rPr>
          <w:rFonts w:ascii="標楷體" w:eastAsia="標楷體" w:hAnsi="標楷體" w:cs="Arial" w:hint="eastAsia"/>
          <w:shd w:val="pct15" w:color="auto" w:fill="FFFFFF"/>
        </w:rPr>
        <w:t>天】</w:t>
      </w:r>
    </w:p>
    <w:p w:rsidR="00D07619" w:rsidRPr="005155C9" w:rsidRDefault="00D07619" w:rsidP="00E61A7D">
      <w:pPr>
        <w:widowControl/>
        <w:numPr>
          <w:ilvl w:val="0"/>
          <w:numId w:val="2"/>
        </w:numPr>
        <w:spacing w:line="460" w:lineRule="exact"/>
        <w:ind w:hanging="540"/>
        <w:rPr>
          <w:rFonts w:ascii="標楷體" w:eastAsia="標楷體" w:hAnsi="標楷體" w:cs="Arial"/>
          <w:color w:val="0000FF"/>
        </w:rPr>
      </w:pPr>
      <w:r w:rsidRPr="005155C9">
        <w:rPr>
          <w:rFonts w:ascii="標楷體" w:eastAsia="標楷體" w:hAnsi="標楷體" w:cs="Arial" w:hint="eastAsia"/>
          <w:color w:val="0000FF"/>
        </w:rPr>
        <w:t>15：30由海生館集合出發</w:t>
      </w:r>
    </w:p>
    <w:p w:rsidR="00D07619" w:rsidRPr="005155C9" w:rsidRDefault="00D07619" w:rsidP="00E61A7D">
      <w:pPr>
        <w:widowControl/>
        <w:numPr>
          <w:ilvl w:val="0"/>
          <w:numId w:val="2"/>
        </w:numPr>
        <w:spacing w:line="460" w:lineRule="exact"/>
        <w:ind w:hanging="540"/>
        <w:rPr>
          <w:rFonts w:ascii="標楷體" w:eastAsia="標楷體" w:hAnsi="標楷體" w:cs="Arial"/>
          <w:color w:val="0000FF"/>
        </w:rPr>
      </w:pPr>
      <w:r w:rsidRPr="005155C9">
        <w:rPr>
          <w:rFonts w:ascii="標楷體" w:eastAsia="標楷體" w:hAnsi="標楷體" w:cs="Arial" w:hint="eastAsia"/>
          <w:color w:val="0000FF"/>
        </w:rPr>
        <w:t>14：30南州交流道之7-11(壽元門市)</w:t>
      </w:r>
    </w:p>
    <w:p w:rsidR="00D07619" w:rsidRPr="00663F10" w:rsidRDefault="00D07619" w:rsidP="00E61A7D">
      <w:pPr>
        <w:widowControl/>
        <w:numPr>
          <w:ilvl w:val="0"/>
          <w:numId w:val="2"/>
        </w:numPr>
        <w:autoSpaceDE w:val="0"/>
        <w:autoSpaceDN w:val="0"/>
        <w:adjustRightInd w:val="0"/>
        <w:spacing w:line="460" w:lineRule="exact"/>
        <w:ind w:hanging="540"/>
        <w:rPr>
          <w:rFonts w:ascii="標楷體" w:eastAsia="標楷體" w:cs="標楷體"/>
          <w:b/>
          <w:bCs/>
          <w:kern w:val="0"/>
          <w:lang w:val="zh-TW"/>
        </w:rPr>
      </w:pPr>
      <w:r w:rsidRPr="00663F10">
        <w:rPr>
          <w:rFonts w:ascii="標楷體" w:eastAsia="標楷體" w:hAnsi="標楷體" w:cs="Arial" w:hint="eastAsia"/>
          <w:color w:val="0000FF"/>
        </w:rPr>
        <w:t xml:space="preserve">17：30 </w:t>
      </w:r>
      <w:r w:rsidRPr="00663F10">
        <w:rPr>
          <w:rFonts w:ascii="標楷體" w:eastAsia="標楷體" w:hAnsi="標楷體" w:cs="Arial"/>
          <w:color w:val="0000FF"/>
        </w:rPr>
        <w:t>高雄</w:t>
      </w:r>
      <w:r w:rsidRPr="00663F10">
        <w:rPr>
          <w:rFonts w:ascii="標楷體" w:eastAsia="標楷體" w:hAnsi="標楷體" w:cs="Arial" w:hint="eastAsia"/>
          <w:color w:val="0000FF"/>
        </w:rPr>
        <w:t>左營高鐵站2樓大廳</w:t>
      </w:r>
    </w:p>
    <w:p w:rsidR="00925DF7" w:rsidRPr="00925DF7" w:rsidRDefault="001C4D34" w:rsidP="00E61A7D">
      <w:pPr>
        <w:spacing w:line="4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925DF7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73D6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925DF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25DF7" w:rsidRPr="00925DF7">
        <w:rPr>
          <w:rFonts w:ascii="標楷體" w:eastAsia="標楷體" w:hAnsi="標楷體" w:hint="eastAsia"/>
          <w:sz w:val="28"/>
          <w:szCs w:val="28"/>
        </w:rPr>
        <w:t>住宿安排：</w:t>
      </w:r>
      <w:r w:rsidR="00925DF7" w:rsidRPr="00925DF7">
        <w:rPr>
          <w:rFonts w:ascii="標楷體" w:eastAsia="標楷體" w:hAnsi="標楷體" w:cs="Arial" w:hint="eastAsia"/>
          <w:sz w:val="28"/>
          <w:szCs w:val="28"/>
        </w:rPr>
        <w:t>活動2天1夜安排夜宿本館</w:t>
      </w:r>
      <w:r w:rsidR="00925DF7" w:rsidRPr="00925DF7">
        <w:rPr>
          <w:rFonts w:ascii="標楷體" w:eastAsia="標楷體" w:hAnsi="標楷體" w:cs="Arial" w:hint="eastAsia"/>
          <w:color w:val="FF0000"/>
          <w:sz w:val="28"/>
          <w:szCs w:val="28"/>
        </w:rPr>
        <w:t>C3棟研習宿舍</w:t>
      </w:r>
      <w:r w:rsidR="00925DF7" w:rsidRPr="00925DF7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C4D34" w:rsidRPr="00925DF7" w:rsidRDefault="00E61A7D" w:rsidP="00E61A7D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十</w:t>
      </w:r>
      <w:r w:rsidR="00773D67">
        <w:rPr>
          <w:rFonts w:ascii="標楷體" w:eastAsia="標楷體" w:hAnsi="標楷體" w:cs="Arial" w:hint="eastAsia"/>
          <w:sz w:val="28"/>
          <w:szCs w:val="28"/>
        </w:rPr>
        <w:t>六</w:t>
      </w:r>
      <w:r w:rsidR="00925DF7" w:rsidRPr="00925DF7">
        <w:rPr>
          <w:rFonts w:ascii="標楷體" w:eastAsia="標楷體" w:hAnsi="標楷體" w:cs="Arial" w:hint="eastAsia"/>
          <w:sz w:val="28"/>
          <w:szCs w:val="28"/>
        </w:rPr>
        <w:t>、</w:t>
      </w:r>
      <w:r w:rsidR="001C4D34" w:rsidRPr="00925DF7">
        <w:rPr>
          <w:rFonts w:ascii="標楷體" w:eastAsia="標楷體" w:hAnsi="標楷體" w:hint="eastAsia"/>
          <w:color w:val="000000"/>
          <w:sz w:val="28"/>
          <w:szCs w:val="28"/>
        </w:rPr>
        <w:t>注意事項：</w:t>
      </w:r>
    </w:p>
    <w:p w:rsidR="001C4D34" w:rsidRPr="004F7495" w:rsidRDefault="001C4D34" w:rsidP="00E61A7D">
      <w:pPr>
        <w:numPr>
          <w:ilvl w:val="0"/>
          <w:numId w:val="4"/>
        </w:numPr>
        <w:spacing w:line="460" w:lineRule="exact"/>
        <w:ind w:hanging="357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為響應環保，請自備環保餐具</w:t>
      </w:r>
      <w:r w:rsidR="00C167D3" w:rsidRPr="004F7495">
        <w:rPr>
          <w:rFonts w:ascii="標楷體" w:eastAsia="標楷體" w:hAnsi="標楷體" w:hint="eastAsia"/>
          <w:sz w:val="28"/>
          <w:szCs w:val="28"/>
        </w:rPr>
        <w:t>（湯匙、筷子）</w:t>
      </w:r>
      <w:r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及水壺。</w:t>
      </w:r>
    </w:p>
    <w:p w:rsidR="001C4D34" w:rsidRPr="004F7495" w:rsidRDefault="001C4D34" w:rsidP="00E61A7D">
      <w:pPr>
        <w:numPr>
          <w:ilvl w:val="0"/>
          <w:numId w:val="4"/>
        </w:numPr>
        <w:spacing w:line="460" w:lineRule="exact"/>
        <w:ind w:hanging="357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請自備盥洗用具</w:t>
      </w:r>
      <w:r w:rsidR="004F7495"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毛巾</w:t>
      </w:r>
      <w:r w:rsidR="004F7495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、</w:t>
      </w:r>
      <w:r w:rsid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牙刷</w:t>
      </w:r>
      <w:r w:rsidR="004F7495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、</w:t>
      </w:r>
      <w:r w:rsid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牙膏</w:t>
      </w:r>
      <w:r w:rsidR="004F7495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、</w:t>
      </w:r>
      <w:r w:rsid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洗髮精</w:t>
      </w:r>
      <w:r w:rsidR="004F7495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、</w:t>
      </w:r>
      <w:r w:rsid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沐浴乳</w:t>
      </w:r>
      <w:r w:rsidR="004F7495"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</w:t>
      </w:r>
      <w:r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與個人藥品</w:t>
      </w:r>
      <w:r w:rsidR="004F7495"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、健保卡</w:t>
      </w:r>
      <w:r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1C4D34" w:rsidRPr="004F7495" w:rsidRDefault="001C4D34" w:rsidP="00E61A7D">
      <w:pPr>
        <w:numPr>
          <w:ilvl w:val="0"/>
          <w:numId w:val="4"/>
        </w:numPr>
        <w:spacing w:line="46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請自備筆記本、筆、隨身碟</w:t>
      </w:r>
      <w:r w:rsidR="004F7495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、</w:t>
      </w:r>
      <w:r w:rsid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相機</w:t>
      </w:r>
      <w:r w:rsidRPr="004F749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等學習用具。</w:t>
      </w:r>
    </w:p>
    <w:p w:rsidR="004F7495" w:rsidRPr="004F7495" w:rsidRDefault="004F7495" w:rsidP="00E61A7D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4F7495">
        <w:rPr>
          <w:rFonts w:ascii="標楷體" w:eastAsia="標楷體" w:hAnsi="標楷體" w:hint="eastAsia"/>
          <w:sz w:val="28"/>
          <w:szCs w:val="28"/>
        </w:rPr>
        <w:t>交通接送時間及地點：</w:t>
      </w:r>
      <w:r w:rsidRPr="004F7495">
        <w:rPr>
          <w:rFonts w:ascii="標楷體" w:eastAsia="標楷體" w:hAnsi="標楷體" w:hint="eastAsia"/>
          <w:bCs/>
          <w:sz w:val="28"/>
          <w:szCs w:val="28"/>
        </w:rPr>
        <w:t>欲搭乘專車者請於下列時間準時上車，逾時不候，並</w:t>
      </w:r>
      <w:r w:rsidRPr="004F7495">
        <w:rPr>
          <w:rFonts w:ascii="標楷體" w:eastAsia="標楷體" w:hAnsi="標楷體" w:cs="Arial" w:hint="eastAsia"/>
          <w:sz w:val="28"/>
          <w:szCs w:val="28"/>
        </w:rPr>
        <w:t>請隨身攜帶手機，及保持開機狀態，隨時與隨車領隊保持聯繫，遲到者請自行前往海生館。</w:t>
      </w:r>
    </w:p>
    <w:p w:rsidR="004F7495" w:rsidRPr="004F7495" w:rsidRDefault="004F7495" w:rsidP="00E61A7D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4F7495">
        <w:rPr>
          <w:rFonts w:ascii="標楷體" w:eastAsia="標楷體" w:hAnsi="標楷體" w:cs="Arial" w:hint="eastAsia"/>
          <w:color w:val="FF0000"/>
          <w:sz w:val="28"/>
          <w:szCs w:val="28"/>
        </w:rPr>
        <w:t>交通接駁時間地點若有更動，大會將於活動前7天發行前通知單時一起公佈。</w:t>
      </w:r>
    </w:p>
    <w:p w:rsidR="004F7495" w:rsidRPr="004F7495" w:rsidRDefault="004F7495" w:rsidP="00E61A7D">
      <w:pPr>
        <w:pStyle w:val="a3"/>
        <w:numPr>
          <w:ilvl w:val="0"/>
          <w:numId w:val="4"/>
        </w:numPr>
        <w:spacing w:line="460" w:lineRule="exact"/>
        <w:ind w:leftChars="0" w:rightChars="-153" w:right="-367"/>
        <w:rPr>
          <w:rFonts w:ascii="標楷體" w:eastAsia="標楷體" w:hAnsi="標楷體"/>
          <w:sz w:val="28"/>
          <w:szCs w:val="28"/>
        </w:rPr>
      </w:pPr>
      <w:r w:rsidRPr="004F7495">
        <w:rPr>
          <w:rFonts w:ascii="標楷體" w:eastAsia="標楷體" w:hAnsi="標楷體" w:hint="eastAsia"/>
          <w:sz w:val="28"/>
          <w:szCs w:val="28"/>
        </w:rPr>
        <w:t>課程安排：內容及地點暫訂，依實際邀請講師、天候、海況、安全與執行流暢度彈性調整。</w:t>
      </w:r>
    </w:p>
    <w:p w:rsidR="00E61A7D" w:rsidRPr="00BA7DBA" w:rsidRDefault="004F7495" w:rsidP="00BA7DBA">
      <w:pPr>
        <w:pStyle w:val="a3"/>
        <w:widowControl/>
        <w:numPr>
          <w:ilvl w:val="0"/>
          <w:numId w:val="4"/>
        </w:numPr>
        <w:spacing w:line="460" w:lineRule="exact"/>
        <w:ind w:leftChars="0" w:rightChars="-153" w:right="-367"/>
        <w:rPr>
          <w:rFonts w:ascii="標楷體" w:eastAsia="標楷體" w:hAnsi="標楷體"/>
          <w:sz w:val="28"/>
          <w:szCs w:val="28"/>
        </w:rPr>
      </w:pPr>
      <w:r w:rsidRPr="00E61A7D">
        <w:rPr>
          <w:rFonts w:ascii="標楷體" w:eastAsia="標楷體" w:hAnsi="標楷體" w:hint="eastAsia"/>
          <w:sz w:val="28"/>
          <w:szCs w:val="28"/>
        </w:rPr>
        <w:t>服裝穿著：休閒型衣褲、運動防滑鞋（戶外探勘請勿穿涼鞋及拖鞋）、長袖、防蚊液（以免野外蚊蟲叮咬，或意外割傷、擦傷）、背包、輕便型雨衣(或雨傘)、換洗衣褲</w:t>
      </w:r>
      <w:r w:rsidR="00C167D3" w:rsidRPr="00E61A7D">
        <w:rPr>
          <w:rFonts w:ascii="標楷體" w:eastAsia="標楷體" w:hAnsi="標楷體" w:hint="eastAsia"/>
          <w:sz w:val="28"/>
          <w:szCs w:val="28"/>
        </w:rPr>
        <w:t>。</w:t>
      </w:r>
    </w:p>
    <w:p w:rsidR="00DA3157" w:rsidRDefault="00013E8F" w:rsidP="00284E7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569F">
        <w:rPr>
          <w:rFonts w:ascii="標楷體" w:eastAsia="標楷體" w:hAnsi="標楷體" w:hint="eastAsia"/>
          <w:sz w:val="28"/>
          <w:szCs w:val="28"/>
        </w:rPr>
        <w:t>十</w:t>
      </w:r>
      <w:r w:rsidR="00773D67">
        <w:rPr>
          <w:rFonts w:ascii="標楷體" w:eastAsia="標楷體" w:hAnsi="標楷體" w:hint="eastAsia"/>
          <w:sz w:val="28"/>
          <w:szCs w:val="28"/>
        </w:rPr>
        <w:t>七</w:t>
      </w:r>
      <w:r w:rsidRPr="00F8569F">
        <w:rPr>
          <w:rFonts w:ascii="標楷體" w:eastAsia="標楷體" w:hAnsi="標楷體" w:hint="eastAsia"/>
          <w:sz w:val="28"/>
          <w:szCs w:val="28"/>
        </w:rPr>
        <w:t>、</w:t>
      </w:r>
      <w:r w:rsidR="003824BD">
        <w:rPr>
          <w:rFonts w:ascii="標楷體" w:eastAsia="標楷體" w:hAnsi="標楷體" w:hint="eastAsia"/>
          <w:sz w:val="28"/>
          <w:szCs w:val="28"/>
        </w:rPr>
        <w:t>A</w:t>
      </w:r>
      <w:r w:rsidR="006F633E">
        <w:rPr>
          <w:rFonts w:ascii="標楷體" w:eastAsia="標楷體" w:hAnsi="標楷體" w:hint="eastAsia"/>
          <w:sz w:val="28"/>
          <w:szCs w:val="28"/>
        </w:rPr>
        <w:t>.</w:t>
      </w:r>
      <w:r w:rsidR="00F8569F">
        <w:rPr>
          <w:rFonts w:ascii="標楷體" w:eastAsia="標楷體" w:hAnsi="標楷體" w:hint="eastAsia"/>
          <w:sz w:val="28"/>
          <w:szCs w:val="28"/>
        </w:rPr>
        <w:t>工作坊</w:t>
      </w:r>
      <w:r w:rsidR="00F8569F" w:rsidRPr="00F8569F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8863" w:type="dxa"/>
        <w:jc w:val="center"/>
        <w:tblInd w:w="-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9"/>
        <w:gridCol w:w="3177"/>
        <w:gridCol w:w="3177"/>
      </w:tblGrid>
      <w:tr w:rsidR="006F633E" w:rsidRPr="00EA72DA" w:rsidTr="00AB0610">
        <w:trPr>
          <w:trHeight w:val="680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lastRenderedPageBreak/>
              <w:t>時間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  <w:vAlign w:val="center"/>
          </w:tcPr>
          <w:p w:rsidR="006F633E" w:rsidRPr="00EA72DA" w:rsidRDefault="006F633E" w:rsidP="00F359DF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="00F359DF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/</w:t>
            </w:r>
            <w:r w:rsidR="00F359DF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7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(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六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)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  <w:vAlign w:val="center"/>
          </w:tcPr>
          <w:p w:rsidR="006F633E" w:rsidRPr="00EA72DA" w:rsidRDefault="006F633E" w:rsidP="00F359DF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="00F359DF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/</w:t>
            </w:r>
            <w:r w:rsidR="00F359DF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8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(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日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)</w:t>
            </w:r>
          </w:p>
        </w:tc>
      </w:tr>
      <w:tr w:rsidR="006F633E" w:rsidRPr="00EA72DA" w:rsidTr="00AB0610">
        <w:trPr>
          <w:trHeight w:hRule="exact" w:val="851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08: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0~0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8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5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Default="006F633E" w:rsidP="00FE32D8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報到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/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喜相逢</w:t>
            </w:r>
          </w:p>
          <w:p w:rsidR="006F633E" w:rsidRDefault="006F633E" w:rsidP="00FE32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</w:p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·開幕式</w:t>
            </w:r>
          </w:p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·培訓計畫說明</w:t>
            </w:r>
          </w:p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·環境及課程簡介</w:t>
            </w:r>
          </w:p>
        </w:tc>
        <w:tc>
          <w:tcPr>
            <w:tcW w:w="3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0DC6" w:rsidRDefault="00990DC6" w:rsidP="00990DC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分組討論</w:t>
            </w:r>
          </w:p>
          <w:p w:rsidR="00FE2AD3" w:rsidRDefault="00FE2AD3" w:rsidP="00990DC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  <w:p w:rsidR="00990DC6" w:rsidRPr="00EA72DA" w:rsidRDefault="00990DC6" w:rsidP="00FE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網路搜集資料</w:t>
            </w:r>
          </w:p>
        </w:tc>
      </w:tr>
      <w:tr w:rsidR="006F633E" w:rsidRPr="00EA72DA" w:rsidTr="00AB0610">
        <w:trPr>
          <w:trHeight w:hRule="exact" w:val="851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09: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09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5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  <w:tc>
          <w:tcPr>
            <w:tcW w:w="3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6F633E" w:rsidRPr="00EA72DA" w:rsidTr="00AB0610">
        <w:trPr>
          <w:trHeight w:hRule="exact" w:val="851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10: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5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026A" w:rsidRDefault="003A026A" w:rsidP="005877A0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白鯨生態教室</w:t>
            </w:r>
          </w:p>
          <w:p w:rsidR="003A026A" w:rsidRDefault="003A026A" w:rsidP="005877A0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我的觀察筆記</w:t>
            </w:r>
          </w:p>
          <w:p w:rsidR="000D23B5" w:rsidRDefault="003A026A" w:rsidP="005877A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展場參訪</w:t>
            </w:r>
          </w:p>
          <w:p w:rsidR="003A026A" w:rsidRPr="00EA72DA" w:rsidRDefault="003A026A" w:rsidP="005877A0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白鯨訓獸師</w:t>
            </w:r>
          </w:p>
        </w:tc>
        <w:tc>
          <w:tcPr>
            <w:tcW w:w="3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2AD3" w:rsidRDefault="00FE2AD3" w:rsidP="00FE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分組討論</w:t>
            </w:r>
          </w:p>
          <w:p w:rsidR="00FE2AD3" w:rsidRDefault="00FE2AD3" w:rsidP="00FE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  <w:p w:rsidR="006F633E" w:rsidRPr="00EA72DA" w:rsidRDefault="00FE2AD3" w:rsidP="00FE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鯨豚教案設計與修改</w:t>
            </w:r>
          </w:p>
        </w:tc>
      </w:tr>
      <w:tr w:rsidR="006F633E" w:rsidRPr="00EA72DA" w:rsidTr="00AB0610">
        <w:trPr>
          <w:trHeight w:hRule="exact" w:val="851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5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zh-TW"/>
              </w:rPr>
            </w:pPr>
          </w:p>
        </w:tc>
        <w:tc>
          <w:tcPr>
            <w:tcW w:w="3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6F633E" w:rsidRPr="00EA72DA" w:rsidTr="00AB0610">
        <w:trPr>
          <w:trHeight w:hRule="exact" w:val="851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12: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63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午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休</w:t>
            </w:r>
          </w:p>
        </w:tc>
      </w:tr>
      <w:tr w:rsidR="006F633E" w:rsidRPr="00EA72DA" w:rsidTr="00AB0610">
        <w:trPr>
          <w:trHeight w:hRule="exact" w:val="852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0~14: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2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0DC6" w:rsidRDefault="00990DC6" w:rsidP="008F733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參訪標本典藏室</w:t>
            </w:r>
          </w:p>
          <w:p w:rsidR="008F7334" w:rsidRPr="008D14B0" w:rsidRDefault="008F7334" w:rsidP="008F733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錢興華獸醫師</w:t>
            </w:r>
          </w:p>
        </w:tc>
        <w:tc>
          <w:tcPr>
            <w:tcW w:w="3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633E" w:rsidRPr="00FE2AD3" w:rsidRDefault="006F633E" w:rsidP="00FE32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ahoma"/>
                <w:b/>
                <w:color w:val="0000FF"/>
                <w:szCs w:val="24"/>
              </w:rPr>
            </w:pPr>
            <w:r w:rsidRPr="00FE2AD3">
              <w:rPr>
                <w:rFonts w:ascii="標楷體" w:eastAsia="標楷體" w:hAnsi="標楷體" w:cs="Tahoma" w:hint="eastAsia"/>
                <w:b/>
                <w:color w:val="0000FF"/>
                <w:szCs w:val="24"/>
              </w:rPr>
              <w:t>13:00-15:00</w:t>
            </w:r>
          </w:p>
          <w:p w:rsidR="00FE2AD3" w:rsidRPr="00FE2AD3" w:rsidRDefault="00FE2AD3" w:rsidP="00FE32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ahoma"/>
                <w:b/>
                <w:color w:val="0000FF"/>
                <w:szCs w:val="24"/>
              </w:rPr>
            </w:pPr>
            <w:r w:rsidRPr="00FE2AD3">
              <w:rPr>
                <w:rFonts w:ascii="標楷體" w:eastAsia="標楷體" w:hAnsi="標楷體" w:cs="Tahoma" w:hint="eastAsia"/>
                <w:b/>
                <w:color w:val="0000FF"/>
                <w:szCs w:val="24"/>
              </w:rPr>
              <w:t>分組</w:t>
            </w:r>
            <w:r>
              <w:rPr>
                <w:rFonts w:ascii="標楷體" w:eastAsia="標楷體" w:hAnsi="標楷體" w:cs="Tahoma" w:hint="eastAsia"/>
                <w:b/>
                <w:color w:val="0000FF"/>
                <w:szCs w:val="24"/>
              </w:rPr>
              <w:t>成果</w:t>
            </w:r>
            <w:r w:rsidRPr="00FE2AD3">
              <w:rPr>
                <w:rFonts w:ascii="標楷體" w:eastAsia="標楷體" w:hAnsi="標楷體" w:cs="Tahoma" w:hint="eastAsia"/>
                <w:b/>
                <w:color w:val="0000FF"/>
                <w:szCs w:val="24"/>
              </w:rPr>
              <w:t>報告</w:t>
            </w:r>
          </w:p>
          <w:p w:rsidR="00FE2AD3" w:rsidRPr="00EA72DA" w:rsidRDefault="00FE2AD3" w:rsidP="00FE32D8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FE2AD3">
              <w:rPr>
                <w:rFonts w:ascii="標楷體" w:eastAsia="標楷體" w:hAnsi="標楷體" w:cs="新細明體" w:hint="eastAsia"/>
                <w:kern w:val="0"/>
                <w:szCs w:val="24"/>
              </w:rPr>
              <w:t>(每組10分鐘)</w:t>
            </w:r>
          </w:p>
        </w:tc>
      </w:tr>
      <w:tr w:rsidR="006F633E" w:rsidRPr="00EA72DA" w:rsidTr="00AB0610">
        <w:trPr>
          <w:trHeight w:hRule="exact" w:val="851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4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0~15: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7334" w:rsidRDefault="00990DC6" w:rsidP="008F7334">
            <w:pPr>
              <w:autoSpaceDE w:val="0"/>
              <w:autoSpaceDN w:val="0"/>
              <w:adjustRightInd w:val="0"/>
              <w:spacing w:after="200" w:line="300" w:lineRule="exac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990DC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鯨豚骨骼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觀察與實作</w:t>
            </w:r>
          </w:p>
          <w:p w:rsidR="008F7334" w:rsidRPr="00990DC6" w:rsidRDefault="008F7334" w:rsidP="008F7334">
            <w:pPr>
              <w:autoSpaceDE w:val="0"/>
              <w:autoSpaceDN w:val="0"/>
              <w:adjustRightInd w:val="0"/>
              <w:spacing w:after="200" w:line="300" w:lineRule="exac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錢興華獸醫師</w:t>
            </w:r>
          </w:p>
        </w:tc>
        <w:tc>
          <w:tcPr>
            <w:tcW w:w="3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6F633E" w:rsidRPr="00EA72DA" w:rsidTr="00AB0610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16:00~16:50</w:t>
            </w:r>
          </w:p>
        </w:tc>
        <w:tc>
          <w:tcPr>
            <w:tcW w:w="3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374" w:rsidRDefault="002E7374" w:rsidP="008F7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分組討論</w:t>
            </w:r>
          </w:p>
          <w:p w:rsidR="002E7374" w:rsidRDefault="002E7374" w:rsidP="008F733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A.鯨豚的救援與保育</w:t>
            </w:r>
          </w:p>
          <w:p w:rsidR="002E7374" w:rsidRDefault="002E7374" w:rsidP="008F733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B.鯨豚生物多樣性</w:t>
            </w:r>
          </w:p>
          <w:p w:rsidR="002E7374" w:rsidRDefault="002E7374" w:rsidP="008F733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C.鯨豚生態知多少</w:t>
            </w:r>
          </w:p>
          <w:p w:rsidR="002E7374" w:rsidRDefault="002E7374" w:rsidP="008F733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D.從賞鯨的角度談保育與觀光遊憩</w:t>
            </w:r>
          </w:p>
          <w:p w:rsidR="00A3173D" w:rsidRPr="00EA72DA" w:rsidRDefault="002E7374" w:rsidP="008F733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b/>
                <w:color w:val="0000CC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E.認識中華白海豚</w:t>
            </w:r>
          </w:p>
        </w:tc>
        <w:tc>
          <w:tcPr>
            <w:tcW w:w="3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15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：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00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綜合座談</w:t>
            </w:r>
          </w:p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15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：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30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賦歸</w:t>
            </w:r>
          </w:p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17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：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30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抵達高雄</w:t>
            </w:r>
          </w:p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      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左營高鐵站</w:t>
            </w:r>
          </w:p>
        </w:tc>
      </w:tr>
      <w:tr w:rsidR="006F633E" w:rsidRPr="00EA72DA" w:rsidTr="00AB0610">
        <w:trPr>
          <w:trHeight w:hRule="exact" w:val="158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17:00~17:50</w:t>
            </w:r>
          </w:p>
        </w:tc>
        <w:tc>
          <w:tcPr>
            <w:tcW w:w="3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  <w:tc>
          <w:tcPr>
            <w:tcW w:w="3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6F633E" w:rsidRPr="00EA72DA" w:rsidTr="00AB0610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18:00~19:00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海洋風味晚餐</w:t>
            </w:r>
          </w:p>
        </w:tc>
        <w:tc>
          <w:tcPr>
            <w:tcW w:w="3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1B63EA" w:rsidRDefault="001B63EA" w:rsidP="00FE32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1B63E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工作坊小隊輔</w:t>
            </w:r>
          </w:p>
          <w:p w:rsidR="001B63EA" w:rsidRPr="002C5F51" w:rsidRDefault="00A662F5" w:rsidP="00FE32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童</w:t>
            </w:r>
            <w:r w:rsidRPr="00A662F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琳茜</w:t>
            </w:r>
          </w:p>
          <w:p w:rsidR="001B63EA" w:rsidRPr="00C245E0" w:rsidRDefault="002C5F51" w:rsidP="00FE32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245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曾秀玉</w:t>
            </w:r>
          </w:p>
          <w:p w:rsidR="00295458" w:rsidRPr="00C245E0" w:rsidRDefault="00295458" w:rsidP="00FE32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245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陳文德</w:t>
            </w:r>
          </w:p>
          <w:p w:rsidR="00EA1DD4" w:rsidRPr="00C245E0" w:rsidRDefault="00EA1DD4" w:rsidP="00FE32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245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陳美琪</w:t>
            </w:r>
          </w:p>
          <w:p w:rsidR="00EA1DD4" w:rsidRPr="00EA72DA" w:rsidRDefault="00EA1DD4" w:rsidP="00FE32D8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C245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杜</w:t>
            </w:r>
            <w:r w:rsidR="00DB46B0" w:rsidRPr="00C245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侑哲</w:t>
            </w:r>
          </w:p>
        </w:tc>
      </w:tr>
      <w:tr w:rsidR="006F633E" w:rsidRPr="00EA72DA" w:rsidTr="00AB0610">
        <w:trPr>
          <w:trHeight w:hRule="exact" w:val="1156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19:30~21:30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color w:val="0000FF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color w:val="0000FF"/>
                <w:kern w:val="0"/>
                <w:szCs w:val="24"/>
                <w:lang w:val="zh-TW"/>
              </w:rPr>
              <w:t>星空夜語</w:t>
            </w:r>
          </w:p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墾丁天文台</w:t>
            </w:r>
          </w:p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廖家賢</w:t>
            </w:r>
            <w:r w:rsidRPr="00EA72DA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/>
              </w:rPr>
              <w:t>、馬學輝</w:t>
            </w:r>
          </w:p>
        </w:tc>
        <w:tc>
          <w:tcPr>
            <w:tcW w:w="3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6F633E" w:rsidRPr="00EA72DA" w:rsidTr="00AB0610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21:30~23:00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color w:val="0000FF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color w:val="0000FF"/>
                <w:kern w:val="0"/>
                <w:szCs w:val="24"/>
                <w:lang w:val="zh-TW"/>
              </w:rPr>
              <w:t>小組交流</w:t>
            </w:r>
          </w:p>
          <w:p w:rsidR="006F633E" w:rsidRPr="00EA72DA" w:rsidRDefault="006F633E" w:rsidP="00FE32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color w:val="0000FF"/>
                <w:kern w:val="0"/>
                <w:szCs w:val="24"/>
                <w:lang w:val="zh-TW"/>
              </w:rPr>
              <w:t>海生館研習宿舍</w:t>
            </w:r>
          </w:p>
        </w:tc>
        <w:tc>
          <w:tcPr>
            <w:tcW w:w="3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33E" w:rsidRPr="00EA72DA" w:rsidRDefault="006F633E" w:rsidP="00FE32D8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</w:tbl>
    <w:p w:rsidR="00284E70" w:rsidRDefault="00334A98" w:rsidP="00340D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284E70" w:rsidRDefault="00284E7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824BD" w:rsidRPr="00F8569F" w:rsidRDefault="003824BD" w:rsidP="003824BD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B.</w:t>
      </w:r>
      <w:r w:rsidRPr="00F8569F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營</w:t>
      </w:r>
      <w:r w:rsidRPr="00F8569F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8969" w:type="dxa"/>
        <w:jc w:val="center"/>
        <w:tblInd w:w="-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9"/>
        <w:gridCol w:w="3230"/>
        <w:gridCol w:w="3230"/>
      </w:tblGrid>
      <w:tr w:rsidR="003824BD" w:rsidRPr="00EA72DA" w:rsidTr="00E15E95">
        <w:trPr>
          <w:trHeight w:val="680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/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4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(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六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)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/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5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(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日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)</w:t>
            </w: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08: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0~0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8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5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Default="003824BD" w:rsidP="00E4758F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報到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/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喜相逢</w:t>
            </w:r>
          </w:p>
          <w:p w:rsidR="003824BD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·開幕式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·培訓計畫說明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·環境及課程簡介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cs="標楷體"/>
                <w:b/>
                <w:bCs/>
                <w:color w:val="0000CC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color w:val="0000CC"/>
                <w:kern w:val="0"/>
                <w:szCs w:val="24"/>
                <w:lang w:val="zh-TW"/>
              </w:rPr>
              <w:t>珊瑚礁生態與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color w:val="0000CC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color w:val="0000CC"/>
                <w:kern w:val="0"/>
                <w:szCs w:val="24"/>
                <w:lang w:val="zh-TW"/>
              </w:rPr>
              <w:t>珊瑚骨針科學觀察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國立海洋生物博物館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郭富雯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研究助理</w:t>
            </w: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09: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09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5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2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  <w:tc>
          <w:tcPr>
            <w:tcW w:w="32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10: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5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Default="003824BD" w:rsidP="00E4758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r w:rsidRPr="00EA72DA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潮間帶生物多樣性</w:t>
            </w:r>
          </w:p>
          <w:p w:rsidR="003824BD" w:rsidRPr="00EA72DA" w:rsidRDefault="003824BD" w:rsidP="00E4758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國立海洋生物博物館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邱郁文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 xml:space="preserve"> 助理研究員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  <w:lang w:val="zh-TW"/>
              </w:rPr>
              <w:t>科學</w:t>
            </w:r>
            <w:r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  <w:lang w:val="zh-TW"/>
              </w:rPr>
              <w:t>教育</w:t>
            </w:r>
            <w:r w:rsidRPr="00EA72DA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  <w:lang w:val="zh-TW"/>
              </w:rPr>
              <w:t>創新教材教法</w:t>
            </w:r>
          </w:p>
          <w:p w:rsidR="003824BD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>國立高雄師範大學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>簧琴扉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 xml:space="preserve"> </w:t>
            </w:r>
            <w:r w:rsidRPr="00EA72DA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>助理教授</w:t>
            </w: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1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5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2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zh-TW"/>
              </w:rPr>
            </w:pPr>
          </w:p>
        </w:tc>
        <w:tc>
          <w:tcPr>
            <w:tcW w:w="32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12: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0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6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午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休</w:t>
            </w:r>
          </w:p>
        </w:tc>
      </w:tr>
      <w:tr w:rsidR="003824BD" w:rsidRPr="00EA72DA" w:rsidTr="00E15E95">
        <w:trPr>
          <w:trHeight w:hRule="exact" w:val="1141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0~14: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2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4BD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/>
                <w:b/>
                <w:color w:val="0000CC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Cs w:val="24"/>
              </w:rPr>
              <w:t>自造科學探究</w:t>
            </w:r>
          </w:p>
          <w:p w:rsidR="003824BD" w:rsidRPr="008D14B0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/>
                <w:b/>
                <w:color w:val="0000CC"/>
                <w:szCs w:val="24"/>
              </w:rPr>
            </w:pP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>國立高雄師範大學</w:t>
            </w:r>
          </w:p>
          <w:p w:rsidR="003824BD" w:rsidRPr="008D14B0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 xml:space="preserve">林佳慶 </w:t>
            </w:r>
            <w:r w:rsidRPr="00EA72DA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>助理教授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4BD" w:rsidRDefault="003824BD" w:rsidP="00E47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  <w:lang w:val="zh-TW"/>
              </w:rPr>
              <w:t>科學好好玩！</w:t>
            </w:r>
          </w:p>
          <w:p w:rsidR="003824BD" w:rsidRDefault="003824BD" w:rsidP="00E47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ahoma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color w:val="0000FF"/>
                <w:szCs w:val="24"/>
              </w:rPr>
              <w:t>科學演示與遊戲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國立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科學工藝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博物館</w:t>
            </w:r>
          </w:p>
          <w:p w:rsidR="003824BD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 xml:space="preserve">陳正治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博士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color w:val="0000FF"/>
                <w:szCs w:val="24"/>
              </w:rPr>
              <w:t>13:00-15:00</w:t>
            </w: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4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0~15:</w:t>
            </w:r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3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32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  <w:tc>
          <w:tcPr>
            <w:tcW w:w="32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16:00~16:50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4BD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  <w:lang w:val="zh-TW"/>
              </w:rPr>
              <w:t>海中的精靈</w:t>
            </w:r>
          </w:p>
          <w:p w:rsidR="003824BD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  <w:lang w:val="zh-TW"/>
              </w:rPr>
              <w:t>鯨豚演化的科學密碼</w:t>
            </w:r>
          </w:p>
          <w:p w:rsidR="003824BD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Cs w:val="24"/>
                <w:lang w:val="zh-TW"/>
              </w:rPr>
            </w:pP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Cs w:val="24"/>
                <w:lang w:val="zh-TW"/>
              </w:rPr>
            </w:pPr>
            <w:r w:rsidRPr="00951F68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>錢興華獸醫師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15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：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00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綜合座談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15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：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30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賦歸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17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：</w:t>
            </w: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30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抵達高雄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 xml:space="preserve">         </w:t>
            </w: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左營高鐵站</w:t>
            </w: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17:00~17:50</w:t>
            </w:r>
          </w:p>
        </w:tc>
        <w:tc>
          <w:tcPr>
            <w:tcW w:w="32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  <w:tc>
          <w:tcPr>
            <w:tcW w:w="32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18:00~19:00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海洋風味晚餐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3824BD" w:rsidRPr="00EA72DA" w:rsidTr="00E15E95">
        <w:trPr>
          <w:trHeight w:hRule="exact" w:val="1156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19:30~21:30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210B" w:rsidRDefault="00D9210B" w:rsidP="00D921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color w:val="0000FF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color w:val="0000FF"/>
                <w:kern w:val="0"/>
                <w:lang w:val="zh-TW"/>
              </w:rPr>
              <w:t>夜探陸蟹及兩棲生物</w:t>
            </w:r>
          </w:p>
          <w:p w:rsidR="00D9210B" w:rsidRDefault="00D9210B" w:rsidP="00D921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kern w:val="0"/>
                <w:lang w:val="zh-TW"/>
              </w:rPr>
              <w:t>港口溪</w:t>
            </w:r>
          </w:p>
          <w:p w:rsidR="003824BD" w:rsidRPr="00EA72DA" w:rsidRDefault="00D9210B" w:rsidP="00D921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kern w:val="0"/>
                <w:lang w:val="zh-TW"/>
              </w:rPr>
              <w:t>李政璋</w:t>
            </w:r>
            <w:r>
              <w:rPr>
                <w:rFonts w:ascii="新細明體" w:eastAsia="新細明體" w:hAnsi="新細明體" w:cs="標楷體" w:hint="eastAsia"/>
                <w:b/>
                <w:bCs/>
                <w:kern w:val="0"/>
                <w:lang w:val="zh-TW"/>
              </w:rPr>
              <w:t>、</w:t>
            </w:r>
            <w:r>
              <w:rPr>
                <w:rFonts w:ascii="標楷體" w:eastAsia="標楷體" w:cs="標楷體" w:hint="eastAsia"/>
                <w:b/>
                <w:bCs/>
                <w:kern w:val="0"/>
                <w:lang w:val="zh-TW"/>
              </w:rPr>
              <w:t>曾宏</w:t>
            </w:r>
            <w:bookmarkStart w:id="0" w:name="_GoBack"/>
            <w:bookmarkEnd w:id="0"/>
            <w:r>
              <w:rPr>
                <w:rFonts w:ascii="標楷體" w:eastAsia="標楷體" w:cs="標楷體" w:hint="eastAsia"/>
                <w:b/>
                <w:bCs/>
                <w:kern w:val="0"/>
                <w:lang w:val="zh-TW"/>
              </w:rPr>
              <w:t>泰</w:t>
            </w:r>
          </w:p>
        </w:tc>
        <w:tc>
          <w:tcPr>
            <w:tcW w:w="32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  <w:tr w:rsidR="003824BD" w:rsidRPr="00EA72DA" w:rsidTr="00E15E95">
        <w:trPr>
          <w:trHeight w:hRule="exact" w:val="964"/>
          <w:jc w:val="center"/>
        </w:trPr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/>
                <w:b/>
                <w:bCs/>
                <w:kern w:val="0"/>
                <w:szCs w:val="24"/>
                <w:lang w:val="zh-TW"/>
              </w:rPr>
              <w:t>21:30~23:00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標楷體" w:eastAsia="標楷體" w:cs="標楷體"/>
                <w:b/>
                <w:bCs/>
                <w:color w:val="0000FF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color w:val="0000FF"/>
                <w:kern w:val="0"/>
                <w:szCs w:val="24"/>
                <w:lang w:val="zh-TW"/>
              </w:rPr>
              <w:t>小組交流</w:t>
            </w:r>
          </w:p>
          <w:p w:rsidR="003824BD" w:rsidRPr="00EA72DA" w:rsidRDefault="003824BD" w:rsidP="00E4758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新細明體" w:cs="新細明體"/>
                <w:kern w:val="0"/>
                <w:szCs w:val="24"/>
                <w:lang w:val="zh-TW"/>
              </w:rPr>
            </w:pPr>
            <w:r w:rsidRPr="00EA72DA">
              <w:rPr>
                <w:rFonts w:ascii="標楷體" w:eastAsia="標楷體" w:cs="標楷體" w:hint="eastAsia"/>
                <w:b/>
                <w:bCs/>
                <w:color w:val="0000FF"/>
                <w:kern w:val="0"/>
                <w:szCs w:val="24"/>
                <w:lang w:val="zh-TW"/>
              </w:rPr>
              <w:t>海生館研習宿舍</w:t>
            </w:r>
          </w:p>
        </w:tc>
        <w:tc>
          <w:tcPr>
            <w:tcW w:w="32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824BD" w:rsidRPr="00EA72DA" w:rsidRDefault="003824BD" w:rsidP="00E475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Cs w:val="24"/>
                <w:lang w:val="zh-TW"/>
              </w:rPr>
            </w:pPr>
          </w:p>
        </w:tc>
      </w:tr>
    </w:tbl>
    <w:p w:rsidR="003479CE" w:rsidRDefault="003824BD" w:rsidP="00340D7E">
      <w:pPr>
        <w:rPr>
          <w:rFonts w:ascii="標楷體" w:eastAsia="標楷體" w:hAnsi="標楷體"/>
          <w:szCs w:val="24"/>
        </w:rPr>
      </w:pPr>
      <w:r w:rsidRPr="00EA72DA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備註：課程表內容及地點暫訂，依實際邀請講師、天候、海況、安全與執行流暢度彈性調整</w:t>
      </w:r>
    </w:p>
    <w:p w:rsidR="003479CE" w:rsidRDefault="003479C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5C558F" w:rsidRPr="007B52BC" w:rsidRDefault="007B52BC" w:rsidP="005C558F">
      <w:pPr>
        <w:jc w:val="center"/>
        <w:rPr>
          <w:rFonts w:ascii="標楷體" w:eastAsia="標楷體" w:hAnsi="標楷體"/>
          <w:sz w:val="36"/>
          <w:szCs w:val="36"/>
        </w:rPr>
      </w:pPr>
      <w:r w:rsidRPr="007B52BC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A4C36" wp14:editId="13CAB279">
                <wp:simplePos x="0" y="0"/>
                <wp:positionH relativeFrom="column">
                  <wp:posOffset>61595</wp:posOffset>
                </wp:positionH>
                <wp:positionV relativeFrom="paragraph">
                  <wp:posOffset>-100965</wp:posOffset>
                </wp:positionV>
                <wp:extent cx="819150" cy="4857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2D8" w:rsidRPr="007B52BC" w:rsidRDefault="00FE32D8" w:rsidP="00767177">
                            <w:pPr>
                              <w:jc w:val="center"/>
                            </w:pPr>
                            <w:r w:rsidRPr="007B52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85pt;margin-top:-7.95pt;width:6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">
                <v:textbox>
                  <w:txbxContent>
                    <w:p w:rsidR="00FE32D8" w:rsidRPr="007B52BC" w:rsidRDefault="00FE32D8" w:rsidP="00767177">
                      <w:pPr>
                        <w:jc w:val="center"/>
                      </w:pPr>
                      <w:r w:rsidRPr="007B52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53804" w:rsidRPr="007B52BC">
        <w:rPr>
          <w:rFonts w:ascii="標楷體" w:eastAsia="標楷體" w:hAnsi="標楷體"/>
          <w:sz w:val="36"/>
          <w:szCs w:val="36"/>
        </w:rPr>
        <w:t xml:space="preserve"> </w:t>
      </w:r>
      <w:r w:rsidR="005C558F" w:rsidRPr="007B52BC">
        <w:rPr>
          <w:rFonts w:ascii="標楷體" w:eastAsia="標楷體" w:hAnsi="標楷體" w:hint="eastAsia"/>
          <w:sz w:val="36"/>
          <w:szCs w:val="36"/>
        </w:rPr>
        <w:t>國立海洋生物博物館</w:t>
      </w:r>
    </w:p>
    <w:p w:rsidR="005C558F" w:rsidRDefault="005C558F" w:rsidP="005C558F">
      <w:pPr>
        <w:jc w:val="center"/>
        <w:rPr>
          <w:rFonts w:ascii="標楷體" w:eastAsia="標楷體" w:hAnsi="標楷體"/>
          <w:sz w:val="36"/>
          <w:szCs w:val="36"/>
        </w:rPr>
      </w:pPr>
      <w:r w:rsidRPr="007B52BC">
        <w:rPr>
          <w:rFonts w:ascii="標楷體" w:eastAsia="標楷體" w:hAnsi="標楷體" w:hint="eastAsia"/>
          <w:sz w:val="36"/>
          <w:szCs w:val="36"/>
        </w:rPr>
        <w:t>104年科學教育種籽教師培訓計畫</w:t>
      </w:r>
      <w:r>
        <w:rPr>
          <w:rFonts w:ascii="標楷體" w:eastAsia="標楷體" w:hAnsi="標楷體" w:hint="eastAsia"/>
          <w:sz w:val="36"/>
          <w:szCs w:val="36"/>
        </w:rPr>
        <w:t>成果報告表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3643"/>
        <w:gridCol w:w="1583"/>
        <w:gridCol w:w="2829"/>
      </w:tblGrid>
      <w:tr w:rsidR="005C558F" w:rsidTr="00EC2AD5">
        <w:trPr>
          <w:trHeight w:hRule="exact" w:val="85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8F" w:rsidRPr="00F81DF8" w:rsidRDefault="00460C41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81D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8F" w:rsidRPr="00F81DF8" w:rsidRDefault="005C558F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8F" w:rsidRPr="00F81DF8" w:rsidRDefault="00460C41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81D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8F" w:rsidRPr="00F81DF8" w:rsidRDefault="005C558F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C558F" w:rsidTr="00EC2AD5">
        <w:trPr>
          <w:trHeight w:hRule="exact" w:val="85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8F" w:rsidRPr="00F81DF8" w:rsidRDefault="00EF6A6F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8F" w:rsidRPr="00F81DF8" w:rsidRDefault="00EC2AD5" w:rsidP="00EC2AD5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104</w:t>
            </w:r>
            <w:r w:rsidR="00EF6A6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EF6A6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EF6A6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日至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EF6A6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EF6A6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D8" w:rsidRDefault="00FE32D8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活動場次</w:t>
            </w:r>
          </w:p>
          <w:p w:rsidR="005C558F" w:rsidRPr="00F81DF8" w:rsidRDefault="00FE32D8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及人數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8F" w:rsidRPr="00F81DF8" w:rsidRDefault="00FE32D8" w:rsidP="00EC2AD5">
            <w:pPr>
              <w:snapToGrid w:val="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場次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人次</w:t>
            </w:r>
          </w:p>
        </w:tc>
      </w:tr>
      <w:tr w:rsidR="00A2085E" w:rsidTr="00F34B49">
        <w:trPr>
          <w:trHeight w:hRule="exact" w:val="1527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5E" w:rsidRDefault="00A2085E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成果報告</w:t>
            </w:r>
          </w:p>
          <w:p w:rsidR="00A2085E" w:rsidRPr="00F81DF8" w:rsidRDefault="00A2085E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5E" w:rsidRPr="00A2085E" w:rsidRDefault="00A2085E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085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□本成果報告表壹份</w:t>
            </w:r>
          </w:p>
          <w:p w:rsidR="00A2085E" w:rsidRPr="00A2085E" w:rsidRDefault="00A2085E" w:rsidP="00FE32D8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085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□成果報告表電子檔，含相片原始檔6張</w:t>
            </w:r>
          </w:p>
          <w:p w:rsidR="00A2085E" w:rsidRDefault="00A2085E" w:rsidP="00A2085E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085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滿意度調查(海生館設計版本)</w:t>
            </w:r>
          </w:p>
          <w:p w:rsidR="00EC2AD5" w:rsidRPr="00F81DF8" w:rsidRDefault="00EC2AD5" w:rsidP="00A2085E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085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F34B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活動使用</w:t>
            </w:r>
            <w:r w:rsidR="009D30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教案</w:t>
            </w:r>
            <w:r w:rsidR="009D30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請附於本表後</w:t>
            </w:r>
          </w:p>
        </w:tc>
      </w:tr>
      <w:tr w:rsidR="00EC2AD5" w:rsidTr="00053804">
        <w:trPr>
          <w:trHeight w:hRule="exact" w:val="238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Default="00EC2AD5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效益評估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4" w:rsidRPr="00A2085E" w:rsidRDefault="00053804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C2AD5" w:rsidTr="00053804">
        <w:trPr>
          <w:trHeight w:hRule="exact" w:val="238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Default="00EC2AD5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活動心得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Pr="00A2085E" w:rsidRDefault="00EC2AD5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C2AD5" w:rsidTr="00053804">
        <w:trPr>
          <w:trHeight w:hRule="exact" w:val="238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Default="00EC2AD5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建議與討論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Pr="00A2085E" w:rsidRDefault="00EC2AD5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C2AD5" w:rsidTr="00F34B49">
        <w:trPr>
          <w:trHeight w:hRule="exact" w:val="234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Default="00EC2AD5" w:rsidP="00FE32D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活動相片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Default="00EC2AD5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請提供6張相片(附說明)</w:t>
            </w:r>
          </w:p>
          <w:p w:rsidR="00F34B49" w:rsidRDefault="00F34B49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34B49" w:rsidRDefault="00F34B49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34B49" w:rsidRDefault="00F34B49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34B49" w:rsidRDefault="00F34B49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34B49" w:rsidRPr="00A2085E" w:rsidRDefault="00F34B49" w:rsidP="00FE32D8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351AEF" w:rsidRPr="00EC2AD5" w:rsidRDefault="00EC2AD5" w:rsidP="00EC2AD5">
      <w:pPr>
        <w:jc w:val="both"/>
        <w:rPr>
          <w:rFonts w:ascii="標楷體" w:eastAsia="標楷體" w:hAnsi="標楷體"/>
          <w:sz w:val="28"/>
          <w:szCs w:val="28"/>
        </w:rPr>
      </w:pPr>
      <w:r w:rsidRPr="00EC2AD5">
        <w:rPr>
          <w:rFonts w:ascii="標楷體" w:eastAsia="標楷體" w:hAnsi="標楷體" w:hint="eastAsia"/>
          <w:sz w:val="28"/>
          <w:szCs w:val="28"/>
        </w:rPr>
        <w:t>備註：活動成果報告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C2AD5">
        <w:rPr>
          <w:rFonts w:ascii="標楷體" w:eastAsia="標楷體" w:hAnsi="標楷體" w:hint="eastAsia"/>
          <w:sz w:val="28"/>
          <w:szCs w:val="28"/>
        </w:rPr>
        <w:t>資料請於11/31前完成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EC2AD5">
        <w:rPr>
          <w:rFonts w:ascii="標楷體" w:eastAsia="標楷體" w:hAnsi="標楷體" w:hint="eastAsia"/>
          <w:sz w:val="28"/>
          <w:szCs w:val="28"/>
        </w:rPr>
        <w:t>回傳承辦人。</w:t>
      </w:r>
    </w:p>
    <w:sectPr w:rsidR="00351AEF" w:rsidRPr="00EC2AD5" w:rsidSect="00E61A7D">
      <w:footerReference w:type="default" r:id="rId10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BE" w:rsidRDefault="00A457BE" w:rsidP="00FE6F81">
      <w:r>
        <w:separator/>
      </w:r>
    </w:p>
  </w:endnote>
  <w:endnote w:type="continuationSeparator" w:id="0">
    <w:p w:rsidR="00A457BE" w:rsidRDefault="00A457BE" w:rsidP="00FE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832440"/>
      <w:docPartObj>
        <w:docPartGallery w:val="Page Numbers (Bottom of Page)"/>
        <w:docPartUnique/>
      </w:docPartObj>
    </w:sdtPr>
    <w:sdtEndPr/>
    <w:sdtContent>
      <w:p w:rsidR="00FE32D8" w:rsidRDefault="00FE32D8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B5B8E7" wp14:editId="40837D1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2D8" w:rsidRDefault="00FE32D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D9210B" w:rsidRPr="00D9210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FE32D8" w:rsidRDefault="00FE32D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D9210B" w:rsidRPr="00D9210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BE" w:rsidRDefault="00A457BE" w:rsidP="00FE6F81">
      <w:r>
        <w:separator/>
      </w:r>
    </w:p>
  </w:footnote>
  <w:footnote w:type="continuationSeparator" w:id="0">
    <w:p w:rsidR="00A457BE" w:rsidRDefault="00A457BE" w:rsidP="00FE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990"/>
    <w:multiLevelType w:val="hybridMultilevel"/>
    <w:tmpl w:val="90D0022E"/>
    <w:lvl w:ilvl="0" w:tplc="D250EA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bdr w:val="none" w:sz="0" w:space="0" w:color="auto"/>
      </w:rPr>
    </w:lvl>
    <w:lvl w:ilvl="1" w:tplc="E826952C">
      <w:start w:val="9"/>
      <w:numFmt w:val="taiwaneseCountingThousand"/>
      <w:lvlText w:val="%2、"/>
      <w:lvlJc w:val="left"/>
      <w:pPr>
        <w:ind w:left="1680" w:hanging="72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AA62D30"/>
    <w:multiLevelType w:val="hybridMultilevel"/>
    <w:tmpl w:val="FBB6F704"/>
    <w:lvl w:ilvl="0" w:tplc="07A46376"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3C6A7E90"/>
    <w:multiLevelType w:val="hybridMultilevel"/>
    <w:tmpl w:val="E3E8DC0E"/>
    <w:lvl w:ilvl="0" w:tplc="4A0295F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AE6DF2"/>
    <w:multiLevelType w:val="hybridMultilevel"/>
    <w:tmpl w:val="90D0022E"/>
    <w:lvl w:ilvl="0" w:tplc="D250EA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bdr w:val="none" w:sz="0" w:space="0" w:color="auto"/>
      </w:rPr>
    </w:lvl>
    <w:lvl w:ilvl="1" w:tplc="E826952C">
      <w:start w:val="9"/>
      <w:numFmt w:val="taiwaneseCountingThousand"/>
      <w:lvlText w:val="%2、"/>
      <w:lvlJc w:val="left"/>
      <w:pPr>
        <w:ind w:left="1680" w:hanging="72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F4841C5"/>
    <w:multiLevelType w:val="hybridMultilevel"/>
    <w:tmpl w:val="D34E148A"/>
    <w:lvl w:ilvl="0" w:tplc="13C83CD2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  <w:color w:val="0000FF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EB2023D"/>
    <w:multiLevelType w:val="hybridMultilevel"/>
    <w:tmpl w:val="BA002DE4"/>
    <w:lvl w:ilvl="0" w:tplc="2604DEEC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>
    <w:nsid w:val="7DE33F89"/>
    <w:multiLevelType w:val="hybridMultilevel"/>
    <w:tmpl w:val="90D0022E"/>
    <w:lvl w:ilvl="0" w:tplc="D250EA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bdr w:val="none" w:sz="0" w:space="0" w:color="auto"/>
      </w:rPr>
    </w:lvl>
    <w:lvl w:ilvl="1" w:tplc="E826952C">
      <w:start w:val="9"/>
      <w:numFmt w:val="taiwaneseCountingThousand"/>
      <w:lvlText w:val="%2、"/>
      <w:lvlJc w:val="left"/>
      <w:pPr>
        <w:ind w:left="1680" w:hanging="72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C2"/>
    <w:rsid w:val="000056AA"/>
    <w:rsid w:val="00013E8F"/>
    <w:rsid w:val="00025784"/>
    <w:rsid w:val="0002603F"/>
    <w:rsid w:val="00043940"/>
    <w:rsid w:val="000468B3"/>
    <w:rsid w:val="00053804"/>
    <w:rsid w:val="00056FDA"/>
    <w:rsid w:val="000952B2"/>
    <w:rsid w:val="000C113D"/>
    <w:rsid w:val="000D1CA7"/>
    <w:rsid w:val="000D23B5"/>
    <w:rsid w:val="000E2804"/>
    <w:rsid w:val="000E2CE5"/>
    <w:rsid w:val="00110775"/>
    <w:rsid w:val="00113AE3"/>
    <w:rsid w:val="00120E16"/>
    <w:rsid w:val="001258A2"/>
    <w:rsid w:val="001313C1"/>
    <w:rsid w:val="0013272C"/>
    <w:rsid w:val="00132ACD"/>
    <w:rsid w:val="0014436A"/>
    <w:rsid w:val="00145D7F"/>
    <w:rsid w:val="001472B3"/>
    <w:rsid w:val="00161163"/>
    <w:rsid w:val="0017251B"/>
    <w:rsid w:val="00193BE3"/>
    <w:rsid w:val="001A2549"/>
    <w:rsid w:val="001B63EA"/>
    <w:rsid w:val="001C47D1"/>
    <w:rsid w:val="001C4D34"/>
    <w:rsid w:val="001D4F3C"/>
    <w:rsid w:val="001E3B9C"/>
    <w:rsid w:val="001E3E08"/>
    <w:rsid w:val="00205B00"/>
    <w:rsid w:val="00232D51"/>
    <w:rsid w:val="00242CF2"/>
    <w:rsid w:val="00250D7E"/>
    <w:rsid w:val="00266A2F"/>
    <w:rsid w:val="00274201"/>
    <w:rsid w:val="00284E70"/>
    <w:rsid w:val="00286251"/>
    <w:rsid w:val="00286B43"/>
    <w:rsid w:val="002911A2"/>
    <w:rsid w:val="00295458"/>
    <w:rsid w:val="0029706C"/>
    <w:rsid w:val="002A13DF"/>
    <w:rsid w:val="002C5F51"/>
    <w:rsid w:val="002D3E67"/>
    <w:rsid w:val="002E0FC2"/>
    <w:rsid w:val="002E1E9B"/>
    <w:rsid w:val="002E7374"/>
    <w:rsid w:val="00315522"/>
    <w:rsid w:val="00331660"/>
    <w:rsid w:val="00334A98"/>
    <w:rsid w:val="00340D7E"/>
    <w:rsid w:val="003479CE"/>
    <w:rsid w:val="00351AEF"/>
    <w:rsid w:val="00355025"/>
    <w:rsid w:val="00363D37"/>
    <w:rsid w:val="00364767"/>
    <w:rsid w:val="00374A25"/>
    <w:rsid w:val="003824BD"/>
    <w:rsid w:val="00393709"/>
    <w:rsid w:val="003A026A"/>
    <w:rsid w:val="003A348A"/>
    <w:rsid w:val="003B6615"/>
    <w:rsid w:val="003C6B04"/>
    <w:rsid w:val="003D4471"/>
    <w:rsid w:val="00445494"/>
    <w:rsid w:val="00454A8E"/>
    <w:rsid w:val="00460C41"/>
    <w:rsid w:val="004668DD"/>
    <w:rsid w:val="004676B8"/>
    <w:rsid w:val="0047511B"/>
    <w:rsid w:val="004857EE"/>
    <w:rsid w:val="00487114"/>
    <w:rsid w:val="00494F7D"/>
    <w:rsid w:val="004A7548"/>
    <w:rsid w:val="004C0CC1"/>
    <w:rsid w:val="004D0F4D"/>
    <w:rsid w:val="004D6FE3"/>
    <w:rsid w:val="004F06E7"/>
    <w:rsid w:val="004F7495"/>
    <w:rsid w:val="00504748"/>
    <w:rsid w:val="00511078"/>
    <w:rsid w:val="00544362"/>
    <w:rsid w:val="0055238F"/>
    <w:rsid w:val="005526BE"/>
    <w:rsid w:val="005544B5"/>
    <w:rsid w:val="00574B41"/>
    <w:rsid w:val="00586C5B"/>
    <w:rsid w:val="005877A0"/>
    <w:rsid w:val="00592B20"/>
    <w:rsid w:val="005A3627"/>
    <w:rsid w:val="005A40F8"/>
    <w:rsid w:val="005C1792"/>
    <w:rsid w:val="005C558F"/>
    <w:rsid w:val="005F26BC"/>
    <w:rsid w:val="006026F0"/>
    <w:rsid w:val="00604E46"/>
    <w:rsid w:val="006213DB"/>
    <w:rsid w:val="006304CA"/>
    <w:rsid w:val="0063095B"/>
    <w:rsid w:val="00637EA3"/>
    <w:rsid w:val="00682F53"/>
    <w:rsid w:val="006B028E"/>
    <w:rsid w:val="006D25E3"/>
    <w:rsid w:val="006D3693"/>
    <w:rsid w:val="006F633E"/>
    <w:rsid w:val="006F6C6D"/>
    <w:rsid w:val="007024C9"/>
    <w:rsid w:val="007070E4"/>
    <w:rsid w:val="0074464A"/>
    <w:rsid w:val="0075729A"/>
    <w:rsid w:val="00767177"/>
    <w:rsid w:val="00773D67"/>
    <w:rsid w:val="0077507D"/>
    <w:rsid w:val="00785B25"/>
    <w:rsid w:val="0079216B"/>
    <w:rsid w:val="00792590"/>
    <w:rsid w:val="007944EE"/>
    <w:rsid w:val="007B146E"/>
    <w:rsid w:val="007B52BC"/>
    <w:rsid w:val="007C6C0E"/>
    <w:rsid w:val="007D5E43"/>
    <w:rsid w:val="007F5D16"/>
    <w:rsid w:val="00804275"/>
    <w:rsid w:val="008103CD"/>
    <w:rsid w:val="008344EC"/>
    <w:rsid w:val="0083768C"/>
    <w:rsid w:val="0086522F"/>
    <w:rsid w:val="008935FE"/>
    <w:rsid w:val="008A0320"/>
    <w:rsid w:val="008A0949"/>
    <w:rsid w:val="008B293A"/>
    <w:rsid w:val="008B3355"/>
    <w:rsid w:val="008B3788"/>
    <w:rsid w:val="008B5224"/>
    <w:rsid w:val="008B710D"/>
    <w:rsid w:val="008C10FB"/>
    <w:rsid w:val="008C7416"/>
    <w:rsid w:val="008D14B0"/>
    <w:rsid w:val="008F6A5E"/>
    <w:rsid w:val="008F7334"/>
    <w:rsid w:val="00911281"/>
    <w:rsid w:val="009206B1"/>
    <w:rsid w:val="00922E41"/>
    <w:rsid w:val="00925DF7"/>
    <w:rsid w:val="00932617"/>
    <w:rsid w:val="00941673"/>
    <w:rsid w:val="00951F68"/>
    <w:rsid w:val="00966733"/>
    <w:rsid w:val="00983A56"/>
    <w:rsid w:val="00990DC6"/>
    <w:rsid w:val="00996062"/>
    <w:rsid w:val="009C4DA9"/>
    <w:rsid w:val="009D309C"/>
    <w:rsid w:val="009F3BEB"/>
    <w:rsid w:val="00A1546B"/>
    <w:rsid w:val="00A2085E"/>
    <w:rsid w:val="00A3173D"/>
    <w:rsid w:val="00A36B4D"/>
    <w:rsid w:val="00A457BE"/>
    <w:rsid w:val="00A632CA"/>
    <w:rsid w:val="00A662F5"/>
    <w:rsid w:val="00A75112"/>
    <w:rsid w:val="00A8286F"/>
    <w:rsid w:val="00A90392"/>
    <w:rsid w:val="00AB0610"/>
    <w:rsid w:val="00AB56D5"/>
    <w:rsid w:val="00AC1DD7"/>
    <w:rsid w:val="00AD2812"/>
    <w:rsid w:val="00B0249F"/>
    <w:rsid w:val="00B278D2"/>
    <w:rsid w:val="00B3314F"/>
    <w:rsid w:val="00B42303"/>
    <w:rsid w:val="00B60958"/>
    <w:rsid w:val="00B72C57"/>
    <w:rsid w:val="00B737A8"/>
    <w:rsid w:val="00B81EE7"/>
    <w:rsid w:val="00B8208A"/>
    <w:rsid w:val="00B87A61"/>
    <w:rsid w:val="00BA641B"/>
    <w:rsid w:val="00BA7DBA"/>
    <w:rsid w:val="00BD1A85"/>
    <w:rsid w:val="00BD2EEC"/>
    <w:rsid w:val="00BD6BD0"/>
    <w:rsid w:val="00BD79D0"/>
    <w:rsid w:val="00BE7253"/>
    <w:rsid w:val="00C02A02"/>
    <w:rsid w:val="00C13146"/>
    <w:rsid w:val="00C167D3"/>
    <w:rsid w:val="00C20842"/>
    <w:rsid w:val="00C245E0"/>
    <w:rsid w:val="00C42568"/>
    <w:rsid w:val="00C434D7"/>
    <w:rsid w:val="00C47375"/>
    <w:rsid w:val="00C50B4F"/>
    <w:rsid w:val="00C61560"/>
    <w:rsid w:val="00C67909"/>
    <w:rsid w:val="00C91DAC"/>
    <w:rsid w:val="00CA5387"/>
    <w:rsid w:val="00CB7362"/>
    <w:rsid w:val="00CD2081"/>
    <w:rsid w:val="00CE14DE"/>
    <w:rsid w:val="00CE49E3"/>
    <w:rsid w:val="00D059C5"/>
    <w:rsid w:val="00D07619"/>
    <w:rsid w:val="00D12216"/>
    <w:rsid w:val="00D16ADF"/>
    <w:rsid w:val="00D31689"/>
    <w:rsid w:val="00D368D1"/>
    <w:rsid w:val="00D3693D"/>
    <w:rsid w:val="00D379EF"/>
    <w:rsid w:val="00D50C57"/>
    <w:rsid w:val="00D56815"/>
    <w:rsid w:val="00D57152"/>
    <w:rsid w:val="00D71B06"/>
    <w:rsid w:val="00D824C3"/>
    <w:rsid w:val="00D90818"/>
    <w:rsid w:val="00D9210B"/>
    <w:rsid w:val="00D96133"/>
    <w:rsid w:val="00DA24A3"/>
    <w:rsid w:val="00DA3157"/>
    <w:rsid w:val="00DB46B0"/>
    <w:rsid w:val="00DB601F"/>
    <w:rsid w:val="00DB701B"/>
    <w:rsid w:val="00DD150A"/>
    <w:rsid w:val="00DD2FA7"/>
    <w:rsid w:val="00DE4C0C"/>
    <w:rsid w:val="00E05224"/>
    <w:rsid w:val="00E05F4B"/>
    <w:rsid w:val="00E11098"/>
    <w:rsid w:val="00E15E95"/>
    <w:rsid w:val="00E35B8B"/>
    <w:rsid w:val="00E35CA3"/>
    <w:rsid w:val="00E36DE1"/>
    <w:rsid w:val="00E417E8"/>
    <w:rsid w:val="00E61A7D"/>
    <w:rsid w:val="00E9191F"/>
    <w:rsid w:val="00EA1DD4"/>
    <w:rsid w:val="00EA72DA"/>
    <w:rsid w:val="00EC2AD5"/>
    <w:rsid w:val="00ED1C78"/>
    <w:rsid w:val="00ED6DE0"/>
    <w:rsid w:val="00EE35BA"/>
    <w:rsid w:val="00EF6A6F"/>
    <w:rsid w:val="00F006F3"/>
    <w:rsid w:val="00F04D58"/>
    <w:rsid w:val="00F20C8B"/>
    <w:rsid w:val="00F34B49"/>
    <w:rsid w:val="00F359DF"/>
    <w:rsid w:val="00F74E39"/>
    <w:rsid w:val="00F81DF8"/>
    <w:rsid w:val="00F8569F"/>
    <w:rsid w:val="00F96CD4"/>
    <w:rsid w:val="00F97FFB"/>
    <w:rsid w:val="00FB2C2C"/>
    <w:rsid w:val="00FB2D18"/>
    <w:rsid w:val="00FD1093"/>
    <w:rsid w:val="00FD5FFB"/>
    <w:rsid w:val="00FE2AD3"/>
    <w:rsid w:val="00FE2E05"/>
    <w:rsid w:val="00FE32D8"/>
    <w:rsid w:val="00FE6F81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57"/>
    <w:pPr>
      <w:ind w:leftChars="200" w:left="480"/>
    </w:pPr>
  </w:style>
  <w:style w:type="paragraph" w:customStyle="1" w:styleId="Default">
    <w:name w:val="Default"/>
    <w:rsid w:val="00B72C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E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F81"/>
    <w:rPr>
      <w:sz w:val="20"/>
      <w:szCs w:val="20"/>
    </w:rPr>
  </w:style>
  <w:style w:type="character" w:styleId="a8">
    <w:name w:val="Hyperlink"/>
    <w:rsid w:val="00FB2C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52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57"/>
    <w:pPr>
      <w:ind w:leftChars="200" w:left="480"/>
    </w:pPr>
  </w:style>
  <w:style w:type="paragraph" w:customStyle="1" w:styleId="Default">
    <w:name w:val="Default"/>
    <w:rsid w:val="00B72C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E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F81"/>
    <w:rPr>
      <w:sz w:val="20"/>
      <w:szCs w:val="20"/>
    </w:rPr>
  </w:style>
  <w:style w:type="character" w:styleId="a8">
    <w:name w:val="Hyperlink"/>
    <w:rsid w:val="00FB2C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5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295;&#27454;&#23436;&#25104;&#23559;&#35531;&#23559;&#25552;&#20379;&#19979;&#21015;&#36039;&#26009;&#32102;&#25215;&#36774;&#20154;lisa@nmmb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pply.nmmb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科教組-蔡芳宜</dc:creator>
  <cp:lastModifiedBy>科教組-蔡芳宜</cp:lastModifiedBy>
  <cp:revision>2</cp:revision>
  <cp:lastPrinted>2015-10-24T11:18:00Z</cp:lastPrinted>
  <dcterms:created xsi:type="dcterms:W3CDTF">2015-10-24T14:17:00Z</dcterms:created>
  <dcterms:modified xsi:type="dcterms:W3CDTF">2015-10-24T14:17:00Z</dcterms:modified>
</cp:coreProperties>
</file>