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25F8" w:rsidRDefault="001425F8" w:rsidP="001425F8">
      <w:pPr>
        <w:widowControl/>
        <w:spacing w:beforeLines="50" w:before="180" w:line="400" w:lineRule="exact"/>
        <w:ind w:left="2"/>
        <w:jc w:val="center"/>
        <w:rPr>
          <w:rFonts w:eastAsia="標楷體" w:hAnsi="標楷體"/>
          <w:b/>
          <w:kern w:val="0"/>
          <w:sz w:val="32"/>
          <w:szCs w:val="32"/>
        </w:rPr>
      </w:pPr>
      <w:r w:rsidRPr="00A5087A">
        <w:rPr>
          <w:rFonts w:eastAsia="標楷體" w:hAnsi="標楷體"/>
          <w:b/>
          <w:kern w:val="0"/>
          <w:sz w:val="32"/>
          <w:szCs w:val="32"/>
        </w:rPr>
        <w:t>教育部</w:t>
      </w:r>
    </w:p>
    <w:p w:rsidR="001425F8" w:rsidRPr="007934E8" w:rsidRDefault="001425F8" w:rsidP="001425F8">
      <w:pPr>
        <w:widowControl/>
        <w:spacing w:beforeLines="50" w:before="180" w:line="400" w:lineRule="exact"/>
        <w:jc w:val="center"/>
        <w:rPr>
          <w:rFonts w:eastAsia="標楷體" w:hAnsi="標楷體"/>
          <w:b/>
          <w:sz w:val="28"/>
          <w:szCs w:val="28"/>
        </w:rPr>
      </w:pPr>
      <w:r w:rsidRPr="007934E8">
        <w:rPr>
          <w:rFonts w:eastAsia="標楷體" w:hAnsi="標楷體"/>
          <w:b/>
          <w:sz w:val="28"/>
          <w:szCs w:val="28"/>
        </w:rPr>
        <w:t>「全國</w:t>
      </w:r>
      <w:r w:rsidRPr="007934E8">
        <w:rPr>
          <w:rFonts w:eastAsia="標楷體" w:hAnsi="標楷體" w:hint="eastAsia"/>
          <w:b/>
          <w:sz w:val="28"/>
          <w:szCs w:val="28"/>
        </w:rPr>
        <w:t>公私立幼兒園</w:t>
      </w:r>
      <w:r w:rsidRPr="007934E8">
        <w:rPr>
          <w:rFonts w:eastAsia="標楷體" w:hAnsi="標楷體"/>
          <w:b/>
          <w:sz w:val="28"/>
          <w:szCs w:val="28"/>
        </w:rPr>
        <w:t>災害潛勢</w:t>
      </w:r>
      <w:r w:rsidRPr="007934E8">
        <w:rPr>
          <w:rFonts w:eastAsia="標楷體" w:hAnsi="標楷體" w:hint="eastAsia"/>
          <w:b/>
          <w:sz w:val="28"/>
          <w:szCs w:val="28"/>
        </w:rPr>
        <w:t>資訊</w:t>
      </w:r>
      <w:r w:rsidRPr="007934E8">
        <w:rPr>
          <w:rFonts w:eastAsia="標楷體" w:hAnsi="標楷體"/>
          <w:b/>
          <w:sz w:val="28"/>
          <w:szCs w:val="28"/>
        </w:rPr>
        <w:t>管理</w:t>
      </w:r>
      <w:r w:rsidRPr="007934E8">
        <w:rPr>
          <w:rFonts w:eastAsia="標楷體" w:hAnsi="標楷體" w:hint="eastAsia"/>
          <w:b/>
          <w:sz w:val="28"/>
          <w:szCs w:val="28"/>
        </w:rPr>
        <w:t>系統</w:t>
      </w:r>
      <w:r w:rsidRPr="007934E8">
        <w:rPr>
          <w:rFonts w:eastAsia="標楷體" w:hAnsi="標楷體"/>
          <w:b/>
          <w:sz w:val="28"/>
          <w:szCs w:val="28"/>
        </w:rPr>
        <w:t>」應用</w:t>
      </w:r>
      <w:r w:rsidRPr="007934E8">
        <w:rPr>
          <w:rFonts w:eastAsia="標楷體" w:hAnsi="標楷體" w:hint="eastAsia"/>
          <w:b/>
          <w:sz w:val="28"/>
          <w:szCs w:val="28"/>
        </w:rPr>
        <w:t>研習</w:t>
      </w:r>
      <w:r w:rsidRPr="007934E8">
        <w:rPr>
          <w:rFonts w:eastAsia="標楷體" w:hAnsi="標楷體"/>
          <w:b/>
          <w:sz w:val="28"/>
          <w:szCs w:val="28"/>
        </w:rPr>
        <w:t>實施計畫</w:t>
      </w:r>
    </w:p>
    <w:p w:rsidR="001425F8" w:rsidRDefault="001425F8" w:rsidP="001425F8">
      <w:pPr>
        <w:pStyle w:val="a8"/>
        <w:widowControl/>
        <w:tabs>
          <w:tab w:val="left" w:pos="567"/>
        </w:tabs>
        <w:ind w:leftChars="0"/>
        <w:jc w:val="both"/>
        <w:rPr>
          <w:rFonts w:eastAsia="標楷體"/>
          <w:kern w:val="0"/>
          <w:sz w:val="27"/>
          <w:szCs w:val="27"/>
        </w:rPr>
      </w:pPr>
    </w:p>
    <w:p w:rsidR="001425F8" w:rsidRPr="007934E8" w:rsidRDefault="001425F8" w:rsidP="001425F8">
      <w:pPr>
        <w:pStyle w:val="a8"/>
        <w:widowControl/>
        <w:numPr>
          <w:ilvl w:val="0"/>
          <w:numId w:val="4"/>
        </w:numPr>
        <w:tabs>
          <w:tab w:val="left" w:pos="567"/>
        </w:tabs>
        <w:spacing w:line="360" w:lineRule="auto"/>
        <w:ind w:leftChars="0"/>
        <w:jc w:val="both"/>
        <w:rPr>
          <w:rFonts w:eastAsia="標楷體"/>
          <w:b/>
          <w:kern w:val="0"/>
          <w:sz w:val="27"/>
          <w:szCs w:val="27"/>
        </w:rPr>
      </w:pPr>
      <w:r w:rsidRPr="007934E8">
        <w:rPr>
          <w:rFonts w:eastAsia="標楷體" w:hint="eastAsia"/>
          <w:b/>
          <w:kern w:val="0"/>
          <w:sz w:val="27"/>
          <w:szCs w:val="27"/>
        </w:rPr>
        <w:t>目的</w:t>
      </w:r>
      <w:r w:rsidRPr="007934E8">
        <w:rPr>
          <w:rFonts w:eastAsia="標楷體"/>
          <w:b/>
          <w:kern w:val="0"/>
          <w:sz w:val="27"/>
          <w:szCs w:val="27"/>
        </w:rPr>
        <w:t>：</w:t>
      </w:r>
    </w:p>
    <w:p w:rsidR="001425F8" w:rsidRDefault="001425F8" w:rsidP="001425F8">
      <w:pPr>
        <w:pStyle w:val="a8"/>
        <w:widowControl/>
        <w:spacing w:line="360" w:lineRule="auto"/>
        <w:ind w:leftChars="0" w:left="567" w:firstLine="567"/>
        <w:jc w:val="both"/>
        <w:rPr>
          <w:rFonts w:eastAsia="標楷體" w:hAnsi="標楷體"/>
          <w:sz w:val="27"/>
          <w:szCs w:val="27"/>
        </w:rPr>
      </w:pPr>
      <w:r w:rsidRPr="00834937">
        <w:rPr>
          <w:rFonts w:eastAsia="標楷體" w:hAnsi="標楷體" w:hint="eastAsia"/>
          <w:sz w:val="27"/>
          <w:szCs w:val="27"/>
        </w:rPr>
        <w:t>依據災害防救法第</w:t>
      </w:r>
      <w:r w:rsidRPr="00834937">
        <w:rPr>
          <w:rFonts w:eastAsia="標楷體" w:hAnsi="標楷體" w:hint="eastAsia"/>
          <w:sz w:val="27"/>
          <w:szCs w:val="27"/>
        </w:rPr>
        <w:t>22</w:t>
      </w:r>
      <w:r w:rsidRPr="00834937">
        <w:rPr>
          <w:rFonts w:eastAsia="標楷體" w:hAnsi="標楷體" w:hint="eastAsia"/>
          <w:sz w:val="27"/>
          <w:szCs w:val="27"/>
        </w:rPr>
        <w:t>條</w:t>
      </w:r>
      <w:r>
        <w:rPr>
          <w:rFonts w:eastAsia="標楷體" w:hAnsi="標楷體" w:hint="eastAsia"/>
          <w:sz w:val="27"/>
          <w:szCs w:val="27"/>
        </w:rPr>
        <w:t>，</w:t>
      </w:r>
      <w:r w:rsidRPr="005D37D9">
        <w:rPr>
          <w:rFonts w:eastAsia="標楷體" w:hAnsi="標楷體" w:hint="eastAsia"/>
          <w:sz w:val="27"/>
          <w:szCs w:val="27"/>
        </w:rPr>
        <w:t>本部為協助各縣市政府教育主管機關及</w:t>
      </w:r>
      <w:r w:rsidRPr="00D44BFF">
        <w:rPr>
          <w:rFonts w:eastAsia="標楷體" w:hAnsi="標楷體"/>
          <w:sz w:val="27"/>
          <w:szCs w:val="27"/>
        </w:rPr>
        <w:t>全國</w:t>
      </w:r>
      <w:r w:rsidRPr="00D44BFF">
        <w:rPr>
          <w:rFonts w:eastAsia="標楷體" w:hAnsi="標楷體" w:hint="eastAsia"/>
          <w:sz w:val="27"/>
          <w:szCs w:val="27"/>
        </w:rPr>
        <w:t>公私立幼兒園</w:t>
      </w:r>
      <w:r>
        <w:rPr>
          <w:rFonts w:eastAsia="標楷體" w:hAnsi="標楷體" w:hint="eastAsia"/>
          <w:sz w:val="27"/>
          <w:szCs w:val="27"/>
        </w:rPr>
        <w:t>災害防救管理</w:t>
      </w:r>
      <w:r w:rsidRPr="005D37D9">
        <w:rPr>
          <w:rFonts w:eastAsia="標楷體" w:hAnsi="標楷體" w:hint="eastAsia"/>
          <w:sz w:val="27"/>
          <w:szCs w:val="27"/>
        </w:rPr>
        <w:t>落實，規劃建置「災害潛勢</w:t>
      </w:r>
      <w:r w:rsidRPr="0082359B">
        <w:rPr>
          <w:rFonts w:eastAsia="標楷體" w:hAnsi="標楷體" w:hint="eastAsia"/>
          <w:sz w:val="27"/>
          <w:szCs w:val="27"/>
        </w:rPr>
        <w:t>資訊管理系統平臺</w:t>
      </w:r>
      <w:r w:rsidRPr="0082359B">
        <w:rPr>
          <w:rFonts w:eastAsia="標楷體" w:hAnsi="標楷體"/>
          <w:sz w:val="27"/>
          <w:szCs w:val="27"/>
        </w:rPr>
        <w:t>(</w:t>
      </w:r>
      <w:r w:rsidRPr="0082359B">
        <w:rPr>
          <w:rFonts w:eastAsia="標楷體" w:hAnsi="標楷體" w:hint="eastAsia"/>
          <w:sz w:val="27"/>
          <w:szCs w:val="27"/>
        </w:rPr>
        <w:t>簡稱災潛平臺</w:t>
      </w:r>
      <w:r w:rsidRPr="0082359B">
        <w:rPr>
          <w:rFonts w:eastAsia="標楷體" w:hAnsi="標楷體"/>
          <w:sz w:val="27"/>
          <w:szCs w:val="27"/>
        </w:rPr>
        <w:t>)</w:t>
      </w:r>
      <w:r w:rsidRPr="0082359B">
        <w:rPr>
          <w:rFonts w:eastAsia="標楷體" w:hAnsi="標楷體" w:hint="eastAsia"/>
          <w:sz w:val="27"/>
          <w:szCs w:val="27"/>
        </w:rPr>
        <w:t>」</w:t>
      </w:r>
      <w:r>
        <w:rPr>
          <w:rFonts w:eastAsia="標楷體" w:hAnsi="標楷體" w:hint="eastAsia"/>
          <w:sz w:val="27"/>
          <w:szCs w:val="27"/>
        </w:rPr>
        <w:t>。災潛平臺在於</w:t>
      </w:r>
      <w:r w:rsidRPr="0082359B">
        <w:rPr>
          <w:rFonts w:eastAsia="標楷體" w:hAnsi="標楷體" w:hint="eastAsia"/>
          <w:sz w:val="27"/>
          <w:szCs w:val="27"/>
        </w:rPr>
        <w:t>建立教育體系防救災資訊管理，</w:t>
      </w:r>
      <w:r w:rsidRPr="00A2096C">
        <w:rPr>
          <w:rFonts w:eastAsia="標楷體" w:hAnsi="標楷體" w:hint="eastAsia"/>
          <w:sz w:val="27"/>
          <w:szCs w:val="27"/>
        </w:rPr>
        <w:t>同時欲提升幼兒園災害潛勢知能，</w:t>
      </w:r>
      <w:r>
        <w:rPr>
          <w:rFonts w:eastAsia="標楷體" w:hAnsi="標楷體" w:hint="eastAsia"/>
          <w:sz w:val="27"/>
          <w:szCs w:val="27"/>
        </w:rPr>
        <w:t>促進</w:t>
      </w:r>
      <w:r w:rsidRPr="0082359B">
        <w:rPr>
          <w:rFonts w:eastAsia="標楷體" w:hAnsi="標楷體" w:hint="eastAsia"/>
          <w:sz w:val="27"/>
          <w:szCs w:val="27"/>
        </w:rPr>
        <w:t>縣市與</w:t>
      </w:r>
      <w:r>
        <w:rPr>
          <w:rFonts w:eastAsia="標楷體" w:hAnsi="標楷體" w:hint="eastAsia"/>
          <w:sz w:val="27"/>
          <w:szCs w:val="27"/>
        </w:rPr>
        <w:t>幼兒園</w:t>
      </w:r>
      <w:r w:rsidRPr="0082359B">
        <w:rPr>
          <w:rFonts w:eastAsia="標楷體" w:hAnsi="標楷體" w:hint="eastAsia"/>
          <w:sz w:val="27"/>
          <w:szCs w:val="27"/>
        </w:rPr>
        <w:t>體系縱向連結</w:t>
      </w:r>
      <w:r>
        <w:rPr>
          <w:rFonts w:eastAsia="標楷體" w:hAnsi="標楷體" w:hint="eastAsia"/>
          <w:sz w:val="27"/>
          <w:szCs w:val="27"/>
        </w:rPr>
        <w:t>、</w:t>
      </w:r>
      <w:r w:rsidRPr="0082359B">
        <w:rPr>
          <w:rFonts w:eastAsia="標楷體" w:hAnsi="標楷體" w:hint="eastAsia"/>
          <w:sz w:val="27"/>
          <w:szCs w:val="27"/>
        </w:rPr>
        <w:t>強化災害管理能力</w:t>
      </w:r>
      <w:r w:rsidRPr="00A2096C">
        <w:rPr>
          <w:rFonts w:eastAsia="標楷體" w:hAnsi="標楷體" w:hint="eastAsia"/>
          <w:sz w:val="27"/>
          <w:szCs w:val="27"/>
        </w:rPr>
        <w:t>，</w:t>
      </w:r>
      <w:r>
        <w:rPr>
          <w:rFonts w:eastAsia="標楷體" w:hAnsi="標楷體" w:hint="eastAsia"/>
          <w:sz w:val="27"/>
          <w:szCs w:val="27"/>
        </w:rPr>
        <w:t>並</w:t>
      </w:r>
      <w:r w:rsidRPr="00A2096C">
        <w:rPr>
          <w:rFonts w:eastAsia="標楷體" w:hAnsi="標楷體" w:hint="eastAsia"/>
          <w:sz w:val="27"/>
          <w:szCs w:val="27"/>
        </w:rPr>
        <w:t>提供各教育主管機關決策參考</w:t>
      </w:r>
      <w:r w:rsidRPr="0082359B">
        <w:rPr>
          <w:rFonts w:eastAsia="標楷體" w:hAnsi="標楷體" w:hint="eastAsia"/>
          <w:sz w:val="27"/>
          <w:szCs w:val="27"/>
        </w:rPr>
        <w:t>。</w:t>
      </w:r>
    </w:p>
    <w:p w:rsidR="001425F8" w:rsidRPr="00CC1570" w:rsidRDefault="001425F8" w:rsidP="001425F8">
      <w:pPr>
        <w:pStyle w:val="a8"/>
        <w:widowControl/>
        <w:spacing w:line="360" w:lineRule="auto"/>
        <w:ind w:leftChars="0" w:left="567" w:firstLine="567"/>
        <w:jc w:val="both"/>
        <w:rPr>
          <w:rFonts w:eastAsia="標楷體" w:hAnsi="標楷體"/>
          <w:sz w:val="27"/>
          <w:szCs w:val="27"/>
        </w:rPr>
      </w:pPr>
      <w:r w:rsidRPr="002F0FD5">
        <w:rPr>
          <w:rFonts w:eastAsia="標楷體" w:hAnsi="標楷體"/>
          <w:sz w:val="27"/>
          <w:szCs w:val="27"/>
        </w:rPr>
        <w:t>「全國</w:t>
      </w:r>
      <w:r w:rsidRPr="002F0FD5">
        <w:rPr>
          <w:rFonts w:eastAsia="標楷體" w:hAnsi="標楷體" w:hint="eastAsia"/>
          <w:sz w:val="27"/>
          <w:szCs w:val="27"/>
        </w:rPr>
        <w:t>公私立幼兒園</w:t>
      </w:r>
      <w:r w:rsidRPr="002F0FD5">
        <w:rPr>
          <w:rFonts w:eastAsia="標楷體" w:hAnsi="標楷體"/>
          <w:sz w:val="27"/>
          <w:szCs w:val="27"/>
        </w:rPr>
        <w:t>災害潛勢</w:t>
      </w:r>
      <w:r w:rsidRPr="002F0FD5">
        <w:rPr>
          <w:rFonts w:eastAsia="標楷體" w:hAnsi="標楷體" w:hint="eastAsia"/>
          <w:sz w:val="27"/>
          <w:szCs w:val="27"/>
        </w:rPr>
        <w:t>資訊</w:t>
      </w:r>
      <w:r w:rsidRPr="002F0FD5">
        <w:rPr>
          <w:rFonts w:eastAsia="標楷體" w:hAnsi="標楷體"/>
          <w:sz w:val="27"/>
          <w:szCs w:val="27"/>
        </w:rPr>
        <w:t>管理</w:t>
      </w:r>
      <w:r w:rsidRPr="002F0FD5">
        <w:rPr>
          <w:rFonts w:eastAsia="標楷體" w:hAnsi="標楷體" w:hint="eastAsia"/>
          <w:sz w:val="27"/>
          <w:szCs w:val="27"/>
        </w:rPr>
        <w:t>系統</w:t>
      </w:r>
      <w:r w:rsidRPr="002F0FD5">
        <w:rPr>
          <w:rFonts w:eastAsia="標楷體" w:hAnsi="標楷體"/>
          <w:sz w:val="27"/>
          <w:szCs w:val="27"/>
        </w:rPr>
        <w:t>」應用</w:t>
      </w:r>
      <w:r w:rsidRPr="002F0FD5">
        <w:rPr>
          <w:rFonts w:eastAsia="標楷體" w:hAnsi="標楷體" w:hint="eastAsia"/>
          <w:sz w:val="27"/>
          <w:szCs w:val="27"/>
        </w:rPr>
        <w:t>研習說明會</w:t>
      </w:r>
      <w:r>
        <w:rPr>
          <w:rFonts w:eastAsia="標楷體" w:hAnsi="標楷體" w:hint="eastAsia"/>
          <w:sz w:val="27"/>
          <w:szCs w:val="27"/>
        </w:rPr>
        <w:t>本年度</w:t>
      </w:r>
      <w:r w:rsidRPr="002F0FD5">
        <w:rPr>
          <w:rFonts w:eastAsia="標楷體" w:hAnsi="標楷體" w:hint="eastAsia"/>
          <w:sz w:val="27"/>
          <w:szCs w:val="27"/>
        </w:rPr>
        <w:t>於北區</w:t>
      </w:r>
      <w:r>
        <w:rPr>
          <w:rFonts w:eastAsia="標楷體" w:hAnsi="標楷體" w:hint="eastAsia"/>
          <w:sz w:val="27"/>
          <w:szCs w:val="27"/>
        </w:rPr>
        <w:t>(12/6)</w:t>
      </w:r>
      <w:r w:rsidRPr="002F0FD5">
        <w:rPr>
          <w:rFonts w:eastAsia="標楷體" w:hAnsi="標楷體" w:hint="eastAsia"/>
          <w:sz w:val="27"/>
          <w:szCs w:val="27"/>
        </w:rPr>
        <w:t>、中區</w:t>
      </w:r>
      <w:r>
        <w:rPr>
          <w:rFonts w:eastAsia="標楷體" w:hAnsi="標楷體" w:hint="eastAsia"/>
          <w:sz w:val="27"/>
          <w:szCs w:val="27"/>
        </w:rPr>
        <w:t>(12/19)</w:t>
      </w:r>
      <w:r w:rsidRPr="002F0FD5">
        <w:rPr>
          <w:rFonts w:eastAsia="標楷體" w:hAnsi="標楷體" w:hint="eastAsia"/>
          <w:sz w:val="27"/>
          <w:szCs w:val="27"/>
        </w:rPr>
        <w:t>、南區</w:t>
      </w:r>
      <w:r>
        <w:rPr>
          <w:rFonts w:eastAsia="標楷體" w:hAnsi="標楷體" w:hint="eastAsia"/>
          <w:sz w:val="27"/>
          <w:szCs w:val="27"/>
        </w:rPr>
        <w:t>(12/5)</w:t>
      </w:r>
      <w:r w:rsidRPr="002F0FD5">
        <w:rPr>
          <w:rFonts w:eastAsia="標楷體" w:hAnsi="標楷體" w:hint="eastAsia"/>
          <w:sz w:val="27"/>
          <w:szCs w:val="27"/>
        </w:rPr>
        <w:t>、東區</w:t>
      </w:r>
      <w:r>
        <w:rPr>
          <w:rFonts w:eastAsia="標楷體" w:hAnsi="標楷體" w:hint="eastAsia"/>
          <w:sz w:val="27"/>
          <w:szCs w:val="27"/>
        </w:rPr>
        <w:t>(12/18)</w:t>
      </w:r>
      <w:r w:rsidRPr="002F0FD5">
        <w:rPr>
          <w:rFonts w:eastAsia="標楷體" w:hAnsi="標楷體" w:hint="eastAsia"/>
          <w:sz w:val="27"/>
          <w:szCs w:val="27"/>
        </w:rPr>
        <w:t>各辦理一場，</w:t>
      </w:r>
      <w:r>
        <w:rPr>
          <w:rFonts w:eastAsia="標楷體" w:hAnsi="標楷體" w:hint="eastAsia"/>
          <w:sz w:val="27"/>
          <w:szCs w:val="27"/>
        </w:rPr>
        <w:t>為讓</w:t>
      </w:r>
      <w:r w:rsidRPr="0082359B">
        <w:rPr>
          <w:rFonts w:eastAsia="標楷體" w:hAnsi="標楷體" w:hint="eastAsia"/>
          <w:sz w:val="27"/>
          <w:szCs w:val="27"/>
        </w:rPr>
        <w:t>災潛平臺</w:t>
      </w:r>
      <w:r>
        <w:rPr>
          <w:rFonts w:eastAsia="標楷體" w:hAnsi="標楷體" w:hint="eastAsia"/>
          <w:sz w:val="27"/>
          <w:szCs w:val="27"/>
        </w:rPr>
        <w:t>能廣泛推廣至全國各縣市幼兒園，本部另於臺北市、桃園市、新竹縣、彰化縣、臺南市、屏東縣、臺東縣加辦理</w:t>
      </w:r>
      <w:r>
        <w:rPr>
          <w:rFonts w:eastAsia="標楷體" w:hAnsi="標楷體" w:hint="eastAsia"/>
          <w:sz w:val="27"/>
          <w:szCs w:val="27"/>
        </w:rPr>
        <w:t>7</w:t>
      </w:r>
      <w:r>
        <w:rPr>
          <w:rFonts w:eastAsia="標楷體" w:hAnsi="標楷體" w:hint="eastAsia"/>
          <w:sz w:val="27"/>
          <w:szCs w:val="27"/>
        </w:rPr>
        <w:t>場次說明會，期能有效宣導推動</w:t>
      </w:r>
      <w:r w:rsidRPr="00CC1570">
        <w:rPr>
          <w:rFonts w:eastAsia="標楷體" w:hAnsi="標楷體" w:hint="eastAsia"/>
          <w:sz w:val="27"/>
          <w:szCs w:val="27"/>
        </w:rPr>
        <w:t>幼兒園災害管理</w:t>
      </w:r>
      <w:r w:rsidRPr="0082359B">
        <w:rPr>
          <w:rFonts w:eastAsia="標楷體" w:hAnsi="標楷體" w:hint="eastAsia"/>
          <w:sz w:val="27"/>
          <w:szCs w:val="27"/>
        </w:rPr>
        <w:t>能力</w:t>
      </w:r>
      <w:r w:rsidRPr="00CC1570">
        <w:rPr>
          <w:rFonts w:eastAsia="標楷體" w:hAnsi="標楷體" w:hint="eastAsia"/>
          <w:sz w:val="27"/>
          <w:szCs w:val="27"/>
        </w:rPr>
        <w:t>。</w:t>
      </w:r>
    </w:p>
    <w:p w:rsidR="001425F8" w:rsidRPr="007934E8" w:rsidRDefault="001425F8" w:rsidP="001425F8">
      <w:pPr>
        <w:pStyle w:val="a8"/>
        <w:widowControl/>
        <w:tabs>
          <w:tab w:val="left" w:pos="567"/>
        </w:tabs>
        <w:spacing w:line="360" w:lineRule="auto"/>
        <w:ind w:leftChars="0"/>
        <w:jc w:val="both"/>
        <w:rPr>
          <w:rFonts w:eastAsia="標楷體"/>
          <w:kern w:val="0"/>
          <w:sz w:val="27"/>
          <w:szCs w:val="27"/>
        </w:rPr>
      </w:pPr>
    </w:p>
    <w:p w:rsidR="001425F8" w:rsidRPr="007934E8" w:rsidRDefault="001425F8" w:rsidP="001425F8">
      <w:pPr>
        <w:pStyle w:val="a8"/>
        <w:widowControl/>
        <w:numPr>
          <w:ilvl w:val="0"/>
          <w:numId w:val="4"/>
        </w:numPr>
        <w:tabs>
          <w:tab w:val="left" w:pos="567"/>
        </w:tabs>
        <w:spacing w:line="360" w:lineRule="auto"/>
        <w:ind w:leftChars="0"/>
        <w:jc w:val="both"/>
        <w:rPr>
          <w:rFonts w:eastAsia="標楷體"/>
          <w:b/>
          <w:kern w:val="0"/>
          <w:sz w:val="27"/>
          <w:szCs w:val="27"/>
        </w:rPr>
      </w:pPr>
      <w:r w:rsidRPr="007934E8">
        <w:rPr>
          <w:rFonts w:eastAsia="標楷體"/>
          <w:b/>
          <w:kern w:val="0"/>
          <w:sz w:val="27"/>
          <w:szCs w:val="27"/>
        </w:rPr>
        <w:t>辦理單位：</w:t>
      </w:r>
    </w:p>
    <w:p w:rsidR="001425F8" w:rsidRPr="00C905F5" w:rsidRDefault="001425F8" w:rsidP="001425F8">
      <w:pPr>
        <w:pStyle w:val="a8"/>
        <w:numPr>
          <w:ilvl w:val="0"/>
          <w:numId w:val="2"/>
        </w:numPr>
        <w:tabs>
          <w:tab w:val="left" w:pos="993"/>
        </w:tabs>
        <w:spacing w:line="360" w:lineRule="auto"/>
        <w:ind w:leftChars="0" w:left="1134" w:hanging="567"/>
        <w:rPr>
          <w:rFonts w:eastAsia="標楷體"/>
          <w:sz w:val="27"/>
          <w:szCs w:val="27"/>
        </w:rPr>
      </w:pPr>
      <w:r>
        <w:rPr>
          <w:rFonts w:eastAsia="標楷體" w:hAnsi="標楷體" w:hint="eastAsia"/>
          <w:sz w:val="27"/>
          <w:szCs w:val="27"/>
        </w:rPr>
        <w:t>主辦</w:t>
      </w:r>
      <w:r w:rsidRPr="00C905F5">
        <w:rPr>
          <w:rFonts w:eastAsia="標楷體" w:hAnsi="標楷體"/>
          <w:sz w:val="27"/>
          <w:szCs w:val="27"/>
        </w:rPr>
        <w:t>單位：教育部資訊及科技教育司</w:t>
      </w:r>
      <w:r w:rsidRPr="00C905F5">
        <w:rPr>
          <w:rFonts w:eastAsia="標楷體" w:hAnsi="標楷體" w:hint="eastAsia"/>
          <w:sz w:val="27"/>
          <w:szCs w:val="27"/>
        </w:rPr>
        <w:t>。</w:t>
      </w:r>
    </w:p>
    <w:p w:rsidR="001425F8" w:rsidRPr="007934E8" w:rsidRDefault="001425F8" w:rsidP="001425F8">
      <w:pPr>
        <w:pStyle w:val="a8"/>
        <w:numPr>
          <w:ilvl w:val="0"/>
          <w:numId w:val="2"/>
        </w:numPr>
        <w:spacing w:line="360" w:lineRule="auto"/>
        <w:ind w:leftChars="0" w:left="1134" w:hanging="567"/>
        <w:rPr>
          <w:rFonts w:eastAsia="標楷體"/>
          <w:sz w:val="27"/>
          <w:szCs w:val="27"/>
        </w:rPr>
      </w:pPr>
      <w:r>
        <w:rPr>
          <w:rFonts w:eastAsia="標楷體" w:hAnsi="標楷體" w:hint="eastAsia"/>
          <w:sz w:val="27"/>
          <w:szCs w:val="27"/>
        </w:rPr>
        <w:t>承</w:t>
      </w:r>
      <w:r w:rsidRPr="00C905F5">
        <w:rPr>
          <w:rFonts w:eastAsia="標楷體" w:hAnsi="標楷體"/>
          <w:sz w:val="27"/>
          <w:szCs w:val="27"/>
        </w:rPr>
        <w:t>辦單位：國立</w:t>
      </w:r>
      <w:r>
        <w:rPr>
          <w:rFonts w:eastAsia="標楷體" w:hAnsi="標楷體" w:hint="eastAsia"/>
          <w:sz w:val="27"/>
          <w:szCs w:val="27"/>
        </w:rPr>
        <w:t>雲林科技大學</w:t>
      </w:r>
      <w:r w:rsidRPr="00C905F5">
        <w:rPr>
          <w:rFonts w:eastAsia="標楷體" w:hAnsi="標楷體" w:hint="eastAsia"/>
          <w:sz w:val="27"/>
          <w:szCs w:val="27"/>
        </w:rPr>
        <w:t>(</w:t>
      </w:r>
      <w:r>
        <w:rPr>
          <w:rFonts w:eastAsia="標楷體" w:hAnsi="標楷體" w:hint="eastAsia"/>
          <w:sz w:val="27"/>
          <w:szCs w:val="27"/>
        </w:rPr>
        <w:t>本部防災</w:t>
      </w:r>
      <w:r w:rsidRPr="00C905F5">
        <w:rPr>
          <w:rFonts w:eastAsia="標楷體" w:hAnsi="標楷體" w:hint="eastAsia"/>
          <w:sz w:val="27"/>
          <w:szCs w:val="27"/>
        </w:rPr>
        <w:t>計畫</w:t>
      </w:r>
      <w:r>
        <w:rPr>
          <w:rFonts w:eastAsia="標楷體" w:hAnsi="標楷體" w:hint="eastAsia"/>
          <w:sz w:val="27"/>
          <w:szCs w:val="27"/>
        </w:rPr>
        <w:t>推動辦公室</w:t>
      </w:r>
      <w:r w:rsidRPr="00C905F5">
        <w:rPr>
          <w:rFonts w:eastAsia="標楷體" w:hAnsi="標楷體" w:hint="eastAsia"/>
          <w:sz w:val="27"/>
          <w:szCs w:val="27"/>
        </w:rPr>
        <w:t>)</w:t>
      </w:r>
      <w:r w:rsidRPr="00C905F5">
        <w:rPr>
          <w:rFonts w:eastAsia="標楷體" w:hAnsi="標楷體" w:hint="eastAsia"/>
          <w:sz w:val="27"/>
          <w:szCs w:val="27"/>
        </w:rPr>
        <w:t>。</w:t>
      </w:r>
    </w:p>
    <w:p w:rsidR="001425F8" w:rsidRPr="00C905F5" w:rsidRDefault="001425F8" w:rsidP="001425F8">
      <w:pPr>
        <w:pStyle w:val="a8"/>
        <w:spacing w:line="360" w:lineRule="auto"/>
        <w:ind w:leftChars="0" w:left="1134"/>
        <w:rPr>
          <w:rFonts w:eastAsia="標楷體"/>
          <w:sz w:val="27"/>
          <w:szCs w:val="27"/>
        </w:rPr>
      </w:pPr>
    </w:p>
    <w:p w:rsidR="001425F8" w:rsidRPr="007934E8" w:rsidRDefault="001425F8" w:rsidP="001425F8">
      <w:pPr>
        <w:pStyle w:val="a8"/>
        <w:widowControl/>
        <w:numPr>
          <w:ilvl w:val="0"/>
          <w:numId w:val="4"/>
        </w:numPr>
        <w:tabs>
          <w:tab w:val="left" w:pos="567"/>
        </w:tabs>
        <w:spacing w:line="360" w:lineRule="auto"/>
        <w:ind w:leftChars="0"/>
        <w:jc w:val="both"/>
        <w:rPr>
          <w:rFonts w:eastAsia="標楷體"/>
          <w:b/>
          <w:kern w:val="0"/>
          <w:sz w:val="27"/>
          <w:szCs w:val="27"/>
        </w:rPr>
      </w:pPr>
      <w:r w:rsidRPr="007934E8">
        <w:rPr>
          <w:rFonts w:eastAsia="標楷體"/>
          <w:b/>
          <w:kern w:val="0"/>
          <w:sz w:val="27"/>
          <w:szCs w:val="27"/>
        </w:rPr>
        <w:t>參加對象</w:t>
      </w:r>
      <w:r w:rsidRPr="007934E8">
        <w:rPr>
          <w:rFonts w:eastAsia="標楷體" w:hint="eastAsia"/>
          <w:b/>
          <w:kern w:val="0"/>
          <w:sz w:val="27"/>
          <w:szCs w:val="27"/>
        </w:rPr>
        <w:t>：</w:t>
      </w:r>
    </w:p>
    <w:p w:rsidR="001425F8" w:rsidRPr="00C905F5" w:rsidRDefault="001425F8" w:rsidP="001425F8">
      <w:pPr>
        <w:pStyle w:val="a8"/>
        <w:numPr>
          <w:ilvl w:val="0"/>
          <w:numId w:val="5"/>
        </w:numPr>
        <w:spacing w:line="360" w:lineRule="auto"/>
        <w:ind w:leftChars="0" w:left="1134" w:hanging="567"/>
        <w:rPr>
          <w:rFonts w:eastAsia="標楷體" w:hAnsi="標楷體"/>
          <w:sz w:val="27"/>
          <w:szCs w:val="27"/>
        </w:rPr>
      </w:pPr>
      <w:r w:rsidRPr="00C905F5">
        <w:rPr>
          <w:rFonts w:eastAsia="標楷體" w:hAnsi="標楷體"/>
          <w:sz w:val="27"/>
          <w:szCs w:val="27"/>
        </w:rPr>
        <w:t>各縣</w:t>
      </w:r>
      <w:r w:rsidRPr="00C905F5">
        <w:rPr>
          <w:rFonts w:eastAsia="標楷體" w:hAnsi="標楷體" w:hint="eastAsia"/>
          <w:sz w:val="27"/>
          <w:szCs w:val="27"/>
        </w:rPr>
        <w:t>(</w:t>
      </w:r>
      <w:r w:rsidRPr="00C905F5">
        <w:rPr>
          <w:rFonts w:eastAsia="標楷體" w:hAnsi="標楷體"/>
          <w:sz w:val="27"/>
          <w:szCs w:val="27"/>
        </w:rPr>
        <w:t>市</w:t>
      </w:r>
      <w:r w:rsidRPr="00C905F5">
        <w:rPr>
          <w:rFonts w:eastAsia="標楷體" w:hAnsi="標楷體" w:hint="eastAsia"/>
          <w:sz w:val="27"/>
          <w:szCs w:val="27"/>
        </w:rPr>
        <w:t>)</w:t>
      </w:r>
      <w:r w:rsidRPr="00C905F5">
        <w:rPr>
          <w:rFonts w:eastAsia="標楷體" w:hAnsi="標楷體" w:hint="eastAsia"/>
          <w:sz w:val="27"/>
          <w:szCs w:val="27"/>
        </w:rPr>
        <w:t>政府</w:t>
      </w:r>
      <w:r w:rsidRPr="00C905F5">
        <w:rPr>
          <w:rFonts w:eastAsia="標楷體" w:hAnsi="標楷體"/>
          <w:sz w:val="27"/>
          <w:szCs w:val="27"/>
        </w:rPr>
        <w:t>教育</w:t>
      </w:r>
      <w:r w:rsidRPr="00C905F5">
        <w:rPr>
          <w:rFonts w:eastAsia="標楷體" w:hAnsi="標楷體" w:hint="eastAsia"/>
          <w:sz w:val="27"/>
          <w:szCs w:val="27"/>
        </w:rPr>
        <w:t>局</w:t>
      </w:r>
      <w:r w:rsidRPr="00C905F5">
        <w:rPr>
          <w:rFonts w:eastAsia="標楷體" w:hAnsi="標楷體" w:hint="eastAsia"/>
          <w:sz w:val="27"/>
          <w:szCs w:val="27"/>
        </w:rPr>
        <w:t>(</w:t>
      </w:r>
      <w:r w:rsidRPr="00C905F5">
        <w:rPr>
          <w:rFonts w:eastAsia="標楷體" w:hAnsi="標楷體" w:hint="eastAsia"/>
          <w:sz w:val="27"/>
          <w:szCs w:val="27"/>
        </w:rPr>
        <w:t>處</w:t>
      </w:r>
      <w:r w:rsidRPr="00C905F5">
        <w:rPr>
          <w:rFonts w:eastAsia="標楷體" w:hAnsi="標楷體" w:hint="eastAsia"/>
          <w:sz w:val="27"/>
          <w:szCs w:val="27"/>
        </w:rPr>
        <w:t>)</w:t>
      </w:r>
      <w:r w:rsidRPr="00C905F5">
        <w:rPr>
          <w:rFonts w:eastAsia="標楷體" w:hAnsi="標楷體" w:hint="eastAsia"/>
          <w:sz w:val="27"/>
          <w:szCs w:val="27"/>
        </w:rPr>
        <w:t>防災教育業務承辦人員。</w:t>
      </w:r>
    </w:p>
    <w:p w:rsidR="001425F8" w:rsidRDefault="001425F8" w:rsidP="001425F8">
      <w:pPr>
        <w:pStyle w:val="a8"/>
        <w:numPr>
          <w:ilvl w:val="0"/>
          <w:numId w:val="5"/>
        </w:numPr>
        <w:tabs>
          <w:tab w:val="left" w:pos="1276"/>
        </w:tabs>
        <w:spacing w:line="360" w:lineRule="auto"/>
        <w:ind w:leftChars="0" w:left="1134" w:hanging="567"/>
        <w:rPr>
          <w:rFonts w:eastAsia="標楷體" w:hAnsi="標楷體"/>
          <w:sz w:val="27"/>
          <w:szCs w:val="27"/>
        </w:rPr>
      </w:pPr>
      <w:r>
        <w:rPr>
          <w:rFonts w:eastAsia="標楷體" w:hAnsi="標楷體" w:hint="eastAsia"/>
          <w:sz w:val="27"/>
          <w:szCs w:val="27"/>
        </w:rPr>
        <w:t>全國公私立幼兒園</w:t>
      </w:r>
      <w:r w:rsidRPr="005D37D9">
        <w:rPr>
          <w:rFonts w:eastAsia="標楷體" w:hAnsi="標楷體" w:hint="eastAsia"/>
          <w:sz w:val="27"/>
          <w:szCs w:val="27"/>
        </w:rPr>
        <w:t>災害管理人員。</w:t>
      </w:r>
      <w:r w:rsidRPr="00466B83">
        <w:rPr>
          <w:rFonts w:eastAsia="標楷體" w:hAnsi="標楷體" w:hint="eastAsia"/>
          <w:sz w:val="27"/>
          <w:szCs w:val="27"/>
        </w:rPr>
        <w:t>(</w:t>
      </w:r>
      <w:r w:rsidRPr="00466B83">
        <w:rPr>
          <w:rFonts w:eastAsia="標楷體" w:hAnsi="標楷體" w:hint="eastAsia"/>
          <w:sz w:val="27"/>
          <w:szCs w:val="27"/>
        </w:rPr>
        <w:t>若無災害管理人員，則請幼兒園自行派員參加</w:t>
      </w:r>
      <w:r w:rsidRPr="00466B83">
        <w:rPr>
          <w:rFonts w:eastAsia="標楷體" w:hAnsi="標楷體"/>
          <w:sz w:val="27"/>
          <w:szCs w:val="27"/>
        </w:rPr>
        <w:t>)</w:t>
      </w:r>
    </w:p>
    <w:p w:rsidR="001425F8" w:rsidRPr="00466B83" w:rsidRDefault="001425F8" w:rsidP="001425F8">
      <w:pPr>
        <w:pStyle w:val="a8"/>
        <w:tabs>
          <w:tab w:val="left" w:pos="1276"/>
        </w:tabs>
        <w:spacing w:line="360" w:lineRule="auto"/>
        <w:ind w:leftChars="0" w:left="1134"/>
        <w:rPr>
          <w:rFonts w:eastAsia="標楷體" w:hAnsi="標楷體"/>
          <w:sz w:val="27"/>
          <w:szCs w:val="27"/>
        </w:rPr>
      </w:pPr>
    </w:p>
    <w:p w:rsidR="001425F8" w:rsidRPr="007934E8" w:rsidRDefault="001425F8" w:rsidP="001425F8">
      <w:pPr>
        <w:pStyle w:val="a8"/>
        <w:widowControl/>
        <w:numPr>
          <w:ilvl w:val="0"/>
          <w:numId w:val="4"/>
        </w:numPr>
        <w:tabs>
          <w:tab w:val="left" w:pos="567"/>
        </w:tabs>
        <w:spacing w:line="360" w:lineRule="auto"/>
        <w:ind w:leftChars="0"/>
        <w:jc w:val="both"/>
        <w:rPr>
          <w:rFonts w:eastAsia="標楷體"/>
          <w:b/>
          <w:kern w:val="0"/>
          <w:sz w:val="27"/>
          <w:szCs w:val="27"/>
        </w:rPr>
      </w:pPr>
      <w:r w:rsidRPr="007934E8">
        <w:rPr>
          <w:rFonts w:eastAsia="標楷體" w:hint="eastAsia"/>
          <w:b/>
          <w:kern w:val="0"/>
          <w:sz w:val="27"/>
          <w:szCs w:val="27"/>
        </w:rPr>
        <w:t>參</w:t>
      </w:r>
      <w:r w:rsidRPr="007934E8">
        <w:rPr>
          <w:rFonts w:eastAsia="標楷體"/>
          <w:b/>
          <w:kern w:val="0"/>
          <w:sz w:val="27"/>
          <w:szCs w:val="27"/>
        </w:rPr>
        <w:t>與人數</w:t>
      </w:r>
      <w:r w:rsidRPr="007934E8">
        <w:rPr>
          <w:rFonts w:eastAsia="標楷體" w:hint="eastAsia"/>
          <w:b/>
          <w:kern w:val="0"/>
          <w:sz w:val="27"/>
          <w:szCs w:val="27"/>
        </w:rPr>
        <w:t>限制</w:t>
      </w:r>
      <w:r w:rsidRPr="007934E8">
        <w:rPr>
          <w:rFonts w:eastAsia="標楷體"/>
          <w:b/>
          <w:kern w:val="0"/>
          <w:sz w:val="27"/>
          <w:szCs w:val="27"/>
        </w:rPr>
        <w:t>：</w:t>
      </w:r>
    </w:p>
    <w:p w:rsidR="001425F8" w:rsidRPr="00C905F5" w:rsidRDefault="001425F8" w:rsidP="001425F8">
      <w:pPr>
        <w:pStyle w:val="a8"/>
        <w:numPr>
          <w:ilvl w:val="0"/>
          <w:numId w:val="6"/>
        </w:numPr>
        <w:tabs>
          <w:tab w:val="left" w:pos="1276"/>
        </w:tabs>
        <w:spacing w:line="360" w:lineRule="auto"/>
        <w:ind w:leftChars="0" w:left="1134" w:hanging="567"/>
        <w:rPr>
          <w:rFonts w:eastAsia="標楷體"/>
          <w:sz w:val="27"/>
          <w:szCs w:val="27"/>
        </w:rPr>
      </w:pPr>
      <w:r w:rsidRPr="007934E8">
        <w:rPr>
          <w:rFonts w:eastAsia="標楷體" w:hint="eastAsia"/>
          <w:sz w:val="27"/>
          <w:szCs w:val="27"/>
        </w:rPr>
        <w:t>臺北市場次</w:t>
      </w:r>
      <w:r w:rsidRPr="00C905F5">
        <w:rPr>
          <w:rFonts w:eastAsia="標楷體" w:hint="eastAsia"/>
          <w:sz w:val="27"/>
          <w:szCs w:val="27"/>
        </w:rPr>
        <w:t>人數限制：</w:t>
      </w:r>
      <w:r>
        <w:rPr>
          <w:rFonts w:eastAsia="標楷體" w:hint="eastAsia"/>
          <w:sz w:val="27"/>
          <w:szCs w:val="27"/>
        </w:rPr>
        <w:t>250</w:t>
      </w:r>
      <w:r w:rsidRPr="00C905F5">
        <w:rPr>
          <w:rFonts w:eastAsia="標楷體" w:hint="eastAsia"/>
          <w:sz w:val="27"/>
          <w:szCs w:val="27"/>
        </w:rPr>
        <w:t>人</w:t>
      </w:r>
      <w:r w:rsidRPr="007934E8">
        <w:rPr>
          <w:rFonts w:eastAsia="標楷體" w:hint="eastAsia"/>
          <w:sz w:val="27"/>
          <w:szCs w:val="27"/>
        </w:rPr>
        <w:t>。</w:t>
      </w:r>
    </w:p>
    <w:p w:rsidR="001425F8" w:rsidRPr="00C905F5" w:rsidRDefault="001425F8" w:rsidP="001425F8">
      <w:pPr>
        <w:pStyle w:val="a8"/>
        <w:numPr>
          <w:ilvl w:val="0"/>
          <w:numId w:val="6"/>
        </w:numPr>
        <w:tabs>
          <w:tab w:val="left" w:pos="1276"/>
        </w:tabs>
        <w:spacing w:line="360" w:lineRule="auto"/>
        <w:ind w:leftChars="0" w:left="1134" w:hanging="567"/>
        <w:rPr>
          <w:rFonts w:eastAsia="標楷體"/>
          <w:sz w:val="27"/>
          <w:szCs w:val="27"/>
        </w:rPr>
      </w:pPr>
      <w:r w:rsidRPr="007934E8">
        <w:rPr>
          <w:rFonts w:eastAsia="標楷體" w:hint="eastAsia"/>
          <w:sz w:val="27"/>
          <w:szCs w:val="27"/>
        </w:rPr>
        <w:t>彰化縣場次</w:t>
      </w:r>
      <w:r w:rsidRPr="00C905F5">
        <w:rPr>
          <w:rFonts w:eastAsia="標楷體" w:hint="eastAsia"/>
          <w:sz w:val="27"/>
          <w:szCs w:val="27"/>
        </w:rPr>
        <w:t>人數限制：</w:t>
      </w:r>
      <w:r w:rsidRPr="007934E8">
        <w:rPr>
          <w:rFonts w:eastAsia="標楷體" w:hint="eastAsia"/>
          <w:sz w:val="27"/>
          <w:szCs w:val="27"/>
        </w:rPr>
        <w:t>2</w:t>
      </w:r>
      <w:r w:rsidR="000941D0">
        <w:rPr>
          <w:rFonts w:eastAsia="標楷體" w:hint="eastAsia"/>
          <w:sz w:val="27"/>
          <w:szCs w:val="27"/>
        </w:rPr>
        <w:t>2</w:t>
      </w:r>
      <w:r w:rsidRPr="007934E8">
        <w:rPr>
          <w:rFonts w:eastAsia="標楷體"/>
          <w:sz w:val="27"/>
          <w:szCs w:val="27"/>
        </w:rPr>
        <w:t>0</w:t>
      </w:r>
      <w:r w:rsidRPr="00C905F5">
        <w:rPr>
          <w:rFonts w:eastAsia="標楷體" w:hint="eastAsia"/>
          <w:sz w:val="27"/>
          <w:szCs w:val="27"/>
        </w:rPr>
        <w:t>人</w:t>
      </w:r>
      <w:r w:rsidRPr="007934E8">
        <w:rPr>
          <w:rFonts w:eastAsia="標楷體" w:hint="eastAsia"/>
          <w:sz w:val="27"/>
          <w:szCs w:val="27"/>
        </w:rPr>
        <w:t>。</w:t>
      </w:r>
    </w:p>
    <w:p w:rsidR="001425F8" w:rsidRPr="005D37D9" w:rsidRDefault="001425F8" w:rsidP="001425F8">
      <w:pPr>
        <w:pStyle w:val="a8"/>
        <w:numPr>
          <w:ilvl w:val="0"/>
          <w:numId w:val="6"/>
        </w:numPr>
        <w:tabs>
          <w:tab w:val="left" w:pos="1276"/>
        </w:tabs>
        <w:spacing w:line="360" w:lineRule="auto"/>
        <w:ind w:leftChars="0" w:left="1134" w:hanging="567"/>
        <w:rPr>
          <w:rFonts w:eastAsia="標楷體"/>
          <w:sz w:val="27"/>
          <w:szCs w:val="27"/>
        </w:rPr>
      </w:pPr>
      <w:r w:rsidRPr="007934E8">
        <w:rPr>
          <w:rFonts w:eastAsia="標楷體"/>
          <w:sz w:val="27"/>
          <w:szCs w:val="27"/>
        </w:rPr>
        <w:lastRenderedPageBreak/>
        <w:t>臺東縣</w:t>
      </w:r>
      <w:r w:rsidRPr="007934E8">
        <w:rPr>
          <w:rFonts w:eastAsia="標楷體" w:hint="eastAsia"/>
          <w:sz w:val="27"/>
          <w:szCs w:val="27"/>
        </w:rPr>
        <w:t>場次</w:t>
      </w:r>
      <w:r w:rsidRPr="00C905F5">
        <w:rPr>
          <w:rFonts w:eastAsia="標楷體" w:hint="eastAsia"/>
          <w:sz w:val="27"/>
          <w:szCs w:val="27"/>
        </w:rPr>
        <w:t>人數限制：</w:t>
      </w:r>
      <w:r>
        <w:rPr>
          <w:rFonts w:eastAsia="標楷體" w:hint="eastAsia"/>
          <w:sz w:val="27"/>
          <w:szCs w:val="27"/>
        </w:rPr>
        <w:t>1</w:t>
      </w:r>
      <w:r w:rsidR="00950792">
        <w:rPr>
          <w:rFonts w:eastAsia="標楷體" w:hint="eastAsia"/>
          <w:sz w:val="27"/>
          <w:szCs w:val="27"/>
        </w:rPr>
        <w:t>2</w:t>
      </w:r>
      <w:r>
        <w:rPr>
          <w:rFonts w:eastAsia="標楷體" w:hint="eastAsia"/>
          <w:sz w:val="27"/>
          <w:szCs w:val="27"/>
        </w:rPr>
        <w:t>0</w:t>
      </w:r>
      <w:r w:rsidRPr="00C905F5">
        <w:rPr>
          <w:rFonts w:eastAsia="標楷體" w:hint="eastAsia"/>
          <w:sz w:val="27"/>
          <w:szCs w:val="27"/>
        </w:rPr>
        <w:t>人</w:t>
      </w:r>
      <w:r w:rsidRPr="007934E8">
        <w:rPr>
          <w:rFonts w:eastAsia="標楷體" w:hint="eastAsia"/>
          <w:sz w:val="27"/>
          <w:szCs w:val="27"/>
        </w:rPr>
        <w:t>。</w:t>
      </w:r>
    </w:p>
    <w:p w:rsidR="001425F8" w:rsidRPr="007934E8" w:rsidRDefault="001425F8" w:rsidP="001425F8">
      <w:pPr>
        <w:pStyle w:val="a8"/>
        <w:numPr>
          <w:ilvl w:val="0"/>
          <w:numId w:val="6"/>
        </w:numPr>
        <w:tabs>
          <w:tab w:val="left" w:pos="1276"/>
        </w:tabs>
        <w:spacing w:line="360" w:lineRule="auto"/>
        <w:ind w:leftChars="0" w:left="1134" w:hanging="567"/>
        <w:rPr>
          <w:rFonts w:eastAsia="標楷體"/>
          <w:sz w:val="27"/>
          <w:szCs w:val="27"/>
        </w:rPr>
      </w:pPr>
      <w:r w:rsidRPr="007934E8">
        <w:rPr>
          <w:rFonts w:eastAsia="標楷體" w:hint="eastAsia"/>
          <w:sz w:val="27"/>
          <w:szCs w:val="27"/>
        </w:rPr>
        <w:t>桃園市場次</w:t>
      </w:r>
      <w:r w:rsidRPr="00C905F5">
        <w:rPr>
          <w:rFonts w:eastAsia="標楷體" w:hint="eastAsia"/>
          <w:sz w:val="27"/>
          <w:szCs w:val="27"/>
        </w:rPr>
        <w:t>人數限制：</w:t>
      </w:r>
      <w:r w:rsidRPr="007934E8">
        <w:rPr>
          <w:rFonts w:eastAsia="標楷體"/>
          <w:sz w:val="27"/>
          <w:szCs w:val="27"/>
        </w:rPr>
        <w:t>350</w:t>
      </w:r>
      <w:r w:rsidRPr="00C905F5">
        <w:rPr>
          <w:rFonts w:eastAsia="標楷體" w:hint="eastAsia"/>
          <w:sz w:val="27"/>
          <w:szCs w:val="27"/>
        </w:rPr>
        <w:t>人</w:t>
      </w:r>
      <w:r w:rsidRPr="007934E8">
        <w:rPr>
          <w:rFonts w:eastAsia="標楷體" w:hint="eastAsia"/>
          <w:sz w:val="27"/>
          <w:szCs w:val="27"/>
        </w:rPr>
        <w:t>。</w:t>
      </w:r>
    </w:p>
    <w:p w:rsidR="001425F8" w:rsidRDefault="001425F8" w:rsidP="001425F8">
      <w:pPr>
        <w:pStyle w:val="a8"/>
        <w:numPr>
          <w:ilvl w:val="0"/>
          <w:numId w:val="6"/>
        </w:numPr>
        <w:tabs>
          <w:tab w:val="left" w:pos="1276"/>
        </w:tabs>
        <w:spacing w:line="360" w:lineRule="auto"/>
        <w:ind w:leftChars="0" w:left="1134" w:hanging="567"/>
        <w:rPr>
          <w:rFonts w:eastAsia="標楷體"/>
          <w:sz w:val="27"/>
          <w:szCs w:val="27"/>
        </w:rPr>
      </w:pPr>
      <w:r w:rsidRPr="007934E8">
        <w:rPr>
          <w:rFonts w:eastAsia="標楷體" w:hint="eastAsia"/>
          <w:sz w:val="27"/>
          <w:szCs w:val="27"/>
        </w:rPr>
        <w:t>新竹縣場次</w:t>
      </w:r>
      <w:r w:rsidRPr="00C905F5">
        <w:rPr>
          <w:rFonts w:eastAsia="標楷體" w:hint="eastAsia"/>
          <w:sz w:val="27"/>
          <w:szCs w:val="27"/>
        </w:rPr>
        <w:t>人數限制：</w:t>
      </w:r>
      <w:r>
        <w:rPr>
          <w:rFonts w:eastAsia="標楷體" w:hint="eastAsia"/>
          <w:sz w:val="27"/>
          <w:szCs w:val="27"/>
        </w:rPr>
        <w:t>13</w:t>
      </w:r>
      <w:r w:rsidR="00E72090">
        <w:rPr>
          <w:rFonts w:eastAsia="標楷體" w:hint="eastAsia"/>
          <w:sz w:val="27"/>
          <w:szCs w:val="27"/>
        </w:rPr>
        <w:t>0</w:t>
      </w:r>
      <w:r>
        <w:rPr>
          <w:rFonts w:eastAsia="標楷體" w:hint="eastAsia"/>
          <w:sz w:val="27"/>
          <w:szCs w:val="27"/>
        </w:rPr>
        <w:t>人。</w:t>
      </w:r>
    </w:p>
    <w:p w:rsidR="001425F8" w:rsidRPr="007934E8" w:rsidRDefault="001425F8" w:rsidP="001425F8">
      <w:pPr>
        <w:pStyle w:val="a8"/>
        <w:numPr>
          <w:ilvl w:val="0"/>
          <w:numId w:val="6"/>
        </w:numPr>
        <w:tabs>
          <w:tab w:val="left" w:pos="1276"/>
        </w:tabs>
        <w:spacing w:line="360" w:lineRule="auto"/>
        <w:ind w:leftChars="0" w:left="1134" w:hanging="567"/>
        <w:rPr>
          <w:rFonts w:eastAsia="標楷體"/>
          <w:sz w:val="27"/>
          <w:szCs w:val="27"/>
        </w:rPr>
      </w:pPr>
      <w:r w:rsidRPr="007934E8">
        <w:rPr>
          <w:rFonts w:eastAsia="標楷體" w:hint="eastAsia"/>
          <w:sz w:val="27"/>
          <w:szCs w:val="27"/>
        </w:rPr>
        <w:t>屏東縣場次</w:t>
      </w:r>
      <w:r w:rsidRPr="00C905F5">
        <w:rPr>
          <w:rFonts w:eastAsia="標楷體" w:hint="eastAsia"/>
          <w:sz w:val="27"/>
          <w:szCs w:val="27"/>
        </w:rPr>
        <w:t>人數限制：</w:t>
      </w:r>
      <w:r w:rsidR="00F66F32">
        <w:rPr>
          <w:rFonts w:eastAsia="標楷體" w:hint="eastAsia"/>
          <w:sz w:val="27"/>
          <w:szCs w:val="27"/>
        </w:rPr>
        <w:t>40</w:t>
      </w:r>
      <w:r w:rsidRPr="007934E8">
        <w:rPr>
          <w:rFonts w:eastAsia="標楷體"/>
          <w:sz w:val="27"/>
          <w:szCs w:val="27"/>
        </w:rPr>
        <w:t>0</w:t>
      </w:r>
      <w:r w:rsidRPr="00C905F5">
        <w:rPr>
          <w:rFonts w:eastAsia="標楷體" w:hint="eastAsia"/>
          <w:sz w:val="27"/>
          <w:szCs w:val="27"/>
        </w:rPr>
        <w:t>人</w:t>
      </w:r>
      <w:r w:rsidRPr="007934E8">
        <w:rPr>
          <w:rFonts w:eastAsia="標楷體" w:hint="eastAsia"/>
          <w:sz w:val="27"/>
          <w:szCs w:val="27"/>
        </w:rPr>
        <w:t>。</w:t>
      </w:r>
    </w:p>
    <w:p w:rsidR="001425F8" w:rsidRPr="00CB7FD1" w:rsidRDefault="001425F8" w:rsidP="001425F8">
      <w:pPr>
        <w:pStyle w:val="a8"/>
        <w:numPr>
          <w:ilvl w:val="0"/>
          <w:numId w:val="6"/>
        </w:numPr>
        <w:tabs>
          <w:tab w:val="left" w:pos="1276"/>
        </w:tabs>
        <w:spacing w:line="360" w:lineRule="auto"/>
        <w:ind w:leftChars="0" w:left="1134" w:hanging="567"/>
        <w:rPr>
          <w:rFonts w:eastAsia="標楷體"/>
          <w:sz w:val="27"/>
          <w:szCs w:val="27"/>
        </w:rPr>
      </w:pPr>
      <w:r w:rsidRPr="007934E8">
        <w:rPr>
          <w:rFonts w:eastAsia="標楷體" w:hint="eastAsia"/>
          <w:sz w:val="27"/>
          <w:szCs w:val="27"/>
        </w:rPr>
        <w:t>臺南市場次</w:t>
      </w:r>
      <w:r w:rsidRPr="00C905F5">
        <w:rPr>
          <w:rFonts w:eastAsia="標楷體" w:hint="eastAsia"/>
          <w:sz w:val="27"/>
          <w:szCs w:val="27"/>
        </w:rPr>
        <w:t>人數限制：</w:t>
      </w:r>
      <w:r w:rsidRPr="007934E8">
        <w:rPr>
          <w:rFonts w:eastAsia="標楷體" w:hint="eastAsia"/>
          <w:sz w:val="27"/>
          <w:szCs w:val="27"/>
        </w:rPr>
        <w:t>23</w:t>
      </w:r>
      <w:r w:rsidRPr="007934E8">
        <w:rPr>
          <w:rFonts w:eastAsia="標楷體"/>
          <w:sz w:val="27"/>
          <w:szCs w:val="27"/>
        </w:rPr>
        <w:t>0</w:t>
      </w:r>
      <w:r w:rsidRPr="00C905F5">
        <w:rPr>
          <w:rFonts w:eastAsia="標楷體" w:hint="eastAsia"/>
          <w:sz w:val="27"/>
          <w:szCs w:val="27"/>
        </w:rPr>
        <w:t>人</w:t>
      </w:r>
      <w:r w:rsidRPr="007934E8">
        <w:rPr>
          <w:rFonts w:eastAsia="標楷體" w:hint="eastAsia"/>
          <w:sz w:val="27"/>
          <w:szCs w:val="27"/>
        </w:rPr>
        <w:t>。</w:t>
      </w:r>
    </w:p>
    <w:p w:rsidR="001425F8" w:rsidRPr="000A547F" w:rsidRDefault="001425F8" w:rsidP="001425F8">
      <w:pPr>
        <w:tabs>
          <w:tab w:val="left" w:pos="1134"/>
        </w:tabs>
        <w:spacing w:line="360" w:lineRule="auto"/>
        <w:ind w:left="567"/>
        <w:rPr>
          <w:rFonts w:eastAsia="標楷體"/>
          <w:sz w:val="27"/>
          <w:szCs w:val="27"/>
        </w:rPr>
      </w:pPr>
      <w:r>
        <w:rPr>
          <w:rFonts w:eastAsia="標楷體" w:hint="eastAsia"/>
          <w:sz w:val="27"/>
          <w:szCs w:val="27"/>
        </w:rPr>
        <w:t>※因場地座位有限，額滿為止。</w:t>
      </w:r>
    </w:p>
    <w:p w:rsidR="001425F8" w:rsidRDefault="001425F8" w:rsidP="001425F8">
      <w:pPr>
        <w:pStyle w:val="a8"/>
        <w:widowControl/>
        <w:tabs>
          <w:tab w:val="left" w:pos="567"/>
        </w:tabs>
        <w:spacing w:line="360" w:lineRule="auto"/>
        <w:ind w:leftChars="0"/>
        <w:rPr>
          <w:rFonts w:eastAsia="標楷體"/>
          <w:sz w:val="27"/>
          <w:szCs w:val="27"/>
        </w:rPr>
      </w:pPr>
    </w:p>
    <w:p w:rsidR="001425F8" w:rsidRPr="00967BC6" w:rsidRDefault="001425F8" w:rsidP="001425F8">
      <w:pPr>
        <w:pStyle w:val="a8"/>
        <w:widowControl/>
        <w:numPr>
          <w:ilvl w:val="0"/>
          <w:numId w:val="4"/>
        </w:numPr>
        <w:tabs>
          <w:tab w:val="left" w:pos="567"/>
        </w:tabs>
        <w:spacing w:line="360" w:lineRule="auto"/>
        <w:ind w:leftChars="0"/>
        <w:jc w:val="both"/>
        <w:rPr>
          <w:rFonts w:eastAsia="標楷體"/>
          <w:b/>
          <w:kern w:val="0"/>
          <w:sz w:val="27"/>
          <w:szCs w:val="27"/>
        </w:rPr>
      </w:pPr>
      <w:r w:rsidRPr="00967BC6">
        <w:rPr>
          <w:rFonts w:eastAsia="標楷體" w:hint="eastAsia"/>
          <w:b/>
          <w:kern w:val="0"/>
          <w:sz w:val="27"/>
          <w:szCs w:val="27"/>
        </w:rPr>
        <w:t>應用研習辦理</w:t>
      </w:r>
      <w:r>
        <w:rPr>
          <w:rFonts w:eastAsia="標楷體" w:hint="eastAsia"/>
          <w:b/>
          <w:kern w:val="0"/>
          <w:sz w:val="27"/>
          <w:szCs w:val="27"/>
        </w:rPr>
        <w:t>場次說明</w:t>
      </w:r>
      <w:r w:rsidRPr="00967BC6">
        <w:rPr>
          <w:rFonts w:eastAsia="標楷體"/>
          <w:b/>
          <w:kern w:val="0"/>
          <w:sz w:val="27"/>
          <w:szCs w:val="27"/>
        </w:rPr>
        <w:t>：</w:t>
      </w:r>
      <w:r w:rsidRPr="00967BC6">
        <w:rPr>
          <w:rFonts w:eastAsia="標楷體"/>
          <w:b/>
          <w:kern w:val="0"/>
          <w:sz w:val="27"/>
          <w:szCs w:val="27"/>
        </w:rPr>
        <w:t xml:space="preserve"> </w:t>
      </w:r>
    </w:p>
    <w:tbl>
      <w:tblPr>
        <w:tblW w:w="11052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88"/>
        <w:gridCol w:w="1134"/>
        <w:gridCol w:w="1984"/>
        <w:gridCol w:w="1990"/>
        <w:gridCol w:w="4956"/>
      </w:tblGrid>
      <w:tr w:rsidR="001425F8" w:rsidRPr="00034F58" w:rsidTr="00CB6957">
        <w:trPr>
          <w:trHeight w:val="512"/>
          <w:tblHeader/>
          <w:jc w:val="center"/>
        </w:trPr>
        <w:tc>
          <w:tcPr>
            <w:tcW w:w="988" w:type="dxa"/>
            <w:shd w:val="clear" w:color="auto" w:fill="BFBFBF" w:themeFill="background1" w:themeFillShade="BF"/>
            <w:vAlign w:val="center"/>
          </w:tcPr>
          <w:p w:rsidR="001425F8" w:rsidRPr="00034F58" w:rsidRDefault="001425F8" w:rsidP="000F0FBC">
            <w:pPr>
              <w:jc w:val="center"/>
              <w:rPr>
                <w:rFonts w:eastAsia="標楷體"/>
                <w:b/>
                <w:sz w:val="22"/>
                <w:szCs w:val="22"/>
              </w:rPr>
            </w:pPr>
            <w:r w:rsidRPr="00034F58">
              <w:rPr>
                <w:rFonts w:eastAsia="標楷體"/>
                <w:b/>
                <w:sz w:val="22"/>
                <w:szCs w:val="22"/>
              </w:rPr>
              <w:t>場次</w:t>
            </w:r>
          </w:p>
        </w:tc>
        <w:tc>
          <w:tcPr>
            <w:tcW w:w="1134" w:type="dxa"/>
            <w:shd w:val="clear" w:color="auto" w:fill="BFBFBF" w:themeFill="background1" w:themeFillShade="BF"/>
            <w:vAlign w:val="center"/>
          </w:tcPr>
          <w:p w:rsidR="001425F8" w:rsidRPr="00034F58" w:rsidRDefault="001425F8" w:rsidP="000F0FBC">
            <w:pPr>
              <w:jc w:val="center"/>
              <w:rPr>
                <w:rFonts w:eastAsia="標楷體"/>
                <w:b/>
                <w:sz w:val="22"/>
                <w:szCs w:val="22"/>
              </w:rPr>
            </w:pPr>
            <w:r w:rsidRPr="00034F58">
              <w:rPr>
                <w:rFonts w:eastAsia="標楷體" w:hint="eastAsia"/>
                <w:b/>
                <w:sz w:val="22"/>
                <w:szCs w:val="22"/>
              </w:rPr>
              <w:t>報名編號</w:t>
            </w:r>
          </w:p>
        </w:tc>
        <w:tc>
          <w:tcPr>
            <w:tcW w:w="1984" w:type="dxa"/>
            <w:shd w:val="clear" w:color="auto" w:fill="BFBFBF" w:themeFill="background1" w:themeFillShade="BF"/>
            <w:vAlign w:val="center"/>
          </w:tcPr>
          <w:p w:rsidR="001425F8" w:rsidRPr="00034F58" w:rsidRDefault="001425F8" w:rsidP="000F0FBC">
            <w:pPr>
              <w:jc w:val="center"/>
              <w:rPr>
                <w:rFonts w:eastAsia="標楷體"/>
                <w:b/>
                <w:sz w:val="22"/>
                <w:szCs w:val="22"/>
              </w:rPr>
            </w:pPr>
            <w:r w:rsidRPr="00034F58">
              <w:rPr>
                <w:rFonts w:eastAsia="標楷體" w:hint="eastAsia"/>
                <w:b/>
                <w:sz w:val="22"/>
                <w:szCs w:val="22"/>
              </w:rPr>
              <w:t>活動</w:t>
            </w:r>
            <w:r w:rsidRPr="00034F58">
              <w:rPr>
                <w:rFonts w:eastAsia="標楷體"/>
                <w:b/>
                <w:sz w:val="22"/>
                <w:szCs w:val="22"/>
              </w:rPr>
              <w:t>時間</w:t>
            </w:r>
          </w:p>
        </w:tc>
        <w:tc>
          <w:tcPr>
            <w:tcW w:w="1990" w:type="dxa"/>
            <w:shd w:val="clear" w:color="auto" w:fill="BFBFBF" w:themeFill="background1" w:themeFillShade="BF"/>
            <w:vAlign w:val="center"/>
          </w:tcPr>
          <w:p w:rsidR="001425F8" w:rsidRPr="00034F58" w:rsidRDefault="001425F8" w:rsidP="000F0FBC">
            <w:pPr>
              <w:jc w:val="center"/>
              <w:rPr>
                <w:rFonts w:eastAsia="標楷體"/>
                <w:b/>
                <w:sz w:val="22"/>
                <w:szCs w:val="22"/>
              </w:rPr>
            </w:pPr>
            <w:r w:rsidRPr="00034F58">
              <w:rPr>
                <w:rFonts w:eastAsia="標楷體" w:hint="eastAsia"/>
                <w:b/>
                <w:sz w:val="22"/>
                <w:szCs w:val="22"/>
              </w:rPr>
              <w:t>報名截止日期</w:t>
            </w:r>
          </w:p>
        </w:tc>
        <w:tc>
          <w:tcPr>
            <w:tcW w:w="4956" w:type="dxa"/>
            <w:shd w:val="clear" w:color="auto" w:fill="BFBFBF" w:themeFill="background1" w:themeFillShade="BF"/>
            <w:vAlign w:val="center"/>
          </w:tcPr>
          <w:p w:rsidR="001425F8" w:rsidRPr="00034F58" w:rsidRDefault="001425F8" w:rsidP="000F0FBC">
            <w:pPr>
              <w:jc w:val="center"/>
              <w:rPr>
                <w:rFonts w:eastAsia="標楷體"/>
                <w:b/>
                <w:sz w:val="22"/>
                <w:szCs w:val="22"/>
              </w:rPr>
            </w:pPr>
            <w:r w:rsidRPr="00034F58">
              <w:rPr>
                <w:rFonts w:eastAsia="標楷體" w:hint="eastAsia"/>
                <w:b/>
                <w:sz w:val="22"/>
                <w:szCs w:val="22"/>
              </w:rPr>
              <w:t>預定辦理地點</w:t>
            </w:r>
          </w:p>
        </w:tc>
      </w:tr>
      <w:tr w:rsidR="001425F8" w:rsidRPr="00034F58" w:rsidTr="00CB6957">
        <w:trPr>
          <w:trHeight w:val="1098"/>
          <w:jc w:val="center"/>
        </w:trPr>
        <w:tc>
          <w:tcPr>
            <w:tcW w:w="988" w:type="dxa"/>
            <w:vAlign w:val="center"/>
          </w:tcPr>
          <w:p w:rsidR="001425F8" w:rsidRPr="00034F58" w:rsidRDefault="001425F8" w:rsidP="000F0FBC">
            <w:pPr>
              <w:spacing w:line="400" w:lineRule="exact"/>
              <w:jc w:val="center"/>
              <w:rPr>
                <w:rFonts w:eastAsia="標楷體"/>
                <w:sz w:val="22"/>
                <w:szCs w:val="22"/>
              </w:rPr>
            </w:pPr>
            <w:r w:rsidRPr="00034F58">
              <w:rPr>
                <w:rFonts w:eastAsia="標楷體" w:hint="eastAsia"/>
                <w:sz w:val="22"/>
                <w:szCs w:val="22"/>
              </w:rPr>
              <w:t>臺北市</w:t>
            </w:r>
          </w:p>
        </w:tc>
        <w:tc>
          <w:tcPr>
            <w:tcW w:w="1134" w:type="dxa"/>
            <w:vAlign w:val="center"/>
          </w:tcPr>
          <w:p w:rsidR="001425F8" w:rsidRPr="00034F58" w:rsidRDefault="001425F8" w:rsidP="000F0FBC">
            <w:pPr>
              <w:spacing w:line="400" w:lineRule="exact"/>
              <w:jc w:val="center"/>
              <w:rPr>
                <w:rFonts w:eastAsia="標楷體"/>
                <w:sz w:val="22"/>
                <w:szCs w:val="22"/>
              </w:rPr>
            </w:pPr>
            <w:r w:rsidRPr="00034F58">
              <w:rPr>
                <w:rFonts w:eastAsia="標楷體"/>
                <w:sz w:val="22"/>
                <w:szCs w:val="22"/>
              </w:rPr>
              <w:t>20140039</w:t>
            </w:r>
          </w:p>
        </w:tc>
        <w:tc>
          <w:tcPr>
            <w:tcW w:w="1984" w:type="dxa"/>
            <w:vAlign w:val="center"/>
          </w:tcPr>
          <w:p w:rsidR="001425F8" w:rsidRPr="00034F58" w:rsidRDefault="001425F8" w:rsidP="000F0FBC">
            <w:pPr>
              <w:spacing w:line="400" w:lineRule="exact"/>
              <w:jc w:val="center"/>
              <w:rPr>
                <w:rFonts w:eastAsia="標楷體"/>
                <w:sz w:val="22"/>
                <w:szCs w:val="22"/>
              </w:rPr>
            </w:pPr>
            <w:r w:rsidRPr="00034F58">
              <w:rPr>
                <w:rFonts w:eastAsia="標楷體"/>
                <w:sz w:val="22"/>
                <w:szCs w:val="22"/>
              </w:rPr>
              <w:t>103</w:t>
            </w:r>
            <w:r w:rsidRPr="00034F58">
              <w:rPr>
                <w:rFonts w:eastAsia="標楷體"/>
                <w:sz w:val="22"/>
                <w:szCs w:val="22"/>
              </w:rPr>
              <w:t>年</w:t>
            </w:r>
            <w:r w:rsidRPr="00034F58">
              <w:rPr>
                <w:rFonts w:eastAsia="標楷體"/>
                <w:sz w:val="22"/>
                <w:szCs w:val="22"/>
              </w:rPr>
              <w:t>12</w:t>
            </w:r>
            <w:r w:rsidRPr="00034F58">
              <w:rPr>
                <w:rFonts w:eastAsia="標楷體"/>
                <w:sz w:val="22"/>
                <w:szCs w:val="22"/>
              </w:rPr>
              <w:t>月</w:t>
            </w:r>
            <w:r w:rsidRPr="00034F58">
              <w:rPr>
                <w:rFonts w:eastAsia="標楷體"/>
                <w:sz w:val="22"/>
                <w:szCs w:val="22"/>
              </w:rPr>
              <w:t>0</w:t>
            </w:r>
            <w:r w:rsidRPr="00034F58">
              <w:rPr>
                <w:rFonts w:eastAsia="標楷體" w:hint="eastAsia"/>
                <w:sz w:val="22"/>
                <w:szCs w:val="22"/>
              </w:rPr>
              <w:t>7</w:t>
            </w:r>
            <w:r w:rsidRPr="00034F58">
              <w:rPr>
                <w:rFonts w:eastAsia="標楷體"/>
                <w:sz w:val="22"/>
                <w:szCs w:val="22"/>
              </w:rPr>
              <w:t>日</w:t>
            </w:r>
          </w:p>
          <w:p w:rsidR="001425F8" w:rsidRPr="00034F58" w:rsidRDefault="001425F8" w:rsidP="000F0FBC">
            <w:pPr>
              <w:spacing w:line="400" w:lineRule="exact"/>
              <w:jc w:val="center"/>
              <w:rPr>
                <w:rFonts w:eastAsia="標楷體"/>
                <w:sz w:val="22"/>
                <w:szCs w:val="22"/>
              </w:rPr>
            </w:pPr>
            <w:r w:rsidRPr="00034F58">
              <w:rPr>
                <w:rFonts w:eastAsia="標楷體"/>
                <w:sz w:val="22"/>
                <w:szCs w:val="22"/>
              </w:rPr>
              <w:t>(</w:t>
            </w:r>
            <w:r w:rsidRPr="00034F58">
              <w:rPr>
                <w:rFonts w:eastAsia="標楷體"/>
                <w:sz w:val="22"/>
                <w:szCs w:val="22"/>
              </w:rPr>
              <w:t>星期</w:t>
            </w:r>
            <w:r w:rsidRPr="00034F58">
              <w:rPr>
                <w:rFonts w:eastAsia="標楷體" w:hint="eastAsia"/>
                <w:sz w:val="22"/>
                <w:szCs w:val="22"/>
              </w:rPr>
              <w:t>日</w:t>
            </w:r>
            <w:r w:rsidRPr="00034F58">
              <w:rPr>
                <w:rFonts w:eastAsia="標楷體"/>
                <w:sz w:val="22"/>
                <w:szCs w:val="22"/>
              </w:rPr>
              <w:t>)</w:t>
            </w:r>
          </w:p>
        </w:tc>
        <w:tc>
          <w:tcPr>
            <w:tcW w:w="1990" w:type="dxa"/>
            <w:vAlign w:val="center"/>
          </w:tcPr>
          <w:p w:rsidR="001425F8" w:rsidRPr="00034F58" w:rsidRDefault="001425F8" w:rsidP="000F0FBC">
            <w:pPr>
              <w:jc w:val="center"/>
              <w:rPr>
                <w:rFonts w:eastAsia="標楷體"/>
                <w:sz w:val="22"/>
                <w:szCs w:val="22"/>
              </w:rPr>
            </w:pPr>
            <w:r w:rsidRPr="00034F58">
              <w:rPr>
                <w:rFonts w:eastAsia="標楷體" w:hint="eastAsia"/>
                <w:sz w:val="22"/>
                <w:szCs w:val="22"/>
              </w:rPr>
              <w:t>103</w:t>
            </w:r>
            <w:r w:rsidRPr="00034F58">
              <w:rPr>
                <w:rFonts w:eastAsia="標楷體" w:hint="eastAsia"/>
                <w:sz w:val="22"/>
                <w:szCs w:val="22"/>
              </w:rPr>
              <w:t>年</w:t>
            </w:r>
            <w:r w:rsidRPr="00034F58">
              <w:rPr>
                <w:rFonts w:eastAsia="標楷體" w:hint="eastAsia"/>
                <w:sz w:val="22"/>
                <w:szCs w:val="22"/>
              </w:rPr>
              <w:t>12</w:t>
            </w:r>
            <w:r w:rsidRPr="00034F58">
              <w:rPr>
                <w:rFonts w:eastAsia="標楷體" w:hint="eastAsia"/>
                <w:sz w:val="22"/>
                <w:szCs w:val="22"/>
              </w:rPr>
              <w:t>月</w:t>
            </w:r>
            <w:r w:rsidRPr="00034F58">
              <w:rPr>
                <w:rFonts w:eastAsia="標楷體" w:hint="eastAsia"/>
                <w:sz w:val="22"/>
                <w:szCs w:val="22"/>
              </w:rPr>
              <w:t>0</w:t>
            </w:r>
            <w:r w:rsidR="00CB6957">
              <w:rPr>
                <w:rFonts w:eastAsia="標楷體" w:hint="eastAsia"/>
                <w:sz w:val="22"/>
                <w:szCs w:val="22"/>
              </w:rPr>
              <w:t>5</w:t>
            </w:r>
            <w:r w:rsidRPr="00034F58">
              <w:rPr>
                <w:rFonts w:eastAsia="標楷體" w:hint="eastAsia"/>
                <w:sz w:val="22"/>
                <w:szCs w:val="22"/>
              </w:rPr>
              <w:t>日</w:t>
            </w:r>
          </w:p>
          <w:p w:rsidR="001425F8" w:rsidRPr="00034F58" w:rsidRDefault="001425F8" w:rsidP="000F0FBC">
            <w:pPr>
              <w:jc w:val="center"/>
              <w:rPr>
                <w:rFonts w:eastAsia="標楷體"/>
                <w:sz w:val="22"/>
                <w:szCs w:val="22"/>
              </w:rPr>
            </w:pPr>
            <w:r w:rsidRPr="00034F58">
              <w:rPr>
                <w:rFonts w:eastAsia="標楷體" w:hint="eastAsia"/>
                <w:sz w:val="22"/>
                <w:szCs w:val="22"/>
              </w:rPr>
              <w:t>下午</w:t>
            </w:r>
            <w:r w:rsidRPr="00034F58">
              <w:rPr>
                <w:rFonts w:eastAsia="標楷體" w:hint="eastAsia"/>
                <w:sz w:val="22"/>
                <w:szCs w:val="22"/>
              </w:rPr>
              <w:t>17:00</w:t>
            </w:r>
          </w:p>
        </w:tc>
        <w:tc>
          <w:tcPr>
            <w:tcW w:w="4956" w:type="dxa"/>
            <w:vAlign w:val="center"/>
          </w:tcPr>
          <w:p w:rsidR="001425F8" w:rsidRPr="00034F58" w:rsidRDefault="0058149A" w:rsidP="000F0FBC">
            <w:pPr>
              <w:rPr>
                <w:rFonts w:eastAsia="標楷體"/>
                <w:sz w:val="22"/>
                <w:szCs w:val="22"/>
              </w:rPr>
            </w:pPr>
            <w:r w:rsidRPr="0058149A">
              <w:rPr>
                <w:rFonts w:eastAsia="標楷體"/>
                <w:sz w:val="22"/>
                <w:szCs w:val="22"/>
              </w:rPr>
              <w:t>臺北市立大學</w:t>
            </w:r>
            <w:r w:rsidRPr="0058149A">
              <w:rPr>
                <w:rFonts w:eastAsia="標楷體"/>
                <w:sz w:val="22"/>
                <w:szCs w:val="22"/>
              </w:rPr>
              <w:t>(</w:t>
            </w:r>
            <w:r w:rsidRPr="0058149A">
              <w:rPr>
                <w:rFonts w:eastAsia="標楷體"/>
                <w:sz w:val="22"/>
                <w:szCs w:val="22"/>
              </w:rPr>
              <w:t>博愛校區</w:t>
            </w:r>
            <w:r w:rsidRPr="0058149A">
              <w:rPr>
                <w:rFonts w:eastAsia="標楷體"/>
                <w:sz w:val="22"/>
                <w:szCs w:val="22"/>
              </w:rPr>
              <w:t>)</w:t>
            </w:r>
            <w:r w:rsidRPr="0058149A">
              <w:rPr>
                <w:rFonts w:eastAsia="標楷體"/>
                <w:sz w:val="22"/>
                <w:szCs w:val="22"/>
              </w:rPr>
              <w:t>公誠樓</w:t>
            </w:r>
            <w:r w:rsidRPr="0058149A">
              <w:rPr>
                <w:rFonts w:eastAsia="標楷體" w:hint="eastAsia"/>
                <w:sz w:val="22"/>
                <w:szCs w:val="22"/>
              </w:rPr>
              <w:t>2</w:t>
            </w:r>
            <w:r w:rsidRPr="0058149A">
              <w:rPr>
                <w:rFonts w:eastAsia="標楷體" w:hint="eastAsia"/>
                <w:sz w:val="22"/>
                <w:szCs w:val="22"/>
              </w:rPr>
              <w:t>樓第</w:t>
            </w:r>
            <w:r w:rsidRPr="0058149A">
              <w:rPr>
                <w:rFonts w:eastAsia="標楷體" w:hint="eastAsia"/>
                <w:sz w:val="22"/>
                <w:szCs w:val="22"/>
              </w:rPr>
              <w:t>3</w:t>
            </w:r>
            <w:r w:rsidRPr="0058149A">
              <w:rPr>
                <w:rFonts w:eastAsia="標楷體" w:hint="eastAsia"/>
                <w:sz w:val="22"/>
                <w:szCs w:val="22"/>
              </w:rPr>
              <w:t>會議室</w:t>
            </w:r>
          </w:p>
          <w:p w:rsidR="001425F8" w:rsidRPr="00034F58" w:rsidRDefault="001425F8" w:rsidP="000F0FBC">
            <w:pPr>
              <w:rPr>
                <w:rFonts w:eastAsia="標楷體"/>
                <w:sz w:val="22"/>
                <w:szCs w:val="22"/>
              </w:rPr>
            </w:pPr>
            <w:r w:rsidRPr="00034F58">
              <w:rPr>
                <w:rFonts w:eastAsia="標楷體" w:hint="eastAsia"/>
                <w:sz w:val="22"/>
                <w:szCs w:val="22"/>
              </w:rPr>
              <w:t>(</w:t>
            </w:r>
            <w:r w:rsidRPr="00034F58">
              <w:rPr>
                <w:rFonts w:eastAsia="標楷體" w:hint="eastAsia"/>
                <w:sz w:val="22"/>
                <w:szCs w:val="22"/>
              </w:rPr>
              <w:t>地址：</w:t>
            </w:r>
            <w:r w:rsidRPr="00034F58">
              <w:rPr>
                <w:rFonts w:eastAsia="標楷體"/>
                <w:sz w:val="22"/>
                <w:szCs w:val="22"/>
              </w:rPr>
              <w:t>臺北市中正區愛國西路一號</w:t>
            </w:r>
            <w:r w:rsidRPr="00034F58">
              <w:rPr>
                <w:rFonts w:eastAsia="標楷體" w:hint="eastAsia"/>
                <w:sz w:val="22"/>
                <w:szCs w:val="22"/>
              </w:rPr>
              <w:t>)</w:t>
            </w:r>
          </w:p>
          <w:p w:rsidR="001425F8" w:rsidRPr="00034F58" w:rsidRDefault="001425F8" w:rsidP="000F0FBC">
            <w:pPr>
              <w:jc w:val="both"/>
              <w:rPr>
                <w:sz w:val="22"/>
                <w:szCs w:val="22"/>
              </w:rPr>
            </w:pPr>
            <w:r w:rsidRPr="00034F58">
              <w:rPr>
                <w:rFonts w:eastAsia="標楷體"/>
                <w:kern w:val="0"/>
                <w:sz w:val="22"/>
                <w:szCs w:val="22"/>
              </w:rPr>
              <w:t>交通資訊詳如附件</w:t>
            </w:r>
            <w:r w:rsidRPr="00034F58">
              <w:rPr>
                <w:rFonts w:eastAsia="標楷體" w:hint="eastAsia"/>
                <w:kern w:val="0"/>
                <w:sz w:val="22"/>
                <w:szCs w:val="22"/>
              </w:rPr>
              <w:t>一</w:t>
            </w:r>
          </w:p>
        </w:tc>
      </w:tr>
      <w:tr w:rsidR="001425F8" w:rsidRPr="00034F58" w:rsidTr="00CB6957">
        <w:trPr>
          <w:trHeight w:val="1098"/>
          <w:jc w:val="center"/>
        </w:trPr>
        <w:tc>
          <w:tcPr>
            <w:tcW w:w="988" w:type="dxa"/>
            <w:shd w:val="clear" w:color="auto" w:fill="D9D9D9" w:themeFill="background1" w:themeFillShade="D9"/>
            <w:vAlign w:val="center"/>
          </w:tcPr>
          <w:p w:rsidR="001425F8" w:rsidRPr="00034F58" w:rsidRDefault="001425F8" w:rsidP="000F0FBC">
            <w:pPr>
              <w:spacing w:line="400" w:lineRule="exact"/>
              <w:jc w:val="center"/>
              <w:rPr>
                <w:rFonts w:eastAsia="標楷體"/>
                <w:sz w:val="22"/>
                <w:szCs w:val="22"/>
              </w:rPr>
            </w:pPr>
            <w:r w:rsidRPr="00034F58">
              <w:rPr>
                <w:rFonts w:eastAsia="標楷體" w:hint="eastAsia"/>
                <w:sz w:val="22"/>
                <w:szCs w:val="22"/>
              </w:rPr>
              <w:t>彰化縣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:rsidR="001425F8" w:rsidRPr="00034F58" w:rsidRDefault="001425F8" w:rsidP="000F0FBC">
            <w:pPr>
              <w:spacing w:line="400" w:lineRule="exact"/>
              <w:jc w:val="center"/>
              <w:rPr>
                <w:rFonts w:eastAsia="標楷體"/>
                <w:sz w:val="22"/>
                <w:szCs w:val="22"/>
              </w:rPr>
            </w:pPr>
            <w:r>
              <w:rPr>
                <w:rFonts w:eastAsia="標楷體"/>
                <w:sz w:val="22"/>
                <w:szCs w:val="22"/>
              </w:rPr>
              <w:t>201400</w:t>
            </w:r>
            <w:r>
              <w:rPr>
                <w:rFonts w:eastAsia="標楷體" w:hint="eastAsia"/>
                <w:sz w:val="22"/>
                <w:szCs w:val="22"/>
              </w:rPr>
              <w:t>40</w:t>
            </w:r>
          </w:p>
        </w:tc>
        <w:tc>
          <w:tcPr>
            <w:tcW w:w="1984" w:type="dxa"/>
            <w:shd w:val="clear" w:color="auto" w:fill="D9D9D9" w:themeFill="background1" w:themeFillShade="D9"/>
            <w:vAlign w:val="center"/>
          </w:tcPr>
          <w:p w:rsidR="001425F8" w:rsidRPr="00034F58" w:rsidRDefault="001425F8" w:rsidP="000F0FBC">
            <w:pPr>
              <w:spacing w:line="400" w:lineRule="exact"/>
              <w:jc w:val="center"/>
              <w:rPr>
                <w:rFonts w:eastAsia="標楷體"/>
                <w:sz w:val="22"/>
                <w:szCs w:val="22"/>
              </w:rPr>
            </w:pPr>
            <w:r w:rsidRPr="00034F58">
              <w:rPr>
                <w:rFonts w:eastAsia="標楷體"/>
                <w:sz w:val="22"/>
                <w:szCs w:val="22"/>
              </w:rPr>
              <w:t>103</w:t>
            </w:r>
            <w:r w:rsidRPr="00034F58">
              <w:rPr>
                <w:rFonts w:eastAsia="標楷體"/>
                <w:sz w:val="22"/>
                <w:szCs w:val="22"/>
              </w:rPr>
              <w:t>年</w:t>
            </w:r>
            <w:r w:rsidRPr="00034F58">
              <w:rPr>
                <w:rFonts w:eastAsia="標楷體"/>
                <w:sz w:val="22"/>
                <w:szCs w:val="22"/>
              </w:rPr>
              <w:t>12</w:t>
            </w:r>
            <w:r w:rsidRPr="00034F58">
              <w:rPr>
                <w:rFonts w:eastAsia="標楷體"/>
                <w:sz w:val="22"/>
                <w:szCs w:val="22"/>
              </w:rPr>
              <w:t>月</w:t>
            </w:r>
            <w:r w:rsidRPr="00034F58">
              <w:rPr>
                <w:rFonts w:eastAsia="標楷體"/>
                <w:sz w:val="22"/>
                <w:szCs w:val="22"/>
              </w:rPr>
              <w:t>1</w:t>
            </w:r>
            <w:r w:rsidRPr="00034F58">
              <w:rPr>
                <w:rFonts w:eastAsia="標楷體" w:hint="eastAsia"/>
                <w:sz w:val="22"/>
                <w:szCs w:val="22"/>
              </w:rPr>
              <w:t>6</w:t>
            </w:r>
            <w:r w:rsidRPr="00034F58">
              <w:rPr>
                <w:rFonts w:eastAsia="標楷體"/>
                <w:sz w:val="22"/>
                <w:szCs w:val="22"/>
              </w:rPr>
              <w:t>日</w:t>
            </w:r>
          </w:p>
          <w:p w:rsidR="001425F8" w:rsidRPr="00034F58" w:rsidRDefault="001425F8" w:rsidP="000F0FBC">
            <w:pPr>
              <w:spacing w:line="400" w:lineRule="exact"/>
              <w:jc w:val="center"/>
              <w:rPr>
                <w:rFonts w:eastAsia="標楷體"/>
                <w:sz w:val="22"/>
                <w:szCs w:val="22"/>
              </w:rPr>
            </w:pPr>
            <w:r w:rsidRPr="00034F58">
              <w:rPr>
                <w:rFonts w:eastAsia="標楷體"/>
                <w:sz w:val="22"/>
                <w:szCs w:val="22"/>
              </w:rPr>
              <w:t>(</w:t>
            </w:r>
            <w:r w:rsidRPr="00034F58">
              <w:rPr>
                <w:rFonts w:eastAsia="標楷體"/>
                <w:sz w:val="22"/>
                <w:szCs w:val="22"/>
              </w:rPr>
              <w:t>星期</w:t>
            </w:r>
            <w:r w:rsidRPr="00034F58">
              <w:rPr>
                <w:rFonts w:eastAsia="標楷體" w:hint="eastAsia"/>
                <w:sz w:val="22"/>
                <w:szCs w:val="22"/>
              </w:rPr>
              <w:t>二</w:t>
            </w:r>
            <w:r w:rsidRPr="00034F58">
              <w:rPr>
                <w:rFonts w:eastAsia="標楷體"/>
                <w:sz w:val="22"/>
                <w:szCs w:val="22"/>
              </w:rPr>
              <w:t>)</w:t>
            </w:r>
          </w:p>
        </w:tc>
        <w:tc>
          <w:tcPr>
            <w:tcW w:w="1990" w:type="dxa"/>
            <w:shd w:val="clear" w:color="auto" w:fill="D9D9D9" w:themeFill="background1" w:themeFillShade="D9"/>
            <w:vAlign w:val="center"/>
          </w:tcPr>
          <w:p w:rsidR="001425F8" w:rsidRPr="00034F58" w:rsidRDefault="001425F8" w:rsidP="000F0FBC">
            <w:pPr>
              <w:jc w:val="center"/>
              <w:rPr>
                <w:rFonts w:eastAsia="標楷體"/>
                <w:sz w:val="22"/>
                <w:szCs w:val="22"/>
              </w:rPr>
            </w:pPr>
            <w:r w:rsidRPr="00034F58">
              <w:rPr>
                <w:rFonts w:eastAsia="標楷體" w:hint="eastAsia"/>
                <w:sz w:val="22"/>
                <w:szCs w:val="22"/>
              </w:rPr>
              <w:t>103</w:t>
            </w:r>
            <w:r w:rsidRPr="00034F58">
              <w:rPr>
                <w:rFonts w:eastAsia="標楷體" w:hint="eastAsia"/>
                <w:sz w:val="22"/>
                <w:szCs w:val="22"/>
              </w:rPr>
              <w:t>年</w:t>
            </w:r>
            <w:r w:rsidRPr="00034F58">
              <w:rPr>
                <w:rFonts w:eastAsia="標楷體" w:hint="eastAsia"/>
                <w:sz w:val="22"/>
                <w:szCs w:val="22"/>
              </w:rPr>
              <w:t>12</w:t>
            </w:r>
            <w:r w:rsidRPr="00034F58">
              <w:rPr>
                <w:rFonts w:eastAsia="標楷體" w:hint="eastAsia"/>
                <w:sz w:val="22"/>
                <w:szCs w:val="22"/>
              </w:rPr>
              <w:t>月</w:t>
            </w:r>
            <w:r w:rsidRPr="00034F58">
              <w:rPr>
                <w:rFonts w:eastAsia="標楷體" w:hint="eastAsia"/>
                <w:sz w:val="22"/>
                <w:szCs w:val="22"/>
              </w:rPr>
              <w:t>14</w:t>
            </w:r>
            <w:r w:rsidRPr="00034F58">
              <w:rPr>
                <w:rFonts w:eastAsia="標楷體" w:hint="eastAsia"/>
                <w:sz w:val="22"/>
                <w:szCs w:val="22"/>
              </w:rPr>
              <w:t>日</w:t>
            </w:r>
          </w:p>
          <w:p w:rsidR="001425F8" w:rsidRPr="00034F58" w:rsidRDefault="001425F8" w:rsidP="000F0FBC">
            <w:pPr>
              <w:jc w:val="center"/>
              <w:rPr>
                <w:rFonts w:eastAsia="標楷體"/>
                <w:sz w:val="22"/>
                <w:szCs w:val="22"/>
              </w:rPr>
            </w:pPr>
            <w:r w:rsidRPr="00034F58">
              <w:rPr>
                <w:rFonts w:eastAsia="標楷體" w:hint="eastAsia"/>
                <w:sz w:val="22"/>
                <w:szCs w:val="22"/>
              </w:rPr>
              <w:t>下午</w:t>
            </w:r>
            <w:r w:rsidRPr="00034F58">
              <w:rPr>
                <w:rFonts w:eastAsia="標楷體" w:hint="eastAsia"/>
                <w:sz w:val="22"/>
                <w:szCs w:val="22"/>
              </w:rPr>
              <w:t>17:00</w:t>
            </w:r>
          </w:p>
        </w:tc>
        <w:tc>
          <w:tcPr>
            <w:tcW w:w="4956" w:type="dxa"/>
            <w:shd w:val="clear" w:color="auto" w:fill="D9D9D9" w:themeFill="background1" w:themeFillShade="D9"/>
            <w:vAlign w:val="center"/>
          </w:tcPr>
          <w:p w:rsidR="001425F8" w:rsidRPr="00034F58" w:rsidRDefault="001425F8" w:rsidP="000F0FBC">
            <w:pPr>
              <w:jc w:val="both"/>
              <w:rPr>
                <w:rFonts w:eastAsia="標楷體"/>
                <w:sz w:val="22"/>
                <w:szCs w:val="22"/>
              </w:rPr>
            </w:pPr>
            <w:r w:rsidRPr="00034F58">
              <w:rPr>
                <w:rFonts w:eastAsia="標楷體" w:hint="eastAsia"/>
                <w:sz w:val="22"/>
                <w:szCs w:val="22"/>
              </w:rPr>
              <w:t>彰化縣和美鎮和東國民小學篤行樓</w:t>
            </w:r>
            <w:r w:rsidRPr="00034F58">
              <w:rPr>
                <w:rFonts w:eastAsia="標楷體"/>
                <w:sz w:val="22"/>
                <w:szCs w:val="22"/>
              </w:rPr>
              <w:t>3</w:t>
            </w:r>
            <w:r w:rsidRPr="00034F58">
              <w:rPr>
                <w:rFonts w:eastAsia="標楷體"/>
                <w:sz w:val="22"/>
                <w:szCs w:val="22"/>
              </w:rPr>
              <w:t>樓演藝廳</w:t>
            </w:r>
          </w:p>
          <w:p w:rsidR="001425F8" w:rsidRPr="00034F58" w:rsidRDefault="001425F8" w:rsidP="000F0FBC">
            <w:pPr>
              <w:jc w:val="both"/>
              <w:rPr>
                <w:rFonts w:eastAsia="標楷體"/>
                <w:sz w:val="22"/>
                <w:szCs w:val="22"/>
              </w:rPr>
            </w:pPr>
            <w:r w:rsidRPr="00034F58">
              <w:rPr>
                <w:rFonts w:eastAsia="標楷體" w:hint="eastAsia"/>
                <w:sz w:val="22"/>
                <w:szCs w:val="22"/>
              </w:rPr>
              <w:t>(</w:t>
            </w:r>
            <w:r w:rsidRPr="00034F58">
              <w:rPr>
                <w:rFonts w:eastAsia="標楷體" w:hint="eastAsia"/>
                <w:sz w:val="22"/>
                <w:szCs w:val="22"/>
              </w:rPr>
              <w:t>地址：彰化縣和美鎮彰美路五段</w:t>
            </w:r>
            <w:r w:rsidRPr="00034F58">
              <w:rPr>
                <w:rFonts w:eastAsia="標楷體"/>
                <w:sz w:val="22"/>
                <w:szCs w:val="22"/>
              </w:rPr>
              <w:t>210</w:t>
            </w:r>
            <w:r w:rsidRPr="00034F58">
              <w:rPr>
                <w:rFonts w:eastAsia="標楷體"/>
                <w:sz w:val="22"/>
                <w:szCs w:val="22"/>
              </w:rPr>
              <w:t>號</w:t>
            </w:r>
            <w:r w:rsidRPr="00034F58">
              <w:rPr>
                <w:rFonts w:eastAsia="標楷體" w:hint="eastAsia"/>
                <w:sz w:val="22"/>
                <w:szCs w:val="22"/>
              </w:rPr>
              <w:t>)</w:t>
            </w:r>
          </w:p>
          <w:p w:rsidR="001425F8" w:rsidRPr="00034F58" w:rsidRDefault="001425F8" w:rsidP="000F0FBC">
            <w:pPr>
              <w:jc w:val="both"/>
              <w:rPr>
                <w:rFonts w:eastAsia="標楷體"/>
                <w:sz w:val="22"/>
                <w:szCs w:val="22"/>
                <w:shd w:val="clear" w:color="auto" w:fill="FFFFFF"/>
              </w:rPr>
            </w:pPr>
            <w:r w:rsidRPr="00034F58">
              <w:rPr>
                <w:rFonts w:eastAsia="標楷體"/>
                <w:kern w:val="0"/>
                <w:sz w:val="22"/>
                <w:szCs w:val="22"/>
              </w:rPr>
              <w:t>交通資訊詳如附件</w:t>
            </w:r>
            <w:r w:rsidRPr="00034F58">
              <w:rPr>
                <w:rFonts w:eastAsia="標楷體" w:hint="eastAsia"/>
                <w:kern w:val="0"/>
                <w:sz w:val="22"/>
                <w:szCs w:val="22"/>
              </w:rPr>
              <w:t>二</w:t>
            </w:r>
          </w:p>
        </w:tc>
      </w:tr>
      <w:tr w:rsidR="001425F8" w:rsidRPr="00034F58" w:rsidTr="00CB6957">
        <w:trPr>
          <w:trHeight w:val="1098"/>
          <w:jc w:val="center"/>
        </w:trPr>
        <w:tc>
          <w:tcPr>
            <w:tcW w:w="988" w:type="dxa"/>
            <w:vAlign w:val="center"/>
          </w:tcPr>
          <w:p w:rsidR="001425F8" w:rsidRPr="00034F58" w:rsidRDefault="001425F8" w:rsidP="000F0FBC">
            <w:pPr>
              <w:spacing w:line="400" w:lineRule="exact"/>
              <w:jc w:val="center"/>
              <w:rPr>
                <w:rFonts w:eastAsia="標楷體"/>
                <w:sz w:val="22"/>
                <w:szCs w:val="22"/>
              </w:rPr>
            </w:pPr>
            <w:r w:rsidRPr="00034F58">
              <w:rPr>
                <w:rFonts w:eastAsia="標楷體"/>
                <w:sz w:val="22"/>
                <w:szCs w:val="22"/>
              </w:rPr>
              <w:t>臺東縣</w:t>
            </w:r>
          </w:p>
        </w:tc>
        <w:tc>
          <w:tcPr>
            <w:tcW w:w="1134" w:type="dxa"/>
            <w:vAlign w:val="center"/>
          </w:tcPr>
          <w:p w:rsidR="001425F8" w:rsidRPr="00034F58" w:rsidRDefault="001425F8" w:rsidP="000F0FBC">
            <w:pPr>
              <w:spacing w:line="400" w:lineRule="exact"/>
              <w:jc w:val="center"/>
              <w:rPr>
                <w:rFonts w:eastAsia="標楷體"/>
                <w:sz w:val="22"/>
                <w:szCs w:val="22"/>
              </w:rPr>
            </w:pPr>
            <w:r>
              <w:rPr>
                <w:rFonts w:eastAsia="標楷體"/>
                <w:sz w:val="22"/>
                <w:szCs w:val="22"/>
              </w:rPr>
              <w:t>201400</w:t>
            </w:r>
            <w:r>
              <w:rPr>
                <w:rFonts w:eastAsia="標楷體" w:hint="eastAsia"/>
                <w:sz w:val="22"/>
                <w:szCs w:val="22"/>
              </w:rPr>
              <w:t>41</w:t>
            </w:r>
          </w:p>
        </w:tc>
        <w:tc>
          <w:tcPr>
            <w:tcW w:w="1984" w:type="dxa"/>
            <w:vAlign w:val="center"/>
          </w:tcPr>
          <w:p w:rsidR="001425F8" w:rsidRPr="00034F58" w:rsidRDefault="001425F8" w:rsidP="000F0FBC">
            <w:pPr>
              <w:spacing w:line="400" w:lineRule="exact"/>
              <w:jc w:val="center"/>
              <w:rPr>
                <w:rFonts w:eastAsia="標楷體"/>
                <w:sz w:val="22"/>
                <w:szCs w:val="22"/>
              </w:rPr>
            </w:pPr>
            <w:r w:rsidRPr="00034F58">
              <w:rPr>
                <w:rFonts w:eastAsia="標楷體"/>
                <w:sz w:val="22"/>
                <w:szCs w:val="22"/>
              </w:rPr>
              <w:t>103</w:t>
            </w:r>
            <w:r w:rsidRPr="00034F58">
              <w:rPr>
                <w:rFonts w:eastAsia="標楷體"/>
                <w:sz w:val="22"/>
                <w:szCs w:val="22"/>
              </w:rPr>
              <w:t>年</w:t>
            </w:r>
            <w:r w:rsidRPr="00034F58">
              <w:rPr>
                <w:rFonts w:eastAsia="標楷體"/>
                <w:sz w:val="22"/>
                <w:szCs w:val="22"/>
              </w:rPr>
              <w:t>12</w:t>
            </w:r>
            <w:r w:rsidRPr="00034F58">
              <w:rPr>
                <w:rFonts w:eastAsia="標楷體"/>
                <w:sz w:val="22"/>
                <w:szCs w:val="22"/>
              </w:rPr>
              <w:t>月</w:t>
            </w:r>
            <w:r w:rsidRPr="00034F58">
              <w:rPr>
                <w:rFonts w:eastAsia="標楷體"/>
                <w:sz w:val="22"/>
                <w:szCs w:val="22"/>
              </w:rPr>
              <w:t>20</w:t>
            </w:r>
            <w:r w:rsidRPr="00034F58">
              <w:rPr>
                <w:rFonts w:eastAsia="標楷體"/>
                <w:sz w:val="22"/>
                <w:szCs w:val="22"/>
              </w:rPr>
              <w:t>日</w:t>
            </w:r>
            <w:r w:rsidRPr="00034F58">
              <w:rPr>
                <w:rFonts w:eastAsia="標楷體"/>
                <w:sz w:val="22"/>
                <w:szCs w:val="22"/>
              </w:rPr>
              <w:t>(</w:t>
            </w:r>
            <w:r w:rsidRPr="00034F58">
              <w:rPr>
                <w:rFonts w:eastAsia="標楷體"/>
                <w:sz w:val="22"/>
                <w:szCs w:val="22"/>
              </w:rPr>
              <w:t>星期六</w:t>
            </w:r>
            <w:r w:rsidRPr="00034F58">
              <w:rPr>
                <w:rFonts w:eastAsia="標楷體"/>
                <w:sz w:val="22"/>
                <w:szCs w:val="22"/>
              </w:rPr>
              <w:t>)</w:t>
            </w:r>
          </w:p>
        </w:tc>
        <w:tc>
          <w:tcPr>
            <w:tcW w:w="1990" w:type="dxa"/>
            <w:vAlign w:val="center"/>
          </w:tcPr>
          <w:p w:rsidR="001425F8" w:rsidRPr="00034F58" w:rsidRDefault="001425F8" w:rsidP="000F0FBC">
            <w:pPr>
              <w:jc w:val="center"/>
              <w:rPr>
                <w:rFonts w:eastAsia="標楷體"/>
                <w:sz w:val="22"/>
                <w:szCs w:val="22"/>
              </w:rPr>
            </w:pPr>
            <w:r w:rsidRPr="00034F58">
              <w:rPr>
                <w:rFonts w:eastAsia="標楷體" w:hint="eastAsia"/>
                <w:sz w:val="22"/>
                <w:szCs w:val="22"/>
              </w:rPr>
              <w:t>103</w:t>
            </w:r>
            <w:r w:rsidRPr="00034F58">
              <w:rPr>
                <w:rFonts w:eastAsia="標楷體" w:hint="eastAsia"/>
                <w:sz w:val="22"/>
                <w:szCs w:val="22"/>
              </w:rPr>
              <w:t>年</w:t>
            </w:r>
            <w:r w:rsidRPr="00034F58">
              <w:rPr>
                <w:rFonts w:eastAsia="標楷體" w:hint="eastAsia"/>
                <w:sz w:val="22"/>
                <w:szCs w:val="22"/>
              </w:rPr>
              <w:t>12</w:t>
            </w:r>
            <w:r w:rsidRPr="00034F58">
              <w:rPr>
                <w:rFonts w:eastAsia="標楷體" w:hint="eastAsia"/>
                <w:sz w:val="22"/>
                <w:szCs w:val="22"/>
              </w:rPr>
              <w:t>月</w:t>
            </w:r>
            <w:r w:rsidRPr="00034F58">
              <w:rPr>
                <w:rFonts w:eastAsia="標楷體" w:hint="eastAsia"/>
                <w:sz w:val="22"/>
                <w:szCs w:val="22"/>
              </w:rPr>
              <w:t>18</w:t>
            </w:r>
            <w:r w:rsidRPr="00034F58">
              <w:rPr>
                <w:rFonts w:eastAsia="標楷體" w:hint="eastAsia"/>
                <w:sz w:val="22"/>
                <w:szCs w:val="22"/>
              </w:rPr>
              <w:t>日</w:t>
            </w:r>
          </w:p>
          <w:p w:rsidR="001425F8" w:rsidRPr="00034F58" w:rsidRDefault="001425F8" w:rsidP="000F0FBC">
            <w:pPr>
              <w:jc w:val="center"/>
              <w:rPr>
                <w:rFonts w:eastAsia="標楷體"/>
                <w:sz w:val="22"/>
                <w:szCs w:val="22"/>
              </w:rPr>
            </w:pPr>
            <w:r w:rsidRPr="00034F58">
              <w:rPr>
                <w:rFonts w:eastAsia="標楷體" w:hint="eastAsia"/>
                <w:sz w:val="22"/>
                <w:szCs w:val="22"/>
              </w:rPr>
              <w:t>下午</w:t>
            </w:r>
            <w:r w:rsidRPr="00034F58">
              <w:rPr>
                <w:rFonts w:eastAsia="標楷體" w:hint="eastAsia"/>
                <w:sz w:val="22"/>
                <w:szCs w:val="22"/>
              </w:rPr>
              <w:t>17:00</w:t>
            </w:r>
          </w:p>
        </w:tc>
        <w:tc>
          <w:tcPr>
            <w:tcW w:w="4956" w:type="dxa"/>
            <w:vAlign w:val="center"/>
          </w:tcPr>
          <w:p w:rsidR="001425F8" w:rsidRPr="00E95F74" w:rsidRDefault="001425F8" w:rsidP="000F0FBC">
            <w:pPr>
              <w:jc w:val="both"/>
              <w:rPr>
                <w:rFonts w:eastAsia="標楷體"/>
                <w:sz w:val="22"/>
                <w:szCs w:val="22"/>
              </w:rPr>
            </w:pPr>
            <w:r w:rsidRPr="00034F58">
              <w:rPr>
                <w:rFonts w:eastAsia="標楷體"/>
                <w:sz w:val="22"/>
                <w:szCs w:val="22"/>
              </w:rPr>
              <w:t>臺東縣</w:t>
            </w:r>
            <w:r w:rsidR="00A6735F">
              <w:rPr>
                <w:rFonts w:eastAsia="標楷體" w:hint="eastAsia"/>
                <w:sz w:val="22"/>
                <w:szCs w:val="22"/>
              </w:rPr>
              <w:t>教師研習中心</w:t>
            </w:r>
            <w:r w:rsidR="00A6735F">
              <w:rPr>
                <w:rFonts w:eastAsia="標楷體" w:hint="eastAsia"/>
                <w:sz w:val="22"/>
                <w:szCs w:val="22"/>
              </w:rPr>
              <w:t>(</w:t>
            </w:r>
            <w:r w:rsidR="00A6735F">
              <w:rPr>
                <w:rFonts w:eastAsia="標楷體" w:hint="eastAsia"/>
                <w:sz w:val="22"/>
                <w:szCs w:val="22"/>
              </w:rPr>
              <w:t>寶桑國小</w:t>
            </w:r>
            <w:r w:rsidR="00E95F74" w:rsidRPr="00E95F74">
              <w:rPr>
                <w:rFonts w:eastAsia="標楷體" w:hint="eastAsia"/>
                <w:sz w:val="22"/>
                <w:szCs w:val="22"/>
              </w:rPr>
              <w:t>特教大樓</w:t>
            </w:r>
            <w:r w:rsidR="00E95F74" w:rsidRPr="00E95F74">
              <w:rPr>
                <w:rFonts w:eastAsia="標楷體" w:hint="eastAsia"/>
                <w:sz w:val="22"/>
                <w:szCs w:val="22"/>
              </w:rPr>
              <w:t>4</w:t>
            </w:r>
            <w:r w:rsidR="00E95F74" w:rsidRPr="00E95F74">
              <w:rPr>
                <w:rFonts w:eastAsia="標楷體" w:hint="eastAsia"/>
                <w:sz w:val="22"/>
                <w:szCs w:val="22"/>
              </w:rPr>
              <w:t>樓</w:t>
            </w:r>
            <w:r w:rsidR="00E95F74" w:rsidRPr="00E95F74">
              <w:rPr>
                <w:rFonts w:eastAsia="標楷體" w:hint="eastAsia"/>
                <w:sz w:val="22"/>
                <w:szCs w:val="22"/>
              </w:rPr>
              <w:t>)</w:t>
            </w:r>
          </w:p>
          <w:p w:rsidR="001425F8" w:rsidRPr="00034F58" w:rsidRDefault="001425F8" w:rsidP="000F0FBC">
            <w:pPr>
              <w:jc w:val="both"/>
              <w:rPr>
                <w:rFonts w:eastAsia="標楷體"/>
                <w:kern w:val="0"/>
                <w:sz w:val="22"/>
                <w:szCs w:val="22"/>
              </w:rPr>
            </w:pPr>
            <w:r w:rsidRPr="00E95F74">
              <w:rPr>
                <w:rFonts w:eastAsia="標楷體"/>
                <w:sz w:val="22"/>
                <w:szCs w:val="22"/>
              </w:rPr>
              <w:t>(</w:t>
            </w:r>
            <w:r w:rsidRPr="00034F58">
              <w:rPr>
                <w:rFonts w:eastAsia="標楷體" w:hint="eastAsia"/>
                <w:sz w:val="22"/>
                <w:szCs w:val="22"/>
              </w:rPr>
              <w:t>地址：</w:t>
            </w:r>
            <w:r w:rsidR="00E95F74" w:rsidRPr="00E95F74">
              <w:rPr>
                <w:rFonts w:eastAsia="標楷體" w:hint="eastAsia"/>
                <w:sz w:val="22"/>
                <w:szCs w:val="22"/>
              </w:rPr>
              <w:t>臺東縣臺東市開封街</w:t>
            </w:r>
            <w:r w:rsidR="00E95F74" w:rsidRPr="00E95F74">
              <w:rPr>
                <w:rFonts w:eastAsia="標楷體" w:hint="eastAsia"/>
                <w:sz w:val="22"/>
                <w:szCs w:val="22"/>
              </w:rPr>
              <w:t>490</w:t>
            </w:r>
            <w:r w:rsidR="00E95F74" w:rsidRPr="00E95F74">
              <w:rPr>
                <w:rFonts w:eastAsia="標楷體" w:hint="eastAsia"/>
                <w:sz w:val="22"/>
                <w:szCs w:val="22"/>
              </w:rPr>
              <w:t>號四維路</w:t>
            </w:r>
            <w:r w:rsidR="00E95F74" w:rsidRPr="00E95F74">
              <w:rPr>
                <w:rFonts w:eastAsia="標楷體" w:hint="eastAsia"/>
                <w:sz w:val="22"/>
                <w:szCs w:val="22"/>
              </w:rPr>
              <w:t>2</w:t>
            </w:r>
            <w:r w:rsidR="00E95F74" w:rsidRPr="00E95F74">
              <w:rPr>
                <w:rFonts w:eastAsia="標楷體" w:hint="eastAsia"/>
                <w:sz w:val="22"/>
                <w:szCs w:val="22"/>
              </w:rPr>
              <w:t>段</w:t>
            </w:r>
            <w:r w:rsidR="00E95F74" w:rsidRPr="00E95F74">
              <w:rPr>
                <w:rFonts w:eastAsia="標楷體" w:hint="eastAsia"/>
                <w:sz w:val="22"/>
                <w:szCs w:val="22"/>
              </w:rPr>
              <w:t>23</w:t>
            </w:r>
            <w:r w:rsidR="00E95F74" w:rsidRPr="00E95F74">
              <w:rPr>
                <w:rFonts w:eastAsia="標楷體" w:hint="eastAsia"/>
                <w:sz w:val="22"/>
                <w:szCs w:val="22"/>
              </w:rPr>
              <w:t>號</w:t>
            </w:r>
            <w:r w:rsidRPr="00034F58">
              <w:rPr>
                <w:rFonts w:eastAsia="標楷體"/>
                <w:kern w:val="0"/>
                <w:sz w:val="22"/>
                <w:szCs w:val="22"/>
              </w:rPr>
              <w:t>)</w:t>
            </w:r>
          </w:p>
          <w:p w:rsidR="001425F8" w:rsidRPr="00034F58" w:rsidRDefault="001425F8" w:rsidP="000F0FBC">
            <w:pPr>
              <w:jc w:val="both"/>
              <w:rPr>
                <w:rFonts w:eastAsia="標楷體"/>
                <w:sz w:val="22"/>
                <w:szCs w:val="22"/>
              </w:rPr>
            </w:pPr>
            <w:r w:rsidRPr="00034F58">
              <w:rPr>
                <w:rFonts w:eastAsia="標楷體"/>
                <w:kern w:val="0"/>
                <w:sz w:val="22"/>
                <w:szCs w:val="22"/>
              </w:rPr>
              <w:t>交通資訊詳如附件</w:t>
            </w:r>
            <w:r w:rsidRPr="00034F58">
              <w:rPr>
                <w:rFonts w:eastAsia="標楷體" w:hint="eastAsia"/>
                <w:kern w:val="0"/>
                <w:sz w:val="22"/>
                <w:szCs w:val="22"/>
              </w:rPr>
              <w:t>三</w:t>
            </w:r>
          </w:p>
        </w:tc>
      </w:tr>
      <w:tr w:rsidR="001425F8" w:rsidRPr="00034F58" w:rsidTr="00CB6957">
        <w:trPr>
          <w:trHeight w:val="1098"/>
          <w:jc w:val="center"/>
        </w:trPr>
        <w:tc>
          <w:tcPr>
            <w:tcW w:w="988" w:type="dxa"/>
            <w:shd w:val="clear" w:color="auto" w:fill="D9D9D9" w:themeFill="background1" w:themeFillShade="D9"/>
            <w:vAlign w:val="center"/>
          </w:tcPr>
          <w:p w:rsidR="001425F8" w:rsidRPr="00034F58" w:rsidRDefault="001425F8" w:rsidP="000F0FBC">
            <w:pPr>
              <w:spacing w:line="400" w:lineRule="exact"/>
              <w:jc w:val="center"/>
              <w:rPr>
                <w:rFonts w:eastAsia="標楷體"/>
                <w:sz w:val="22"/>
                <w:szCs w:val="22"/>
              </w:rPr>
            </w:pPr>
            <w:r w:rsidRPr="00034F58">
              <w:rPr>
                <w:rFonts w:eastAsia="標楷體" w:hint="eastAsia"/>
                <w:sz w:val="22"/>
                <w:szCs w:val="22"/>
              </w:rPr>
              <w:t>桃園市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:rsidR="001425F8" w:rsidRPr="00034F58" w:rsidRDefault="001425F8" w:rsidP="000F0FBC">
            <w:pPr>
              <w:spacing w:line="400" w:lineRule="exact"/>
              <w:jc w:val="center"/>
              <w:rPr>
                <w:rFonts w:eastAsia="標楷體"/>
                <w:sz w:val="22"/>
                <w:szCs w:val="22"/>
              </w:rPr>
            </w:pPr>
            <w:r>
              <w:rPr>
                <w:rFonts w:eastAsia="標楷體"/>
                <w:sz w:val="22"/>
                <w:szCs w:val="22"/>
              </w:rPr>
              <w:t>201400</w:t>
            </w:r>
            <w:r>
              <w:rPr>
                <w:rFonts w:eastAsia="標楷體" w:hint="eastAsia"/>
                <w:sz w:val="22"/>
                <w:szCs w:val="22"/>
              </w:rPr>
              <w:t>42</w:t>
            </w:r>
          </w:p>
        </w:tc>
        <w:tc>
          <w:tcPr>
            <w:tcW w:w="1984" w:type="dxa"/>
            <w:shd w:val="clear" w:color="auto" w:fill="D9D9D9" w:themeFill="background1" w:themeFillShade="D9"/>
            <w:vAlign w:val="center"/>
          </w:tcPr>
          <w:p w:rsidR="001425F8" w:rsidRPr="00034F58" w:rsidRDefault="001425F8" w:rsidP="000F0FBC">
            <w:pPr>
              <w:spacing w:line="400" w:lineRule="exact"/>
              <w:jc w:val="center"/>
              <w:rPr>
                <w:rFonts w:eastAsia="標楷體"/>
                <w:sz w:val="22"/>
                <w:szCs w:val="22"/>
              </w:rPr>
            </w:pPr>
            <w:r w:rsidRPr="00034F58">
              <w:rPr>
                <w:rFonts w:eastAsia="標楷體"/>
                <w:sz w:val="22"/>
                <w:szCs w:val="22"/>
              </w:rPr>
              <w:t>103</w:t>
            </w:r>
            <w:r w:rsidRPr="00034F58">
              <w:rPr>
                <w:rFonts w:eastAsia="標楷體"/>
                <w:sz w:val="22"/>
                <w:szCs w:val="22"/>
              </w:rPr>
              <w:t>年</w:t>
            </w:r>
            <w:r w:rsidRPr="00034F58">
              <w:rPr>
                <w:rFonts w:eastAsia="標楷體"/>
                <w:sz w:val="22"/>
                <w:szCs w:val="22"/>
              </w:rPr>
              <w:t>12</w:t>
            </w:r>
            <w:r w:rsidRPr="00034F58">
              <w:rPr>
                <w:rFonts w:eastAsia="標楷體"/>
                <w:sz w:val="22"/>
                <w:szCs w:val="22"/>
              </w:rPr>
              <w:t>月</w:t>
            </w:r>
            <w:r w:rsidRPr="00034F58">
              <w:rPr>
                <w:rFonts w:eastAsia="標楷體"/>
                <w:sz w:val="22"/>
                <w:szCs w:val="22"/>
              </w:rPr>
              <w:t>21</w:t>
            </w:r>
            <w:r w:rsidRPr="00034F58">
              <w:rPr>
                <w:rFonts w:eastAsia="標楷體"/>
                <w:sz w:val="22"/>
                <w:szCs w:val="22"/>
              </w:rPr>
              <w:t>日</w:t>
            </w:r>
            <w:r w:rsidRPr="00034F58">
              <w:rPr>
                <w:rFonts w:eastAsia="標楷體"/>
                <w:sz w:val="22"/>
                <w:szCs w:val="22"/>
              </w:rPr>
              <w:t>(</w:t>
            </w:r>
            <w:r w:rsidRPr="00034F58">
              <w:rPr>
                <w:rFonts w:eastAsia="標楷體"/>
                <w:sz w:val="22"/>
                <w:szCs w:val="22"/>
              </w:rPr>
              <w:t>星期日</w:t>
            </w:r>
            <w:r w:rsidRPr="00034F58">
              <w:rPr>
                <w:rFonts w:eastAsia="標楷體"/>
                <w:sz w:val="22"/>
                <w:szCs w:val="22"/>
              </w:rPr>
              <w:t>)</w:t>
            </w:r>
          </w:p>
        </w:tc>
        <w:tc>
          <w:tcPr>
            <w:tcW w:w="1990" w:type="dxa"/>
            <w:shd w:val="clear" w:color="auto" w:fill="D9D9D9" w:themeFill="background1" w:themeFillShade="D9"/>
            <w:vAlign w:val="center"/>
          </w:tcPr>
          <w:p w:rsidR="001425F8" w:rsidRPr="00034F58" w:rsidRDefault="001425F8" w:rsidP="000F0FBC">
            <w:pPr>
              <w:jc w:val="center"/>
              <w:rPr>
                <w:rFonts w:eastAsia="標楷體"/>
                <w:sz w:val="22"/>
                <w:szCs w:val="22"/>
              </w:rPr>
            </w:pPr>
            <w:r w:rsidRPr="00034F58">
              <w:rPr>
                <w:rFonts w:eastAsia="標楷體" w:hint="eastAsia"/>
                <w:sz w:val="22"/>
                <w:szCs w:val="22"/>
              </w:rPr>
              <w:t>103</w:t>
            </w:r>
            <w:r w:rsidRPr="00034F58">
              <w:rPr>
                <w:rFonts w:eastAsia="標楷體" w:hint="eastAsia"/>
                <w:sz w:val="22"/>
                <w:szCs w:val="22"/>
              </w:rPr>
              <w:t>年</w:t>
            </w:r>
            <w:r w:rsidRPr="00034F58">
              <w:rPr>
                <w:rFonts w:eastAsia="標楷體" w:hint="eastAsia"/>
                <w:sz w:val="22"/>
                <w:szCs w:val="22"/>
              </w:rPr>
              <w:t>12</w:t>
            </w:r>
            <w:r w:rsidRPr="00034F58">
              <w:rPr>
                <w:rFonts w:eastAsia="標楷體" w:hint="eastAsia"/>
                <w:sz w:val="22"/>
                <w:szCs w:val="22"/>
              </w:rPr>
              <w:t>月</w:t>
            </w:r>
            <w:r w:rsidRPr="00034F58">
              <w:rPr>
                <w:rFonts w:eastAsia="標楷體" w:hint="eastAsia"/>
                <w:sz w:val="22"/>
                <w:szCs w:val="22"/>
              </w:rPr>
              <w:t>18</w:t>
            </w:r>
            <w:r w:rsidRPr="00034F58">
              <w:rPr>
                <w:rFonts w:eastAsia="標楷體" w:hint="eastAsia"/>
                <w:sz w:val="22"/>
                <w:szCs w:val="22"/>
              </w:rPr>
              <w:t>日</w:t>
            </w:r>
          </w:p>
          <w:p w:rsidR="001425F8" w:rsidRPr="00034F58" w:rsidRDefault="001425F8" w:rsidP="000F0FBC">
            <w:pPr>
              <w:jc w:val="center"/>
              <w:rPr>
                <w:rFonts w:eastAsia="標楷體"/>
                <w:sz w:val="22"/>
                <w:szCs w:val="22"/>
              </w:rPr>
            </w:pPr>
            <w:r w:rsidRPr="00034F58">
              <w:rPr>
                <w:rFonts w:eastAsia="標楷體" w:hint="eastAsia"/>
                <w:sz w:val="22"/>
                <w:szCs w:val="22"/>
              </w:rPr>
              <w:t>下午</w:t>
            </w:r>
            <w:r w:rsidRPr="00034F58">
              <w:rPr>
                <w:rFonts w:eastAsia="標楷體" w:hint="eastAsia"/>
                <w:sz w:val="22"/>
                <w:szCs w:val="22"/>
              </w:rPr>
              <w:t>17:00</w:t>
            </w:r>
          </w:p>
        </w:tc>
        <w:tc>
          <w:tcPr>
            <w:tcW w:w="4956" w:type="dxa"/>
            <w:shd w:val="clear" w:color="auto" w:fill="D9D9D9" w:themeFill="background1" w:themeFillShade="D9"/>
            <w:vAlign w:val="center"/>
          </w:tcPr>
          <w:p w:rsidR="001425F8" w:rsidRPr="00034F58" w:rsidRDefault="0053194C" w:rsidP="000F0FBC">
            <w:pPr>
              <w:jc w:val="both"/>
              <w:rPr>
                <w:rFonts w:eastAsia="標楷體"/>
                <w:sz w:val="22"/>
                <w:szCs w:val="22"/>
              </w:rPr>
            </w:pPr>
            <w:r w:rsidRPr="00034F58">
              <w:rPr>
                <w:rFonts w:eastAsia="標楷體" w:hint="eastAsia"/>
                <w:sz w:val="22"/>
                <w:szCs w:val="22"/>
              </w:rPr>
              <w:t>桃園縣</w:t>
            </w:r>
            <w:r w:rsidRPr="00034F58">
              <w:rPr>
                <w:rFonts w:eastAsia="標楷體"/>
                <w:sz w:val="22"/>
                <w:szCs w:val="22"/>
              </w:rPr>
              <w:t>建德國</w:t>
            </w:r>
            <w:r w:rsidRPr="00034F58">
              <w:rPr>
                <w:rFonts w:eastAsia="標楷體" w:hint="eastAsia"/>
                <w:sz w:val="22"/>
                <w:szCs w:val="22"/>
              </w:rPr>
              <w:t>民</w:t>
            </w:r>
            <w:r w:rsidRPr="00034F58">
              <w:rPr>
                <w:rFonts w:eastAsia="標楷體"/>
                <w:sz w:val="22"/>
                <w:szCs w:val="22"/>
              </w:rPr>
              <w:t>小</w:t>
            </w:r>
            <w:r w:rsidRPr="00034F58">
              <w:rPr>
                <w:rFonts w:eastAsia="標楷體" w:hint="eastAsia"/>
                <w:sz w:val="22"/>
                <w:szCs w:val="22"/>
              </w:rPr>
              <w:t>學</w:t>
            </w:r>
            <w:r>
              <w:rPr>
                <w:rFonts w:eastAsia="標楷體" w:hint="eastAsia"/>
                <w:sz w:val="22"/>
                <w:szCs w:val="22"/>
              </w:rPr>
              <w:t>地下室演藝廳</w:t>
            </w:r>
          </w:p>
          <w:p w:rsidR="001425F8" w:rsidRPr="00034F58" w:rsidRDefault="001425F8" w:rsidP="000F0FBC">
            <w:pPr>
              <w:jc w:val="both"/>
              <w:rPr>
                <w:rFonts w:eastAsia="標楷體"/>
                <w:sz w:val="22"/>
                <w:szCs w:val="22"/>
              </w:rPr>
            </w:pPr>
            <w:r w:rsidRPr="00034F58">
              <w:rPr>
                <w:rFonts w:eastAsia="標楷體" w:hint="eastAsia"/>
                <w:sz w:val="22"/>
                <w:szCs w:val="22"/>
              </w:rPr>
              <w:t>(</w:t>
            </w:r>
            <w:r w:rsidRPr="00034F58">
              <w:rPr>
                <w:rFonts w:eastAsia="標楷體" w:hint="eastAsia"/>
                <w:sz w:val="22"/>
                <w:szCs w:val="22"/>
              </w:rPr>
              <w:t>地址：</w:t>
            </w:r>
            <w:r w:rsidRPr="00034F58">
              <w:rPr>
                <w:rFonts w:eastAsia="標楷體"/>
                <w:sz w:val="22"/>
                <w:szCs w:val="22"/>
              </w:rPr>
              <w:t>桃園市延平路</w:t>
            </w:r>
            <w:r w:rsidRPr="00034F58">
              <w:rPr>
                <w:rFonts w:eastAsia="標楷體"/>
                <w:sz w:val="22"/>
                <w:szCs w:val="22"/>
              </w:rPr>
              <w:t>265</w:t>
            </w:r>
            <w:r w:rsidRPr="00034F58">
              <w:rPr>
                <w:rFonts w:eastAsia="標楷體"/>
                <w:sz w:val="22"/>
                <w:szCs w:val="22"/>
              </w:rPr>
              <w:t>號</w:t>
            </w:r>
            <w:r w:rsidRPr="00034F58">
              <w:rPr>
                <w:rFonts w:eastAsia="標楷體" w:hint="eastAsia"/>
                <w:sz w:val="22"/>
                <w:szCs w:val="22"/>
              </w:rPr>
              <w:t>)</w:t>
            </w:r>
          </w:p>
          <w:p w:rsidR="001425F8" w:rsidRPr="00034F58" w:rsidRDefault="001425F8" w:rsidP="000F0FBC">
            <w:pPr>
              <w:jc w:val="both"/>
              <w:rPr>
                <w:rFonts w:eastAsia="標楷體"/>
                <w:sz w:val="22"/>
                <w:szCs w:val="22"/>
              </w:rPr>
            </w:pPr>
            <w:r w:rsidRPr="00034F58">
              <w:rPr>
                <w:rFonts w:eastAsia="標楷體"/>
                <w:kern w:val="0"/>
                <w:sz w:val="22"/>
                <w:szCs w:val="22"/>
              </w:rPr>
              <w:t>交通資訊詳如附件</w:t>
            </w:r>
            <w:r w:rsidRPr="00034F58">
              <w:rPr>
                <w:rFonts w:eastAsia="標楷體" w:hint="eastAsia"/>
                <w:kern w:val="0"/>
                <w:sz w:val="22"/>
                <w:szCs w:val="22"/>
              </w:rPr>
              <w:t>四</w:t>
            </w:r>
          </w:p>
        </w:tc>
      </w:tr>
      <w:tr w:rsidR="001425F8" w:rsidRPr="00034F58" w:rsidTr="00CB6957">
        <w:trPr>
          <w:trHeight w:val="1098"/>
          <w:jc w:val="center"/>
        </w:trPr>
        <w:tc>
          <w:tcPr>
            <w:tcW w:w="988" w:type="dxa"/>
            <w:vAlign w:val="center"/>
          </w:tcPr>
          <w:p w:rsidR="001425F8" w:rsidRPr="00034F58" w:rsidRDefault="001425F8" w:rsidP="000F0FBC">
            <w:pPr>
              <w:spacing w:line="400" w:lineRule="exact"/>
              <w:jc w:val="center"/>
              <w:rPr>
                <w:rFonts w:eastAsia="標楷體"/>
                <w:sz w:val="22"/>
                <w:szCs w:val="22"/>
              </w:rPr>
            </w:pPr>
            <w:r w:rsidRPr="00034F58">
              <w:rPr>
                <w:rFonts w:eastAsia="標楷體" w:hint="eastAsia"/>
                <w:sz w:val="22"/>
                <w:szCs w:val="22"/>
              </w:rPr>
              <w:t>新竹縣</w:t>
            </w:r>
          </w:p>
        </w:tc>
        <w:tc>
          <w:tcPr>
            <w:tcW w:w="1134" w:type="dxa"/>
            <w:vAlign w:val="center"/>
          </w:tcPr>
          <w:p w:rsidR="001425F8" w:rsidRPr="00034F58" w:rsidRDefault="001425F8" w:rsidP="000F0FBC">
            <w:pPr>
              <w:spacing w:line="400" w:lineRule="exact"/>
              <w:jc w:val="center"/>
              <w:rPr>
                <w:rFonts w:eastAsia="標楷體"/>
                <w:sz w:val="22"/>
                <w:szCs w:val="22"/>
              </w:rPr>
            </w:pPr>
            <w:r>
              <w:rPr>
                <w:rFonts w:eastAsia="標楷體"/>
                <w:sz w:val="22"/>
                <w:szCs w:val="22"/>
              </w:rPr>
              <w:t>201400</w:t>
            </w:r>
            <w:r>
              <w:rPr>
                <w:rFonts w:eastAsia="標楷體" w:hint="eastAsia"/>
                <w:sz w:val="22"/>
                <w:szCs w:val="22"/>
              </w:rPr>
              <w:t>43</w:t>
            </w:r>
          </w:p>
        </w:tc>
        <w:tc>
          <w:tcPr>
            <w:tcW w:w="1984" w:type="dxa"/>
            <w:vAlign w:val="center"/>
          </w:tcPr>
          <w:p w:rsidR="001425F8" w:rsidRPr="00034F58" w:rsidRDefault="001425F8" w:rsidP="000F0FBC">
            <w:pPr>
              <w:spacing w:line="400" w:lineRule="exact"/>
              <w:jc w:val="center"/>
              <w:rPr>
                <w:rFonts w:eastAsia="標楷體"/>
                <w:sz w:val="22"/>
                <w:szCs w:val="22"/>
              </w:rPr>
            </w:pPr>
            <w:r w:rsidRPr="00034F58">
              <w:rPr>
                <w:rFonts w:eastAsia="標楷體"/>
                <w:sz w:val="22"/>
                <w:szCs w:val="22"/>
              </w:rPr>
              <w:t>103</w:t>
            </w:r>
            <w:r w:rsidRPr="00034F58">
              <w:rPr>
                <w:rFonts w:eastAsia="標楷體"/>
                <w:sz w:val="22"/>
                <w:szCs w:val="22"/>
              </w:rPr>
              <w:t>年</w:t>
            </w:r>
            <w:r w:rsidRPr="00034F58">
              <w:rPr>
                <w:rFonts w:eastAsia="標楷體"/>
                <w:sz w:val="22"/>
                <w:szCs w:val="22"/>
              </w:rPr>
              <w:t>12</w:t>
            </w:r>
            <w:r w:rsidRPr="00034F58">
              <w:rPr>
                <w:rFonts w:eastAsia="標楷體"/>
                <w:sz w:val="22"/>
                <w:szCs w:val="22"/>
              </w:rPr>
              <w:t>月</w:t>
            </w:r>
            <w:r w:rsidRPr="00034F58">
              <w:rPr>
                <w:rFonts w:eastAsia="標楷體"/>
                <w:sz w:val="22"/>
                <w:szCs w:val="22"/>
              </w:rPr>
              <w:t>23</w:t>
            </w:r>
            <w:r w:rsidRPr="00034F58">
              <w:rPr>
                <w:rFonts w:eastAsia="標楷體"/>
                <w:sz w:val="22"/>
                <w:szCs w:val="22"/>
              </w:rPr>
              <w:t>日</w:t>
            </w:r>
            <w:r w:rsidRPr="00034F58">
              <w:rPr>
                <w:rFonts w:eastAsia="標楷體"/>
                <w:sz w:val="22"/>
                <w:szCs w:val="22"/>
              </w:rPr>
              <w:t>(</w:t>
            </w:r>
            <w:r w:rsidRPr="00034F58">
              <w:rPr>
                <w:rFonts w:eastAsia="標楷體"/>
                <w:sz w:val="22"/>
                <w:szCs w:val="22"/>
              </w:rPr>
              <w:t>星期二</w:t>
            </w:r>
            <w:r w:rsidRPr="00034F58">
              <w:rPr>
                <w:rFonts w:eastAsia="標楷體"/>
                <w:sz w:val="22"/>
                <w:szCs w:val="22"/>
              </w:rPr>
              <w:t>)</w:t>
            </w:r>
          </w:p>
        </w:tc>
        <w:tc>
          <w:tcPr>
            <w:tcW w:w="1990" w:type="dxa"/>
            <w:vAlign w:val="center"/>
          </w:tcPr>
          <w:p w:rsidR="001425F8" w:rsidRPr="00034F58" w:rsidRDefault="001425F8" w:rsidP="000F0FBC">
            <w:pPr>
              <w:jc w:val="center"/>
              <w:rPr>
                <w:rFonts w:eastAsia="標楷體"/>
                <w:sz w:val="22"/>
                <w:szCs w:val="22"/>
              </w:rPr>
            </w:pPr>
            <w:r w:rsidRPr="00034F58">
              <w:rPr>
                <w:rFonts w:eastAsia="標楷體" w:hint="eastAsia"/>
                <w:sz w:val="22"/>
                <w:szCs w:val="22"/>
              </w:rPr>
              <w:t>103</w:t>
            </w:r>
            <w:r w:rsidRPr="00034F58">
              <w:rPr>
                <w:rFonts w:eastAsia="標楷體" w:hint="eastAsia"/>
                <w:sz w:val="22"/>
                <w:szCs w:val="22"/>
              </w:rPr>
              <w:t>年</w:t>
            </w:r>
            <w:r w:rsidRPr="00034F58">
              <w:rPr>
                <w:rFonts w:eastAsia="標楷體" w:hint="eastAsia"/>
                <w:sz w:val="22"/>
                <w:szCs w:val="22"/>
              </w:rPr>
              <w:t>12</w:t>
            </w:r>
            <w:r w:rsidRPr="00034F58">
              <w:rPr>
                <w:rFonts w:eastAsia="標楷體" w:hint="eastAsia"/>
                <w:sz w:val="22"/>
                <w:szCs w:val="22"/>
              </w:rPr>
              <w:t>月</w:t>
            </w:r>
            <w:r w:rsidRPr="00034F58">
              <w:rPr>
                <w:rFonts w:eastAsia="標楷體" w:hint="eastAsia"/>
                <w:sz w:val="22"/>
                <w:szCs w:val="22"/>
              </w:rPr>
              <w:t>21</w:t>
            </w:r>
            <w:r w:rsidRPr="00034F58">
              <w:rPr>
                <w:rFonts w:eastAsia="標楷體" w:hint="eastAsia"/>
                <w:sz w:val="22"/>
                <w:szCs w:val="22"/>
              </w:rPr>
              <w:t>日</w:t>
            </w:r>
          </w:p>
          <w:p w:rsidR="001425F8" w:rsidRPr="00034F58" w:rsidRDefault="001425F8" w:rsidP="000F0FBC">
            <w:pPr>
              <w:jc w:val="center"/>
              <w:rPr>
                <w:rFonts w:eastAsia="標楷體"/>
                <w:sz w:val="22"/>
                <w:szCs w:val="22"/>
              </w:rPr>
            </w:pPr>
            <w:r w:rsidRPr="00034F58">
              <w:rPr>
                <w:rFonts w:eastAsia="標楷體" w:hint="eastAsia"/>
                <w:sz w:val="22"/>
                <w:szCs w:val="22"/>
              </w:rPr>
              <w:t>下午</w:t>
            </w:r>
            <w:r w:rsidRPr="00034F58">
              <w:rPr>
                <w:rFonts w:eastAsia="標楷體" w:hint="eastAsia"/>
                <w:sz w:val="22"/>
                <w:szCs w:val="22"/>
              </w:rPr>
              <w:t>17:00</w:t>
            </w:r>
          </w:p>
        </w:tc>
        <w:tc>
          <w:tcPr>
            <w:tcW w:w="4956" w:type="dxa"/>
            <w:vAlign w:val="center"/>
          </w:tcPr>
          <w:p w:rsidR="001425F8" w:rsidRPr="00034F58" w:rsidRDefault="001425F8" w:rsidP="000F0FBC">
            <w:pPr>
              <w:rPr>
                <w:rFonts w:eastAsia="標楷體"/>
                <w:sz w:val="22"/>
                <w:szCs w:val="22"/>
              </w:rPr>
            </w:pPr>
            <w:r w:rsidRPr="00034F58">
              <w:rPr>
                <w:rFonts w:eastAsia="標楷體"/>
                <w:sz w:val="22"/>
                <w:szCs w:val="22"/>
              </w:rPr>
              <w:t>新竹縣立體育場大型會議室</w:t>
            </w:r>
          </w:p>
          <w:p w:rsidR="001425F8" w:rsidRPr="00034F58" w:rsidRDefault="001425F8" w:rsidP="000F0FBC">
            <w:pPr>
              <w:jc w:val="both"/>
              <w:rPr>
                <w:rFonts w:eastAsia="標楷體"/>
                <w:sz w:val="22"/>
                <w:szCs w:val="22"/>
              </w:rPr>
            </w:pPr>
            <w:r w:rsidRPr="00034F58">
              <w:rPr>
                <w:rFonts w:eastAsia="標楷體" w:hint="eastAsia"/>
                <w:sz w:val="22"/>
                <w:szCs w:val="22"/>
              </w:rPr>
              <w:t>(</w:t>
            </w:r>
            <w:r w:rsidRPr="00034F58">
              <w:rPr>
                <w:rFonts w:eastAsia="標楷體" w:hint="eastAsia"/>
                <w:sz w:val="22"/>
                <w:szCs w:val="22"/>
              </w:rPr>
              <w:t>地址：</w:t>
            </w:r>
            <w:r w:rsidRPr="00034F58">
              <w:rPr>
                <w:rFonts w:eastAsia="標楷體"/>
                <w:sz w:val="22"/>
                <w:szCs w:val="22"/>
              </w:rPr>
              <w:t>新竹縣竹北市光明六路東一段</w:t>
            </w:r>
            <w:r w:rsidRPr="00034F58">
              <w:rPr>
                <w:rFonts w:eastAsia="標楷體"/>
                <w:sz w:val="22"/>
                <w:szCs w:val="22"/>
              </w:rPr>
              <w:t>2</w:t>
            </w:r>
            <w:r w:rsidRPr="00034F58">
              <w:rPr>
                <w:rFonts w:eastAsia="標楷體"/>
                <w:sz w:val="22"/>
                <w:szCs w:val="22"/>
              </w:rPr>
              <w:t>號</w:t>
            </w:r>
            <w:r w:rsidRPr="00034F58">
              <w:rPr>
                <w:rFonts w:eastAsia="標楷體" w:hint="eastAsia"/>
                <w:sz w:val="22"/>
                <w:szCs w:val="22"/>
              </w:rPr>
              <w:t>)</w:t>
            </w:r>
          </w:p>
          <w:p w:rsidR="001425F8" w:rsidRPr="00034F58" w:rsidRDefault="001425F8" w:rsidP="000F0FBC">
            <w:pPr>
              <w:jc w:val="both"/>
              <w:rPr>
                <w:rFonts w:eastAsia="標楷體"/>
                <w:sz w:val="22"/>
                <w:szCs w:val="22"/>
              </w:rPr>
            </w:pPr>
            <w:r w:rsidRPr="00034F58">
              <w:rPr>
                <w:rFonts w:eastAsia="標楷體"/>
                <w:kern w:val="0"/>
                <w:sz w:val="22"/>
                <w:szCs w:val="22"/>
              </w:rPr>
              <w:t>交通資訊詳如附件</w:t>
            </w:r>
            <w:r w:rsidRPr="00034F58">
              <w:rPr>
                <w:rFonts w:eastAsia="標楷體" w:hint="eastAsia"/>
                <w:kern w:val="0"/>
                <w:sz w:val="22"/>
                <w:szCs w:val="22"/>
              </w:rPr>
              <w:t>五</w:t>
            </w:r>
          </w:p>
        </w:tc>
      </w:tr>
      <w:tr w:rsidR="001425F8" w:rsidRPr="00034F58" w:rsidTr="00CB6957">
        <w:trPr>
          <w:trHeight w:val="1098"/>
          <w:jc w:val="center"/>
        </w:trPr>
        <w:tc>
          <w:tcPr>
            <w:tcW w:w="988" w:type="dxa"/>
            <w:shd w:val="clear" w:color="auto" w:fill="D9D9D9" w:themeFill="background1" w:themeFillShade="D9"/>
            <w:vAlign w:val="center"/>
          </w:tcPr>
          <w:p w:rsidR="001425F8" w:rsidRPr="00034F58" w:rsidRDefault="001425F8" w:rsidP="000F0FBC">
            <w:pPr>
              <w:spacing w:line="400" w:lineRule="exact"/>
              <w:jc w:val="center"/>
              <w:rPr>
                <w:rFonts w:eastAsia="標楷體"/>
                <w:sz w:val="22"/>
                <w:szCs w:val="22"/>
              </w:rPr>
            </w:pPr>
            <w:r w:rsidRPr="00034F58">
              <w:rPr>
                <w:rFonts w:eastAsia="標楷體" w:hint="eastAsia"/>
                <w:sz w:val="22"/>
                <w:szCs w:val="22"/>
              </w:rPr>
              <w:t>屏東縣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:rsidR="001425F8" w:rsidRPr="00034F58" w:rsidRDefault="001425F8" w:rsidP="000F0FBC">
            <w:pPr>
              <w:spacing w:line="400" w:lineRule="exact"/>
              <w:jc w:val="center"/>
              <w:rPr>
                <w:rFonts w:eastAsia="標楷體"/>
                <w:sz w:val="22"/>
                <w:szCs w:val="22"/>
              </w:rPr>
            </w:pPr>
            <w:r>
              <w:rPr>
                <w:rFonts w:eastAsia="標楷體"/>
                <w:sz w:val="22"/>
                <w:szCs w:val="22"/>
              </w:rPr>
              <w:t>201400</w:t>
            </w:r>
            <w:r>
              <w:rPr>
                <w:rFonts w:eastAsia="標楷體" w:hint="eastAsia"/>
                <w:sz w:val="22"/>
                <w:szCs w:val="22"/>
              </w:rPr>
              <w:t>44</w:t>
            </w:r>
          </w:p>
        </w:tc>
        <w:tc>
          <w:tcPr>
            <w:tcW w:w="1984" w:type="dxa"/>
            <w:shd w:val="clear" w:color="auto" w:fill="D9D9D9" w:themeFill="background1" w:themeFillShade="D9"/>
            <w:vAlign w:val="center"/>
          </w:tcPr>
          <w:p w:rsidR="001425F8" w:rsidRPr="00034F58" w:rsidRDefault="001425F8" w:rsidP="000F0FBC">
            <w:pPr>
              <w:spacing w:line="400" w:lineRule="exact"/>
              <w:jc w:val="center"/>
              <w:rPr>
                <w:rFonts w:eastAsia="標楷體"/>
                <w:sz w:val="22"/>
                <w:szCs w:val="22"/>
              </w:rPr>
            </w:pPr>
            <w:r w:rsidRPr="00034F58">
              <w:rPr>
                <w:rFonts w:eastAsia="標楷體"/>
                <w:sz w:val="22"/>
                <w:szCs w:val="22"/>
              </w:rPr>
              <w:t>103</w:t>
            </w:r>
            <w:r w:rsidRPr="00034F58">
              <w:rPr>
                <w:rFonts w:eastAsia="標楷體"/>
                <w:sz w:val="22"/>
                <w:szCs w:val="22"/>
              </w:rPr>
              <w:t>年</w:t>
            </w:r>
            <w:r w:rsidRPr="00034F58">
              <w:rPr>
                <w:rFonts w:eastAsia="標楷體"/>
                <w:sz w:val="22"/>
                <w:szCs w:val="22"/>
              </w:rPr>
              <w:t>12</w:t>
            </w:r>
            <w:r w:rsidRPr="00034F58">
              <w:rPr>
                <w:rFonts w:eastAsia="標楷體"/>
                <w:sz w:val="22"/>
                <w:szCs w:val="22"/>
              </w:rPr>
              <w:t>月</w:t>
            </w:r>
            <w:r w:rsidRPr="00034F58">
              <w:rPr>
                <w:rFonts w:eastAsia="標楷體"/>
                <w:sz w:val="22"/>
                <w:szCs w:val="22"/>
              </w:rPr>
              <w:t>27</w:t>
            </w:r>
            <w:r w:rsidRPr="00034F58">
              <w:rPr>
                <w:rFonts w:eastAsia="標楷體"/>
                <w:sz w:val="22"/>
                <w:szCs w:val="22"/>
              </w:rPr>
              <w:t>日</w:t>
            </w:r>
            <w:r w:rsidRPr="00034F58">
              <w:rPr>
                <w:rFonts w:eastAsia="標楷體"/>
                <w:sz w:val="22"/>
                <w:szCs w:val="22"/>
              </w:rPr>
              <w:t>(</w:t>
            </w:r>
            <w:r w:rsidRPr="00034F58">
              <w:rPr>
                <w:rFonts w:eastAsia="標楷體"/>
                <w:sz w:val="22"/>
                <w:szCs w:val="22"/>
              </w:rPr>
              <w:t>星期六</w:t>
            </w:r>
            <w:r w:rsidRPr="00034F58">
              <w:rPr>
                <w:rFonts w:eastAsia="標楷體"/>
                <w:sz w:val="22"/>
                <w:szCs w:val="22"/>
              </w:rPr>
              <w:t>)</w:t>
            </w:r>
          </w:p>
        </w:tc>
        <w:tc>
          <w:tcPr>
            <w:tcW w:w="1990" w:type="dxa"/>
            <w:shd w:val="clear" w:color="auto" w:fill="D9D9D9" w:themeFill="background1" w:themeFillShade="D9"/>
            <w:vAlign w:val="center"/>
          </w:tcPr>
          <w:p w:rsidR="001425F8" w:rsidRPr="00034F58" w:rsidRDefault="001425F8" w:rsidP="000F0FBC">
            <w:pPr>
              <w:jc w:val="center"/>
              <w:rPr>
                <w:rFonts w:eastAsia="標楷體"/>
                <w:sz w:val="22"/>
                <w:szCs w:val="22"/>
              </w:rPr>
            </w:pPr>
            <w:r w:rsidRPr="00034F58">
              <w:rPr>
                <w:rFonts w:eastAsia="標楷體" w:hint="eastAsia"/>
                <w:sz w:val="22"/>
                <w:szCs w:val="22"/>
              </w:rPr>
              <w:t>103</w:t>
            </w:r>
            <w:r w:rsidRPr="00034F58">
              <w:rPr>
                <w:rFonts w:eastAsia="標楷體" w:hint="eastAsia"/>
                <w:sz w:val="22"/>
                <w:szCs w:val="22"/>
              </w:rPr>
              <w:t>年</w:t>
            </w:r>
            <w:r w:rsidRPr="00034F58">
              <w:rPr>
                <w:rFonts w:eastAsia="標楷體" w:hint="eastAsia"/>
                <w:sz w:val="22"/>
                <w:szCs w:val="22"/>
              </w:rPr>
              <w:t>12</w:t>
            </w:r>
            <w:r w:rsidRPr="00034F58">
              <w:rPr>
                <w:rFonts w:eastAsia="標楷體" w:hint="eastAsia"/>
                <w:sz w:val="22"/>
                <w:szCs w:val="22"/>
              </w:rPr>
              <w:t>月</w:t>
            </w:r>
            <w:r w:rsidRPr="00034F58">
              <w:rPr>
                <w:rFonts w:eastAsia="標楷體" w:hint="eastAsia"/>
                <w:sz w:val="22"/>
                <w:szCs w:val="22"/>
              </w:rPr>
              <w:t>25</w:t>
            </w:r>
            <w:r w:rsidRPr="00034F58">
              <w:rPr>
                <w:rFonts w:eastAsia="標楷體" w:hint="eastAsia"/>
                <w:sz w:val="22"/>
                <w:szCs w:val="22"/>
              </w:rPr>
              <w:t>日</w:t>
            </w:r>
          </w:p>
          <w:p w:rsidR="001425F8" w:rsidRPr="00034F58" w:rsidRDefault="001425F8" w:rsidP="000F0FBC">
            <w:pPr>
              <w:jc w:val="center"/>
              <w:rPr>
                <w:rFonts w:eastAsia="標楷體"/>
                <w:sz w:val="22"/>
                <w:szCs w:val="22"/>
              </w:rPr>
            </w:pPr>
            <w:r w:rsidRPr="00034F58">
              <w:rPr>
                <w:rFonts w:eastAsia="標楷體" w:hint="eastAsia"/>
                <w:sz w:val="22"/>
                <w:szCs w:val="22"/>
              </w:rPr>
              <w:t>下午</w:t>
            </w:r>
            <w:r w:rsidRPr="00034F58">
              <w:rPr>
                <w:rFonts w:eastAsia="標楷體" w:hint="eastAsia"/>
                <w:sz w:val="22"/>
                <w:szCs w:val="22"/>
              </w:rPr>
              <w:t>17:00</w:t>
            </w:r>
          </w:p>
        </w:tc>
        <w:tc>
          <w:tcPr>
            <w:tcW w:w="4956" w:type="dxa"/>
            <w:shd w:val="clear" w:color="auto" w:fill="D9D9D9" w:themeFill="background1" w:themeFillShade="D9"/>
            <w:vAlign w:val="center"/>
          </w:tcPr>
          <w:p w:rsidR="001425F8" w:rsidRPr="00034F58" w:rsidRDefault="001425F8" w:rsidP="000F0FBC">
            <w:pPr>
              <w:rPr>
                <w:rFonts w:eastAsia="標楷體"/>
                <w:sz w:val="22"/>
                <w:szCs w:val="22"/>
              </w:rPr>
            </w:pPr>
            <w:r w:rsidRPr="00034F58">
              <w:rPr>
                <w:rFonts w:eastAsia="標楷體"/>
                <w:sz w:val="22"/>
                <w:szCs w:val="22"/>
              </w:rPr>
              <w:t>屏東縣鶴聲國小教師研習中心</w:t>
            </w:r>
          </w:p>
          <w:p w:rsidR="001425F8" w:rsidRPr="00034F58" w:rsidRDefault="001425F8" w:rsidP="000F0FBC">
            <w:pPr>
              <w:rPr>
                <w:rFonts w:eastAsia="標楷體"/>
                <w:sz w:val="22"/>
                <w:szCs w:val="22"/>
              </w:rPr>
            </w:pPr>
            <w:r w:rsidRPr="00034F58">
              <w:rPr>
                <w:rFonts w:eastAsia="標楷體" w:hint="eastAsia"/>
                <w:sz w:val="22"/>
                <w:szCs w:val="22"/>
              </w:rPr>
              <w:t>(</w:t>
            </w:r>
            <w:r w:rsidRPr="00034F58">
              <w:rPr>
                <w:rFonts w:eastAsia="標楷體" w:hint="eastAsia"/>
                <w:sz w:val="22"/>
                <w:szCs w:val="22"/>
              </w:rPr>
              <w:t>地址：</w:t>
            </w:r>
            <w:r w:rsidRPr="00034F58">
              <w:rPr>
                <w:rFonts w:eastAsia="標楷體"/>
                <w:sz w:val="22"/>
                <w:szCs w:val="22"/>
              </w:rPr>
              <w:t>屏東市建國路</w:t>
            </w:r>
            <w:r w:rsidRPr="00034F58">
              <w:rPr>
                <w:rFonts w:eastAsia="標楷體"/>
                <w:sz w:val="22"/>
                <w:szCs w:val="22"/>
              </w:rPr>
              <w:t xml:space="preserve">121 </w:t>
            </w:r>
            <w:r w:rsidRPr="00034F58">
              <w:rPr>
                <w:rFonts w:eastAsia="標楷體"/>
                <w:sz w:val="22"/>
                <w:szCs w:val="22"/>
              </w:rPr>
              <w:t>號</w:t>
            </w:r>
            <w:r w:rsidRPr="00034F58">
              <w:rPr>
                <w:rFonts w:eastAsia="標楷體" w:hint="eastAsia"/>
                <w:sz w:val="22"/>
                <w:szCs w:val="22"/>
              </w:rPr>
              <w:t>)</w:t>
            </w:r>
          </w:p>
          <w:p w:rsidR="001425F8" w:rsidRPr="00034F58" w:rsidRDefault="001425F8" w:rsidP="000F0FBC">
            <w:pPr>
              <w:rPr>
                <w:rFonts w:eastAsia="標楷體"/>
                <w:sz w:val="22"/>
                <w:szCs w:val="22"/>
              </w:rPr>
            </w:pPr>
            <w:r w:rsidRPr="00034F58">
              <w:rPr>
                <w:rFonts w:eastAsia="標楷體"/>
                <w:kern w:val="0"/>
                <w:sz w:val="22"/>
                <w:szCs w:val="22"/>
              </w:rPr>
              <w:t>交通資訊詳如附件</w:t>
            </w:r>
            <w:r w:rsidRPr="00034F58">
              <w:rPr>
                <w:rFonts w:eastAsia="標楷體" w:hint="eastAsia"/>
                <w:kern w:val="0"/>
                <w:sz w:val="22"/>
                <w:szCs w:val="22"/>
              </w:rPr>
              <w:t>六</w:t>
            </w:r>
          </w:p>
        </w:tc>
      </w:tr>
      <w:tr w:rsidR="001425F8" w:rsidRPr="00034F58" w:rsidTr="00CB6957">
        <w:trPr>
          <w:trHeight w:val="1098"/>
          <w:jc w:val="center"/>
        </w:trPr>
        <w:tc>
          <w:tcPr>
            <w:tcW w:w="988" w:type="dxa"/>
            <w:vAlign w:val="center"/>
          </w:tcPr>
          <w:p w:rsidR="001425F8" w:rsidRPr="00034F58" w:rsidRDefault="001425F8" w:rsidP="000F0FBC">
            <w:pPr>
              <w:spacing w:line="400" w:lineRule="exact"/>
              <w:jc w:val="center"/>
              <w:rPr>
                <w:rFonts w:eastAsia="標楷體"/>
                <w:sz w:val="22"/>
                <w:szCs w:val="22"/>
              </w:rPr>
            </w:pPr>
            <w:r w:rsidRPr="00034F58">
              <w:rPr>
                <w:rFonts w:eastAsia="標楷體" w:hint="eastAsia"/>
                <w:sz w:val="22"/>
                <w:szCs w:val="22"/>
              </w:rPr>
              <w:t>臺南市</w:t>
            </w:r>
          </w:p>
        </w:tc>
        <w:tc>
          <w:tcPr>
            <w:tcW w:w="1134" w:type="dxa"/>
            <w:vAlign w:val="center"/>
          </w:tcPr>
          <w:p w:rsidR="001425F8" w:rsidRPr="00034F58" w:rsidRDefault="001425F8" w:rsidP="000F0FBC">
            <w:pPr>
              <w:spacing w:line="400" w:lineRule="exact"/>
              <w:jc w:val="center"/>
              <w:rPr>
                <w:rFonts w:eastAsia="標楷體"/>
                <w:sz w:val="22"/>
                <w:szCs w:val="22"/>
              </w:rPr>
            </w:pPr>
            <w:r>
              <w:rPr>
                <w:rFonts w:eastAsia="標楷體"/>
                <w:sz w:val="22"/>
                <w:szCs w:val="22"/>
              </w:rPr>
              <w:t>201400</w:t>
            </w:r>
            <w:r>
              <w:rPr>
                <w:rFonts w:eastAsia="標楷體" w:hint="eastAsia"/>
                <w:sz w:val="22"/>
                <w:szCs w:val="22"/>
              </w:rPr>
              <w:t>45</w:t>
            </w:r>
          </w:p>
        </w:tc>
        <w:tc>
          <w:tcPr>
            <w:tcW w:w="1984" w:type="dxa"/>
            <w:vAlign w:val="center"/>
          </w:tcPr>
          <w:p w:rsidR="001425F8" w:rsidRPr="00034F58" w:rsidRDefault="001425F8" w:rsidP="000F0FBC">
            <w:pPr>
              <w:spacing w:line="400" w:lineRule="exact"/>
              <w:jc w:val="center"/>
              <w:rPr>
                <w:rFonts w:eastAsia="標楷體"/>
                <w:sz w:val="22"/>
                <w:szCs w:val="22"/>
              </w:rPr>
            </w:pPr>
            <w:r w:rsidRPr="00034F58">
              <w:rPr>
                <w:rFonts w:eastAsia="標楷體"/>
                <w:sz w:val="22"/>
                <w:szCs w:val="22"/>
              </w:rPr>
              <w:t>103</w:t>
            </w:r>
            <w:r w:rsidRPr="00034F58">
              <w:rPr>
                <w:rFonts w:eastAsia="標楷體"/>
                <w:sz w:val="22"/>
                <w:szCs w:val="22"/>
              </w:rPr>
              <w:t>年</w:t>
            </w:r>
            <w:r w:rsidRPr="00034F58">
              <w:rPr>
                <w:rFonts w:eastAsia="標楷體"/>
                <w:sz w:val="22"/>
                <w:szCs w:val="22"/>
              </w:rPr>
              <w:t>12</w:t>
            </w:r>
            <w:r w:rsidRPr="00034F58">
              <w:rPr>
                <w:rFonts w:eastAsia="標楷體"/>
                <w:sz w:val="22"/>
                <w:szCs w:val="22"/>
              </w:rPr>
              <w:t>月</w:t>
            </w:r>
            <w:r w:rsidRPr="00034F58">
              <w:rPr>
                <w:rFonts w:eastAsia="標楷體"/>
                <w:sz w:val="22"/>
                <w:szCs w:val="22"/>
              </w:rPr>
              <w:t>28</w:t>
            </w:r>
            <w:r w:rsidRPr="00034F58">
              <w:rPr>
                <w:rFonts w:eastAsia="標楷體"/>
                <w:sz w:val="22"/>
                <w:szCs w:val="22"/>
              </w:rPr>
              <w:t>日</w:t>
            </w:r>
            <w:r w:rsidRPr="00034F58">
              <w:rPr>
                <w:rFonts w:eastAsia="標楷體"/>
                <w:sz w:val="22"/>
                <w:szCs w:val="22"/>
              </w:rPr>
              <w:t>(</w:t>
            </w:r>
            <w:r w:rsidRPr="00034F58">
              <w:rPr>
                <w:rFonts w:eastAsia="標楷體"/>
                <w:sz w:val="22"/>
                <w:szCs w:val="22"/>
              </w:rPr>
              <w:t>星期日</w:t>
            </w:r>
            <w:r w:rsidRPr="00034F58">
              <w:rPr>
                <w:rFonts w:eastAsia="標楷體"/>
                <w:sz w:val="22"/>
                <w:szCs w:val="22"/>
              </w:rPr>
              <w:t>)</w:t>
            </w:r>
          </w:p>
        </w:tc>
        <w:tc>
          <w:tcPr>
            <w:tcW w:w="1990" w:type="dxa"/>
            <w:vAlign w:val="center"/>
          </w:tcPr>
          <w:p w:rsidR="001425F8" w:rsidRPr="00034F58" w:rsidRDefault="001425F8" w:rsidP="000F0FBC">
            <w:pPr>
              <w:jc w:val="center"/>
              <w:rPr>
                <w:rFonts w:eastAsia="標楷體"/>
                <w:sz w:val="22"/>
                <w:szCs w:val="22"/>
              </w:rPr>
            </w:pPr>
            <w:r w:rsidRPr="00034F58">
              <w:rPr>
                <w:rFonts w:eastAsia="標楷體" w:hint="eastAsia"/>
                <w:sz w:val="22"/>
                <w:szCs w:val="22"/>
              </w:rPr>
              <w:t>103</w:t>
            </w:r>
            <w:r w:rsidRPr="00034F58">
              <w:rPr>
                <w:rFonts w:eastAsia="標楷體" w:hint="eastAsia"/>
                <w:sz w:val="22"/>
                <w:szCs w:val="22"/>
              </w:rPr>
              <w:t>年</w:t>
            </w:r>
            <w:r w:rsidRPr="00034F58">
              <w:rPr>
                <w:rFonts w:eastAsia="標楷體" w:hint="eastAsia"/>
                <w:sz w:val="22"/>
                <w:szCs w:val="22"/>
              </w:rPr>
              <w:t>12</w:t>
            </w:r>
            <w:r w:rsidRPr="00034F58">
              <w:rPr>
                <w:rFonts w:eastAsia="標楷體" w:hint="eastAsia"/>
                <w:sz w:val="22"/>
                <w:szCs w:val="22"/>
              </w:rPr>
              <w:t>月</w:t>
            </w:r>
            <w:r w:rsidRPr="00034F58">
              <w:rPr>
                <w:rFonts w:eastAsia="標楷體" w:hint="eastAsia"/>
                <w:sz w:val="22"/>
                <w:szCs w:val="22"/>
              </w:rPr>
              <w:t>25</w:t>
            </w:r>
            <w:r w:rsidRPr="00034F58">
              <w:rPr>
                <w:rFonts w:eastAsia="標楷體" w:hint="eastAsia"/>
                <w:sz w:val="22"/>
                <w:szCs w:val="22"/>
              </w:rPr>
              <w:t>日</w:t>
            </w:r>
          </w:p>
          <w:p w:rsidR="001425F8" w:rsidRPr="00034F58" w:rsidRDefault="001425F8" w:rsidP="000F0FBC">
            <w:pPr>
              <w:jc w:val="center"/>
              <w:rPr>
                <w:rFonts w:eastAsia="標楷體"/>
                <w:sz w:val="22"/>
                <w:szCs w:val="22"/>
              </w:rPr>
            </w:pPr>
            <w:r w:rsidRPr="00034F58">
              <w:rPr>
                <w:rFonts w:eastAsia="標楷體" w:hint="eastAsia"/>
                <w:sz w:val="22"/>
                <w:szCs w:val="22"/>
              </w:rPr>
              <w:t>下午</w:t>
            </w:r>
            <w:r w:rsidRPr="00034F58">
              <w:rPr>
                <w:rFonts w:eastAsia="標楷體" w:hint="eastAsia"/>
                <w:sz w:val="22"/>
                <w:szCs w:val="22"/>
              </w:rPr>
              <w:t>17:00</w:t>
            </w:r>
          </w:p>
        </w:tc>
        <w:tc>
          <w:tcPr>
            <w:tcW w:w="4956" w:type="dxa"/>
            <w:vAlign w:val="center"/>
          </w:tcPr>
          <w:p w:rsidR="001425F8" w:rsidRPr="00034F58" w:rsidRDefault="001425F8" w:rsidP="000F0FBC">
            <w:pPr>
              <w:rPr>
                <w:rFonts w:eastAsia="標楷體"/>
                <w:sz w:val="22"/>
                <w:szCs w:val="22"/>
              </w:rPr>
            </w:pPr>
            <w:r w:rsidRPr="00034F58">
              <w:rPr>
                <w:rFonts w:eastAsia="標楷體"/>
                <w:sz w:val="22"/>
                <w:szCs w:val="22"/>
              </w:rPr>
              <w:t>國立成功大學光復校區</w:t>
            </w:r>
            <w:r>
              <w:rPr>
                <w:rFonts w:eastAsia="標楷體" w:hint="eastAsia"/>
                <w:sz w:val="22"/>
                <w:szCs w:val="22"/>
              </w:rPr>
              <w:t>國際會議廳</w:t>
            </w:r>
            <w:r w:rsidRPr="00034F58">
              <w:rPr>
                <w:rFonts w:eastAsia="標楷體"/>
                <w:sz w:val="22"/>
                <w:szCs w:val="22"/>
              </w:rPr>
              <w:t>第一演講室</w:t>
            </w:r>
            <w:r w:rsidRPr="00034F58">
              <w:rPr>
                <w:rFonts w:eastAsia="標楷體"/>
                <w:sz w:val="22"/>
                <w:szCs w:val="22"/>
              </w:rPr>
              <w:t>B1</w:t>
            </w:r>
          </w:p>
          <w:p w:rsidR="001425F8" w:rsidRPr="00034F58" w:rsidRDefault="001425F8" w:rsidP="000F0FBC">
            <w:pPr>
              <w:rPr>
                <w:rFonts w:eastAsia="標楷體"/>
                <w:sz w:val="22"/>
                <w:szCs w:val="22"/>
              </w:rPr>
            </w:pPr>
            <w:r w:rsidRPr="00034F58">
              <w:rPr>
                <w:rFonts w:eastAsia="標楷體" w:hint="eastAsia"/>
                <w:sz w:val="22"/>
                <w:szCs w:val="22"/>
              </w:rPr>
              <w:t>(</w:t>
            </w:r>
            <w:r w:rsidRPr="00034F58">
              <w:rPr>
                <w:rFonts w:eastAsia="標楷體" w:hint="eastAsia"/>
                <w:sz w:val="22"/>
                <w:szCs w:val="22"/>
              </w:rPr>
              <w:t>地址：</w:t>
            </w:r>
            <w:r w:rsidRPr="00034F58">
              <w:rPr>
                <w:rFonts w:eastAsia="標楷體"/>
                <w:sz w:val="22"/>
                <w:szCs w:val="22"/>
              </w:rPr>
              <w:t>臺南市東區大學路</w:t>
            </w:r>
            <w:r w:rsidRPr="00034F58">
              <w:rPr>
                <w:rFonts w:eastAsia="標楷體"/>
                <w:sz w:val="22"/>
                <w:szCs w:val="22"/>
              </w:rPr>
              <w:t>1</w:t>
            </w:r>
            <w:r w:rsidRPr="00034F58">
              <w:rPr>
                <w:rFonts w:eastAsia="標楷體"/>
                <w:sz w:val="22"/>
                <w:szCs w:val="22"/>
              </w:rPr>
              <w:t>號</w:t>
            </w:r>
            <w:r w:rsidRPr="00034F58">
              <w:rPr>
                <w:rFonts w:eastAsia="標楷體" w:hint="eastAsia"/>
                <w:sz w:val="22"/>
                <w:szCs w:val="22"/>
              </w:rPr>
              <w:t>)</w:t>
            </w:r>
          </w:p>
          <w:p w:rsidR="001425F8" w:rsidRPr="00034F58" w:rsidRDefault="001425F8" w:rsidP="000F0FBC">
            <w:pPr>
              <w:rPr>
                <w:rFonts w:eastAsia="標楷體"/>
                <w:sz w:val="22"/>
                <w:szCs w:val="22"/>
              </w:rPr>
            </w:pPr>
            <w:r w:rsidRPr="00034F58">
              <w:rPr>
                <w:rFonts w:eastAsia="標楷體"/>
                <w:kern w:val="0"/>
                <w:sz w:val="22"/>
                <w:szCs w:val="22"/>
              </w:rPr>
              <w:t>交通資訊詳如附件</w:t>
            </w:r>
            <w:r w:rsidRPr="00034F58">
              <w:rPr>
                <w:rFonts w:eastAsia="標楷體" w:hint="eastAsia"/>
                <w:kern w:val="0"/>
                <w:sz w:val="22"/>
                <w:szCs w:val="22"/>
              </w:rPr>
              <w:t>七</w:t>
            </w:r>
          </w:p>
        </w:tc>
      </w:tr>
    </w:tbl>
    <w:p w:rsidR="001425F8" w:rsidRPr="00C81C93" w:rsidRDefault="001425F8" w:rsidP="001425F8">
      <w:pPr>
        <w:tabs>
          <w:tab w:val="left" w:pos="567"/>
        </w:tabs>
        <w:spacing w:line="360" w:lineRule="auto"/>
        <w:ind w:leftChars="-177" w:left="35" w:rightChars="-201" w:right="-482" w:hangingChars="177" w:hanging="460"/>
        <w:rPr>
          <w:rFonts w:eastAsia="標楷體" w:hAnsi="標楷體"/>
          <w:sz w:val="26"/>
          <w:szCs w:val="26"/>
        </w:rPr>
      </w:pPr>
      <w:r w:rsidRPr="00C81C93">
        <w:rPr>
          <w:rFonts w:eastAsia="標楷體" w:hAnsi="標楷體" w:hint="eastAsia"/>
          <w:sz w:val="26"/>
          <w:szCs w:val="26"/>
        </w:rPr>
        <w:t>註</w:t>
      </w:r>
      <w:r w:rsidRPr="00C81C93">
        <w:rPr>
          <w:rFonts w:eastAsia="標楷體" w:hAnsi="標楷體" w:hint="eastAsia"/>
          <w:sz w:val="26"/>
          <w:szCs w:val="26"/>
        </w:rPr>
        <w:t>1</w:t>
      </w:r>
      <w:r w:rsidRPr="00C81C93">
        <w:rPr>
          <w:rFonts w:eastAsia="標楷體" w:hAnsi="標楷體" w:hint="eastAsia"/>
          <w:sz w:val="26"/>
          <w:szCs w:val="26"/>
        </w:rPr>
        <w:t>：各幼兒園災害管理人員可自由選擇場次報名</w:t>
      </w:r>
      <w:r>
        <w:rPr>
          <w:rFonts w:eastAsia="標楷體" w:hAnsi="標楷體" w:hint="eastAsia"/>
          <w:sz w:val="26"/>
          <w:szCs w:val="26"/>
        </w:rPr>
        <w:t>。</w:t>
      </w:r>
    </w:p>
    <w:p w:rsidR="00CB6957" w:rsidRDefault="001425F8" w:rsidP="001425F8">
      <w:pPr>
        <w:spacing w:line="360" w:lineRule="auto"/>
        <w:ind w:leftChars="-177" w:left="35" w:rightChars="-201" w:right="-482" w:hangingChars="177" w:hanging="460"/>
        <w:rPr>
          <w:rFonts w:eastAsia="標楷體" w:hAnsi="標楷體"/>
          <w:sz w:val="26"/>
          <w:szCs w:val="26"/>
        </w:rPr>
      </w:pPr>
      <w:r w:rsidRPr="00C81C93">
        <w:rPr>
          <w:rFonts w:eastAsia="標楷體" w:hAnsi="標楷體" w:hint="eastAsia"/>
          <w:sz w:val="26"/>
          <w:szCs w:val="26"/>
        </w:rPr>
        <w:t>註</w:t>
      </w:r>
      <w:r w:rsidRPr="00C81C93">
        <w:rPr>
          <w:rFonts w:eastAsia="標楷體" w:hAnsi="標楷體" w:hint="eastAsia"/>
          <w:sz w:val="26"/>
          <w:szCs w:val="26"/>
        </w:rPr>
        <w:t>2</w:t>
      </w:r>
      <w:r w:rsidRPr="00C81C93">
        <w:rPr>
          <w:rFonts w:eastAsia="標楷體" w:hAnsi="標楷體" w:hint="eastAsia"/>
          <w:sz w:val="26"/>
          <w:szCs w:val="26"/>
        </w:rPr>
        <w:t>：因作業時程因素，請於各場次報名截止日期</w:t>
      </w:r>
      <w:r>
        <w:rPr>
          <w:rFonts w:eastAsia="標楷體" w:hAnsi="標楷體" w:hint="eastAsia"/>
          <w:sz w:val="26"/>
          <w:szCs w:val="26"/>
        </w:rPr>
        <w:t>前完成報名</w:t>
      </w:r>
      <w:r w:rsidRPr="00C81C93">
        <w:rPr>
          <w:rFonts w:eastAsia="標楷體" w:hAnsi="標楷體" w:hint="eastAsia"/>
          <w:sz w:val="26"/>
          <w:szCs w:val="26"/>
        </w:rPr>
        <w:t>。</w:t>
      </w:r>
    </w:p>
    <w:p w:rsidR="00CB6957" w:rsidRDefault="00CB6957">
      <w:pPr>
        <w:widowControl/>
        <w:rPr>
          <w:rFonts w:eastAsia="標楷體" w:hAnsi="標楷體"/>
          <w:sz w:val="26"/>
          <w:szCs w:val="26"/>
        </w:rPr>
      </w:pPr>
      <w:r>
        <w:rPr>
          <w:rFonts w:eastAsia="標楷體" w:hAnsi="標楷體"/>
          <w:sz w:val="26"/>
          <w:szCs w:val="26"/>
        </w:rPr>
        <w:br w:type="page"/>
      </w:r>
    </w:p>
    <w:p w:rsidR="001425F8" w:rsidRPr="00C81C93" w:rsidRDefault="001425F8" w:rsidP="001425F8">
      <w:pPr>
        <w:pStyle w:val="a8"/>
        <w:widowControl/>
        <w:numPr>
          <w:ilvl w:val="0"/>
          <w:numId w:val="4"/>
        </w:numPr>
        <w:tabs>
          <w:tab w:val="left" w:pos="567"/>
        </w:tabs>
        <w:spacing w:line="360" w:lineRule="auto"/>
        <w:ind w:leftChars="0"/>
        <w:jc w:val="both"/>
        <w:rPr>
          <w:rFonts w:eastAsia="標楷體"/>
          <w:b/>
          <w:kern w:val="0"/>
          <w:sz w:val="27"/>
          <w:szCs w:val="27"/>
        </w:rPr>
      </w:pPr>
      <w:r w:rsidRPr="00967BC6">
        <w:rPr>
          <w:rFonts w:eastAsia="標楷體" w:hint="eastAsia"/>
          <w:b/>
          <w:kern w:val="0"/>
          <w:sz w:val="27"/>
          <w:szCs w:val="27"/>
        </w:rPr>
        <w:lastRenderedPageBreak/>
        <w:t>應用研習</w:t>
      </w:r>
      <w:r>
        <w:rPr>
          <w:rFonts w:eastAsia="標楷體" w:hint="eastAsia"/>
          <w:b/>
          <w:kern w:val="0"/>
          <w:sz w:val="27"/>
          <w:szCs w:val="27"/>
        </w:rPr>
        <w:t>說明會議</w:t>
      </w:r>
      <w:r w:rsidRPr="00C81C93">
        <w:rPr>
          <w:rFonts w:eastAsia="標楷體"/>
          <w:b/>
          <w:kern w:val="0"/>
          <w:sz w:val="27"/>
          <w:szCs w:val="27"/>
        </w:rPr>
        <w:t>流程：</w:t>
      </w:r>
    </w:p>
    <w:tbl>
      <w:tblPr>
        <w:tblW w:w="9986" w:type="dxa"/>
        <w:jc w:val="center"/>
        <w:tblCellSpacing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60"/>
        <w:gridCol w:w="4820"/>
        <w:gridCol w:w="2906"/>
      </w:tblGrid>
      <w:tr w:rsidR="001425F8" w:rsidRPr="00A2096C" w:rsidTr="000F0FBC">
        <w:trPr>
          <w:trHeight w:val="531"/>
          <w:tblHeader/>
          <w:tblCellSpacing w:w="0" w:type="dxa"/>
          <w:jc w:val="center"/>
        </w:trPr>
        <w:tc>
          <w:tcPr>
            <w:tcW w:w="2260" w:type="dxa"/>
            <w:shd w:val="clear" w:color="auto" w:fill="BFBFBF" w:themeFill="background1" w:themeFillShade="BF"/>
            <w:vAlign w:val="center"/>
          </w:tcPr>
          <w:p w:rsidR="001425F8" w:rsidRPr="00A2096C" w:rsidRDefault="001425F8" w:rsidP="000F0FBC">
            <w:pPr>
              <w:jc w:val="center"/>
              <w:rPr>
                <w:rFonts w:eastAsia="標楷體"/>
                <w:b/>
              </w:rPr>
            </w:pPr>
            <w:r w:rsidRPr="00A2096C">
              <w:rPr>
                <w:rFonts w:eastAsia="標楷體" w:hAnsi="標楷體"/>
                <w:b/>
              </w:rPr>
              <w:t>時間</w:t>
            </w:r>
          </w:p>
        </w:tc>
        <w:tc>
          <w:tcPr>
            <w:tcW w:w="4820" w:type="dxa"/>
            <w:shd w:val="clear" w:color="auto" w:fill="BFBFBF" w:themeFill="background1" w:themeFillShade="BF"/>
            <w:vAlign w:val="center"/>
          </w:tcPr>
          <w:p w:rsidR="001425F8" w:rsidRPr="00A2096C" w:rsidRDefault="001425F8" w:rsidP="000F0FBC">
            <w:pPr>
              <w:jc w:val="center"/>
              <w:rPr>
                <w:rFonts w:eastAsia="標楷體"/>
                <w:b/>
              </w:rPr>
            </w:pPr>
            <w:r w:rsidRPr="00A2096C">
              <w:rPr>
                <w:rFonts w:eastAsia="標楷體" w:hAnsi="標楷體" w:hint="eastAsia"/>
                <w:b/>
              </w:rPr>
              <w:t>議程</w:t>
            </w:r>
            <w:r w:rsidRPr="00A2096C">
              <w:rPr>
                <w:rFonts w:eastAsia="標楷體" w:hAnsi="標楷體"/>
                <w:b/>
              </w:rPr>
              <w:t>主題</w:t>
            </w:r>
          </w:p>
        </w:tc>
        <w:tc>
          <w:tcPr>
            <w:tcW w:w="2906" w:type="dxa"/>
            <w:shd w:val="clear" w:color="auto" w:fill="BFBFBF" w:themeFill="background1" w:themeFillShade="BF"/>
            <w:vAlign w:val="center"/>
          </w:tcPr>
          <w:p w:rsidR="001425F8" w:rsidRPr="00A2096C" w:rsidRDefault="001425F8" w:rsidP="000F0FBC">
            <w:pPr>
              <w:jc w:val="center"/>
              <w:rPr>
                <w:rFonts w:eastAsia="標楷體" w:hAnsi="標楷體"/>
                <w:b/>
              </w:rPr>
            </w:pPr>
            <w:r w:rsidRPr="00A2096C">
              <w:rPr>
                <w:rFonts w:eastAsia="標楷體" w:hAnsi="標楷體" w:hint="eastAsia"/>
                <w:b/>
              </w:rPr>
              <w:t>主講人</w:t>
            </w:r>
          </w:p>
        </w:tc>
      </w:tr>
      <w:tr w:rsidR="001425F8" w:rsidRPr="00A2096C" w:rsidTr="000F0FBC">
        <w:trPr>
          <w:trHeight w:val="602"/>
          <w:tblCellSpacing w:w="0" w:type="dxa"/>
          <w:jc w:val="center"/>
        </w:trPr>
        <w:tc>
          <w:tcPr>
            <w:tcW w:w="2260" w:type="dxa"/>
            <w:vAlign w:val="center"/>
          </w:tcPr>
          <w:p w:rsidR="001425F8" w:rsidRPr="00A2096C" w:rsidRDefault="001425F8" w:rsidP="000F0FBC">
            <w:pPr>
              <w:snapToGrid w:val="0"/>
              <w:jc w:val="center"/>
              <w:rPr>
                <w:rFonts w:eastAsia="標楷體"/>
              </w:rPr>
            </w:pPr>
            <w:r w:rsidRPr="00A2096C">
              <w:rPr>
                <w:rFonts w:eastAsia="標楷體" w:hint="eastAsia"/>
              </w:rPr>
              <w:t>09</w:t>
            </w:r>
            <w:r w:rsidRPr="00A2096C">
              <w:rPr>
                <w:rFonts w:eastAsia="標楷體"/>
              </w:rPr>
              <w:t>:</w:t>
            </w:r>
            <w:r w:rsidRPr="00A2096C">
              <w:rPr>
                <w:rFonts w:eastAsia="標楷體" w:hint="eastAsia"/>
              </w:rPr>
              <w:t>3</w:t>
            </w:r>
            <w:r w:rsidRPr="00A2096C">
              <w:rPr>
                <w:rFonts w:eastAsia="標楷體"/>
              </w:rPr>
              <w:t xml:space="preserve">0 - </w:t>
            </w:r>
            <w:r w:rsidRPr="00A2096C">
              <w:rPr>
                <w:rFonts w:eastAsia="標楷體" w:hint="eastAsia"/>
              </w:rPr>
              <w:t>10</w:t>
            </w:r>
            <w:r w:rsidRPr="00A2096C">
              <w:rPr>
                <w:rFonts w:eastAsia="標楷體"/>
              </w:rPr>
              <w:t>:</w:t>
            </w:r>
            <w:r w:rsidRPr="00A2096C">
              <w:rPr>
                <w:rFonts w:eastAsia="標楷體" w:hint="eastAsia"/>
              </w:rPr>
              <w:t>0</w:t>
            </w:r>
            <w:r w:rsidRPr="00A2096C">
              <w:rPr>
                <w:rFonts w:eastAsia="標楷體"/>
              </w:rPr>
              <w:t>0</w:t>
            </w:r>
          </w:p>
        </w:tc>
        <w:tc>
          <w:tcPr>
            <w:tcW w:w="7726" w:type="dxa"/>
            <w:gridSpan w:val="2"/>
            <w:vAlign w:val="center"/>
          </w:tcPr>
          <w:p w:rsidR="001425F8" w:rsidRPr="00A2096C" w:rsidRDefault="001425F8" w:rsidP="000F0FBC">
            <w:pPr>
              <w:jc w:val="center"/>
              <w:rPr>
                <w:rFonts w:eastAsia="標楷體" w:hAnsi="標楷體"/>
              </w:rPr>
            </w:pPr>
            <w:r w:rsidRPr="00A2096C">
              <w:rPr>
                <w:rFonts w:eastAsia="標楷體" w:hAnsi="標楷體"/>
              </w:rPr>
              <w:t>報到</w:t>
            </w:r>
          </w:p>
        </w:tc>
      </w:tr>
      <w:tr w:rsidR="001425F8" w:rsidRPr="00A2096C" w:rsidTr="000F0FBC">
        <w:trPr>
          <w:trHeight w:val="602"/>
          <w:tblCellSpacing w:w="0" w:type="dxa"/>
          <w:jc w:val="center"/>
        </w:trPr>
        <w:tc>
          <w:tcPr>
            <w:tcW w:w="2260" w:type="dxa"/>
            <w:shd w:val="clear" w:color="auto" w:fill="D9D9D9" w:themeFill="background1" w:themeFillShade="D9"/>
            <w:vAlign w:val="center"/>
          </w:tcPr>
          <w:p w:rsidR="001425F8" w:rsidRPr="00A2096C" w:rsidRDefault="001425F8" w:rsidP="000F0FBC">
            <w:pPr>
              <w:snapToGrid w:val="0"/>
              <w:jc w:val="center"/>
              <w:rPr>
                <w:rFonts w:eastAsia="標楷體"/>
              </w:rPr>
            </w:pPr>
            <w:r w:rsidRPr="00A2096C">
              <w:rPr>
                <w:rFonts w:eastAsia="標楷體" w:hint="eastAsia"/>
              </w:rPr>
              <w:t>10</w:t>
            </w:r>
            <w:r w:rsidRPr="00A2096C">
              <w:rPr>
                <w:rFonts w:eastAsia="標楷體"/>
              </w:rPr>
              <w:t>:</w:t>
            </w:r>
            <w:r w:rsidRPr="00A2096C">
              <w:rPr>
                <w:rFonts w:eastAsia="標楷體" w:hint="eastAsia"/>
              </w:rPr>
              <w:t>0</w:t>
            </w:r>
            <w:r w:rsidRPr="00A2096C">
              <w:rPr>
                <w:rFonts w:eastAsia="標楷體"/>
              </w:rPr>
              <w:t xml:space="preserve">0 - </w:t>
            </w:r>
            <w:r w:rsidRPr="00A2096C">
              <w:rPr>
                <w:rFonts w:eastAsia="標楷體" w:hint="eastAsia"/>
              </w:rPr>
              <w:t>10</w:t>
            </w:r>
            <w:r w:rsidRPr="00A2096C">
              <w:rPr>
                <w:rFonts w:eastAsia="標楷體"/>
              </w:rPr>
              <w:t>:</w:t>
            </w:r>
            <w:r w:rsidRPr="00A2096C">
              <w:rPr>
                <w:rFonts w:eastAsia="標楷體" w:hint="eastAsia"/>
              </w:rPr>
              <w:t>5</w:t>
            </w:r>
            <w:r w:rsidRPr="00A2096C">
              <w:rPr>
                <w:rFonts w:eastAsia="標楷體"/>
              </w:rPr>
              <w:t>0</w:t>
            </w:r>
          </w:p>
        </w:tc>
        <w:tc>
          <w:tcPr>
            <w:tcW w:w="4820" w:type="dxa"/>
            <w:shd w:val="clear" w:color="auto" w:fill="D9D9D9" w:themeFill="background1" w:themeFillShade="D9"/>
            <w:vAlign w:val="center"/>
          </w:tcPr>
          <w:p w:rsidR="001425F8" w:rsidRPr="00A2096C" w:rsidRDefault="001425F8" w:rsidP="000F0FBC">
            <w:pPr>
              <w:jc w:val="center"/>
              <w:rPr>
                <w:rFonts w:eastAsia="標楷體"/>
              </w:rPr>
            </w:pPr>
            <w:r w:rsidRPr="00A2096C">
              <w:rPr>
                <w:rFonts w:eastAsia="標楷體" w:hAnsi="標楷體" w:hint="eastAsia"/>
              </w:rPr>
              <w:t>幼兒園</w:t>
            </w:r>
            <w:r w:rsidRPr="00A2096C">
              <w:rPr>
                <w:rFonts w:eastAsia="標楷體" w:hAnsi="標楷體"/>
              </w:rPr>
              <w:t>災害</w:t>
            </w:r>
            <w:r w:rsidRPr="00A2096C">
              <w:rPr>
                <w:rFonts w:eastAsia="標楷體" w:hAnsi="標楷體" w:hint="eastAsia"/>
              </w:rPr>
              <w:t>潛勢評估</w:t>
            </w:r>
            <w:r w:rsidRPr="00A2096C">
              <w:rPr>
                <w:rFonts w:eastAsia="標楷體" w:hAnsi="標楷體"/>
              </w:rPr>
              <w:t>說明</w:t>
            </w:r>
            <w:r>
              <w:rPr>
                <w:rFonts w:eastAsia="標楷體" w:hAnsi="標楷體" w:hint="eastAsia"/>
              </w:rPr>
              <w:t>與災害防治對策</w:t>
            </w:r>
          </w:p>
        </w:tc>
        <w:tc>
          <w:tcPr>
            <w:tcW w:w="2906" w:type="dxa"/>
            <w:vMerge w:val="restart"/>
            <w:shd w:val="clear" w:color="auto" w:fill="D9D9D9" w:themeFill="background1" w:themeFillShade="D9"/>
            <w:vAlign w:val="center"/>
          </w:tcPr>
          <w:p w:rsidR="001425F8" w:rsidRPr="00A2096C" w:rsidRDefault="001425F8" w:rsidP="000F0FBC">
            <w:pPr>
              <w:jc w:val="center"/>
              <w:rPr>
                <w:rFonts w:eastAsia="標楷體" w:hAnsi="標楷體"/>
              </w:rPr>
            </w:pPr>
            <w:r>
              <w:rPr>
                <w:rFonts w:eastAsia="標楷體" w:hAnsi="標楷體" w:hint="eastAsia"/>
              </w:rPr>
              <w:t>防災計畫推動辦公室</w:t>
            </w:r>
          </w:p>
        </w:tc>
      </w:tr>
      <w:tr w:rsidR="001425F8" w:rsidRPr="00A2096C" w:rsidTr="000F0FBC">
        <w:trPr>
          <w:trHeight w:val="602"/>
          <w:tblCellSpacing w:w="0" w:type="dxa"/>
          <w:jc w:val="center"/>
        </w:trPr>
        <w:tc>
          <w:tcPr>
            <w:tcW w:w="2260" w:type="dxa"/>
            <w:shd w:val="clear" w:color="auto" w:fill="D9D9D9" w:themeFill="background1" w:themeFillShade="D9"/>
            <w:vAlign w:val="center"/>
          </w:tcPr>
          <w:p w:rsidR="001425F8" w:rsidRPr="00A2096C" w:rsidRDefault="001425F8" w:rsidP="000F0FBC">
            <w:pPr>
              <w:snapToGrid w:val="0"/>
              <w:jc w:val="center"/>
              <w:rPr>
                <w:rFonts w:eastAsia="標楷體"/>
              </w:rPr>
            </w:pPr>
            <w:r w:rsidRPr="00A2096C">
              <w:rPr>
                <w:rFonts w:eastAsia="標楷體" w:hint="eastAsia"/>
              </w:rPr>
              <w:t>10</w:t>
            </w:r>
            <w:r w:rsidRPr="00A2096C">
              <w:rPr>
                <w:rFonts w:eastAsia="標楷體"/>
              </w:rPr>
              <w:t>:</w:t>
            </w:r>
            <w:r w:rsidRPr="00A2096C">
              <w:rPr>
                <w:rFonts w:eastAsia="標楷體" w:hint="eastAsia"/>
              </w:rPr>
              <w:t>5</w:t>
            </w:r>
            <w:r w:rsidRPr="00A2096C">
              <w:rPr>
                <w:rFonts w:eastAsia="標楷體"/>
              </w:rPr>
              <w:t xml:space="preserve">0 - </w:t>
            </w:r>
            <w:r w:rsidRPr="00A2096C">
              <w:rPr>
                <w:rFonts w:eastAsia="標楷體" w:hint="eastAsia"/>
              </w:rPr>
              <w:t>11</w:t>
            </w:r>
            <w:r w:rsidRPr="00A2096C">
              <w:rPr>
                <w:rFonts w:eastAsia="標楷體"/>
              </w:rPr>
              <w:t>:</w:t>
            </w:r>
            <w:r w:rsidRPr="00A2096C">
              <w:rPr>
                <w:rFonts w:eastAsia="標楷體" w:hint="eastAsia"/>
              </w:rPr>
              <w:t>1</w:t>
            </w:r>
            <w:r w:rsidRPr="00A2096C">
              <w:rPr>
                <w:rFonts w:eastAsia="標楷體"/>
              </w:rPr>
              <w:t>0</w:t>
            </w:r>
          </w:p>
        </w:tc>
        <w:tc>
          <w:tcPr>
            <w:tcW w:w="4820" w:type="dxa"/>
            <w:shd w:val="clear" w:color="auto" w:fill="D9D9D9" w:themeFill="background1" w:themeFillShade="D9"/>
            <w:vAlign w:val="center"/>
          </w:tcPr>
          <w:p w:rsidR="001425F8" w:rsidRPr="00A2096C" w:rsidRDefault="001425F8" w:rsidP="000F0FBC">
            <w:pPr>
              <w:jc w:val="center"/>
              <w:rPr>
                <w:rFonts w:eastAsia="標楷體"/>
              </w:rPr>
            </w:pPr>
            <w:r w:rsidRPr="00A2096C">
              <w:rPr>
                <w:rFonts w:eastAsia="標楷體" w:hAnsi="標楷體"/>
              </w:rPr>
              <w:t>問題回答與討論</w:t>
            </w:r>
          </w:p>
        </w:tc>
        <w:tc>
          <w:tcPr>
            <w:tcW w:w="2906" w:type="dxa"/>
            <w:vMerge/>
            <w:vAlign w:val="center"/>
          </w:tcPr>
          <w:p w:rsidR="001425F8" w:rsidRPr="00A2096C" w:rsidRDefault="001425F8" w:rsidP="000F0FBC">
            <w:pPr>
              <w:jc w:val="center"/>
              <w:rPr>
                <w:rFonts w:eastAsia="標楷體" w:hAnsi="標楷體"/>
              </w:rPr>
            </w:pPr>
          </w:p>
        </w:tc>
      </w:tr>
      <w:tr w:rsidR="001425F8" w:rsidRPr="00A2096C" w:rsidTr="000F0FBC">
        <w:trPr>
          <w:trHeight w:val="602"/>
          <w:tblCellSpacing w:w="0" w:type="dxa"/>
          <w:jc w:val="center"/>
        </w:trPr>
        <w:tc>
          <w:tcPr>
            <w:tcW w:w="2260" w:type="dxa"/>
            <w:vAlign w:val="center"/>
          </w:tcPr>
          <w:p w:rsidR="001425F8" w:rsidRPr="00A2096C" w:rsidRDefault="001425F8" w:rsidP="000F0FBC">
            <w:pPr>
              <w:snapToGrid w:val="0"/>
              <w:jc w:val="center"/>
              <w:rPr>
                <w:rFonts w:eastAsia="標楷體"/>
              </w:rPr>
            </w:pPr>
            <w:r w:rsidRPr="00A2096C">
              <w:rPr>
                <w:rFonts w:eastAsia="標楷體" w:hint="eastAsia"/>
              </w:rPr>
              <w:t>11</w:t>
            </w:r>
            <w:r w:rsidRPr="00A2096C">
              <w:rPr>
                <w:rFonts w:eastAsia="標楷體"/>
              </w:rPr>
              <w:t>:</w:t>
            </w:r>
            <w:r w:rsidRPr="00A2096C">
              <w:rPr>
                <w:rFonts w:eastAsia="標楷體" w:hint="eastAsia"/>
              </w:rPr>
              <w:t>1</w:t>
            </w:r>
            <w:r w:rsidRPr="00A2096C">
              <w:rPr>
                <w:rFonts w:eastAsia="標楷體"/>
              </w:rPr>
              <w:t xml:space="preserve">0 - </w:t>
            </w:r>
            <w:r w:rsidRPr="00A2096C">
              <w:rPr>
                <w:rFonts w:eastAsia="標楷體" w:hint="eastAsia"/>
              </w:rPr>
              <w:t>11</w:t>
            </w:r>
            <w:r w:rsidRPr="00A2096C">
              <w:rPr>
                <w:rFonts w:eastAsia="標楷體"/>
              </w:rPr>
              <w:t>:</w:t>
            </w:r>
            <w:r w:rsidRPr="00A2096C">
              <w:rPr>
                <w:rFonts w:eastAsia="標楷體" w:hint="eastAsia"/>
              </w:rPr>
              <w:t>2</w:t>
            </w:r>
            <w:r w:rsidRPr="00A2096C">
              <w:rPr>
                <w:rFonts w:eastAsia="標楷體"/>
              </w:rPr>
              <w:t>0</w:t>
            </w:r>
          </w:p>
        </w:tc>
        <w:tc>
          <w:tcPr>
            <w:tcW w:w="7726" w:type="dxa"/>
            <w:gridSpan w:val="2"/>
            <w:vAlign w:val="center"/>
          </w:tcPr>
          <w:p w:rsidR="001425F8" w:rsidRPr="00A2096C" w:rsidRDefault="001425F8" w:rsidP="000F0FBC">
            <w:pPr>
              <w:jc w:val="center"/>
              <w:rPr>
                <w:rFonts w:eastAsia="標楷體"/>
              </w:rPr>
            </w:pPr>
            <w:r w:rsidRPr="00A2096C">
              <w:rPr>
                <w:rFonts w:eastAsia="標楷體" w:hint="eastAsia"/>
              </w:rPr>
              <w:t>休息時間</w:t>
            </w:r>
          </w:p>
        </w:tc>
      </w:tr>
      <w:tr w:rsidR="001425F8" w:rsidRPr="00A2096C" w:rsidTr="000F0FBC">
        <w:trPr>
          <w:trHeight w:val="602"/>
          <w:tblCellSpacing w:w="0" w:type="dxa"/>
          <w:jc w:val="center"/>
        </w:trPr>
        <w:tc>
          <w:tcPr>
            <w:tcW w:w="2260" w:type="dxa"/>
            <w:shd w:val="clear" w:color="auto" w:fill="D9D9D9" w:themeFill="background1" w:themeFillShade="D9"/>
            <w:vAlign w:val="center"/>
          </w:tcPr>
          <w:p w:rsidR="001425F8" w:rsidRPr="00A2096C" w:rsidRDefault="001425F8" w:rsidP="000F0FBC">
            <w:pPr>
              <w:snapToGrid w:val="0"/>
              <w:jc w:val="center"/>
              <w:rPr>
                <w:rFonts w:eastAsia="標楷體"/>
              </w:rPr>
            </w:pPr>
            <w:r w:rsidRPr="00A2096C">
              <w:rPr>
                <w:rFonts w:eastAsia="標楷體" w:hint="eastAsia"/>
              </w:rPr>
              <w:t>11</w:t>
            </w:r>
            <w:r w:rsidRPr="00A2096C">
              <w:rPr>
                <w:rFonts w:eastAsia="標楷體"/>
              </w:rPr>
              <w:t>:</w:t>
            </w:r>
            <w:r w:rsidRPr="00A2096C">
              <w:rPr>
                <w:rFonts w:eastAsia="標楷體" w:hint="eastAsia"/>
              </w:rPr>
              <w:t>2</w:t>
            </w:r>
            <w:r w:rsidRPr="00A2096C">
              <w:rPr>
                <w:rFonts w:eastAsia="標楷體"/>
              </w:rPr>
              <w:t xml:space="preserve">0 - </w:t>
            </w:r>
            <w:r w:rsidRPr="00A2096C">
              <w:rPr>
                <w:rFonts w:eastAsia="標楷體" w:hint="eastAsia"/>
              </w:rPr>
              <w:t>12</w:t>
            </w:r>
            <w:r w:rsidRPr="00A2096C">
              <w:rPr>
                <w:rFonts w:eastAsia="標楷體"/>
              </w:rPr>
              <w:t>:</w:t>
            </w:r>
            <w:r w:rsidRPr="00A2096C">
              <w:rPr>
                <w:rFonts w:eastAsia="標楷體" w:hint="eastAsia"/>
              </w:rPr>
              <w:t>1</w:t>
            </w:r>
            <w:r w:rsidRPr="00A2096C">
              <w:rPr>
                <w:rFonts w:eastAsia="標楷體"/>
              </w:rPr>
              <w:t>0</w:t>
            </w:r>
          </w:p>
        </w:tc>
        <w:tc>
          <w:tcPr>
            <w:tcW w:w="4820" w:type="dxa"/>
            <w:shd w:val="clear" w:color="auto" w:fill="D9D9D9" w:themeFill="background1" w:themeFillShade="D9"/>
            <w:vAlign w:val="center"/>
          </w:tcPr>
          <w:p w:rsidR="001425F8" w:rsidRPr="00A2096C" w:rsidRDefault="001425F8" w:rsidP="000F0FBC">
            <w:pPr>
              <w:jc w:val="center"/>
              <w:rPr>
                <w:rFonts w:eastAsia="標楷體"/>
              </w:rPr>
            </w:pPr>
            <w:r w:rsidRPr="00466B83">
              <w:rPr>
                <w:rFonts w:eastAsia="標楷體" w:hAnsi="標楷體" w:hint="eastAsia"/>
              </w:rPr>
              <w:t>災害潛勢資訊管理</w:t>
            </w:r>
            <w:r w:rsidRPr="00466B83">
              <w:rPr>
                <w:rFonts w:eastAsia="標楷體" w:hAnsi="標楷體"/>
              </w:rPr>
              <w:t>系統應用說明</w:t>
            </w:r>
          </w:p>
        </w:tc>
        <w:tc>
          <w:tcPr>
            <w:tcW w:w="2906" w:type="dxa"/>
            <w:vMerge w:val="restart"/>
            <w:shd w:val="clear" w:color="auto" w:fill="D9D9D9" w:themeFill="background1" w:themeFillShade="D9"/>
            <w:vAlign w:val="center"/>
          </w:tcPr>
          <w:p w:rsidR="001425F8" w:rsidRPr="00A2096C" w:rsidRDefault="001425F8" w:rsidP="000F0FBC">
            <w:pPr>
              <w:jc w:val="center"/>
              <w:rPr>
                <w:rFonts w:eastAsia="標楷體" w:hAnsi="標楷體"/>
              </w:rPr>
            </w:pPr>
            <w:r>
              <w:rPr>
                <w:rFonts w:eastAsia="標楷體" w:hAnsi="標楷體" w:hint="eastAsia"/>
              </w:rPr>
              <w:t>防災計畫推動辦公室</w:t>
            </w:r>
          </w:p>
        </w:tc>
      </w:tr>
      <w:tr w:rsidR="001425F8" w:rsidRPr="00A2096C" w:rsidTr="000F0FBC">
        <w:trPr>
          <w:trHeight w:val="602"/>
          <w:tblCellSpacing w:w="0" w:type="dxa"/>
          <w:jc w:val="center"/>
        </w:trPr>
        <w:tc>
          <w:tcPr>
            <w:tcW w:w="2260" w:type="dxa"/>
            <w:shd w:val="clear" w:color="auto" w:fill="D9D9D9" w:themeFill="background1" w:themeFillShade="D9"/>
            <w:vAlign w:val="center"/>
          </w:tcPr>
          <w:p w:rsidR="001425F8" w:rsidRPr="00A2096C" w:rsidRDefault="001425F8" w:rsidP="000F0FBC">
            <w:pPr>
              <w:snapToGrid w:val="0"/>
              <w:jc w:val="center"/>
              <w:rPr>
                <w:rFonts w:eastAsia="標楷體"/>
              </w:rPr>
            </w:pPr>
            <w:r w:rsidRPr="00A2096C">
              <w:rPr>
                <w:rFonts w:eastAsia="標楷體"/>
              </w:rPr>
              <w:t>1</w:t>
            </w:r>
            <w:r w:rsidRPr="00A2096C">
              <w:rPr>
                <w:rFonts w:eastAsia="標楷體" w:hint="eastAsia"/>
              </w:rPr>
              <w:t>2</w:t>
            </w:r>
            <w:r w:rsidRPr="00A2096C">
              <w:rPr>
                <w:rFonts w:eastAsia="標楷體"/>
              </w:rPr>
              <w:t>:</w:t>
            </w:r>
            <w:r w:rsidRPr="00A2096C">
              <w:rPr>
                <w:rFonts w:eastAsia="標楷體" w:hint="eastAsia"/>
              </w:rPr>
              <w:t>1</w:t>
            </w:r>
            <w:r w:rsidRPr="00A2096C">
              <w:rPr>
                <w:rFonts w:eastAsia="標楷體"/>
              </w:rPr>
              <w:t>0 - 1</w:t>
            </w:r>
            <w:r w:rsidRPr="00A2096C">
              <w:rPr>
                <w:rFonts w:eastAsia="標楷體" w:hint="eastAsia"/>
              </w:rPr>
              <w:t>2</w:t>
            </w:r>
            <w:r w:rsidRPr="00A2096C">
              <w:rPr>
                <w:rFonts w:eastAsia="標楷體"/>
              </w:rPr>
              <w:t>:30</w:t>
            </w:r>
          </w:p>
        </w:tc>
        <w:tc>
          <w:tcPr>
            <w:tcW w:w="4820" w:type="dxa"/>
            <w:shd w:val="clear" w:color="auto" w:fill="D9D9D9" w:themeFill="background1" w:themeFillShade="D9"/>
            <w:vAlign w:val="center"/>
          </w:tcPr>
          <w:p w:rsidR="001425F8" w:rsidRPr="00A2096C" w:rsidRDefault="001425F8" w:rsidP="000F0FBC">
            <w:pPr>
              <w:jc w:val="center"/>
              <w:rPr>
                <w:rFonts w:eastAsia="標楷體"/>
              </w:rPr>
            </w:pPr>
            <w:r w:rsidRPr="00A2096C">
              <w:rPr>
                <w:rFonts w:eastAsia="標楷體" w:hAnsi="標楷體"/>
              </w:rPr>
              <w:t>問題回答與討論</w:t>
            </w:r>
          </w:p>
        </w:tc>
        <w:tc>
          <w:tcPr>
            <w:tcW w:w="2906" w:type="dxa"/>
            <w:vMerge/>
            <w:shd w:val="clear" w:color="auto" w:fill="D9D9D9" w:themeFill="background1" w:themeFillShade="D9"/>
            <w:vAlign w:val="center"/>
          </w:tcPr>
          <w:p w:rsidR="001425F8" w:rsidRPr="00A2096C" w:rsidRDefault="001425F8" w:rsidP="000F0FBC">
            <w:pPr>
              <w:jc w:val="center"/>
              <w:rPr>
                <w:rFonts w:eastAsia="標楷體" w:hAnsi="標楷體"/>
              </w:rPr>
            </w:pPr>
          </w:p>
        </w:tc>
      </w:tr>
      <w:tr w:rsidR="001425F8" w:rsidRPr="00A2096C" w:rsidTr="000F0FBC">
        <w:trPr>
          <w:trHeight w:val="602"/>
          <w:tblCellSpacing w:w="0" w:type="dxa"/>
          <w:jc w:val="center"/>
        </w:trPr>
        <w:tc>
          <w:tcPr>
            <w:tcW w:w="2260" w:type="dxa"/>
            <w:vAlign w:val="center"/>
          </w:tcPr>
          <w:p w:rsidR="001425F8" w:rsidRPr="00A2096C" w:rsidRDefault="001425F8" w:rsidP="000F0FBC">
            <w:pPr>
              <w:snapToGrid w:val="0"/>
              <w:jc w:val="center"/>
              <w:rPr>
                <w:rFonts w:eastAsia="標楷體"/>
              </w:rPr>
            </w:pPr>
            <w:r w:rsidRPr="00A2096C">
              <w:rPr>
                <w:rFonts w:eastAsia="標楷體"/>
              </w:rPr>
              <w:t>1</w:t>
            </w:r>
            <w:r w:rsidRPr="00A2096C">
              <w:rPr>
                <w:rFonts w:eastAsia="標楷體" w:hint="eastAsia"/>
              </w:rPr>
              <w:t>2</w:t>
            </w:r>
            <w:r w:rsidRPr="00A2096C">
              <w:rPr>
                <w:rFonts w:eastAsia="標楷體"/>
              </w:rPr>
              <w:t>:30</w:t>
            </w:r>
          </w:p>
        </w:tc>
        <w:tc>
          <w:tcPr>
            <w:tcW w:w="7726" w:type="dxa"/>
            <w:gridSpan w:val="2"/>
            <w:vAlign w:val="center"/>
          </w:tcPr>
          <w:p w:rsidR="001425F8" w:rsidRPr="00181D15" w:rsidRDefault="001425F8" w:rsidP="000F0FBC">
            <w:pPr>
              <w:jc w:val="center"/>
              <w:rPr>
                <w:rFonts w:eastAsia="標楷體"/>
              </w:rPr>
            </w:pPr>
            <w:r w:rsidRPr="00A2096C">
              <w:rPr>
                <w:rFonts w:eastAsia="標楷體" w:hAnsi="標楷體"/>
              </w:rPr>
              <w:t>賦歸</w:t>
            </w:r>
          </w:p>
        </w:tc>
      </w:tr>
    </w:tbl>
    <w:p w:rsidR="001425F8" w:rsidRPr="00A2096C" w:rsidRDefault="001425F8" w:rsidP="001425F8">
      <w:pPr>
        <w:tabs>
          <w:tab w:val="left" w:pos="567"/>
        </w:tabs>
        <w:rPr>
          <w:rFonts w:eastAsia="標楷體" w:hAnsi="標楷體"/>
          <w:sz w:val="27"/>
          <w:szCs w:val="27"/>
        </w:rPr>
      </w:pPr>
    </w:p>
    <w:p w:rsidR="001425F8" w:rsidRPr="00181D15" w:rsidRDefault="001425F8" w:rsidP="001425F8">
      <w:pPr>
        <w:pStyle w:val="a8"/>
        <w:widowControl/>
        <w:numPr>
          <w:ilvl w:val="0"/>
          <w:numId w:val="4"/>
        </w:numPr>
        <w:tabs>
          <w:tab w:val="left" w:pos="567"/>
        </w:tabs>
        <w:spacing w:line="360" w:lineRule="auto"/>
        <w:ind w:leftChars="0"/>
        <w:jc w:val="both"/>
        <w:rPr>
          <w:rFonts w:eastAsia="標楷體"/>
          <w:b/>
          <w:kern w:val="0"/>
          <w:sz w:val="27"/>
          <w:szCs w:val="27"/>
        </w:rPr>
      </w:pPr>
      <w:r w:rsidRPr="00181D15">
        <w:rPr>
          <w:rFonts w:eastAsia="標楷體"/>
          <w:b/>
          <w:kern w:val="0"/>
          <w:sz w:val="27"/>
          <w:szCs w:val="27"/>
        </w:rPr>
        <w:t>報名方式：</w:t>
      </w:r>
    </w:p>
    <w:p w:rsidR="001425F8" w:rsidRPr="00A2096C" w:rsidRDefault="001425F8" w:rsidP="001425F8">
      <w:pPr>
        <w:pStyle w:val="a8"/>
        <w:numPr>
          <w:ilvl w:val="0"/>
          <w:numId w:val="3"/>
        </w:numPr>
        <w:spacing w:line="360" w:lineRule="auto"/>
        <w:ind w:leftChars="0" w:left="1134" w:hanging="567"/>
        <w:rPr>
          <w:rFonts w:eastAsia="標楷體" w:hAnsi="標楷體"/>
          <w:sz w:val="27"/>
          <w:szCs w:val="27"/>
        </w:rPr>
      </w:pPr>
      <w:r w:rsidRPr="00A2096C">
        <w:rPr>
          <w:rFonts w:eastAsia="標楷體" w:hAnsi="標楷體" w:hint="eastAsia"/>
          <w:sz w:val="27"/>
          <w:szCs w:val="27"/>
        </w:rPr>
        <w:t>與會人員請逕行登入「防災教育數位平臺」進行報名。網址如下：</w:t>
      </w:r>
    </w:p>
    <w:p w:rsidR="001425F8" w:rsidRPr="00A2096C" w:rsidRDefault="001425F8" w:rsidP="001425F8">
      <w:pPr>
        <w:pStyle w:val="a8"/>
        <w:spacing w:line="360" w:lineRule="auto"/>
        <w:ind w:leftChars="413" w:left="993" w:hanging="2"/>
        <w:rPr>
          <w:rFonts w:eastAsia="標楷體" w:hAnsi="標楷體"/>
          <w:sz w:val="27"/>
          <w:szCs w:val="27"/>
        </w:rPr>
      </w:pPr>
      <w:r w:rsidRPr="00A2096C">
        <w:rPr>
          <w:rFonts w:eastAsia="標楷體" w:hAnsi="標楷體" w:hint="eastAsia"/>
          <w:sz w:val="27"/>
          <w:szCs w:val="27"/>
        </w:rPr>
        <w:t>「防災教育數位平臺」：</w:t>
      </w:r>
      <w:hyperlink r:id="rId7" w:history="1">
        <w:r w:rsidRPr="00A2096C">
          <w:rPr>
            <w:rStyle w:val="a9"/>
            <w:rFonts w:eastAsia="標楷體" w:hAnsi="標楷體" w:hint="eastAsia"/>
            <w:sz w:val="27"/>
            <w:szCs w:val="27"/>
          </w:rPr>
          <w:t>http://disaster.edu.tw/disaster/apply/index.php?itemvrid=1705698343213</w:t>
        </w:r>
      </w:hyperlink>
    </w:p>
    <w:p w:rsidR="001425F8" w:rsidRPr="00A2096C" w:rsidRDefault="001425F8" w:rsidP="001425F8">
      <w:pPr>
        <w:pStyle w:val="a8"/>
        <w:ind w:leftChars="473" w:left="1559" w:hangingChars="157" w:hanging="424"/>
        <w:jc w:val="center"/>
        <w:rPr>
          <w:rFonts w:eastAsia="標楷體" w:hAnsi="標楷體"/>
          <w:sz w:val="27"/>
          <w:szCs w:val="27"/>
        </w:rPr>
      </w:pPr>
      <w:r w:rsidRPr="00A2096C">
        <w:rPr>
          <w:rFonts w:eastAsia="標楷體" w:hAnsi="標楷體"/>
          <w:noProof/>
          <w:sz w:val="27"/>
          <w:szCs w:val="27"/>
        </w:rPr>
        <w:drawing>
          <wp:inline distT="0" distB="0" distL="0" distR="0" wp14:anchorId="4A7DA483" wp14:editId="511CFF78">
            <wp:extent cx="3414712" cy="3895107"/>
            <wp:effectExtent l="0" t="0" r="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簡報1.tif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91" t="24490" r="32478" b="7483"/>
                    <a:stretch/>
                  </pic:blipFill>
                  <pic:spPr bwMode="auto">
                    <a:xfrm>
                      <a:off x="0" y="0"/>
                      <a:ext cx="3430401" cy="39130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25F8" w:rsidRPr="00A2096C" w:rsidRDefault="001425F8" w:rsidP="001425F8">
      <w:pPr>
        <w:pStyle w:val="a8"/>
        <w:ind w:leftChars="473" w:left="1559" w:hangingChars="157" w:hanging="424"/>
        <w:jc w:val="center"/>
        <w:rPr>
          <w:rFonts w:eastAsia="標楷體" w:hAnsi="標楷體"/>
          <w:sz w:val="27"/>
          <w:szCs w:val="27"/>
        </w:rPr>
      </w:pPr>
    </w:p>
    <w:p w:rsidR="001425F8" w:rsidRPr="00A2096C" w:rsidRDefault="001425F8" w:rsidP="001425F8">
      <w:pPr>
        <w:pStyle w:val="a8"/>
        <w:numPr>
          <w:ilvl w:val="0"/>
          <w:numId w:val="3"/>
        </w:numPr>
        <w:spacing w:line="360" w:lineRule="auto"/>
        <w:ind w:leftChars="0" w:left="1134" w:hanging="567"/>
        <w:rPr>
          <w:rFonts w:eastAsia="標楷體" w:hAnsi="標楷體"/>
          <w:sz w:val="27"/>
          <w:szCs w:val="27"/>
        </w:rPr>
      </w:pPr>
      <w:r>
        <w:rPr>
          <w:rFonts w:eastAsia="標楷體" w:hAnsi="標楷體" w:hint="eastAsia"/>
          <w:sz w:val="27"/>
          <w:szCs w:val="27"/>
        </w:rPr>
        <w:t>本次報名共計</w:t>
      </w:r>
      <w:r>
        <w:rPr>
          <w:rFonts w:eastAsia="標楷體" w:hAnsi="標楷體" w:hint="eastAsia"/>
          <w:sz w:val="27"/>
          <w:szCs w:val="27"/>
        </w:rPr>
        <w:t>7</w:t>
      </w:r>
      <w:r>
        <w:rPr>
          <w:rFonts w:eastAsia="標楷體" w:hAnsi="標楷體" w:hint="eastAsia"/>
          <w:sz w:val="27"/>
          <w:szCs w:val="27"/>
        </w:rPr>
        <w:t>場次，因場地人數受限關係及作業時程因素，</w:t>
      </w:r>
      <w:r w:rsidRPr="00466B83">
        <w:rPr>
          <w:rFonts w:eastAsia="標楷體" w:hAnsi="標楷體" w:hint="eastAsia"/>
          <w:b/>
          <w:sz w:val="27"/>
          <w:szCs w:val="27"/>
          <w:u w:val="single"/>
        </w:rPr>
        <w:t>報名時間從</w:t>
      </w:r>
      <w:r w:rsidRPr="00466B83">
        <w:rPr>
          <w:rFonts w:eastAsia="標楷體" w:hAnsi="標楷體" w:hint="eastAsia"/>
          <w:b/>
          <w:sz w:val="27"/>
          <w:szCs w:val="27"/>
          <w:u w:val="single"/>
        </w:rPr>
        <w:t>103</w:t>
      </w:r>
      <w:r w:rsidRPr="00466B83">
        <w:rPr>
          <w:rFonts w:eastAsia="標楷體" w:hAnsi="標楷體" w:hint="eastAsia"/>
          <w:b/>
          <w:sz w:val="27"/>
          <w:szCs w:val="27"/>
          <w:u w:val="single"/>
        </w:rPr>
        <w:t>年</w:t>
      </w:r>
      <w:r w:rsidRPr="00466B83">
        <w:rPr>
          <w:rFonts w:eastAsia="標楷體" w:hAnsi="標楷體" w:hint="eastAsia"/>
          <w:b/>
          <w:sz w:val="27"/>
          <w:szCs w:val="27"/>
          <w:u w:val="single"/>
        </w:rPr>
        <w:t>1</w:t>
      </w:r>
      <w:r>
        <w:rPr>
          <w:rFonts w:eastAsia="標楷體" w:hAnsi="標楷體" w:hint="eastAsia"/>
          <w:b/>
          <w:sz w:val="27"/>
          <w:szCs w:val="27"/>
          <w:u w:val="single"/>
        </w:rPr>
        <w:t>2</w:t>
      </w:r>
      <w:r w:rsidRPr="00466B83">
        <w:rPr>
          <w:rFonts w:eastAsia="標楷體" w:hAnsi="標楷體" w:hint="eastAsia"/>
          <w:b/>
          <w:sz w:val="27"/>
          <w:szCs w:val="27"/>
          <w:u w:val="single"/>
        </w:rPr>
        <w:t>月</w:t>
      </w:r>
      <w:r w:rsidRPr="00466B83">
        <w:rPr>
          <w:rFonts w:eastAsia="標楷體" w:hAnsi="標楷體" w:hint="eastAsia"/>
          <w:b/>
          <w:sz w:val="27"/>
          <w:szCs w:val="27"/>
          <w:u w:val="single"/>
        </w:rPr>
        <w:t>0</w:t>
      </w:r>
      <w:r w:rsidR="00B73580">
        <w:rPr>
          <w:rFonts w:eastAsia="標楷體" w:hAnsi="標楷體" w:hint="eastAsia"/>
          <w:b/>
          <w:sz w:val="27"/>
          <w:szCs w:val="27"/>
          <w:u w:val="single"/>
        </w:rPr>
        <w:t>2</w:t>
      </w:r>
      <w:r w:rsidRPr="00466B83">
        <w:rPr>
          <w:rFonts w:eastAsia="標楷體" w:hAnsi="標楷體" w:hint="eastAsia"/>
          <w:b/>
          <w:sz w:val="27"/>
          <w:szCs w:val="27"/>
          <w:u w:val="single"/>
        </w:rPr>
        <w:t>日起至各場次辦理前</w:t>
      </w:r>
      <w:r>
        <w:rPr>
          <w:rFonts w:eastAsia="標楷體" w:hAnsi="標楷體" w:hint="eastAsia"/>
          <w:b/>
          <w:sz w:val="27"/>
          <w:szCs w:val="27"/>
          <w:u w:val="single"/>
        </w:rPr>
        <w:t>3</w:t>
      </w:r>
      <w:r w:rsidRPr="00466B83">
        <w:rPr>
          <w:rFonts w:eastAsia="標楷體" w:hAnsi="標楷體" w:hint="eastAsia"/>
          <w:b/>
          <w:sz w:val="27"/>
          <w:szCs w:val="27"/>
          <w:u w:val="single"/>
        </w:rPr>
        <w:t>日止</w:t>
      </w:r>
      <w:r w:rsidRPr="00466B83">
        <w:rPr>
          <w:rFonts w:eastAsia="標楷體" w:hAnsi="標楷體" w:hint="eastAsia"/>
          <w:sz w:val="27"/>
          <w:szCs w:val="27"/>
        </w:rPr>
        <w:t>，請於時限</w:t>
      </w:r>
      <w:r w:rsidRPr="00A2096C">
        <w:rPr>
          <w:rFonts w:eastAsia="標楷體" w:hAnsi="標楷體" w:hint="eastAsia"/>
          <w:sz w:val="27"/>
          <w:szCs w:val="27"/>
        </w:rPr>
        <w:t>內報名。</w:t>
      </w:r>
    </w:p>
    <w:p w:rsidR="001425F8" w:rsidRPr="00181D15" w:rsidRDefault="001425F8" w:rsidP="001425F8">
      <w:pPr>
        <w:pStyle w:val="a8"/>
        <w:widowControl/>
        <w:numPr>
          <w:ilvl w:val="0"/>
          <w:numId w:val="4"/>
        </w:numPr>
        <w:spacing w:line="360" w:lineRule="auto"/>
        <w:ind w:leftChars="0" w:left="567" w:hanging="567"/>
        <w:jc w:val="both"/>
        <w:rPr>
          <w:rFonts w:eastAsia="標楷體"/>
          <w:b/>
          <w:kern w:val="0"/>
          <w:sz w:val="27"/>
          <w:szCs w:val="27"/>
        </w:rPr>
      </w:pPr>
      <w:r w:rsidRPr="00181D15">
        <w:rPr>
          <w:rFonts w:eastAsia="標楷體"/>
          <w:b/>
          <w:kern w:val="0"/>
          <w:sz w:val="27"/>
          <w:szCs w:val="27"/>
        </w:rPr>
        <w:t>請</w:t>
      </w:r>
      <w:r w:rsidRPr="00181D15">
        <w:rPr>
          <w:rFonts w:eastAsia="標楷體" w:hint="eastAsia"/>
          <w:b/>
          <w:kern w:val="0"/>
          <w:sz w:val="27"/>
          <w:szCs w:val="27"/>
        </w:rPr>
        <w:t>指</w:t>
      </w:r>
      <w:r w:rsidRPr="00181D15">
        <w:rPr>
          <w:rFonts w:eastAsia="標楷體"/>
          <w:b/>
          <w:kern w:val="0"/>
          <w:sz w:val="27"/>
          <w:szCs w:val="27"/>
        </w:rPr>
        <w:t>派</w:t>
      </w:r>
      <w:r w:rsidRPr="00181D15">
        <w:rPr>
          <w:rFonts w:eastAsia="標楷體" w:hint="eastAsia"/>
          <w:b/>
          <w:kern w:val="0"/>
          <w:sz w:val="27"/>
          <w:szCs w:val="27"/>
        </w:rPr>
        <w:t>業務承辦同仁</w:t>
      </w:r>
      <w:r w:rsidRPr="00181D15">
        <w:rPr>
          <w:rFonts w:eastAsia="標楷體"/>
          <w:b/>
          <w:kern w:val="0"/>
          <w:sz w:val="27"/>
          <w:szCs w:val="27"/>
        </w:rPr>
        <w:t>參加，並惠予出席人員公</w:t>
      </w:r>
      <w:r w:rsidRPr="00181D15">
        <w:rPr>
          <w:rFonts w:eastAsia="標楷體" w:hint="eastAsia"/>
          <w:b/>
          <w:kern w:val="0"/>
          <w:sz w:val="27"/>
          <w:szCs w:val="27"/>
        </w:rPr>
        <w:t>(</w:t>
      </w:r>
      <w:r w:rsidRPr="00181D15">
        <w:rPr>
          <w:rFonts w:eastAsia="標楷體"/>
          <w:b/>
          <w:kern w:val="0"/>
          <w:sz w:val="27"/>
          <w:szCs w:val="27"/>
        </w:rPr>
        <w:t>差</w:t>
      </w:r>
      <w:r w:rsidRPr="00181D15">
        <w:rPr>
          <w:rFonts w:eastAsia="標楷體" w:hint="eastAsia"/>
          <w:b/>
          <w:kern w:val="0"/>
          <w:sz w:val="27"/>
          <w:szCs w:val="27"/>
        </w:rPr>
        <w:t>)</w:t>
      </w:r>
      <w:r w:rsidRPr="00181D15">
        <w:rPr>
          <w:rFonts w:eastAsia="標楷體"/>
          <w:b/>
          <w:kern w:val="0"/>
          <w:sz w:val="27"/>
          <w:szCs w:val="27"/>
        </w:rPr>
        <w:t>假登記及協助課務派</w:t>
      </w:r>
      <w:r w:rsidRPr="00181D15">
        <w:rPr>
          <w:rFonts w:eastAsia="標楷體" w:hint="eastAsia"/>
          <w:b/>
          <w:kern w:val="0"/>
          <w:sz w:val="27"/>
          <w:szCs w:val="27"/>
        </w:rPr>
        <w:t>代</w:t>
      </w:r>
      <w:r w:rsidRPr="00181D15">
        <w:rPr>
          <w:rFonts w:eastAsia="標楷體" w:hint="eastAsia"/>
          <w:b/>
          <w:kern w:val="0"/>
          <w:sz w:val="27"/>
          <w:szCs w:val="27"/>
        </w:rPr>
        <w:t xml:space="preserve"> </w:t>
      </w:r>
      <w:r w:rsidRPr="00181D15">
        <w:rPr>
          <w:rFonts w:eastAsia="標楷體" w:hint="eastAsia"/>
          <w:b/>
          <w:kern w:val="0"/>
          <w:sz w:val="27"/>
          <w:szCs w:val="27"/>
        </w:rPr>
        <w:t>事宜</w:t>
      </w:r>
      <w:r w:rsidRPr="00181D15">
        <w:rPr>
          <w:rFonts w:eastAsia="標楷體"/>
          <w:b/>
          <w:kern w:val="0"/>
          <w:sz w:val="27"/>
          <w:szCs w:val="27"/>
        </w:rPr>
        <w:t>。</w:t>
      </w:r>
    </w:p>
    <w:p w:rsidR="001425F8" w:rsidRPr="00181D15" w:rsidRDefault="001425F8" w:rsidP="001425F8">
      <w:pPr>
        <w:pStyle w:val="a8"/>
        <w:widowControl/>
        <w:numPr>
          <w:ilvl w:val="0"/>
          <w:numId w:val="4"/>
        </w:numPr>
        <w:spacing w:line="360" w:lineRule="auto"/>
        <w:ind w:leftChars="0" w:left="567" w:hanging="567"/>
        <w:jc w:val="both"/>
        <w:rPr>
          <w:rFonts w:eastAsia="標楷體"/>
          <w:b/>
          <w:kern w:val="0"/>
          <w:sz w:val="27"/>
          <w:szCs w:val="27"/>
        </w:rPr>
      </w:pPr>
      <w:r w:rsidRPr="00181D15">
        <w:rPr>
          <w:rFonts w:eastAsia="標楷體" w:hint="eastAsia"/>
          <w:b/>
          <w:kern w:val="0"/>
          <w:sz w:val="27"/>
          <w:szCs w:val="27"/>
        </w:rPr>
        <w:t>全程</w:t>
      </w:r>
      <w:r w:rsidRPr="00181D15">
        <w:rPr>
          <w:rFonts w:eastAsia="標楷體"/>
          <w:b/>
          <w:kern w:val="0"/>
          <w:sz w:val="27"/>
          <w:szCs w:val="27"/>
        </w:rPr>
        <w:t>參與本次活動</w:t>
      </w:r>
      <w:r w:rsidRPr="00181D15">
        <w:rPr>
          <w:rFonts w:eastAsia="標楷體" w:hint="eastAsia"/>
          <w:b/>
          <w:kern w:val="0"/>
          <w:sz w:val="27"/>
          <w:szCs w:val="27"/>
        </w:rPr>
        <w:t>者</w:t>
      </w:r>
      <w:r w:rsidRPr="00181D15">
        <w:rPr>
          <w:rFonts w:eastAsia="標楷體"/>
          <w:b/>
          <w:kern w:val="0"/>
          <w:sz w:val="27"/>
          <w:szCs w:val="27"/>
        </w:rPr>
        <w:t>，將可登記「</w:t>
      </w:r>
      <w:r w:rsidRPr="00181D15">
        <w:rPr>
          <w:rFonts w:eastAsia="標楷體" w:hint="eastAsia"/>
          <w:b/>
          <w:kern w:val="0"/>
          <w:sz w:val="27"/>
          <w:szCs w:val="27"/>
        </w:rPr>
        <w:t>全國教師在職進修網</w:t>
      </w:r>
      <w:r w:rsidRPr="00181D15">
        <w:rPr>
          <w:rFonts w:eastAsia="標楷體"/>
          <w:b/>
          <w:kern w:val="0"/>
          <w:sz w:val="27"/>
          <w:szCs w:val="27"/>
        </w:rPr>
        <w:t>」</w:t>
      </w:r>
      <w:r w:rsidRPr="00181D15">
        <w:rPr>
          <w:rFonts w:eastAsia="標楷體" w:hint="eastAsia"/>
          <w:b/>
          <w:kern w:val="0"/>
          <w:sz w:val="27"/>
          <w:szCs w:val="27"/>
        </w:rPr>
        <w:t>或</w:t>
      </w:r>
      <w:r w:rsidRPr="00181D15">
        <w:rPr>
          <w:rFonts w:eastAsia="標楷體"/>
          <w:b/>
          <w:kern w:val="0"/>
          <w:sz w:val="27"/>
          <w:szCs w:val="27"/>
        </w:rPr>
        <w:t>「公務人員終身學習網」課程</w:t>
      </w:r>
      <w:r w:rsidRPr="00181D15">
        <w:rPr>
          <w:rFonts w:eastAsia="標楷體" w:hint="eastAsia"/>
          <w:b/>
          <w:kern w:val="0"/>
          <w:sz w:val="27"/>
          <w:szCs w:val="27"/>
        </w:rPr>
        <w:t>研習</w:t>
      </w:r>
      <w:r w:rsidRPr="00181D15">
        <w:rPr>
          <w:rFonts w:eastAsia="標楷體"/>
          <w:b/>
          <w:kern w:val="0"/>
          <w:sz w:val="27"/>
          <w:szCs w:val="27"/>
        </w:rPr>
        <w:t>時數</w:t>
      </w:r>
      <w:r w:rsidRPr="00181D15">
        <w:rPr>
          <w:rFonts w:eastAsia="標楷體"/>
          <w:b/>
          <w:kern w:val="0"/>
          <w:sz w:val="27"/>
          <w:szCs w:val="27"/>
        </w:rPr>
        <w:t>2</w:t>
      </w:r>
      <w:r w:rsidRPr="00181D15">
        <w:rPr>
          <w:rFonts w:eastAsia="標楷體"/>
          <w:b/>
          <w:kern w:val="0"/>
          <w:sz w:val="27"/>
          <w:szCs w:val="27"/>
        </w:rPr>
        <w:t>小時</w:t>
      </w:r>
      <w:r w:rsidRPr="00181D15">
        <w:rPr>
          <w:rFonts w:eastAsia="標楷體" w:hint="eastAsia"/>
          <w:b/>
          <w:kern w:val="0"/>
          <w:sz w:val="27"/>
          <w:szCs w:val="27"/>
        </w:rPr>
        <w:t>。</w:t>
      </w:r>
    </w:p>
    <w:p w:rsidR="00680461" w:rsidRPr="00EC73F1" w:rsidRDefault="001425F8" w:rsidP="00EC73F1">
      <w:pPr>
        <w:pStyle w:val="a8"/>
        <w:widowControl/>
        <w:spacing w:line="360" w:lineRule="auto"/>
        <w:ind w:leftChars="0" w:left="567"/>
        <w:jc w:val="both"/>
        <w:rPr>
          <w:rFonts w:eastAsia="標楷體"/>
          <w:b/>
          <w:kern w:val="0"/>
          <w:sz w:val="27"/>
          <w:szCs w:val="27"/>
        </w:rPr>
      </w:pPr>
      <w:r w:rsidRPr="00181D15">
        <w:rPr>
          <w:rFonts w:eastAsia="標楷體"/>
          <w:b/>
          <w:kern w:val="0"/>
          <w:sz w:val="27"/>
          <w:szCs w:val="27"/>
        </w:rPr>
        <w:t>相關事宜請逕洽承辦單位，聯絡方式如下：</w:t>
      </w:r>
      <w:r w:rsidRPr="00181D15">
        <w:rPr>
          <w:rFonts w:eastAsia="標楷體" w:hint="eastAsia"/>
          <w:b/>
          <w:kern w:val="0"/>
          <w:sz w:val="27"/>
          <w:szCs w:val="27"/>
        </w:rPr>
        <w:t>防災計畫推動辦公室</w:t>
      </w:r>
      <w:r w:rsidRPr="00181D15">
        <w:rPr>
          <w:rFonts w:eastAsia="標楷體" w:hint="eastAsia"/>
          <w:b/>
          <w:kern w:val="0"/>
          <w:sz w:val="27"/>
          <w:szCs w:val="27"/>
        </w:rPr>
        <w:t xml:space="preserve"> </w:t>
      </w:r>
      <w:r w:rsidRPr="00181D15">
        <w:rPr>
          <w:rFonts w:eastAsia="標楷體" w:hint="eastAsia"/>
          <w:b/>
          <w:kern w:val="0"/>
          <w:sz w:val="27"/>
          <w:szCs w:val="27"/>
        </w:rPr>
        <w:t>吳靜怡或李佳穎小姐，</w:t>
      </w:r>
      <w:r w:rsidR="00EC73F1" w:rsidRPr="00181D15">
        <w:rPr>
          <w:rFonts w:eastAsia="標楷體" w:hint="eastAsia"/>
          <w:b/>
          <w:kern w:val="0"/>
          <w:sz w:val="27"/>
          <w:szCs w:val="27"/>
        </w:rPr>
        <w:t>E-mail</w:t>
      </w:r>
      <w:r w:rsidR="00EC73F1" w:rsidRPr="00181D15">
        <w:rPr>
          <w:rFonts w:eastAsia="標楷體" w:hint="eastAsia"/>
          <w:b/>
          <w:kern w:val="0"/>
          <w:sz w:val="27"/>
          <w:szCs w:val="27"/>
        </w:rPr>
        <w:t>：</w:t>
      </w:r>
      <w:r w:rsidR="00EC73F1" w:rsidRPr="00181D15">
        <w:rPr>
          <w:rFonts w:eastAsia="標楷體" w:hint="eastAsia"/>
          <w:b/>
          <w:kern w:val="0"/>
          <w:sz w:val="27"/>
          <w:szCs w:val="27"/>
        </w:rPr>
        <w:t>disasterpo@gm</w:t>
      </w:r>
      <w:r w:rsidR="00EC73F1" w:rsidRPr="00181D15">
        <w:rPr>
          <w:rFonts w:eastAsia="標楷體"/>
          <w:b/>
          <w:kern w:val="0"/>
          <w:sz w:val="27"/>
          <w:szCs w:val="27"/>
        </w:rPr>
        <w:t>a</w:t>
      </w:r>
      <w:r w:rsidR="00EC73F1" w:rsidRPr="00181D15">
        <w:rPr>
          <w:rFonts w:eastAsia="標楷體" w:hint="eastAsia"/>
          <w:b/>
          <w:kern w:val="0"/>
          <w:sz w:val="27"/>
          <w:szCs w:val="27"/>
        </w:rPr>
        <w:t>il.com</w:t>
      </w:r>
      <w:r w:rsidR="00EC73F1" w:rsidRPr="00181D15">
        <w:rPr>
          <w:rFonts w:eastAsia="標楷體"/>
          <w:b/>
          <w:kern w:val="0"/>
          <w:sz w:val="27"/>
          <w:szCs w:val="27"/>
        </w:rPr>
        <w:t>。</w:t>
      </w:r>
      <w:bookmarkStart w:id="0" w:name="_GoBack"/>
      <w:bookmarkEnd w:id="0"/>
      <w:r w:rsidR="00680461" w:rsidRPr="00EC73F1">
        <w:rPr>
          <w:rFonts w:eastAsia="標楷體" w:hint="eastAsia"/>
          <w:b/>
          <w:kern w:val="0"/>
          <w:sz w:val="27"/>
          <w:szCs w:val="27"/>
        </w:rPr>
        <w:t>聯絡電話：</w:t>
      </w:r>
      <w:r w:rsidR="00680461" w:rsidRPr="00EC73F1">
        <w:rPr>
          <w:rFonts w:eastAsia="標楷體" w:hint="eastAsia"/>
          <w:b/>
          <w:kern w:val="0"/>
          <w:sz w:val="27"/>
          <w:szCs w:val="27"/>
        </w:rPr>
        <w:t>05-5342601</w:t>
      </w:r>
      <w:r w:rsidR="00680461" w:rsidRPr="00EC73F1">
        <w:rPr>
          <w:rFonts w:eastAsia="標楷體" w:hint="eastAsia"/>
          <w:b/>
          <w:kern w:val="0"/>
          <w:sz w:val="27"/>
          <w:szCs w:val="27"/>
        </w:rPr>
        <w:t>分機</w:t>
      </w:r>
      <w:r w:rsidR="00680461" w:rsidRPr="00EC73F1">
        <w:rPr>
          <w:rFonts w:eastAsia="標楷體" w:hint="eastAsia"/>
          <w:b/>
          <w:kern w:val="0"/>
          <w:sz w:val="27"/>
          <w:szCs w:val="27"/>
        </w:rPr>
        <w:t>6415</w:t>
      </w:r>
      <w:r w:rsidR="00680461" w:rsidRPr="00EC73F1">
        <w:rPr>
          <w:rFonts w:eastAsia="標楷體" w:hint="eastAsia"/>
          <w:b/>
          <w:kern w:val="0"/>
          <w:sz w:val="27"/>
          <w:szCs w:val="27"/>
        </w:rPr>
        <w:t>。</w:t>
      </w:r>
    </w:p>
    <w:p w:rsidR="001425F8" w:rsidRDefault="001425F8" w:rsidP="001425F8">
      <w:pPr>
        <w:pStyle w:val="a8"/>
        <w:tabs>
          <w:tab w:val="left" w:pos="567"/>
        </w:tabs>
        <w:ind w:leftChars="0"/>
        <w:rPr>
          <w:rFonts w:eastAsia="標楷體" w:hAnsi="標楷體"/>
          <w:sz w:val="27"/>
          <w:szCs w:val="27"/>
        </w:rPr>
      </w:pPr>
    </w:p>
    <w:p w:rsidR="001425F8" w:rsidRDefault="001425F8" w:rsidP="001425F8">
      <w:pPr>
        <w:pStyle w:val="a8"/>
        <w:tabs>
          <w:tab w:val="left" w:pos="567"/>
        </w:tabs>
        <w:ind w:leftChars="0"/>
        <w:rPr>
          <w:rFonts w:eastAsia="標楷體" w:hAnsi="標楷體"/>
          <w:sz w:val="27"/>
          <w:szCs w:val="27"/>
        </w:rPr>
      </w:pPr>
    </w:p>
    <w:p w:rsidR="001425F8" w:rsidRDefault="001425F8" w:rsidP="001425F8">
      <w:pPr>
        <w:pStyle w:val="a8"/>
        <w:tabs>
          <w:tab w:val="left" w:pos="567"/>
        </w:tabs>
        <w:ind w:leftChars="0"/>
        <w:rPr>
          <w:rFonts w:eastAsia="標楷體" w:hAnsi="標楷體"/>
          <w:sz w:val="27"/>
          <w:szCs w:val="27"/>
        </w:rPr>
      </w:pPr>
    </w:p>
    <w:p w:rsidR="001425F8" w:rsidRDefault="001425F8" w:rsidP="001425F8">
      <w:pPr>
        <w:pStyle w:val="a8"/>
        <w:tabs>
          <w:tab w:val="left" w:pos="567"/>
        </w:tabs>
        <w:ind w:leftChars="0"/>
        <w:rPr>
          <w:rFonts w:eastAsia="標楷體" w:hAnsi="標楷體"/>
          <w:sz w:val="27"/>
          <w:szCs w:val="27"/>
        </w:rPr>
      </w:pPr>
    </w:p>
    <w:p w:rsidR="001425F8" w:rsidRDefault="001425F8" w:rsidP="001425F8">
      <w:pPr>
        <w:pStyle w:val="a8"/>
        <w:tabs>
          <w:tab w:val="left" w:pos="567"/>
        </w:tabs>
        <w:ind w:leftChars="0"/>
        <w:rPr>
          <w:rFonts w:eastAsia="標楷體" w:hAnsi="標楷體"/>
          <w:sz w:val="27"/>
          <w:szCs w:val="27"/>
        </w:rPr>
      </w:pPr>
    </w:p>
    <w:p w:rsidR="001425F8" w:rsidRDefault="001425F8" w:rsidP="001425F8">
      <w:pPr>
        <w:widowControl/>
        <w:rPr>
          <w:rFonts w:eastAsia="標楷體" w:hAnsi="標楷體"/>
          <w:sz w:val="27"/>
          <w:szCs w:val="27"/>
          <w:bdr w:val="single" w:sz="4" w:space="0" w:color="auto"/>
        </w:rPr>
      </w:pPr>
      <w:r>
        <w:rPr>
          <w:rFonts w:eastAsia="標楷體" w:hAnsi="標楷體"/>
          <w:sz w:val="27"/>
          <w:szCs w:val="27"/>
          <w:bdr w:val="single" w:sz="4" w:space="0" w:color="auto"/>
        </w:rPr>
        <w:br w:type="page"/>
      </w:r>
    </w:p>
    <w:p w:rsidR="001425F8" w:rsidRPr="00E50D0B" w:rsidRDefault="001425F8" w:rsidP="001425F8">
      <w:pPr>
        <w:rPr>
          <w:rFonts w:eastAsia="標楷體"/>
          <w:sz w:val="27"/>
          <w:szCs w:val="27"/>
          <w:bdr w:val="single" w:sz="4" w:space="0" w:color="auto"/>
        </w:rPr>
      </w:pPr>
      <w:r w:rsidRPr="00E50D0B">
        <w:rPr>
          <w:rFonts w:eastAsia="標楷體" w:hAnsi="標楷體"/>
          <w:sz w:val="27"/>
          <w:szCs w:val="27"/>
          <w:bdr w:val="single" w:sz="4" w:space="0" w:color="auto"/>
        </w:rPr>
        <w:lastRenderedPageBreak/>
        <w:t>附件</w:t>
      </w:r>
      <w:r>
        <w:rPr>
          <w:rFonts w:eastAsia="標楷體" w:hAnsi="標楷體" w:hint="eastAsia"/>
          <w:sz w:val="27"/>
          <w:szCs w:val="27"/>
          <w:bdr w:val="single" w:sz="4" w:space="0" w:color="auto"/>
        </w:rPr>
        <w:t>一</w:t>
      </w:r>
    </w:p>
    <w:p w:rsidR="001425F8" w:rsidRPr="004853DD" w:rsidRDefault="001425F8" w:rsidP="001425F8">
      <w:pPr>
        <w:pStyle w:val="a3"/>
        <w:ind w:left="1132" w:hangingChars="404" w:hanging="1132"/>
        <w:rPr>
          <w:rFonts w:ascii="Times New Roman" w:hAnsi="Times New Roman"/>
          <w:b/>
          <w:sz w:val="28"/>
          <w:szCs w:val="28"/>
        </w:rPr>
      </w:pPr>
      <w:r w:rsidRPr="004853DD">
        <w:rPr>
          <w:rFonts w:hAnsi="標楷體"/>
          <w:b/>
          <w:sz w:val="28"/>
          <w:szCs w:val="28"/>
        </w:rPr>
        <w:t>「全國</w:t>
      </w:r>
      <w:r w:rsidRPr="004853DD">
        <w:rPr>
          <w:rFonts w:hAnsi="標楷體" w:hint="eastAsia"/>
          <w:b/>
          <w:sz w:val="28"/>
          <w:szCs w:val="28"/>
        </w:rPr>
        <w:t>公私立幼兒園</w:t>
      </w:r>
      <w:r w:rsidRPr="004853DD">
        <w:rPr>
          <w:rFonts w:hAnsi="標楷體"/>
          <w:b/>
          <w:sz w:val="28"/>
          <w:szCs w:val="28"/>
        </w:rPr>
        <w:t>災害潛勢</w:t>
      </w:r>
      <w:r w:rsidRPr="004853DD">
        <w:rPr>
          <w:rFonts w:hAnsi="標楷體" w:hint="eastAsia"/>
          <w:b/>
          <w:sz w:val="28"/>
          <w:szCs w:val="28"/>
        </w:rPr>
        <w:t>資訊</w:t>
      </w:r>
      <w:r w:rsidRPr="004853DD">
        <w:rPr>
          <w:rFonts w:hAnsi="標楷體"/>
          <w:b/>
          <w:sz w:val="28"/>
          <w:szCs w:val="28"/>
        </w:rPr>
        <w:t>管理</w:t>
      </w:r>
      <w:r w:rsidRPr="004853DD">
        <w:rPr>
          <w:rFonts w:hAnsi="標楷體" w:hint="eastAsia"/>
          <w:b/>
          <w:sz w:val="28"/>
          <w:szCs w:val="28"/>
        </w:rPr>
        <w:t>系統</w:t>
      </w:r>
      <w:r w:rsidRPr="004853DD">
        <w:rPr>
          <w:rFonts w:hAnsi="標楷體"/>
          <w:b/>
          <w:sz w:val="28"/>
          <w:szCs w:val="28"/>
        </w:rPr>
        <w:t>」應用</w:t>
      </w:r>
      <w:r>
        <w:rPr>
          <w:rFonts w:hAnsi="標楷體" w:hint="eastAsia"/>
          <w:b/>
          <w:sz w:val="28"/>
          <w:szCs w:val="28"/>
        </w:rPr>
        <w:t>研習</w:t>
      </w:r>
      <w:r w:rsidRPr="004853DD">
        <w:rPr>
          <w:rFonts w:hAnsi="標楷體" w:hint="eastAsia"/>
          <w:b/>
          <w:sz w:val="28"/>
          <w:szCs w:val="28"/>
        </w:rPr>
        <w:t>(</w:t>
      </w:r>
      <w:r>
        <w:rPr>
          <w:rFonts w:hAnsi="標楷體" w:hint="eastAsia"/>
          <w:b/>
          <w:sz w:val="28"/>
          <w:szCs w:val="28"/>
        </w:rPr>
        <w:t>臺北市場次</w:t>
      </w:r>
      <w:r w:rsidRPr="004853DD">
        <w:rPr>
          <w:rFonts w:hAnsi="標楷體" w:hint="eastAsia"/>
          <w:b/>
          <w:sz w:val="28"/>
          <w:szCs w:val="28"/>
        </w:rPr>
        <w:t>)</w:t>
      </w:r>
    </w:p>
    <w:p w:rsidR="001425F8" w:rsidRDefault="001425F8" w:rsidP="001425F8">
      <w:pPr>
        <w:pStyle w:val="a3"/>
        <w:numPr>
          <w:ilvl w:val="0"/>
          <w:numId w:val="7"/>
        </w:numPr>
        <w:jc w:val="left"/>
        <w:rPr>
          <w:rFonts w:ascii="Times New Roman" w:hAnsi="Times New Roman"/>
          <w:sz w:val="28"/>
          <w:szCs w:val="28"/>
        </w:rPr>
      </w:pPr>
      <w:r w:rsidRPr="0029551E">
        <w:rPr>
          <w:rFonts w:ascii="Times New Roman" w:hAnsi="Times New Roman"/>
          <w:sz w:val="28"/>
          <w:szCs w:val="28"/>
        </w:rPr>
        <w:t>時間：</w:t>
      </w:r>
      <w:r w:rsidRPr="0029551E">
        <w:rPr>
          <w:rFonts w:ascii="Times New Roman" w:hAnsi="Times New Roman"/>
          <w:sz w:val="28"/>
          <w:szCs w:val="28"/>
        </w:rPr>
        <w:t>103</w:t>
      </w:r>
      <w:r w:rsidRPr="0029551E">
        <w:rPr>
          <w:rFonts w:ascii="Times New Roman" w:hAnsi="Times New Roman"/>
          <w:sz w:val="28"/>
          <w:szCs w:val="28"/>
        </w:rPr>
        <w:t>年</w:t>
      </w:r>
      <w:r w:rsidRPr="0029551E">
        <w:rPr>
          <w:rFonts w:ascii="Times New Roman" w:hAnsi="Times New Roman"/>
          <w:sz w:val="28"/>
          <w:szCs w:val="28"/>
        </w:rPr>
        <w:t>12</w:t>
      </w:r>
      <w:r w:rsidRPr="0029551E">
        <w:rPr>
          <w:rFonts w:ascii="Times New Roman" w:hAnsi="Times New Roman"/>
          <w:sz w:val="28"/>
          <w:szCs w:val="28"/>
        </w:rPr>
        <w:t>月</w:t>
      </w:r>
      <w:r w:rsidRPr="0029551E">
        <w:rPr>
          <w:rFonts w:ascii="Times New Roman" w:hAnsi="Times New Roman"/>
          <w:sz w:val="28"/>
          <w:szCs w:val="28"/>
        </w:rPr>
        <w:t>07</w:t>
      </w:r>
      <w:r w:rsidRPr="0029551E">
        <w:rPr>
          <w:rFonts w:ascii="Times New Roman" w:hAnsi="Times New Roman"/>
          <w:sz w:val="28"/>
          <w:szCs w:val="28"/>
        </w:rPr>
        <w:t>日</w:t>
      </w:r>
      <w:r w:rsidRPr="0029551E">
        <w:rPr>
          <w:rFonts w:ascii="Times New Roman" w:hAnsi="Times New Roman"/>
          <w:sz w:val="28"/>
          <w:szCs w:val="28"/>
        </w:rPr>
        <w:t>(</w:t>
      </w:r>
      <w:r w:rsidRPr="0029551E">
        <w:rPr>
          <w:rFonts w:ascii="Times New Roman" w:hAnsi="Times New Roman"/>
          <w:sz w:val="28"/>
          <w:szCs w:val="28"/>
        </w:rPr>
        <w:t>星期日</w:t>
      </w:r>
      <w:r w:rsidRPr="0029551E">
        <w:rPr>
          <w:rFonts w:ascii="Times New Roman" w:hAnsi="Times New Roman"/>
          <w:sz w:val="28"/>
          <w:szCs w:val="28"/>
        </w:rPr>
        <w:t>)</w:t>
      </w:r>
      <w:r w:rsidRPr="0029551E">
        <w:rPr>
          <w:rFonts w:ascii="Times New Roman" w:hAnsi="Times New Roman"/>
          <w:sz w:val="28"/>
          <w:szCs w:val="28"/>
        </w:rPr>
        <w:t>上午</w:t>
      </w:r>
      <w:r w:rsidR="00C400F0">
        <w:rPr>
          <w:rFonts w:ascii="Times New Roman" w:hAnsi="Times New Roman" w:hint="eastAsia"/>
          <w:sz w:val="28"/>
          <w:szCs w:val="28"/>
        </w:rPr>
        <w:t>10</w:t>
      </w:r>
      <w:r w:rsidRPr="0029551E">
        <w:rPr>
          <w:rFonts w:ascii="Times New Roman" w:hAnsi="Times New Roman"/>
          <w:sz w:val="28"/>
          <w:szCs w:val="28"/>
        </w:rPr>
        <w:t>：</w:t>
      </w:r>
      <w:r w:rsidR="00C400F0">
        <w:rPr>
          <w:rFonts w:ascii="Times New Roman" w:hAnsi="Times New Roman" w:hint="eastAsia"/>
          <w:sz w:val="28"/>
          <w:szCs w:val="28"/>
        </w:rPr>
        <w:t>0</w:t>
      </w:r>
      <w:r w:rsidRPr="0029551E">
        <w:rPr>
          <w:rFonts w:ascii="Times New Roman" w:hAnsi="Times New Roman"/>
          <w:sz w:val="28"/>
          <w:szCs w:val="28"/>
        </w:rPr>
        <w:t>0</w:t>
      </w:r>
      <w:r w:rsidRPr="0029551E">
        <w:rPr>
          <w:rFonts w:ascii="Times New Roman" w:hAnsi="Times New Roman"/>
          <w:sz w:val="28"/>
          <w:szCs w:val="28"/>
        </w:rPr>
        <w:t>～</w:t>
      </w:r>
      <w:r w:rsidRPr="0029551E">
        <w:rPr>
          <w:rFonts w:ascii="Times New Roman" w:hAnsi="Times New Roman"/>
          <w:sz w:val="28"/>
          <w:szCs w:val="28"/>
        </w:rPr>
        <w:t>12</w:t>
      </w:r>
      <w:r w:rsidRPr="0029551E">
        <w:rPr>
          <w:rFonts w:ascii="Times New Roman" w:hAnsi="Times New Roman"/>
          <w:sz w:val="28"/>
          <w:szCs w:val="28"/>
        </w:rPr>
        <w:t>：</w:t>
      </w:r>
      <w:r w:rsidRPr="0029551E">
        <w:rPr>
          <w:rFonts w:ascii="Times New Roman" w:hAnsi="Times New Roman"/>
          <w:sz w:val="28"/>
          <w:szCs w:val="28"/>
        </w:rPr>
        <w:t>30</w:t>
      </w:r>
      <w:r>
        <w:rPr>
          <w:rFonts w:ascii="Times New Roman" w:hAnsi="Times New Roman" w:hint="eastAsia"/>
          <w:sz w:val="28"/>
          <w:szCs w:val="28"/>
        </w:rPr>
        <w:t>。</w:t>
      </w:r>
    </w:p>
    <w:p w:rsidR="001425F8" w:rsidRPr="0029551E" w:rsidRDefault="001425F8" w:rsidP="001425F8">
      <w:pPr>
        <w:pStyle w:val="a3"/>
        <w:numPr>
          <w:ilvl w:val="0"/>
          <w:numId w:val="7"/>
        </w:numPr>
        <w:jc w:val="left"/>
        <w:rPr>
          <w:rFonts w:ascii="Times New Roman" w:hAnsi="Times New Roman"/>
          <w:sz w:val="28"/>
          <w:szCs w:val="28"/>
        </w:rPr>
      </w:pPr>
      <w:r w:rsidRPr="0029551E">
        <w:rPr>
          <w:rFonts w:ascii="Times New Roman" w:hAnsi="Times New Roman"/>
          <w:sz w:val="28"/>
          <w:szCs w:val="28"/>
        </w:rPr>
        <w:t>地點：臺北市立大學</w:t>
      </w:r>
      <w:r w:rsidRPr="0029551E">
        <w:rPr>
          <w:rFonts w:ascii="Times New Roman" w:hAnsi="Times New Roman"/>
          <w:sz w:val="28"/>
          <w:szCs w:val="28"/>
        </w:rPr>
        <w:t>(</w:t>
      </w:r>
      <w:r w:rsidRPr="0029551E">
        <w:rPr>
          <w:rFonts w:ascii="Times New Roman" w:hAnsi="Times New Roman"/>
          <w:sz w:val="28"/>
          <w:szCs w:val="28"/>
        </w:rPr>
        <w:t>博愛校區</w:t>
      </w:r>
      <w:r w:rsidRPr="0029551E">
        <w:rPr>
          <w:rFonts w:ascii="Times New Roman" w:hAnsi="Times New Roman"/>
          <w:sz w:val="28"/>
          <w:szCs w:val="28"/>
        </w:rPr>
        <w:t>)</w:t>
      </w:r>
      <w:r w:rsidRPr="0029551E">
        <w:rPr>
          <w:rFonts w:ascii="Times New Roman" w:hAnsi="Times New Roman"/>
          <w:sz w:val="28"/>
          <w:szCs w:val="28"/>
        </w:rPr>
        <w:t>公誠樓</w:t>
      </w:r>
      <w:r w:rsidR="0058149A">
        <w:rPr>
          <w:rFonts w:ascii="Times New Roman" w:hAnsi="Times New Roman" w:hint="eastAsia"/>
          <w:sz w:val="28"/>
          <w:szCs w:val="28"/>
        </w:rPr>
        <w:t>2</w:t>
      </w:r>
      <w:r w:rsidR="0058149A">
        <w:rPr>
          <w:rFonts w:ascii="Times New Roman" w:hAnsi="Times New Roman" w:hint="eastAsia"/>
          <w:sz w:val="28"/>
          <w:szCs w:val="28"/>
        </w:rPr>
        <w:t>樓</w:t>
      </w:r>
      <w:r w:rsidR="0058149A" w:rsidRPr="0058149A">
        <w:rPr>
          <w:rFonts w:ascii="Times New Roman" w:hAnsi="Times New Roman" w:hint="eastAsia"/>
          <w:sz w:val="28"/>
          <w:szCs w:val="28"/>
        </w:rPr>
        <w:t>第</w:t>
      </w:r>
      <w:r w:rsidR="0058149A" w:rsidRPr="0058149A">
        <w:rPr>
          <w:rFonts w:ascii="Times New Roman" w:hAnsi="Times New Roman" w:hint="eastAsia"/>
          <w:sz w:val="28"/>
          <w:szCs w:val="28"/>
        </w:rPr>
        <w:t>3</w:t>
      </w:r>
      <w:r w:rsidR="0058149A" w:rsidRPr="0058149A">
        <w:rPr>
          <w:rFonts w:ascii="Times New Roman" w:hAnsi="Times New Roman" w:hint="eastAsia"/>
          <w:sz w:val="28"/>
          <w:szCs w:val="28"/>
        </w:rPr>
        <w:t>會議室</w:t>
      </w:r>
      <w:r w:rsidRPr="0029551E">
        <w:rPr>
          <w:rFonts w:ascii="Times New Roman" w:hAnsi="Times New Roman"/>
          <w:sz w:val="28"/>
          <w:szCs w:val="28"/>
        </w:rPr>
        <w:t>(</w:t>
      </w:r>
      <w:r w:rsidRPr="0029551E">
        <w:rPr>
          <w:rFonts w:ascii="Times New Roman" w:hAnsi="Times New Roman"/>
          <w:sz w:val="28"/>
          <w:szCs w:val="28"/>
        </w:rPr>
        <w:t>臺北市中正區愛國西路一號</w:t>
      </w:r>
      <w:r w:rsidRPr="0029551E">
        <w:rPr>
          <w:rFonts w:ascii="Times New Roman" w:hAnsi="Times New Roman"/>
          <w:sz w:val="28"/>
          <w:szCs w:val="28"/>
        </w:rPr>
        <w:t>)</w:t>
      </w:r>
      <w:r w:rsidRPr="0029551E">
        <w:rPr>
          <w:rFonts w:ascii="Times New Roman" w:hAnsi="Times New Roman" w:hint="eastAsia"/>
          <w:sz w:val="28"/>
          <w:szCs w:val="28"/>
        </w:rPr>
        <w:t>。</w:t>
      </w:r>
    </w:p>
    <w:p w:rsidR="001425F8" w:rsidRDefault="001425F8" w:rsidP="001425F8">
      <w:pPr>
        <w:jc w:val="center"/>
        <w:rPr>
          <w:rFonts w:eastAsia="標楷體"/>
        </w:rPr>
      </w:pPr>
      <w:r w:rsidRPr="00B26615">
        <w:rPr>
          <w:rFonts w:ascii="標楷體" w:eastAsia="標楷體" w:hAnsi="標楷體"/>
          <w:noProof/>
        </w:rPr>
        <w:drawing>
          <wp:inline distT="0" distB="0" distL="0" distR="0" wp14:anchorId="60817C2D" wp14:editId="6285C587">
            <wp:extent cx="5593278" cy="4017407"/>
            <wp:effectExtent l="0" t="0" r="7620" b="2540"/>
            <wp:docPr id="6" name="圖片 6" descr="http://www.utaipei.edu.tw/ezfiles/0/1000/img/205/ma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utaipei.edu.tw/ezfiles/0/1000/img/205/map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3434" cy="4024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25F8" w:rsidRPr="00E50D0B" w:rsidRDefault="00F8239D" w:rsidP="001425F8">
      <w:pPr>
        <w:jc w:val="center"/>
        <w:rPr>
          <w:rFonts w:eastAsia="標楷體"/>
        </w:rPr>
      </w:pPr>
      <w:r>
        <w:rPr>
          <w:rFonts w:ascii="標楷體" w:eastAsia="標楷體" w:hAnsi="標楷體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B93DCA6" wp14:editId="7284C516">
                <wp:simplePos x="0" y="0"/>
                <wp:positionH relativeFrom="column">
                  <wp:posOffset>2706939</wp:posOffset>
                </wp:positionH>
                <wp:positionV relativeFrom="paragraph">
                  <wp:posOffset>3274737</wp:posOffset>
                </wp:positionV>
                <wp:extent cx="1711325" cy="1243965"/>
                <wp:effectExtent l="19050" t="38100" r="98425" b="0"/>
                <wp:wrapNone/>
                <wp:docPr id="7" name="手繪多邊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1325" cy="1243965"/>
                        </a:xfrm>
                        <a:custGeom>
                          <a:avLst/>
                          <a:gdLst>
                            <a:gd name="connsiteX0" fmla="*/ 0 w 1711842"/>
                            <a:gd name="connsiteY0" fmla="*/ 1244009 h 1244009"/>
                            <a:gd name="connsiteX1" fmla="*/ 0 w 1711842"/>
                            <a:gd name="connsiteY1" fmla="*/ 297712 h 1244009"/>
                            <a:gd name="connsiteX2" fmla="*/ 0 w 1711842"/>
                            <a:gd name="connsiteY2" fmla="*/ 255182 h 1244009"/>
                            <a:gd name="connsiteX3" fmla="*/ 1711842 w 1711842"/>
                            <a:gd name="connsiteY3" fmla="*/ 255182 h 1244009"/>
                            <a:gd name="connsiteX4" fmla="*/ 1711842 w 1711842"/>
                            <a:gd name="connsiteY4" fmla="*/ 0 h 124400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711842" h="1244009">
                              <a:moveTo>
                                <a:pt x="0" y="1244009"/>
                              </a:moveTo>
                              <a:lnTo>
                                <a:pt x="0" y="297712"/>
                              </a:lnTo>
                              <a:lnTo>
                                <a:pt x="0" y="255182"/>
                              </a:lnTo>
                              <a:lnTo>
                                <a:pt x="1711842" y="255182"/>
                              </a:lnTo>
                              <a:lnTo>
                                <a:pt x="1711842" y="0"/>
                              </a:lnTo>
                            </a:path>
                          </a:pathLst>
                        </a:cu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486CD9" id="手繪多邊形 7" o:spid="_x0000_s1026" style="position:absolute;margin-left:213.15pt;margin-top:257.85pt;width:134.75pt;height:97.9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711842,12440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" path="m,1244009l,297712,,255182r1711842,l1711842,e" filled="f" strokecolor="red" strokeweight="3pt">
                <v:stroke endarrow="block" joinstyle="miter"/>
                <v:path arrowok="t" o:connecttype="custom" o:connectlocs="0,1243965;0,297701;0,255173;1711325,255173;1711325,0" o:connectangles="0,0,0,0,0"/>
              </v:shape>
            </w:pict>
          </mc:Fallback>
        </mc:AlternateContent>
      </w:r>
      <w:r w:rsidR="001425F8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47364FD" wp14:editId="69F62CA7">
                <wp:simplePos x="0" y="0"/>
                <wp:positionH relativeFrom="column">
                  <wp:posOffset>4079421</wp:posOffset>
                </wp:positionH>
                <wp:positionV relativeFrom="paragraph">
                  <wp:posOffset>2539398</wp:posOffset>
                </wp:positionV>
                <wp:extent cx="829340" cy="796954"/>
                <wp:effectExtent l="19050" t="19050" r="27940" b="22225"/>
                <wp:wrapNone/>
                <wp:docPr id="26" name="矩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9340" cy="796954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BA089C" id="矩形 26" o:spid="_x0000_s1026" style="position:absolute;margin-left:321.2pt;margin-top:199.95pt;width:65.3pt;height:62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" filled="f" strokecolor="red" strokeweight="3pt"/>
            </w:pict>
          </mc:Fallback>
        </mc:AlternateContent>
      </w:r>
      <w:r w:rsidR="001425F8" w:rsidRPr="00B26615">
        <w:rPr>
          <w:rFonts w:ascii="標楷體" w:eastAsia="標楷體" w:hAnsi="標楷體"/>
          <w:noProof/>
        </w:rPr>
        <w:drawing>
          <wp:inline distT="0" distB="0" distL="0" distR="0" wp14:anchorId="7A465AC4" wp14:editId="78150929">
            <wp:extent cx="5118265" cy="4549374"/>
            <wp:effectExtent l="0" t="0" r="6350" b="3810"/>
            <wp:docPr id="8" name="圖片 4" descr="http://www.utaipei.edu.tw/ezfiles/0/1000/img/205/school-map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utaipei.edu.tw/ezfiles/0/1000/img/205/school-map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5673" cy="4573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25F8" w:rsidRPr="0029551E" w:rsidRDefault="001425F8" w:rsidP="001425F8">
      <w:pPr>
        <w:pStyle w:val="a3"/>
        <w:numPr>
          <w:ilvl w:val="0"/>
          <w:numId w:val="7"/>
        </w:numPr>
        <w:jc w:val="left"/>
        <w:rPr>
          <w:rFonts w:ascii="Times New Roman" w:hAnsi="Times New Roman"/>
          <w:sz w:val="27"/>
          <w:szCs w:val="27"/>
        </w:rPr>
      </w:pPr>
      <w:r w:rsidRPr="0029551E">
        <w:rPr>
          <w:rFonts w:ascii="Times New Roman" w:hAnsi="Times New Roman"/>
          <w:sz w:val="27"/>
          <w:szCs w:val="27"/>
        </w:rPr>
        <w:t>交通</w:t>
      </w:r>
      <w:r w:rsidRPr="0029551E">
        <w:rPr>
          <w:rFonts w:ascii="Times New Roman" w:hAnsi="Times New Roman"/>
          <w:sz w:val="28"/>
          <w:szCs w:val="28"/>
        </w:rPr>
        <w:t>方式</w:t>
      </w:r>
      <w:r w:rsidRPr="0029551E">
        <w:rPr>
          <w:rFonts w:ascii="Times New Roman" w:hAnsi="Times New Roman"/>
          <w:sz w:val="27"/>
          <w:szCs w:val="27"/>
        </w:rPr>
        <w:t>：</w:t>
      </w:r>
    </w:p>
    <w:p w:rsidR="001425F8" w:rsidRPr="00B26615" w:rsidRDefault="001425F8" w:rsidP="001425F8">
      <w:pPr>
        <w:pStyle w:val="a8"/>
        <w:numPr>
          <w:ilvl w:val="0"/>
          <w:numId w:val="1"/>
        </w:numPr>
        <w:ind w:leftChars="0"/>
        <w:jc w:val="both"/>
        <w:rPr>
          <w:rFonts w:ascii="標楷體" w:eastAsia="標楷體" w:hAnsi="標楷體"/>
          <w:kern w:val="0"/>
        </w:rPr>
      </w:pPr>
      <w:r w:rsidRPr="00B26615">
        <w:rPr>
          <w:rFonts w:ascii="標楷體" w:eastAsia="標楷體" w:hAnsi="標楷體"/>
          <w:b/>
          <w:kern w:val="0"/>
        </w:rPr>
        <w:t>捷運：</w:t>
      </w:r>
    </w:p>
    <w:p w:rsidR="001425F8" w:rsidRPr="000941D0" w:rsidRDefault="001425F8" w:rsidP="000941D0">
      <w:pPr>
        <w:pStyle w:val="a8"/>
        <w:ind w:leftChars="0"/>
        <w:jc w:val="both"/>
        <w:rPr>
          <w:rFonts w:ascii="標楷體" w:eastAsia="標楷體" w:hAnsi="標楷體"/>
          <w:kern w:val="0"/>
        </w:rPr>
      </w:pPr>
      <w:r w:rsidRPr="00B26615">
        <w:rPr>
          <w:rFonts w:ascii="標楷體" w:eastAsia="標楷體" w:hAnsi="標楷體"/>
          <w:kern w:val="0"/>
        </w:rPr>
        <w:t>中正紀念堂站7號出口</w:t>
      </w:r>
      <w:r w:rsidRPr="00B26615">
        <w:rPr>
          <w:rFonts w:ascii="標楷體" w:eastAsia="標楷體" w:hAnsi="標楷體" w:hint="eastAsia"/>
          <w:kern w:val="0"/>
        </w:rPr>
        <w:t>。</w:t>
      </w:r>
    </w:p>
    <w:p w:rsidR="001425F8" w:rsidRPr="00B26615" w:rsidRDefault="001425F8" w:rsidP="001425F8">
      <w:pPr>
        <w:pStyle w:val="a8"/>
        <w:numPr>
          <w:ilvl w:val="0"/>
          <w:numId w:val="1"/>
        </w:numPr>
        <w:ind w:leftChars="0"/>
        <w:jc w:val="both"/>
        <w:rPr>
          <w:rFonts w:ascii="標楷體" w:eastAsia="標楷體" w:hAnsi="標楷體"/>
          <w:kern w:val="0"/>
        </w:rPr>
      </w:pPr>
      <w:r w:rsidRPr="00B26615">
        <w:rPr>
          <w:rFonts w:ascii="標楷體" w:eastAsia="標楷體" w:hAnsi="標楷體" w:hint="eastAsia"/>
          <w:b/>
          <w:kern w:val="0"/>
        </w:rPr>
        <w:t>公車</w:t>
      </w:r>
      <w:r w:rsidRPr="00B26615">
        <w:rPr>
          <w:rFonts w:ascii="標楷體" w:eastAsia="標楷體" w:hAnsi="標楷體"/>
          <w:b/>
          <w:kern w:val="0"/>
        </w:rPr>
        <w:t>：</w:t>
      </w:r>
    </w:p>
    <w:p w:rsidR="001425F8" w:rsidRPr="0029551E" w:rsidRDefault="001425F8" w:rsidP="001425F8">
      <w:pPr>
        <w:pStyle w:val="a8"/>
        <w:ind w:leftChars="0"/>
        <w:jc w:val="both"/>
        <w:rPr>
          <w:rFonts w:eastAsia="標楷體"/>
          <w:kern w:val="0"/>
        </w:rPr>
      </w:pPr>
      <w:r w:rsidRPr="0029551E">
        <w:rPr>
          <w:rFonts w:eastAsia="標楷體"/>
          <w:kern w:val="0"/>
        </w:rPr>
        <w:t>公車站</w:t>
      </w:r>
      <w:r w:rsidRPr="0029551E">
        <w:rPr>
          <w:rFonts w:eastAsia="標楷體"/>
          <w:kern w:val="0"/>
        </w:rPr>
        <w:t xml:space="preserve"> 1</w:t>
      </w:r>
      <w:r w:rsidRPr="0029551E">
        <w:rPr>
          <w:rFonts w:eastAsia="標楷體"/>
          <w:kern w:val="0"/>
        </w:rPr>
        <w:t>：</w:t>
      </w:r>
      <w:r w:rsidRPr="0029551E">
        <w:rPr>
          <w:rFonts w:eastAsia="標楷體"/>
          <w:kern w:val="0"/>
        </w:rPr>
        <w:t>(</w:t>
      </w:r>
      <w:r w:rsidRPr="0029551E">
        <w:rPr>
          <w:rFonts w:eastAsia="標楷體"/>
          <w:kern w:val="0"/>
        </w:rPr>
        <w:t>臺北市立大學站</w:t>
      </w:r>
      <w:r w:rsidRPr="0029551E">
        <w:rPr>
          <w:rFonts w:eastAsia="標楷體"/>
          <w:kern w:val="0"/>
        </w:rPr>
        <w:t>)  252</w:t>
      </w:r>
      <w:r w:rsidRPr="0029551E">
        <w:rPr>
          <w:rFonts w:eastAsia="標楷體"/>
          <w:kern w:val="0"/>
        </w:rPr>
        <w:t>、</w:t>
      </w:r>
      <w:r w:rsidRPr="0029551E">
        <w:rPr>
          <w:rFonts w:eastAsia="標楷體"/>
          <w:kern w:val="0"/>
        </w:rPr>
        <w:t>662</w:t>
      </w:r>
      <w:r w:rsidRPr="0029551E">
        <w:rPr>
          <w:rFonts w:eastAsia="標楷體"/>
          <w:kern w:val="0"/>
        </w:rPr>
        <w:t>、</w:t>
      </w:r>
      <w:r w:rsidRPr="0029551E">
        <w:rPr>
          <w:rFonts w:eastAsia="標楷體"/>
          <w:kern w:val="0"/>
        </w:rPr>
        <w:t>644</w:t>
      </w:r>
      <w:r w:rsidRPr="0029551E">
        <w:rPr>
          <w:rFonts w:eastAsia="標楷體"/>
          <w:kern w:val="0"/>
        </w:rPr>
        <w:br/>
      </w:r>
      <w:r w:rsidRPr="0029551E">
        <w:rPr>
          <w:rFonts w:eastAsia="標楷體"/>
          <w:kern w:val="0"/>
        </w:rPr>
        <w:t>公車站</w:t>
      </w:r>
      <w:r w:rsidRPr="0029551E">
        <w:rPr>
          <w:rFonts w:eastAsia="標楷體"/>
          <w:kern w:val="0"/>
        </w:rPr>
        <w:t xml:space="preserve"> 2</w:t>
      </w:r>
      <w:r w:rsidRPr="0029551E">
        <w:rPr>
          <w:rFonts w:eastAsia="標楷體"/>
          <w:kern w:val="0"/>
        </w:rPr>
        <w:t>：</w:t>
      </w:r>
      <w:r w:rsidRPr="0029551E">
        <w:rPr>
          <w:rFonts w:eastAsia="標楷體"/>
          <w:kern w:val="0"/>
        </w:rPr>
        <w:t>(</w:t>
      </w:r>
      <w:r w:rsidRPr="0029551E">
        <w:rPr>
          <w:rFonts w:eastAsia="標楷體"/>
          <w:kern w:val="0"/>
        </w:rPr>
        <w:t>一女中站</w:t>
      </w:r>
      <w:r w:rsidRPr="0029551E">
        <w:rPr>
          <w:rFonts w:eastAsia="標楷體"/>
          <w:kern w:val="0"/>
        </w:rPr>
        <w:t>)</w:t>
      </w:r>
    </w:p>
    <w:p w:rsidR="001425F8" w:rsidRPr="0029551E" w:rsidRDefault="001425F8" w:rsidP="001425F8">
      <w:pPr>
        <w:pStyle w:val="a8"/>
        <w:ind w:leftChars="0" w:left="1701"/>
        <w:jc w:val="both"/>
        <w:rPr>
          <w:rFonts w:eastAsia="標楷體"/>
          <w:kern w:val="0"/>
        </w:rPr>
      </w:pPr>
      <w:r w:rsidRPr="0029551E">
        <w:rPr>
          <w:rFonts w:eastAsia="標楷體"/>
          <w:kern w:val="0"/>
        </w:rPr>
        <w:t>2-1</w:t>
      </w:r>
      <w:r w:rsidRPr="0029551E">
        <w:rPr>
          <w:rFonts w:eastAsia="標楷體"/>
          <w:kern w:val="0"/>
        </w:rPr>
        <w:t xml:space="preserve">　</w:t>
      </w:r>
      <w:r w:rsidRPr="0029551E">
        <w:rPr>
          <w:rFonts w:eastAsia="標楷體"/>
          <w:kern w:val="0"/>
        </w:rPr>
        <w:t>262</w:t>
      </w:r>
      <w:r w:rsidRPr="0029551E">
        <w:rPr>
          <w:rFonts w:eastAsia="標楷體"/>
          <w:kern w:val="0"/>
        </w:rPr>
        <w:t>、</w:t>
      </w:r>
      <w:r w:rsidRPr="0029551E">
        <w:rPr>
          <w:rFonts w:eastAsia="標楷體"/>
          <w:kern w:val="0"/>
        </w:rPr>
        <w:t>3</w:t>
      </w:r>
      <w:r w:rsidRPr="0029551E">
        <w:rPr>
          <w:rFonts w:eastAsia="標楷體"/>
          <w:kern w:val="0"/>
        </w:rPr>
        <w:t>、</w:t>
      </w:r>
      <w:r w:rsidRPr="0029551E">
        <w:rPr>
          <w:rFonts w:eastAsia="標楷體"/>
          <w:kern w:val="0"/>
        </w:rPr>
        <w:t>0</w:t>
      </w:r>
      <w:r w:rsidRPr="0029551E">
        <w:rPr>
          <w:rFonts w:eastAsia="標楷體"/>
          <w:kern w:val="0"/>
        </w:rPr>
        <w:t>東</w:t>
      </w:r>
      <w:r w:rsidRPr="0029551E">
        <w:rPr>
          <w:rFonts w:eastAsia="標楷體"/>
          <w:kern w:val="0"/>
        </w:rPr>
        <w:br/>
        <w:t>2-2</w:t>
      </w:r>
      <w:r w:rsidRPr="0029551E">
        <w:rPr>
          <w:rFonts w:eastAsia="標楷體"/>
          <w:kern w:val="0"/>
        </w:rPr>
        <w:t xml:space="preserve">　臺北客運、</w:t>
      </w:r>
      <w:r w:rsidRPr="0029551E">
        <w:rPr>
          <w:rFonts w:eastAsia="標楷體"/>
          <w:kern w:val="0"/>
        </w:rPr>
        <w:t>15</w:t>
      </w:r>
      <w:r w:rsidRPr="0029551E">
        <w:rPr>
          <w:rFonts w:eastAsia="標楷體"/>
          <w:kern w:val="0"/>
        </w:rPr>
        <w:t>路樹林、指南</w:t>
      </w:r>
      <w:r w:rsidRPr="0029551E">
        <w:rPr>
          <w:rFonts w:eastAsia="標楷體"/>
          <w:kern w:val="0"/>
        </w:rPr>
        <w:t>3</w:t>
      </w:r>
      <w:r w:rsidRPr="0029551E">
        <w:rPr>
          <w:rFonts w:eastAsia="標楷體"/>
          <w:kern w:val="0"/>
        </w:rPr>
        <w:t>、聯營</w:t>
      </w:r>
      <w:r w:rsidRPr="0029551E">
        <w:rPr>
          <w:rFonts w:eastAsia="標楷體"/>
          <w:kern w:val="0"/>
        </w:rPr>
        <w:t>270</w:t>
      </w:r>
      <w:r w:rsidRPr="0029551E">
        <w:rPr>
          <w:rFonts w:eastAsia="標楷體"/>
          <w:kern w:val="0"/>
        </w:rPr>
        <w:t>、</w:t>
      </w:r>
      <w:r w:rsidRPr="0029551E">
        <w:rPr>
          <w:rFonts w:eastAsia="標楷體"/>
          <w:kern w:val="0"/>
        </w:rPr>
        <w:t>235</w:t>
      </w:r>
      <w:r w:rsidRPr="0029551E">
        <w:rPr>
          <w:rFonts w:eastAsia="標楷體"/>
          <w:kern w:val="0"/>
        </w:rPr>
        <w:t>、</w:t>
      </w:r>
      <w:r w:rsidRPr="0029551E">
        <w:rPr>
          <w:rFonts w:eastAsia="標楷體"/>
          <w:kern w:val="0"/>
        </w:rPr>
        <w:t>662</w:t>
      </w:r>
      <w:r w:rsidRPr="0029551E">
        <w:rPr>
          <w:rFonts w:eastAsia="標楷體"/>
          <w:kern w:val="0"/>
        </w:rPr>
        <w:t>、</w:t>
      </w:r>
      <w:r w:rsidRPr="0029551E">
        <w:rPr>
          <w:rFonts w:eastAsia="標楷體"/>
          <w:kern w:val="0"/>
        </w:rPr>
        <w:t>663</w:t>
      </w:r>
      <w:r w:rsidRPr="0029551E">
        <w:rPr>
          <w:rFonts w:eastAsia="標楷體"/>
          <w:kern w:val="0"/>
        </w:rPr>
        <w:br/>
        <w:t>2-3</w:t>
      </w:r>
      <w:r w:rsidRPr="0029551E">
        <w:rPr>
          <w:rFonts w:eastAsia="標楷體"/>
          <w:kern w:val="0"/>
        </w:rPr>
        <w:t xml:space="preserve">　聯營</w:t>
      </w:r>
      <w:r w:rsidRPr="0029551E">
        <w:rPr>
          <w:rFonts w:eastAsia="標楷體"/>
          <w:kern w:val="0"/>
        </w:rPr>
        <w:t>204</w:t>
      </w:r>
      <w:r w:rsidRPr="0029551E">
        <w:rPr>
          <w:rFonts w:eastAsia="標楷體"/>
          <w:kern w:val="0"/>
        </w:rPr>
        <w:t>、</w:t>
      </w:r>
      <w:r w:rsidRPr="0029551E">
        <w:rPr>
          <w:rFonts w:eastAsia="標楷體"/>
          <w:kern w:val="0"/>
        </w:rPr>
        <w:t>241</w:t>
      </w:r>
      <w:r w:rsidRPr="0029551E">
        <w:rPr>
          <w:rFonts w:eastAsia="標楷體"/>
          <w:kern w:val="0"/>
        </w:rPr>
        <w:t>、</w:t>
      </w:r>
      <w:r w:rsidRPr="0029551E">
        <w:rPr>
          <w:rFonts w:eastAsia="標楷體"/>
          <w:kern w:val="0"/>
        </w:rPr>
        <w:t>243</w:t>
      </w:r>
      <w:r w:rsidRPr="0029551E">
        <w:rPr>
          <w:rFonts w:eastAsia="標楷體"/>
          <w:kern w:val="0"/>
        </w:rPr>
        <w:t>、</w:t>
      </w:r>
      <w:r w:rsidRPr="0029551E">
        <w:rPr>
          <w:rFonts w:eastAsia="標楷體"/>
          <w:kern w:val="0"/>
        </w:rPr>
        <w:t>244</w:t>
      </w:r>
      <w:r w:rsidRPr="0029551E">
        <w:rPr>
          <w:rFonts w:eastAsia="標楷體"/>
          <w:kern w:val="0"/>
        </w:rPr>
        <w:t>、</w:t>
      </w:r>
      <w:r w:rsidRPr="0029551E">
        <w:rPr>
          <w:rFonts w:eastAsia="標楷體"/>
          <w:kern w:val="0"/>
        </w:rPr>
        <w:t>236</w:t>
      </w:r>
      <w:r w:rsidRPr="0029551E">
        <w:rPr>
          <w:rFonts w:eastAsia="標楷體"/>
          <w:kern w:val="0"/>
        </w:rPr>
        <w:t>、</w:t>
      </w:r>
      <w:r w:rsidRPr="0029551E">
        <w:rPr>
          <w:rFonts w:eastAsia="標楷體"/>
          <w:kern w:val="0"/>
        </w:rPr>
        <w:t>251</w:t>
      </w:r>
      <w:r w:rsidRPr="0029551E">
        <w:rPr>
          <w:rFonts w:eastAsia="標楷體"/>
          <w:kern w:val="0"/>
        </w:rPr>
        <w:t>、</w:t>
      </w:r>
      <w:r w:rsidRPr="0029551E">
        <w:rPr>
          <w:rFonts w:eastAsia="標楷體"/>
          <w:kern w:val="0"/>
        </w:rPr>
        <w:t>662</w:t>
      </w:r>
      <w:r w:rsidRPr="0029551E">
        <w:rPr>
          <w:rFonts w:eastAsia="標楷體"/>
          <w:kern w:val="0"/>
        </w:rPr>
        <w:t>、</w:t>
      </w:r>
      <w:r w:rsidRPr="0029551E">
        <w:rPr>
          <w:rFonts w:eastAsia="標楷體"/>
          <w:kern w:val="0"/>
        </w:rPr>
        <w:t>663</w:t>
      </w:r>
      <w:r w:rsidRPr="0029551E">
        <w:rPr>
          <w:rFonts w:eastAsia="標楷體"/>
          <w:kern w:val="0"/>
        </w:rPr>
        <w:t>、</w:t>
      </w:r>
      <w:r w:rsidRPr="0029551E">
        <w:rPr>
          <w:rFonts w:eastAsia="標楷體"/>
          <w:kern w:val="0"/>
        </w:rPr>
        <w:t>644</w:t>
      </w:r>
      <w:r w:rsidRPr="0029551E">
        <w:rPr>
          <w:rFonts w:eastAsia="標楷體"/>
          <w:kern w:val="0"/>
        </w:rPr>
        <w:t>、</w:t>
      </w:r>
      <w:r w:rsidRPr="0029551E">
        <w:rPr>
          <w:rFonts w:eastAsia="標楷體"/>
          <w:kern w:val="0"/>
        </w:rPr>
        <w:t xml:space="preserve"> </w:t>
      </w:r>
    </w:p>
    <w:p w:rsidR="001425F8" w:rsidRPr="0029551E" w:rsidRDefault="001425F8" w:rsidP="001425F8">
      <w:pPr>
        <w:pStyle w:val="a8"/>
        <w:ind w:leftChars="0" w:left="567"/>
        <w:jc w:val="both"/>
        <w:rPr>
          <w:rFonts w:eastAsia="標楷體"/>
          <w:kern w:val="0"/>
        </w:rPr>
      </w:pPr>
      <w:r w:rsidRPr="0029551E">
        <w:rPr>
          <w:rFonts w:eastAsia="標楷體"/>
          <w:kern w:val="0"/>
        </w:rPr>
        <w:t xml:space="preserve">              706</w:t>
      </w:r>
      <w:r w:rsidRPr="0029551E">
        <w:rPr>
          <w:rFonts w:eastAsia="標楷體"/>
          <w:kern w:val="0"/>
        </w:rPr>
        <w:t>、</w:t>
      </w:r>
      <w:r w:rsidRPr="0029551E">
        <w:rPr>
          <w:rFonts w:eastAsia="標楷體"/>
          <w:kern w:val="0"/>
        </w:rPr>
        <w:t>235</w:t>
      </w:r>
      <w:r w:rsidRPr="0029551E">
        <w:rPr>
          <w:rFonts w:eastAsia="標楷體"/>
          <w:kern w:val="0"/>
        </w:rPr>
        <w:t>、</w:t>
      </w:r>
      <w:r w:rsidRPr="0029551E">
        <w:rPr>
          <w:rFonts w:eastAsia="標楷體"/>
          <w:kern w:val="0"/>
        </w:rPr>
        <w:t>532</w:t>
      </w:r>
      <w:r w:rsidRPr="0029551E">
        <w:rPr>
          <w:rFonts w:eastAsia="標楷體"/>
          <w:kern w:val="0"/>
        </w:rPr>
        <w:t>、</w:t>
      </w:r>
      <w:r w:rsidRPr="0029551E">
        <w:rPr>
          <w:rFonts w:eastAsia="標楷體"/>
          <w:kern w:val="0"/>
        </w:rPr>
        <w:t>630</w:t>
      </w:r>
    </w:p>
    <w:p w:rsidR="001425F8" w:rsidRPr="0029551E" w:rsidRDefault="001425F8" w:rsidP="001425F8">
      <w:pPr>
        <w:pStyle w:val="a8"/>
        <w:ind w:leftChars="176" w:left="422"/>
        <w:jc w:val="both"/>
        <w:rPr>
          <w:rFonts w:eastAsia="標楷體"/>
          <w:kern w:val="0"/>
        </w:rPr>
      </w:pPr>
      <w:r w:rsidRPr="0029551E">
        <w:rPr>
          <w:rFonts w:eastAsia="標楷體"/>
          <w:kern w:val="0"/>
        </w:rPr>
        <w:t>公車站</w:t>
      </w:r>
      <w:r w:rsidRPr="0029551E">
        <w:rPr>
          <w:rFonts w:eastAsia="標楷體"/>
          <w:kern w:val="0"/>
        </w:rPr>
        <w:t xml:space="preserve"> 3</w:t>
      </w:r>
      <w:r w:rsidRPr="0029551E">
        <w:rPr>
          <w:rFonts w:eastAsia="標楷體"/>
          <w:kern w:val="0"/>
        </w:rPr>
        <w:t>：</w:t>
      </w:r>
      <w:r w:rsidRPr="0029551E">
        <w:rPr>
          <w:rFonts w:eastAsia="標楷體"/>
          <w:kern w:val="0"/>
        </w:rPr>
        <w:t>(</w:t>
      </w:r>
      <w:r w:rsidRPr="0029551E">
        <w:rPr>
          <w:rFonts w:eastAsia="標楷體"/>
          <w:kern w:val="0"/>
        </w:rPr>
        <w:t>市立大學附小站</w:t>
      </w:r>
      <w:r w:rsidRPr="0029551E">
        <w:rPr>
          <w:rFonts w:eastAsia="標楷體"/>
          <w:kern w:val="0"/>
        </w:rPr>
        <w:t xml:space="preserve">) </w:t>
      </w:r>
    </w:p>
    <w:p w:rsidR="001425F8" w:rsidRPr="0029551E" w:rsidRDefault="001425F8" w:rsidP="001425F8">
      <w:pPr>
        <w:pStyle w:val="a8"/>
        <w:ind w:leftChars="708" w:left="1699"/>
        <w:jc w:val="both"/>
        <w:rPr>
          <w:rFonts w:eastAsia="標楷體"/>
          <w:kern w:val="0"/>
        </w:rPr>
      </w:pPr>
      <w:r w:rsidRPr="0029551E">
        <w:rPr>
          <w:rFonts w:eastAsia="標楷體"/>
          <w:kern w:val="0"/>
        </w:rPr>
        <w:t>204</w:t>
      </w:r>
      <w:r w:rsidRPr="0029551E">
        <w:rPr>
          <w:rFonts w:eastAsia="標楷體"/>
          <w:kern w:val="0"/>
        </w:rPr>
        <w:t>、</w:t>
      </w:r>
      <w:r w:rsidRPr="0029551E">
        <w:rPr>
          <w:rFonts w:eastAsia="標楷體"/>
          <w:kern w:val="0"/>
        </w:rPr>
        <w:t>235</w:t>
      </w:r>
      <w:r w:rsidRPr="0029551E">
        <w:rPr>
          <w:rFonts w:eastAsia="標楷體"/>
          <w:kern w:val="0"/>
        </w:rPr>
        <w:t>、</w:t>
      </w:r>
      <w:r w:rsidRPr="0029551E">
        <w:rPr>
          <w:rFonts w:eastAsia="標楷體"/>
          <w:kern w:val="0"/>
        </w:rPr>
        <w:t>630</w:t>
      </w:r>
      <w:r w:rsidRPr="0029551E">
        <w:rPr>
          <w:rFonts w:eastAsia="標楷體"/>
          <w:kern w:val="0"/>
        </w:rPr>
        <w:t>、</w:t>
      </w:r>
      <w:r w:rsidRPr="0029551E">
        <w:rPr>
          <w:rFonts w:eastAsia="標楷體"/>
          <w:kern w:val="0"/>
        </w:rPr>
        <w:t>644</w:t>
      </w:r>
      <w:r w:rsidRPr="0029551E">
        <w:rPr>
          <w:rFonts w:eastAsia="標楷體"/>
          <w:kern w:val="0"/>
        </w:rPr>
        <w:t>、</w:t>
      </w:r>
      <w:r w:rsidRPr="0029551E">
        <w:rPr>
          <w:rFonts w:eastAsia="標楷體"/>
          <w:kern w:val="0"/>
        </w:rPr>
        <w:t>532</w:t>
      </w:r>
      <w:r w:rsidRPr="0029551E">
        <w:rPr>
          <w:rFonts w:eastAsia="標楷體"/>
          <w:kern w:val="0"/>
        </w:rPr>
        <w:t>、</w:t>
      </w:r>
      <w:r w:rsidRPr="0029551E">
        <w:rPr>
          <w:rFonts w:eastAsia="標楷體"/>
          <w:kern w:val="0"/>
        </w:rPr>
        <w:t>706</w:t>
      </w:r>
      <w:r w:rsidRPr="0029551E">
        <w:rPr>
          <w:rFonts w:eastAsia="標楷體"/>
          <w:kern w:val="0"/>
        </w:rPr>
        <w:t>、</w:t>
      </w:r>
      <w:r w:rsidRPr="0029551E">
        <w:rPr>
          <w:rFonts w:eastAsia="標楷體"/>
          <w:kern w:val="0"/>
        </w:rPr>
        <w:t>662</w:t>
      </w:r>
      <w:r w:rsidRPr="0029551E">
        <w:rPr>
          <w:rFonts w:eastAsia="標楷體"/>
          <w:kern w:val="0"/>
        </w:rPr>
        <w:t>、</w:t>
      </w:r>
      <w:r w:rsidRPr="0029551E">
        <w:rPr>
          <w:rFonts w:eastAsia="標楷體"/>
          <w:kern w:val="0"/>
        </w:rPr>
        <w:t>663</w:t>
      </w:r>
      <w:r w:rsidRPr="0029551E">
        <w:rPr>
          <w:rFonts w:eastAsia="標楷體"/>
          <w:kern w:val="0"/>
        </w:rPr>
        <w:t>、</w:t>
      </w:r>
      <w:r w:rsidRPr="0029551E">
        <w:rPr>
          <w:rFonts w:eastAsia="標楷體"/>
          <w:kern w:val="0"/>
        </w:rPr>
        <w:t>241</w:t>
      </w:r>
      <w:r w:rsidRPr="0029551E">
        <w:rPr>
          <w:rFonts w:eastAsia="標楷體"/>
          <w:kern w:val="0"/>
        </w:rPr>
        <w:t>、</w:t>
      </w:r>
      <w:r w:rsidRPr="0029551E">
        <w:rPr>
          <w:rFonts w:eastAsia="標楷體"/>
          <w:kern w:val="0"/>
        </w:rPr>
        <w:t>243</w:t>
      </w:r>
      <w:r w:rsidRPr="0029551E">
        <w:rPr>
          <w:rFonts w:eastAsia="標楷體"/>
          <w:kern w:val="0"/>
        </w:rPr>
        <w:t>、</w:t>
      </w:r>
      <w:r w:rsidRPr="0029551E">
        <w:rPr>
          <w:rFonts w:eastAsia="標楷體"/>
          <w:kern w:val="0"/>
        </w:rPr>
        <w:t>244</w:t>
      </w:r>
      <w:r w:rsidRPr="0029551E">
        <w:rPr>
          <w:rFonts w:eastAsia="標楷體"/>
          <w:kern w:val="0"/>
        </w:rPr>
        <w:t>、</w:t>
      </w:r>
      <w:r w:rsidRPr="0029551E">
        <w:rPr>
          <w:rFonts w:eastAsia="標楷體"/>
          <w:kern w:val="0"/>
        </w:rPr>
        <w:t>5</w:t>
      </w:r>
      <w:r w:rsidRPr="0029551E">
        <w:rPr>
          <w:rFonts w:eastAsia="標楷體"/>
          <w:kern w:val="0"/>
        </w:rPr>
        <w:t>、</w:t>
      </w:r>
      <w:r w:rsidRPr="0029551E">
        <w:rPr>
          <w:rFonts w:eastAsia="標楷體"/>
          <w:kern w:val="0"/>
        </w:rPr>
        <w:t>236</w:t>
      </w:r>
      <w:r w:rsidRPr="0029551E">
        <w:rPr>
          <w:rFonts w:eastAsia="標楷體"/>
          <w:kern w:val="0"/>
        </w:rPr>
        <w:t>、</w:t>
      </w:r>
      <w:r w:rsidRPr="0029551E">
        <w:rPr>
          <w:rFonts w:eastAsia="標楷體"/>
          <w:kern w:val="0"/>
        </w:rPr>
        <w:t>251</w:t>
      </w:r>
    </w:p>
    <w:p w:rsidR="001425F8" w:rsidRPr="00B26615" w:rsidRDefault="001425F8" w:rsidP="001425F8">
      <w:pPr>
        <w:pStyle w:val="a8"/>
        <w:ind w:leftChars="176" w:left="422"/>
        <w:jc w:val="both"/>
        <w:rPr>
          <w:rFonts w:ascii="標楷體" w:eastAsia="標楷體" w:hAnsi="標楷體"/>
          <w:color w:val="FF0000"/>
          <w:kern w:val="0"/>
        </w:rPr>
      </w:pPr>
      <w:r w:rsidRPr="0029551E">
        <w:rPr>
          <w:rFonts w:eastAsia="標楷體"/>
          <w:kern w:val="0"/>
        </w:rPr>
        <w:t>低地板公車搭乘</w:t>
      </w:r>
      <w:r w:rsidRPr="0029551E">
        <w:rPr>
          <w:rFonts w:eastAsia="標楷體" w:hint="eastAsia"/>
          <w:kern w:val="0"/>
        </w:rPr>
        <w:t>：</w:t>
      </w:r>
      <w:r w:rsidRPr="0029551E">
        <w:rPr>
          <w:rFonts w:eastAsia="標楷體"/>
          <w:kern w:val="0"/>
        </w:rPr>
        <w:t>聯營</w:t>
      </w:r>
      <w:r w:rsidRPr="0029551E">
        <w:rPr>
          <w:rFonts w:eastAsia="標楷體"/>
          <w:kern w:val="0"/>
        </w:rPr>
        <w:t>204</w:t>
      </w:r>
      <w:r w:rsidRPr="0029551E">
        <w:rPr>
          <w:rFonts w:eastAsia="標楷體"/>
          <w:kern w:val="0"/>
        </w:rPr>
        <w:t>、</w:t>
      </w:r>
      <w:r w:rsidRPr="0029551E">
        <w:rPr>
          <w:rFonts w:eastAsia="標楷體"/>
          <w:kern w:val="0"/>
        </w:rPr>
        <w:t>630</w:t>
      </w:r>
    </w:p>
    <w:p w:rsidR="000941D0" w:rsidRDefault="000941D0" w:rsidP="000941D0">
      <w:pPr>
        <w:pStyle w:val="a3"/>
        <w:numPr>
          <w:ilvl w:val="0"/>
          <w:numId w:val="7"/>
        </w:numPr>
        <w:jc w:val="left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 w:hint="eastAsia"/>
          <w:sz w:val="27"/>
          <w:szCs w:val="27"/>
        </w:rPr>
        <w:t>備註</w:t>
      </w:r>
      <w:r w:rsidRPr="0029551E">
        <w:rPr>
          <w:rFonts w:ascii="Times New Roman" w:hAnsi="Times New Roman"/>
          <w:sz w:val="27"/>
          <w:szCs w:val="27"/>
        </w:rPr>
        <w:t>：</w:t>
      </w:r>
    </w:p>
    <w:p w:rsidR="000941D0" w:rsidRDefault="000941D0" w:rsidP="000941D0">
      <w:pPr>
        <w:pStyle w:val="a8"/>
        <w:numPr>
          <w:ilvl w:val="0"/>
          <w:numId w:val="1"/>
        </w:numPr>
        <w:ind w:leftChars="0"/>
        <w:jc w:val="both"/>
        <w:rPr>
          <w:rFonts w:eastAsia="標楷體" w:hAnsi="標楷體"/>
          <w:kern w:val="0"/>
        </w:rPr>
      </w:pPr>
      <w:r>
        <w:rPr>
          <w:rFonts w:eastAsia="標楷體" w:hAnsi="標楷體" w:hint="eastAsia"/>
          <w:kern w:val="0"/>
        </w:rPr>
        <w:t>請多加搭乘交通工具。</w:t>
      </w:r>
    </w:p>
    <w:p w:rsidR="00F8239D" w:rsidRDefault="00F8239D" w:rsidP="00F8239D">
      <w:pPr>
        <w:pStyle w:val="a8"/>
        <w:numPr>
          <w:ilvl w:val="0"/>
          <w:numId w:val="1"/>
        </w:numPr>
        <w:ind w:leftChars="0"/>
        <w:jc w:val="both"/>
        <w:rPr>
          <w:rFonts w:eastAsia="標楷體" w:hAnsi="標楷體"/>
          <w:kern w:val="0"/>
        </w:rPr>
      </w:pPr>
      <w:r>
        <w:rPr>
          <w:rFonts w:eastAsia="標楷體" w:hAnsi="標楷體" w:hint="eastAsia"/>
          <w:kern w:val="0"/>
        </w:rPr>
        <w:t>活動場地內禁止飲食，僅能飲用白開水。</w:t>
      </w:r>
    </w:p>
    <w:p w:rsidR="00F8239D" w:rsidRPr="00F8239D" w:rsidRDefault="00F8239D" w:rsidP="00F8239D">
      <w:pPr>
        <w:jc w:val="both"/>
        <w:rPr>
          <w:rFonts w:eastAsia="標楷體" w:hAnsi="標楷體"/>
          <w:kern w:val="0"/>
        </w:rPr>
      </w:pPr>
    </w:p>
    <w:p w:rsidR="00F8239D" w:rsidRDefault="00F8239D">
      <w:pPr>
        <w:widowControl/>
        <w:rPr>
          <w:rFonts w:eastAsia="標楷體" w:hAnsi="標楷體"/>
          <w:sz w:val="27"/>
          <w:szCs w:val="27"/>
          <w:bdr w:val="single" w:sz="4" w:space="0" w:color="auto"/>
        </w:rPr>
      </w:pPr>
      <w:r>
        <w:rPr>
          <w:rFonts w:eastAsia="標楷體" w:hAnsi="標楷體"/>
          <w:sz w:val="27"/>
          <w:szCs w:val="27"/>
          <w:bdr w:val="single" w:sz="4" w:space="0" w:color="auto"/>
        </w:rPr>
        <w:br w:type="page"/>
      </w:r>
    </w:p>
    <w:p w:rsidR="001425F8" w:rsidRPr="00E50D0B" w:rsidRDefault="001425F8" w:rsidP="001425F8">
      <w:pPr>
        <w:rPr>
          <w:rFonts w:eastAsia="標楷體"/>
          <w:sz w:val="27"/>
          <w:szCs w:val="27"/>
          <w:bdr w:val="single" w:sz="4" w:space="0" w:color="auto"/>
        </w:rPr>
      </w:pPr>
      <w:r w:rsidRPr="00E50D0B">
        <w:rPr>
          <w:rFonts w:eastAsia="標楷體" w:hAnsi="標楷體"/>
          <w:sz w:val="27"/>
          <w:szCs w:val="27"/>
          <w:bdr w:val="single" w:sz="4" w:space="0" w:color="auto"/>
        </w:rPr>
        <w:lastRenderedPageBreak/>
        <w:t>附件</w:t>
      </w:r>
      <w:r>
        <w:rPr>
          <w:rFonts w:eastAsia="標楷體" w:hAnsi="標楷體" w:hint="eastAsia"/>
          <w:sz w:val="27"/>
          <w:szCs w:val="27"/>
          <w:bdr w:val="single" w:sz="4" w:space="0" w:color="auto"/>
        </w:rPr>
        <w:t>二</w:t>
      </w:r>
    </w:p>
    <w:p w:rsidR="001425F8" w:rsidRPr="004853DD" w:rsidRDefault="001425F8" w:rsidP="001425F8">
      <w:pPr>
        <w:pStyle w:val="a3"/>
        <w:ind w:left="1132" w:hangingChars="404" w:hanging="1132"/>
        <w:rPr>
          <w:rFonts w:ascii="Times New Roman" w:hAnsi="Times New Roman"/>
          <w:b/>
          <w:sz w:val="28"/>
          <w:szCs w:val="28"/>
        </w:rPr>
      </w:pPr>
      <w:r w:rsidRPr="004853DD">
        <w:rPr>
          <w:rFonts w:hAnsi="標楷體"/>
          <w:b/>
          <w:sz w:val="28"/>
          <w:szCs w:val="28"/>
        </w:rPr>
        <w:t>「全國</w:t>
      </w:r>
      <w:r w:rsidRPr="004853DD">
        <w:rPr>
          <w:rFonts w:hAnsi="標楷體" w:hint="eastAsia"/>
          <w:b/>
          <w:sz w:val="28"/>
          <w:szCs w:val="28"/>
        </w:rPr>
        <w:t>公私立幼兒園</w:t>
      </w:r>
      <w:r w:rsidRPr="004853DD">
        <w:rPr>
          <w:rFonts w:hAnsi="標楷體"/>
          <w:b/>
          <w:sz w:val="28"/>
          <w:szCs w:val="28"/>
        </w:rPr>
        <w:t>災害潛勢</w:t>
      </w:r>
      <w:r w:rsidRPr="004853DD">
        <w:rPr>
          <w:rFonts w:hAnsi="標楷體" w:hint="eastAsia"/>
          <w:b/>
          <w:sz w:val="28"/>
          <w:szCs w:val="28"/>
        </w:rPr>
        <w:t>資訊</w:t>
      </w:r>
      <w:r w:rsidRPr="004853DD">
        <w:rPr>
          <w:rFonts w:hAnsi="標楷體"/>
          <w:b/>
          <w:sz w:val="28"/>
          <w:szCs w:val="28"/>
        </w:rPr>
        <w:t>管理</w:t>
      </w:r>
      <w:r w:rsidRPr="004853DD">
        <w:rPr>
          <w:rFonts w:hAnsi="標楷體" w:hint="eastAsia"/>
          <w:b/>
          <w:sz w:val="28"/>
          <w:szCs w:val="28"/>
        </w:rPr>
        <w:t>系統</w:t>
      </w:r>
      <w:r w:rsidRPr="004853DD">
        <w:rPr>
          <w:rFonts w:hAnsi="標楷體"/>
          <w:b/>
          <w:sz w:val="28"/>
          <w:szCs w:val="28"/>
        </w:rPr>
        <w:t>」應用</w:t>
      </w:r>
      <w:r>
        <w:rPr>
          <w:rFonts w:hAnsi="標楷體" w:hint="eastAsia"/>
          <w:b/>
          <w:sz w:val="28"/>
          <w:szCs w:val="28"/>
        </w:rPr>
        <w:t>研習</w:t>
      </w:r>
      <w:r w:rsidRPr="004853DD">
        <w:rPr>
          <w:rFonts w:hAnsi="標楷體" w:hint="eastAsia"/>
          <w:b/>
          <w:sz w:val="28"/>
          <w:szCs w:val="28"/>
        </w:rPr>
        <w:t>(</w:t>
      </w:r>
      <w:r>
        <w:rPr>
          <w:rFonts w:hAnsi="標楷體" w:hint="eastAsia"/>
          <w:b/>
          <w:sz w:val="28"/>
          <w:szCs w:val="28"/>
        </w:rPr>
        <w:t>彰化縣場次</w:t>
      </w:r>
      <w:r w:rsidRPr="004853DD">
        <w:rPr>
          <w:rFonts w:hAnsi="標楷體" w:hint="eastAsia"/>
          <w:b/>
          <w:sz w:val="28"/>
          <w:szCs w:val="28"/>
        </w:rPr>
        <w:t>)</w:t>
      </w:r>
    </w:p>
    <w:p w:rsidR="001425F8" w:rsidRPr="0029551E" w:rsidRDefault="001425F8" w:rsidP="001425F8">
      <w:pPr>
        <w:pStyle w:val="a3"/>
        <w:numPr>
          <w:ilvl w:val="0"/>
          <w:numId w:val="8"/>
        </w:numPr>
        <w:jc w:val="left"/>
        <w:rPr>
          <w:rFonts w:ascii="Times New Roman" w:hAnsi="Times New Roman"/>
          <w:sz w:val="28"/>
          <w:szCs w:val="28"/>
        </w:rPr>
      </w:pPr>
      <w:r w:rsidRPr="0029551E">
        <w:rPr>
          <w:rFonts w:ascii="Times New Roman" w:hAnsi="Times New Roman"/>
          <w:sz w:val="28"/>
          <w:szCs w:val="28"/>
        </w:rPr>
        <w:t>時</w:t>
      </w:r>
      <w:r w:rsidRPr="0029551E">
        <w:rPr>
          <w:rFonts w:ascii="Times New Roman" w:hAnsi="Times New Roman" w:hint="eastAsia"/>
          <w:sz w:val="28"/>
          <w:szCs w:val="28"/>
        </w:rPr>
        <w:t>間：</w:t>
      </w:r>
      <w:r w:rsidRPr="0029551E">
        <w:rPr>
          <w:rFonts w:ascii="Times New Roman" w:hAnsi="Times New Roman"/>
          <w:sz w:val="28"/>
          <w:szCs w:val="28"/>
        </w:rPr>
        <w:t>103</w:t>
      </w:r>
      <w:r w:rsidRPr="0029551E">
        <w:rPr>
          <w:rFonts w:ascii="Times New Roman" w:hAnsi="Times New Roman"/>
          <w:sz w:val="28"/>
          <w:szCs w:val="28"/>
        </w:rPr>
        <w:t>年</w:t>
      </w:r>
      <w:r w:rsidRPr="0029551E">
        <w:rPr>
          <w:rFonts w:ascii="Times New Roman" w:hAnsi="Times New Roman"/>
          <w:sz w:val="28"/>
          <w:szCs w:val="28"/>
        </w:rPr>
        <w:t>12</w:t>
      </w:r>
      <w:r w:rsidRPr="0029551E">
        <w:rPr>
          <w:rFonts w:ascii="Times New Roman" w:hAnsi="Times New Roman"/>
          <w:sz w:val="28"/>
          <w:szCs w:val="28"/>
        </w:rPr>
        <w:t>月</w:t>
      </w:r>
      <w:r w:rsidRPr="0029551E">
        <w:rPr>
          <w:rFonts w:ascii="Times New Roman" w:hAnsi="Times New Roman"/>
          <w:sz w:val="28"/>
          <w:szCs w:val="28"/>
        </w:rPr>
        <w:t>1</w:t>
      </w:r>
      <w:r w:rsidRPr="0029551E">
        <w:rPr>
          <w:rFonts w:ascii="Times New Roman" w:hAnsi="Times New Roman" w:hint="eastAsia"/>
          <w:sz w:val="28"/>
          <w:szCs w:val="28"/>
        </w:rPr>
        <w:t>6</w:t>
      </w:r>
      <w:r w:rsidRPr="0029551E">
        <w:rPr>
          <w:rFonts w:ascii="Times New Roman" w:hAnsi="Times New Roman"/>
          <w:sz w:val="28"/>
          <w:szCs w:val="28"/>
        </w:rPr>
        <w:t>日</w:t>
      </w:r>
      <w:r w:rsidRPr="0029551E">
        <w:rPr>
          <w:rFonts w:ascii="Times New Roman" w:hAnsi="Times New Roman"/>
          <w:sz w:val="28"/>
          <w:szCs w:val="28"/>
        </w:rPr>
        <w:t>(</w:t>
      </w:r>
      <w:r w:rsidRPr="0029551E">
        <w:rPr>
          <w:rFonts w:ascii="Times New Roman" w:hAnsi="Times New Roman"/>
          <w:sz w:val="28"/>
          <w:szCs w:val="28"/>
        </w:rPr>
        <w:t>星期</w:t>
      </w:r>
      <w:r w:rsidRPr="0029551E">
        <w:rPr>
          <w:rFonts w:ascii="Times New Roman" w:hAnsi="Times New Roman" w:hint="eastAsia"/>
          <w:sz w:val="28"/>
          <w:szCs w:val="28"/>
        </w:rPr>
        <w:t>二</w:t>
      </w:r>
      <w:r w:rsidRPr="0029551E">
        <w:rPr>
          <w:rFonts w:ascii="Times New Roman" w:hAnsi="Times New Roman"/>
          <w:sz w:val="28"/>
          <w:szCs w:val="28"/>
        </w:rPr>
        <w:t>)</w:t>
      </w:r>
      <w:r w:rsidR="00C400F0" w:rsidRPr="0029551E">
        <w:rPr>
          <w:rFonts w:ascii="Times New Roman" w:hAnsi="Times New Roman"/>
          <w:sz w:val="28"/>
          <w:szCs w:val="28"/>
        </w:rPr>
        <w:t>上午</w:t>
      </w:r>
      <w:r w:rsidR="00C400F0">
        <w:rPr>
          <w:rFonts w:ascii="Times New Roman" w:hAnsi="Times New Roman" w:hint="eastAsia"/>
          <w:sz w:val="28"/>
          <w:szCs w:val="28"/>
        </w:rPr>
        <w:t>10</w:t>
      </w:r>
      <w:r w:rsidR="00C400F0" w:rsidRPr="0029551E">
        <w:rPr>
          <w:rFonts w:ascii="Times New Roman" w:hAnsi="Times New Roman"/>
          <w:sz w:val="28"/>
          <w:szCs w:val="28"/>
        </w:rPr>
        <w:t>：</w:t>
      </w:r>
      <w:r w:rsidR="00C400F0">
        <w:rPr>
          <w:rFonts w:ascii="Times New Roman" w:hAnsi="Times New Roman" w:hint="eastAsia"/>
          <w:sz w:val="28"/>
          <w:szCs w:val="28"/>
        </w:rPr>
        <w:t>0</w:t>
      </w:r>
      <w:r w:rsidR="00C400F0" w:rsidRPr="0029551E">
        <w:rPr>
          <w:rFonts w:ascii="Times New Roman" w:hAnsi="Times New Roman"/>
          <w:sz w:val="28"/>
          <w:szCs w:val="28"/>
        </w:rPr>
        <w:t>0</w:t>
      </w:r>
      <w:r w:rsidR="00C400F0" w:rsidRPr="0029551E">
        <w:rPr>
          <w:rFonts w:ascii="Times New Roman" w:hAnsi="Times New Roman"/>
          <w:sz w:val="28"/>
          <w:szCs w:val="28"/>
        </w:rPr>
        <w:t>～</w:t>
      </w:r>
      <w:r w:rsidR="00C400F0" w:rsidRPr="0029551E">
        <w:rPr>
          <w:rFonts w:ascii="Times New Roman" w:hAnsi="Times New Roman"/>
          <w:sz w:val="28"/>
          <w:szCs w:val="28"/>
        </w:rPr>
        <w:t>12</w:t>
      </w:r>
      <w:r w:rsidR="00C400F0" w:rsidRPr="0029551E">
        <w:rPr>
          <w:rFonts w:ascii="Times New Roman" w:hAnsi="Times New Roman"/>
          <w:sz w:val="28"/>
          <w:szCs w:val="28"/>
        </w:rPr>
        <w:t>：</w:t>
      </w:r>
      <w:r w:rsidR="00C400F0" w:rsidRPr="0029551E">
        <w:rPr>
          <w:rFonts w:ascii="Times New Roman" w:hAnsi="Times New Roman"/>
          <w:sz w:val="28"/>
          <w:szCs w:val="28"/>
        </w:rPr>
        <w:t>30</w:t>
      </w:r>
      <w:r w:rsidR="00C400F0">
        <w:rPr>
          <w:rFonts w:ascii="Times New Roman" w:hAnsi="Times New Roman" w:hint="eastAsia"/>
          <w:sz w:val="28"/>
          <w:szCs w:val="28"/>
        </w:rPr>
        <w:t>。</w:t>
      </w:r>
    </w:p>
    <w:p w:rsidR="001425F8" w:rsidRPr="0029551E" w:rsidRDefault="001425F8" w:rsidP="001425F8">
      <w:pPr>
        <w:pStyle w:val="a3"/>
        <w:numPr>
          <w:ilvl w:val="0"/>
          <w:numId w:val="8"/>
        </w:numPr>
        <w:jc w:val="left"/>
        <w:rPr>
          <w:rFonts w:ascii="Times New Roman" w:hAnsi="Times New Roman"/>
          <w:sz w:val="28"/>
          <w:szCs w:val="28"/>
        </w:rPr>
      </w:pPr>
      <w:r w:rsidRPr="0029551E">
        <w:rPr>
          <w:rFonts w:ascii="Times New Roman" w:hAnsi="Times New Roman" w:hint="eastAsia"/>
          <w:sz w:val="28"/>
          <w:szCs w:val="28"/>
        </w:rPr>
        <w:t>地點：彰化縣和美鎮和東國民小學篤行樓</w:t>
      </w:r>
      <w:r w:rsidRPr="0029551E">
        <w:rPr>
          <w:rFonts w:ascii="Times New Roman" w:hAnsi="Times New Roman"/>
          <w:sz w:val="28"/>
          <w:szCs w:val="28"/>
        </w:rPr>
        <w:t>3</w:t>
      </w:r>
      <w:r w:rsidRPr="0029551E">
        <w:rPr>
          <w:rFonts w:ascii="Times New Roman" w:hAnsi="Times New Roman"/>
          <w:sz w:val="28"/>
          <w:szCs w:val="28"/>
        </w:rPr>
        <w:t>樓演藝廳</w:t>
      </w:r>
      <w:r w:rsidRPr="0029551E">
        <w:rPr>
          <w:rFonts w:ascii="Times New Roman" w:hAnsi="Times New Roman" w:hint="eastAsia"/>
          <w:sz w:val="28"/>
          <w:szCs w:val="28"/>
        </w:rPr>
        <w:t>(</w:t>
      </w:r>
      <w:r w:rsidRPr="0029551E">
        <w:rPr>
          <w:rFonts w:ascii="Times New Roman" w:hAnsi="Times New Roman" w:hint="eastAsia"/>
          <w:sz w:val="28"/>
          <w:szCs w:val="28"/>
        </w:rPr>
        <w:t>彰化縣和美鎮彰美路五段</w:t>
      </w:r>
      <w:r w:rsidRPr="0029551E">
        <w:rPr>
          <w:rFonts w:ascii="Times New Roman" w:hAnsi="Times New Roman"/>
          <w:sz w:val="28"/>
          <w:szCs w:val="28"/>
        </w:rPr>
        <w:t>210</w:t>
      </w:r>
      <w:r w:rsidRPr="0029551E">
        <w:rPr>
          <w:rFonts w:ascii="Times New Roman" w:hAnsi="Times New Roman"/>
          <w:sz w:val="28"/>
          <w:szCs w:val="28"/>
        </w:rPr>
        <w:t>號</w:t>
      </w:r>
      <w:r w:rsidRPr="0029551E">
        <w:rPr>
          <w:rFonts w:ascii="Times New Roman" w:hAnsi="Times New Roman" w:hint="eastAsia"/>
          <w:sz w:val="28"/>
          <w:szCs w:val="28"/>
        </w:rPr>
        <w:t>)</w:t>
      </w:r>
      <w:r w:rsidR="00C400F0">
        <w:rPr>
          <w:rFonts w:ascii="Times New Roman" w:hAnsi="Times New Roman" w:hint="eastAsia"/>
          <w:sz w:val="28"/>
          <w:szCs w:val="28"/>
        </w:rPr>
        <w:t>。</w:t>
      </w:r>
    </w:p>
    <w:p w:rsidR="001425F8" w:rsidRPr="005E34F3" w:rsidRDefault="001425F8" w:rsidP="001425F8">
      <w:pPr>
        <w:pStyle w:val="a3"/>
        <w:tabs>
          <w:tab w:val="clear" w:pos="1134"/>
        </w:tabs>
        <w:spacing w:after="0"/>
        <w:ind w:left="756" w:hangingChars="315" w:hanging="756"/>
        <w:jc w:val="left"/>
        <w:rPr>
          <w:rFonts w:ascii="Times New Roman" w:hAnsi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A0D62C1" wp14:editId="4E925F81">
                <wp:simplePos x="0" y="0"/>
                <wp:positionH relativeFrom="page">
                  <wp:posOffset>4037965</wp:posOffset>
                </wp:positionH>
                <wp:positionV relativeFrom="paragraph">
                  <wp:posOffset>1382395</wp:posOffset>
                </wp:positionV>
                <wp:extent cx="847725" cy="741052"/>
                <wp:effectExtent l="19050" t="19050" r="28575" b="20955"/>
                <wp:wrapNone/>
                <wp:docPr id="4" name="橢圓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741052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FA3F382" id="橢圓 4" o:spid="_x0000_s1026" style="position:absolute;margin-left:317.95pt;margin-top:108.85pt;width:66.75pt;height:58.3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" filled="f" strokecolor="red" strokeweight="3pt">
                <v:stroke joinstyle="miter"/>
                <w10:wrap anchorx="page"/>
              </v:oval>
            </w:pict>
          </mc:Fallback>
        </mc:AlternateContent>
      </w:r>
      <w:r w:rsidR="0058149A" w:rsidRPr="0058149A">
        <w:rPr>
          <w:noProof/>
        </w:rPr>
        <w:t xml:space="preserve"> </w:t>
      </w:r>
      <w:r w:rsidR="0058149A">
        <w:rPr>
          <w:noProof/>
        </w:rPr>
        <w:drawing>
          <wp:inline distT="0" distB="0" distL="0" distR="0" wp14:anchorId="2525B61A" wp14:editId="6D48969F">
            <wp:extent cx="5656953" cy="3209925"/>
            <wp:effectExtent l="0" t="0" r="127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6641" t="23299" r="17961" b="14848"/>
                    <a:stretch/>
                  </pic:blipFill>
                  <pic:spPr bwMode="auto">
                    <a:xfrm>
                      <a:off x="0" y="0"/>
                      <a:ext cx="5672958" cy="32190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8149A">
        <w:rPr>
          <w:noProof/>
        </w:rPr>
        <w:t xml:space="preserve"> </w:t>
      </w:r>
    </w:p>
    <w:p w:rsidR="001425F8" w:rsidRDefault="001425F8" w:rsidP="001425F8">
      <w:pPr>
        <w:jc w:val="both"/>
        <w:rPr>
          <w:rFonts w:eastAsia="標楷體" w:hAnsi="標楷體"/>
          <w:kern w:val="0"/>
        </w:rPr>
      </w:pPr>
    </w:p>
    <w:p w:rsidR="001425F8" w:rsidRDefault="001425F8" w:rsidP="001425F8">
      <w:pPr>
        <w:pStyle w:val="a3"/>
        <w:numPr>
          <w:ilvl w:val="0"/>
          <w:numId w:val="8"/>
        </w:numPr>
        <w:jc w:val="left"/>
        <w:rPr>
          <w:rFonts w:ascii="Times New Roman" w:hAnsi="Times New Roman"/>
          <w:sz w:val="27"/>
          <w:szCs w:val="27"/>
        </w:rPr>
      </w:pPr>
      <w:r w:rsidRPr="0029551E">
        <w:rPr>
          <w:rFonts w:ascii="Times New Roman" w:hAnsi="Times New Roman"/>
          <w:sz w:val="27"/>
          <w:szCs w:val="27"/>
        </w:rPr>
        <w:t>交通</w:t>
      </w:r>
      <w:r w:rsidRPr="0029551E">
        <w:rPr>
          <w:rFonts w:ascii="Times New Roman" w:hAnsi="Times New Roman"/>
          <w:sz w:val="28"/>
          <w:szCs w:val="28"/>
        </w:rPr>
        <w:t>方式</w:t>
      </w:r>
      <w:r w:rsidRPr="0029551E">
        <w:rPr>
          <w:rFonts w:ascii="Times New Roman" w:hAnsi="Times New Roman"/>
          <w:sz w:val="27"/>
          <w:szCs w:val="27"/>
        </w:rPr>
        <w:t>：</w:t>
      </w:r>
    </w:p>
    <w:p w:rsidR="001425F8" w:rsidRDefault="001425F8" w:rsidP="001425F8">
      <w:pPr>
        <w:pStyle w:val="a8"/>
        <w:numPr>
          <w:ilvl w:val="0"/>
          <w:numId w:val="1"/>
        </w:numPr>
        <w:ind w:leftChars="0"/>
        <w:jc w:val="both"/>
        <w:rPr>
          <w:rFonts w:eastAsia="標楷體"/>
          <w:kern w:val="0"/>
        </w:rPr>
      </w:pPr>
      <w:r w:rsidRPr="00253A1A">
        <w:rPr>
          <w:rFonts w:eastAsia="標楷體"/>
          <w:b/>
          <w:kern w:val="0"/>
        </w:rPr>
        <w:t>計程車：</w:t>
      </w:r>
      <w:r w:rsidRPr="00253A1A">
        <w:rPr>
          <w:rFonts w:eastAsia="標楷體"/>
          <w:kern w:val="0"/>
        </w:rPr>
        <w:t>自彰化火車站搭乘計程車前往和</w:t>
      </w:r>
      <w:r w:rsidR="0058149A">
        <w:rPr>
          <w:rFonts w:eastAsia="標楷體" w:hint="eastAsia"/>
          <w:kern w:val="0"/>
        </w:rPr>
        <w:t>東</w:t>
      </w:r>
      <w:r w:rsidRPr="00253A1A">
        <w:rPr>
          <w:rFonts w:eastAsia="標楷體"/>
          <w:kern w:val="0"/>
        </w:rPr>
        <w:t>國小約</w:t>
      </w:r>
      <w:r w:rsidRPr="00253A1A">
        <w:rPr>
          <w:rFonts w:eastAsia="標楷體"/>
          <w:kern w:val="0"/>
        </w:rPr>
        <w:t>15</w:t>
      </w:r>
      <w:r w:rsidRPr="00253A1A">
        <w:rPr>
          <w:rFonts w:eastAsia="標楷體"/>
          <w:kern w:val="0"/>
        </w:rPr>
        <w:t>分鐘。</w:t>
      </w:r>
    </w:p>
    <w:p w:rsidR="0058149A" w:rsidRPr="00253A1A" w:rsidRDefault="0058149A" w:rsidP="0058149A">
      <w:pPr>
        <w:pStyle w:val="a8"/>
        <w:ind w:leftChars="0"/>
        <w:jc w:val="both"/>
        <w:rPr>
          <w:rFonts w:eastAsia="標楷體"/>
          <w:kern w:val="0"/>
        </w:rPr>
      </w:pPr>
      <w:r>
        <w:rPr>
          <w:rFonts w:eastAsia="標楷體" w:hint="eastAsia"/>
          <w:b/>
          <w:kern w:val="0"/>
        </w:rPr>
        <w:t xml:space="preserve">        </w:t>
      </w:r>
      <w:r w:rsidRPr="0058149A">
        <w:rPr>
          <w:rFonts w:eastAsia="標楷體" w:hint="eastAsia"/>
          <w:kern w:val="0"/>
        </w:rPr>
        <w:t>自臺中高鐵站</w:t>
      </w:r>
      <w:r w:rsidRPr="00253A1A">
        <w:rPr>
          <w:rFonts w:eastAsia="標楷體"/>
          <w:kern w:val="0"/>
        </w:rPr>
        <w:t>搭乘計程車前往和</w:t>
      </w:r>
      <w:r>
        <w:rPr>
          <w:rFonts w:eastAsia="標楷體" w:hint="eastAsia"/>
          <w:kern w:val="0"/>
        </w:rPr>
        <w:t>東</w:t>
      </w:r>
      <w:r w:rsidRPr="00253A1A">
        <w:rPr>
          <w:rFonts w:eastAsia="標楷體"/>
          <w:kern w:val="0"/>
        </w:rPr>
        <w:t>國小約</w:t>
      </w:r>
      <w:r>
        <w:rPr>
          <w:rFonts w:eastAsia="標楷體" w:hint="eastAsia"/>
          <w:kern w:val="0"/>
        </w:rPr>
        <w:t>2</w:t>
      </w:r>
      <w:r w:rsidRPr="00253A1A">
        <w:rPr>
          <w:rFonts w:eastAsia="標楷體"/>
          <w:kern w:val="0"/>
        </w:rPr>
        <w:t>5</w:t>
      </w:r>
      <w:r w:rsidRPr="00253A1A">
        <w:rPr>
          <w:rFonts w:eastAsia="標楷體"/>
          <w:kern w:val="0"/>
        </w:rPr>
        <w:t>分鐘。</w:t>
      </w:r>
    </w:p>
    <w:p w:rsidR="001425F8" w:rsidRPr="00253A1A" w:rsidRDefault="001425F8" w:rsidP="001425F8">
      <w:pPr>
        <w:pStyle w:val="a8"/>
        <w:numPr>
          <w:ilvl w:val="0"/>
          <w:numId w:val="1"/>
        </w:numPr>
        <w:ind w:leftChars="0"/>
        <w:jc w:val="both"/>
        <w:rPr>
          <w:rFonts w:eastAsia="標楷體"/>
          <w:kern w:val="0"/>
        </w:rPr>
      </w:pPr>
      <w:r w:rsidRPr="00253A1A">
        <w:rPr>
          <w:rFonts w:eastAsia="標楷體"/>
          <w:b/>
          <w:kern w:val="0"/>
        </w:rPr>
        <w:t>自行開車：</w:t>
      </w:r>
    </w:p>
    <w:p w:rsidR="001425F8" w:rsidRPr="00253A1A" w:rsidRDefault="001425F8" w:rsidP="001425F8">
      <w:pPr>
        <w:pStyle w:val="a8"/>
        <w:ind w:leftChars="236" w:left="1286" w:hangingChars="300" w:hanging="720"/>
        <w:jc w:val="both"/>
        <w:rPr>
          <w:rFonts w:eastAsia="標楷體"/>
          <w:kern w:val="0"/>
        </w:rPr>
      </w:pPr>
      <w:r w:rsidRPr="00253A1A">
        <w:rPr>
          <w:rFonts w:eastAsia="標楷體"/>
          <w:kern w:val="0"/>
        </w:rPr>
        <w:t>北上：沿中山高速公路</w:t>
      </w:r>
      <w:r w:rsidRPr="00253A1A">
        <w:rPr>
          <w:rFonts w:eastAsia="標楷體"/>
          <w:kern w:val="0"/>
        </w:rPr>
        <w:t>/</w:t>
      </w:r>
      <w:r w:rsidRPr="00253A1A">
        <w:rPr>
          <w:rFonts w:eastAsia="標楷體"/>
          <w:kern w:val="0"/>
        </w:rPr>
        <w:t>國道</w:t>
      </w:r>
      <w:r w:rsidRPr="00253A1A">
        <w:rPr>
          <w:rFonts w:eastAsia="標楷體"/>
          <w:kern w:val="0"/>
        </w:rPr>
        <w:t>1</w:t>
      </w:r>
      <w:r w:rsidRPr="00253A1A">
        <w:rPr>
          <w:rFonts w:eastAsia="標楷體"/>
          <w:kern w:val="0"/>
        </w:rPr>
        <w:t>號前往彰化市的中央公路</w:t>
      </w:r>
      <w:r w:rsidRPr="00253A1A">
        <w:rPr>
          <w:rFonts w:eastAsia="標楷體"/>
          <w:kern w:val="0"/>
        </w:rPr>
        <w:t>/</w:t>
      </w:r>
      <w:r w:rsidRPr="00253A1A">
        <w:rPr>
          <w:rFonts w:eastAsia="標楷體"/>
          <w:kern w:val="0"/>
        </w:rPr>
        <w:t>中華西路</w:t>
      </w:r>
      <w:r w:rsidRPr="00253A1A">
        <w:rPr>
          <w:rFonts w:eastAsia="標楷體"/>
          <w:kern w:val="0"/>
        </w:rPr>
        <w:t>/</w:t>
      </w:r>
      <w:r w:rsidRPr="00253A1A">
        <w:rPr>
          <w:rFonts w:eastAsia="標楷體"/>
          <w:kern w:val="0"/>
        </w:rPr>
        <w:t>新平路</w:t>
      </w:r>
      <w:r w:rsidRPr="00253A1A">
        <w:rPr>
          <w:rFonts w:eastAsia="標楷體"/>
          <w:kern w:val="0"/>
        </w:rPr>
        <w:t>/</w:t>
      </w:r>
      <w:r w:rsidRPr="00253A1A">
        <w:rPr>
          <w:rFonts w:eastAsia="標楷體"/>
          <w:kern w:val="0"/>
        </w:rPr>
        <w:t>台</w:t>
      </w:r>
      <w:r w:rsidRPr="00253A1A">
        <w:rPr>
          <w:rFonts w:eastAsia="標楷體"/>
          <w:kern w:val="0"/>
        </w:rPr>
        <w:t>19</w:t>
      </w:r>
      <w:r w:rsidRPr="00253A1A">
        <w:rPr>
          <w:rFonts w:eastAsia="標楷體"/>
          <w:kern w:val="0"/>
        </w:rPr>
        <w:t>線。從中山高速公路</w:t>
      </w:r>
      <w:r w:rsidRPr="00253A1A">
        <w:rPr>
          <w:rFonts w:eastAsia="標楷體"/>
          <w:kern w:val="0"/>
        </w:rPr>
        <w:t>/</w:t>
      </w:r>
      <w:r w:rsidRPr="00253A1A">
        <w:rPr>
          <w:rFonts w:eastAsia="標楷體"/>
          <w:kern w:val="0"/>
        </w:rPr>
        <w:t>國道</w:t>
      </w:r>
      <w:r w:rsidRPr="00253A1A">
        <w:rPr>
          <w:rFonts w:eastAsia="標楷體"/>
          <w:kern w:val="0"/>
        </w:rPr>
        <w:t>1</w:t>
      </w:r>
      <w:r w:rsidRPr="00253A1A">
        <w:rPr>
          <w:rFonts w:eastAsia="標楷體"/>
          <w:kern w:val="0"/>
        </w:rPr>
        <w:t>號的</w:t>
      </w:r>
      <w:r w:rsidRPr="00253A1A">
        <w:rPr>
          <w:rFonts w:eastAsia="標楷體"/>
          <w:kern w:val="0"/>
        </w:rPr>
        <w:t> 198-</w:t>
      </w:r>
      <w:r w:rsidRPr="00253A1A">
        <w:rPr>
          <w:rFonts w:eastAsia="標楷體"/>
          <w:kern w:val="0"/>
        </w:rPr>
        <w:t>彰化</w:t>
      </w:r>
      <w:r w:rsidRPr="00253A1A">
        <w:rPr>
          <w:rFonts w:eastAsia="標楷體"/>
          <w:kern w:val="0"/>
        </w:rPr>
        <w:t> </w:t>
      </w:r>
      <w:r w:rsidRPr="00253A1A">
        <w:rPr>
          <w:rFonts w:eastAsia="標楷體"/>
          <w:kern w:val="0"/>
        </w:rPr>
        <w:t>號出口下交流道，</w:t>
      </w:r>
      <w:r w:rsidR="00253A1A" w:rsidRPr="00253A1A">
        <w:rPr>
          <w:rFonts w:eastAsia="標楷體"/>
          <w:kern w:val="0"/>
        </w:rPr>
        <w:t>走</w:t>
      </w:r>
      <w:r w:rsidR="00253A1A" w:rsidRPr="00253A1A">
        <w:rPr>
          <w:rFonts w:eastAsia="標楷體"/>
          <w:kern w:val="0"/>
        </w:rPr>
        <w:t>134</w:t>
      </w:r>
      <w:r w:rsidR="00253A1A" w:rsidRPr="00253A1A">
        <w:rPr>
          <w:rFonts w:eastAsia="標楷體"/>
          <w:kern w:val="0"/>
        </w:rPr>
        <w:t>甲縣道和</w:t>
      </w:r>
      <w:r w:rsidR="00253A1A" w:rsidRPr="00253A1A">
        <w:rPr>
          <w:rFonts w:eastAsia="標楷體"/>
          <w:kern w:val="0"/>
        </w:rPr>
        <w:t>134</w:t>
      </w:r>
      <w:r w:rsidR="00253A1A" w:rsidRPr="00253A1A">
        <w:rPr>
          <w:rFonts w:eastAsia="標楷體"/>
          <w:kern w:val="0"/>
        </w:rPr>
        <w:t>縣道前往和美鎮的彰美路五段。</w:t>
      </w:r>
    </w:p>
    <w:p w:rsidR="001425F8" w:rsidRPr="000941D0" w:rsidRDefault="00253A1A" w:rsidP="000941D0">
      <w:pPr>
        <w:pStyle w:val="a8"/>
        <w:ind w:leftChars="236" w:left="1286" w:hangingChars="300" w:hanging="720"/>
        <w:jc w:val="both"/>
        <w:rPr>
          <w:rFonts w:eastAsia="標楷體"/>
          <w:kern w:val="0"/>
        </w:rPr>
      </w:pPr>
      <w:r w:rsidRPr="00253A1A">
        <w:rPr>
          <w:rFonts w:eastAsia="標楷體"/>
          <w:kern w:val="0"/>
        </w:rPr>
        <w:t>南下：沿福爾摩沙高速公路</w:t>
      </w:r>
      <w:r w:rsidRPr="00253A1A">
        <w:rPr>
          <w:rFonts w:eastAsia="標楷體"/>
          <w:kern w:val="0"/>
        </w:rPr>
        <w:t>/</w:t>
      </w:r>
      <w:r w:rsidRPr="00253A1A">
        <w:rPr>
          <w:rFonts w:eastAsia="標楷體"/>
          <w:kern w:val="0"/>
        </w:rPr>
        <w:t>國道</w:t>
      </w:r>
      <w:r w:rsidRPr="00253A1A">
        <w:rPr>
          <w:rFonts w:eastAsia="標楷體"/>
          <w:kern w:val="0"/>
        </w:rPr>
        <w:t>3</w:t>
      </w:r>
      <w:r w:rsidRPr="00253A1A">
        <w:rPr>
          <w:rFonts w:eastAsia="標楷體"/>
          <w:kern w:val="0"/>
        </w:rPr>
        <w:t>號前往和美鎮的線東路三段。從福爾摩沙高速公路</w:t>
      </w:r>
      <w:r w:rsidRPr="00253A1A">
        <w:rPr>
          <w:rFonts w:eastAsia="標楷體"/>
          <w:kern w:val="0"/>
        </w:rPr>
        <w:t>/</w:t>
      </w:r>
      <w:r w:rsidRPr="00253A1A">
        <w:rPr>
          <w:rFonts w:eastAsia="標楷體"/>
          <w:kern w:val="0"/>
        </w:rPr>
        <w:t>國道</w:t>
      </w:r>
      <w:r w:rsidRPr="00253A1A">
        <w:rPr>
          <w:rFonts w:eastAsia="標楷體"/>
          <w:kern w:val="0"/>
        </w:rPr>
        <w:t>3</w:t>
      </w:r>
      <w:r w:rsidRPr="00253A1A">
        <w:rPr>
          <w:rFonts w:eastAsia="標楷體"/>
          <w:kern w:val="0"/>
        </w:rPr>
        <w:t>號的</w:t>
      </w:r>
      <w:r w:rsidRPr="00253A1A">
        <w:rPr>
          <w:rFonts w:eastAsia="標楷體"/>
          <w:kern w:val="0"/>
        </w:rPr>
        <w:t> 191-</w:t>
      </w:r>
      <w:r w:rsidRPr="00253A1A">
        <w:rPr>
          <w:rFonts w:eastAsia="標楷體"/>
          <w:kern w:val="0"/>
        </w:rPr>
        <w:t>和美</w:t>
      </w:r>
      <w:r w:rsidRPr="00253A1A">
        <w:rPr>
          <w:rFonts w:eastAsia="標楷體"/>
          <w:kern w:val="0"/>
        </w:rPr>
        <w:t> </w:t>
      </w:r>
      <w:r w:rsidRPr="00253A1A">
        <w:rPr>
          <w:rFonts w:eastAsia="標楷體"/>
          <w:kern w:val="0"/>
        </w:rPr>
        <w:t>號出口下交流道，沿線東路三段和</w:t>
      </w:r>
      <w:r w:rsidRPr="00253A1A">
        <w:rPr>
          <w:rFonts w:eastAsia="標楷體"/>
          <w:kern w:val="0"/>
        </w:rPr>
        <w:t>134</w:t>
      </w:r>
      <w:r w:rsidRPr="00253A1A">
        <w:rPr>
          <w:rFonts w:eastAsia="標楷體"/>
          <w:kern w:val="0"/>
        </w:rPr>
        <w:t>縣道前往彰美路五段。</w:t>
      </w:r>
    </w:p>
    <w:p w:rsidR="000941D0" w:rsidRDefault="000941D0" w:rsidP="000941D0">
      <w:pPr>
        <w:pStyle w:val="a3"/>
        <w:numPr>
          <w:ilvl w:val="0"/>
          <w:numId w:val="8"/>
        </w:numPr>
        <w:jc w:val="left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 w:hint="eastAsia"/>
          <w:sz w:val="27"/>
          <w:szCs w:val="27"/>
        </w:rPr>
        <w:t>備註</w:t>
      </w:r>
      <w:r w:rsidRPr="0029551E">
        <w:rPr>
          <w:rFonts w:ascii="Times New Roman" w:hAnsi="Times New Roman"/>
          <w:sz w:val="27"/>
          <w:szCs w:val="27"/>
        </w:rPr>
        <w:t>：</w:t>
      </w:r>
    </w:p>
    <w:p w:rsidR="001425F8" w:rsidRDefault="000941D0" w:rsidP="000941D0">
      <w:pPr>
        <w:pStyle w:val="a8"/>
        <w:numPr>
          <w:ilvl w:val="0"/>
          <w:numId w:val="1"/>
        </w:numPr>
        <w:ind w:leftChars="0"/>
        <w:jc w:val="both"/>
        <w:rPr>
          <w:rFonts w:eastAsia="標楷體" w:hAnsi="標楷體"/>
          <w:kern w:val="0"/>
        </w:rPr>
      </w:pPr>
      <w:r>
        <w:rPr>
          <w:rFonts w:eastAsia="標楷體" w:hAnsi="標楷體" w:hint="eastAsia"/>
          <w:kern w:val="0"/>
        </w:rPr>
        <w:t>校內可開放</w:t>
      </w:r>
      <w:r>
        <w:rPr>
          <w:rFonts w:eastAsia="標楷體" w:hAnsi="標楷體" w:hint="eastAsia"/>
          <w:kern w:val="0"/>
        </w:rPr>
        <w:t>100</w:t>
      </w:r>
      <w:r>
        <w:rPr>
          <w:rFonts w:eastAsia="標楷體" w:hAnsi="標楷體" w:hint="eastAsia"/>
          <w:kern w:val="0"/>
        </w:rPr>
        <w:t>個車位停車，請盡早報到。</w:t>
      </w:r>
    </w:p>
    <w:p w:rsidR="00F8239D" w:rsidRDefault="00F8239D" w:rsidP="00F8239D">
      <w:pPr>
        <w:pStyle w:val="a8"/>
        <w:numPr>
          <w:ilvl w:val="0"/>
          <w:numId w:val="1"/>
        </w:numPr>
        <w:ind w:leftChars="0"/>
        <w:jc w:val="both"/>
        <w:rPr>
          <w:rFonts w:eastAsia="標楷體" w:hAnsi="標楷體"/>
          <w:kern w:val="0"/>
        </w:rPr>
      </w:pPr>
      <w:r>
        <w:rPr>
          <w:rFonts w:eastAsia="標楷體" w:hAnsi="標楷體" w:hint="eastAsia"/>
          <w:kern w:val="0"/>
        </w:rPr>
        <w:t>活動場地內禁止飲食，僅能飲用白開水。</w:t>
      </w:r>
    </w:p>
    <w:p w:rsidR="001425F8" w:rsidRPr="00F8239D" w:rsidRDefault="001425F8" w:rsidP="001425F8">
      <w:pPr>
        <w:jc w:val="both"/>
        <w:rPr>
          <w:rFonts w:eastAsia="標楷體" w:hAnsi="標楷體"/>
          <w:kern w:val="0"/>
        </w:rPr>
      </w:pPr>
    </w:p>
    <w:p w:rsidR="001425F8" w:rsidRDefault="001425F8" w:rsidP="001425F8">
      <w:pPr>
        <w:jc w:val="both"/>
        <w:rPr>
          <w:rFonts w:eastAsia="標楷體" w:hAnsi="標楷體"/>
          <w:kern w:val="0"/>
        </w:rPr>
      </w:pPr>
    </w:p>
    <w:p w:rsidR="001425F8" w:rsidRPr="00E50D0B" w:rsidRDefault="0058149A" w:rsidP="000941D0">
      <w:pPr>
        <w:widowControl/>
        <w:rPr>
          <w:rFonts w:eastAsia="標楷體"/>
          <w:sz w:val="27"/>
          <w:szCs w:val="27"/>
          <w:bdr w:val="single" w:sz="4" w:space="0" w:color="auto"/>
        </w:rPr>
      </w:pPr>
      <w:r>
        <w:rPr>
          <w:rFonts w:eastAsia="標楷體" w:hAnsi="標楷體"/>
          <w:sz w:val="27"/>
          <w:szCs w:val="27"/>
          <w:bdr w:val="single" w:sz="4" w:space="0" w:color="auto"/>
        </w:rPr>
        <w:br w:type="page"/>
      </w:r>
      <w:r w:rsidR="001425F8" w:rsidRPr="00E50D0B">
        <w:rPr>
          <w:rFonts w:eastAsia="標楷體" w:hAnsi="標楷體"/>
          <w:sz w:val="27"/>
          <w:szCs w:val="27"/>
          <w:bdr w:val="single" w:sz="4" w:space="0" w:color="auto"/>
        </w:rPr>
        <w:lastRenderedPageBreak/>
        <w:t>附件</w:t>
      </w:r>
      <w:r w:rsidR="001425F8">
        <w:rPr>
          <w:rFonts w:eastAsia="標楷體" w:hAnsi="標楷體" w:hint="eastAsia"/>
          <w:sz w:val="27"/>
          <w:szCs w:val="27"/>
          <w:bdr w:val="single" w:sz="4" w:space="0" w:color="auto"/>
        </w:rPr>
        <w:t>三</w:t>
      </w:r>
    </w:p>
    <w:p w:rsidR="001425F8" w:rsidRPr="004853DD" w:rsidRDefault="001425F8" w:rsidP="001425F8">
      <w:pPr>
        <w:pStyle w:val="a3"/>
        <w:ind w:left="1132" w:hangingChars="404" w:hanging="1132"/>
        <w:rPr>
          <w:rFonts w:ascii="Times New Roman" w:hAnsi="Times New Roman"/>
          <w:b/>
          <w:sz w:val="28"/>
          <w:szCs w:val="28"/>
        </w:rPr>
      </w:pPr>
      <w:r w:rsidRPr="004853DD">
        <w:rPr>
          <w:rFonts w:hAnsi="標楷體"/>
          <w:b/>
          <w:sz w:val="28"/>
          <w:szCs w:val="28"/>
        </w:rPr>
        <w:t>「全國</w:t>
      </w:r>
      <w:r w:rsidRPr="004853DD">
        <w:rPr>
          <w:rFonts w:hAnsi="標楷體" w:hint="eastAsia"/>
          <w:b/>
          <w:sz w:val="28"/>
          <w:szCs w:val="28"/>
        </w:rPr>
        <w:t>公私立幼兒園</w:t>
      </w:r>
      <w:r w:rsidRPr="004853DD">
        <w:rPr>
          <w:rFonts w:hAnsi="標楷體"/>
          <w:b/>
          <w:sz w:val="28"/>
          <w:szCs w:val="28"/>
        </w:rPr>
        <w:t>災害潛勢</w:t>
      </w:r>
      <w:r w:rsidRPr="004853DD">
        <w:rPr>
          <w:rFonts w:hAnsi="標楷體" w:hint="eastAsia"/>
          <w:b/>
          <w:sz w:val="28"/>
          <w:szCs w:val="28"/>
        </w:rPr>
        <w:t>資訊</w:t>
      </w:r>
      <w:r w:rsidRPr="004853DD">
        <w:rPr>
          <w:rFonts w:hAnsi="標楷體"/>
          <w:b/>
          <w:sz w:val="28"/>
          <w:szCs w:val="28"/>
        </w:rPr>
        <w:t>管理</w:t>
      </w:r>
      <w:r w:rsidRPr="004853DD">
        <w:rPr>
          <w:rFonts w:hAnsi="標楷體" w:hint="eastAsia"/>
          <w:b/>
          <w:sz w:val="28"/>
          <w:szCs w:val="28"/>
        </w:rPr>
        <w:t>系統</w:t>
      </w:r>
      <w:r w:rsidRPr="004853DD">
        <w:rPr>
          <w:rFonts w:hAnsi="標楷體"/>
          <w:b/>
          <w:sz w:val="28"/>
          <w:szCs w:val="28"/>
        </w:rPr>
        <w:t>」應用</w:t>
      </w:r>
      <w:r>
        <w:rPr>
          <w:rFonts w:hAnsi="標楷體" w:hint="eastAsia"/>
          <w:b/>
          <w:sz w:val="28"/>
          <w:szCs w:val="28"/>
        </w:rPr>
        <w:t>研習</w:t>
      </w:r>
      <w:r w:rsidRPr="004853DD">
        <w:rPr>
          <w:rFonts w:hAnsi="標楷體" w:hint="eastAsia"/>
          <w:b/>
          <w:sz w:val="28"/>
          <w:szCs w:val="28"/>
        </w:rPr>
        <w:t>(</w:t>
      </w:r>
      <w:r>
        <w:rPr>
          <w:rFonts w:ascii="標楷體" w:hAnsi="標楷體" w:hint="eastAsia"/>
          <w:b/>
          <w:sz w:val="28"/>
          <w:szCs w:val="28"/>
        </w:rPr>
        <w:t>臺東縣</w:t>
      </w:r>
      <w:r>
        <w:rPr>
          <w:rFonts w:hAnsi="標楷體" w:hint="eastAsia"/>
          <w:b/>
          <w:sz w:val="28"/>
          <w:szCs w:val="28"/>
        </w:rPr>
        <w:t>場次</w:t>
      </w:r>
      <w:r w:rsidRPr="004853DD">
        <w:rPr>
          <w:rFonts w:hAnsi="標楷體" w:hint="eastAsia"/>
          <w:b/>
          <w:sz w:val="28"/>
          <w:szCs w:val="28"/>
        </w:rPr>
        <w:t>)</w:t>
      </w:r>
    </w:p>
    <w:p w:rsidR="001425F8" w:rsidRPr="00ED1FA9" w:rsidRDefault="001425F8" w:rsidP="001425F8">
      <w:pPr>
        <w:pStyle w:val="a3"/>
        <w:numPr>
          <w:ilvl w:val="0"/>
          <w:numId w:val="10"/>
        </w:numPr>
        <w:jc w:val="left"/>
        <w:rPr>
          <w:rFonts w:ascii="Times New Roman" w:hAnsi="Times New Roman"/>
          <w:sz w:val="28"/>
          <w:szCs w:val="28"/>
        </w:rPr>
      </w:pPr>
      <w:r w:rsidRPr="00E50D0B">
        <w:rPr>
          <w:rFonts w:ascii="Times New Roman" w:hAnsi="標楷體"/>
          <w:sz w:val="27"/>
          <w:szCs w:val="27"/>
        </w:rPr>
        <w:t>時間：</w:t>
      </w:r>
      <w:r w:rsidRPr="0029551E">
        <w:rPr>
          <w:rFonts w:ascii="Times New Roman" w:hAnsi="Times New Roman"/>
          <w:sz w:val="28"/>
          <w:szCs w:val="28"/>
        </w:rPr>
        <w:t>時</w:t>
      </w:r>
      <w:r w:rsidRPr="0029551E">
        <w:rPr>
          <w:rFonts w:ascii="Times New Roman" w:hAnsi="Times New Roman" w:hint="eastAsia"/>
          <w:sz w:val="28"/>
          <w:szCs w:val="28"/>
        </w:rPr>
        <w:t>間：</w:t>
      </w:r>
      <w:r w:rsidRPr="0029551E">
        <w:rPr>
          <w:rFonts w:ascii="Times New Roman" w:hAnsi="Times New Roman"/>
          <w:sz w:val="28"/>
          <w:szCs w:val="28"/>
        </w:rPr>
        <w:t>103</w:t>
      </w:r>
      <w:r w:rsidRPr="0029551E">
        <w:rPr>
          <w:rFonts w:ascii="Times New Roman" w:hAnsi="Times New Roman"/>
          <w:sz w:val="28"/>
          <w:szCs w:val="28"/>
        </w:rPr>
        <w:t>年</w:t>
      </w:r>
      <w:r w:rsidRPr="0029551E">
        <w:rPr>
          <w:rFonts w:ascii="Times New Roman" w:hAnsi="Times New Roman"/>
          <w:sz w:val="28"/>
          <w:szCs w:val="28"/>
        </w:rPr>
        <w:t>12</w:t>
      </w:r>
      <w:r w:rsidRPr="0029551E">
        <w:rPr>
          <w:rFonts w:ascii="Times New Roman" w:hAnsi="Times New Roman"/>
          <w:sz w:val="28"/>
          <w:szCs w:val="28"/>
        </w:rPr>
        <w:t>月</w:t>
      </w:r>
      <w:r w:rsidR="00DD3B8A">
        <w:rPr>
          <w:rFonts w:ascii="Times New Roman" w:hAnsi="Times New Roman" w:hint="eastAsia"/>
          <w:sz w:val="28"/>
          <w:szCs w:val="28"/>
        </w:rPr>
        <w:t>20</w:t>
      </w:r>
      <w:r w:rsidRPr="0029551E">
        <w:rPr>
          <w:rFonts w:ascii="Times New Roman" w:hAnsi="Times New Roman"/>
          <w:sz w:val="28"/>
          <w:szCs w:val="28"/>
        </w:rPr>
        <w:t>日</w:t>
      </w:r>
      <w:r w:rsidRPr="0029551E">
        <w:rPr>
          <w:rFonts w:ascii="Times New Roman" w:hAnsi="Times New Roman"/>
          <w:sz w:val="28"/>
          <w:szCs w:val="28"/>
        </w:rPr>
        <w:t>(</w:t>
      </w:r>
      <w:r w:rsidRPr="0029551E">
        <w:rPr>
          <w:rFonts w:ascii="Times New Roman" w:hAnsi="Times New Roman"/>
          <w:sz w:val="28"/>
          <w:szCs w:val="28"/>
        </w:rPr>
        <w:t>星期</w:t>
      </w:r>
      <w:r w:rsidR="00DD3B8A">
        <w:rPr>
          <w:rFonts w:ascii="Times New Roman" w:hAnsi="Times New Roman" w:hint="eastAsia"/>
          <w:sz w:val="28"/>
          <w:szCs w:val="28"/>
        </w:rPr>
        <w:t>六</w:t>
      </w:r>
      <w:r w:rsidRPr="0029551E">
        <w:rPr>
          <w:rFonts w:ascii="Times New Roman" w:hAnsi="Times New Roman"/>
          <w:sz w:val="28"/>
          <w:szCs w:val="28"/>
        </w:rPr>
        <w:t>)</w:t>
      </w:r>
      <w:r w:rsidR="00C400F0" w:rsidRPr="0029551E">
        <w:rPr>
          <w:rFonts w:ascii="Times New Roman" w:hAnsi="Times New Roman"/>
          <w:sz w:val="28"/>
          <w:szCs w:val="28"/>
        </w:rPr>
        <w:t>上午</w:t>
      </w:r>
      <w:r w:rsidR="00C400F0">
        <w:rPr>
          <w:rFonts w:ascii="Times New Roman" w:hAnsi="Times New Roman" w:hint="eastAsia"/>
          <w:sz w:val="28"/>
          <w:szCs w:val="28"/>
        </w:rPr>
        <w:t>10</w:t>
      </w:r>
      <w:r w:rsidR="00C400F0" w:rsidRPr="0029551E">
        <w:rPr>
          <w:rFonts w:ascii="Times New Roman" w:hAnsi="Times New Roman"/>
          <w:sz w:val="28"/>
          <w:szCs w:val="28"/>
        </w:rPr>
        <w:t>：</w:t>
      </w:r>
      <w:r w:rsidR="00C400F0">
        <w:rPr>
          <w:rFonts w:ascii="Times New Roman" w:hAnsi="Times New Roman" w:hint="eastAsia"/>
          <w:sz w:val="28"/>
          <w:szCs w:val="28"/>
        </w:rPr>
        <w:t>0</w:t>
      </w:r>
      <w:r w:rsidR="00C400F0" w:rsidRPr="0029551E">
        <w:rPr>
          <w:rFonts w:ascii="Times New Roman" w:hAnsi="Times New Roman"/>
          <w:sz w:val="28"/>
          <w:szCs w:val="28"/>
        </w:rPr>
        <w:t>0</w:t>
      </w:r>
      <w:r w:rsidR="00C400F0" w:rsidRPr="0029551E">
        <w:rPr>
          <w:rFonts w:ascii="Times New Roman" w:hAnsi="Times New Roman"/>
          <w:sz w:val="28"/>
          <w:szCs w:val="28"/>
        </w:rPr>
        <w:t>～</w:t>
      </w:r>
      <w:r w:rsidR="00C400F0" w:rsidRPr="0029551E">
        <w:rPr>
          <w:rFonts w:ascii="Times New Roman" w:hAnsi="Times New Roman"/>
          <w:sz w:val="28"/>
          <w:szCs w:val="28"/>
        </w:rPr>
        <w:t>12</w:t>
      </w:r>
      <w:r w:rsidR="00C400F0" w:rsidRPr="0029551E">
        <w:rPr>
          <w:rFonts w:ascii="Times New Roman" w:hAnsi="Times New Roman"/>
          <w:sz w:val="28"/>
          <w:szCs w:val="28"/>
        </w:rPr>
        <w:t>：</w:t>
      </w:r>
      <w:r w:rsidR="00C400F0" w:rsidRPr="0029551E">
        <w:rPr>
          <w:rFonts w:ascii="Times New Roman" w:hAnsi="Times New Roman"/>
          <w:sz w:val="28"/>
          <w:szCs w:val="28"/>
        </w:rPr>
        <w:t>30</w:t>
      </w:r>
      <w:r w:rsidR="00C400F0">
        <w:rPr>
          <w:rFonts w:ascii="Times New Roman" w:hAnsi="Times New Roman" w:hint="eastAsia"/>
          <w:sz w:val="28"/>
          <w:szCs w:val="28"/>
        </w:rPr>
        <w:t>。</w:t>
      </w:r>
    </w:p>
    <w:p w:rsidR="00E95F74" w:rsidRPr="00E95F74" w:rsidRDefault="001425F8" w:rsidP="00E95F74">
      <w:pPr>
        <w:pStyle w:val="a3"/>
        <w:numPr>
          <w:ilvl w:val="0"/>
          <w:numId w:val="10"/>
        </w:numPr>
        <w:jc w:val="left"/>
        <w:rPr>
          <w:rFonts w:ascii="Times New Roman" w:hAnsi="Times New Roman"/>
          <w:sz w:val="28"/>
          <w:szCs w:val="28"/>
        </w:rPr>
      </w:pPr>
      <w:r w:rsidRPr="00ED1FA9">
        <w:rPr>
          <w:rFonts w:ascii="Times New Roman" w:hAnsi="Times New Roman"/>
          <w:sz w:val="28"/>
          <w:szCs w:val="28"/>
        </w:rPr>
        <w:t>地點：</w:t>
      </w:r>
      <w:r w:rsidR="00E95F74" w:rsidRPr="00E95F74">
        <w:rPr>
          <w:rFonts w:ascii="Times New Roman" w:hAnsi="Times New Roman"/>
          <w:sz w:val="28"/>
          <w:szCs w:val="28"/>
        </w:rPr>
        <w:t>臺東縣</w:t>
      </w:r>
      <w:r w:rsidR="00E95F74" w:rsidRPr="00E95F74">
        <w:rPr>
          <w:rFonts w:ascii="Times New Roman" w:hAnsi="Times New Roman" w:hint="eastAsia"/>
          <w:sz w:val="28"/>
          <w:szCs w:val="28"/>
        </w:rPr>
        <w:t>教師研習中心</w:t>
      </w:r>
      <w:r w:rsidR="00E95F74" w:rsidRPr="00E95F74">
        <w:rPr>
          <w:rFonts w:ascii="Times New Roman" w:hAnsi="Times New Roman" w:hint="eastAsia"/>
          <w:sz w:val="28"/>
          <w:szCs w:val="28"/>
        </w:rPr>
        <w:t>(</w:t>
      </w:r>
      <w:r w:rsidR="00E95F74" w:rsidRPr="00E95F74">
        <w:rPr>
          <w:rFonts w:ascii="Times New Roman" w:hAnsi="Times New Roman" w:hint="eastAsia"/>
          <w:sz w:val="28"/>
          <w:szCs w:val="28"/>
        </w:rPr>
        <w:t>寶桑國小特教大樓</w:t>
      </w:r>
      <w:r w:rsidR="00E95F74" w:rsidRPr="00E95F74">
        <w:rPr>
          <w:rFonts w:ascii="Times New Roman" w:hAnsi="Times New Roman" w:hint="eastAsia"/>
          <w:sz w:val="28"/>
          <w:szCs w:val="28"/>
        </w:rPr>
        <w:t>4</w:t>
      </w:r>
      <w:r w:rsidR="00E95F74" w:rsidRPr="00E95F74">
        <w:rPr>
          <w:rFonts w:ascii="Times New Roman" w:hAnsi="Times New Roman" w:hint="eastAsia"/>
          <w:sz w:val="28"/>
          <w:szCs w:val="28"/>
        </w:rPr>
        <w:t>樓</w:t>
      </w:r>
      <w:r w:rsidR="00E95F74">
        <w:rPr>
          <w:rFonts w:ascii="Times New Roman" w:hAnsi="Times New Roman" w:hint="eastAsia"/>
          <w:sz w:val="28"/>
          <w:szCs w:val="28"/>
        </w:rPr>
        <w:t>)</w:t>
      </w:r>
      <w:r w:rsidR="00E95F74" w:rsidRPr="00E95F74">
        <w:rPr>
          <w:rFonts w:ascii="Times New Roman" w:hAnsi="Times New Roman"/>
          <w:sz w:val="28"/>
          <w:szCs w:val="28"/>
        </w:rPr>
        <w:t>(</w:t>
      </w:r>
      <w:r w:rsidR="00E95F74" w:rsidRPr="00E95F74">
        <w:rPr>
          <w:rFonts w:ascii="Times New Roman" w:hAnsi="Times New Roman" w:hint="eastAsia"/>
          <w:sz w:val="28"/>
          <w:szCs w:val="28"/>
        </w:rPr>
        <w:t>地址：臺東縣臺東市四維路</w:t>
      </w:r>
      <w:r w:rsidR="00E95F74" w:rsidRPr="00E95F74">
        <w:rPr>
          <w:rFonts w:ascii="Times New Roman" w:hAnsi="Times New Roman" w:hint="eastAsia"/>
          <w:sz w:val="28"/>
          <w:szCs w:val="28"/>
        </w:rPr>
        <w:t>2</w:t>
      </w:r>
      <w:r w:rsidR="00E95F74" w:rsidRPr="00E95F74">
        <w:rPr>
          <w:rFonts w:ascii="Times New Roman" w:hAnsi="Times New Roman" w:hint="eastAsia"/>
          <w:sz w:val="28"/>
          <w:szCs w:val="28"/>
        </w:rPr>
        <w:t>段</w:t>
      </w:r>
      <w:r w:rsidR="00E95F74" w:rsidRPr="00E95F74">
        <w:rPr>
          <w:rFonts w:ascii="Times New Roman" w:hAnsi="Times New Roman" w:hint="eastAsia"/>
          <w:sz w:val="28"/>
          <w:szCs w:val="28"/>
        </w:rPr>
        <w:t>23</w:t>
      </w:r>
      <w:r w:rsidR="00E95F74" w:rsidRPr="00E95F74">
        <w:rPr>
          <w:rFonts w:ascii="Times New Roman" w:hAnsi="Times New Roman" w:hint="eastAsia"/>
          <w:sz w:val="28"/>
          <w:szCs w:val="28"/>
        </w:rPr>
        <w:t>號</w:t>
      </w:r>
      <w:r w:rsidR="00E95F74" w:rsidRPr="00E95F74">
        <w:rPr>
          <w:rFonts w:ascii="Times New Roman" w:hAnsi="Times New Roman"/>
          <w:sz w:val="28"/>
          <w:szCs w:val="28"/>
        </w:rPr>
        <w:t>)</w:t>
      </w:r>
    </w:p>
    <w:p w:rsidR="001425F8" w:rsidRDefault="0081014E" w:rsidP="00A75A82">
      <w:pPr>
        <w:jc w:val="center"/>
        <w:rPr>
          <w:rFonts w:eastAsia="標楷體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F5E33E8" wp14:editId="0BFA3E86">
                <wp:simplePos x="0" y="0"/>
                <wp:positionH relativeFrom="page">
                  <wp:posOffset>3806382</wp:posOffset>
                </wp:positionH>
                <wp:positionV relativeFrom="paragraph">
                  <wp:posOffset>1829922</wp:posOffset>
                </wp:positionV>
                <wp:extent cx="1244009" cy="741052"/>
                <wp:effectExtent l="19050" t="19050" r="13335" b="20955"/>
                <wp:wrapNone/>
                <wp:docPr id="9" name="橢圓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4009" cy="741052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4CDA0CD" id="橢圓 9" o:spid="_x0000_s1026" style="position:absolute;margin-left:299.7pt;margin-top:144.1pt;width:97.95pt;height:58.35pt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" filled="f" strokecolor="red" strokeweight="3pt">
                <v:stroke joinstyle="miter"/>
                <w10:wrap anchorx="page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02461C67" wp14:editId="73A52C8E">
            <wp:extent cx="4178314" cy="3260577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4492" t="24462" r="39794" b="16079"/>
                    <a:stretch/>
                  </pic:blipFill>
                  <pic:spPr bwMode="auto">
                    <a:xfrm>
                      <a:off x="0" y="0"/>
                      <a:ext cx="4182833" cy="32641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25F8" w:rsidRDefault="001425F8" w:rsidP="001425F8">
      <w:pPr>
        <w:pStyle w:val="a3"/>
        <w:numPr>
          <w:ilvl w:val="0"/>
          <w:numId w:val="10"/>
        </w:numPr>
        <w:jc w:val="left"/>
        <w:rPr>
          <w:rFonts w:ascii="標楷體" w:hAnsi="標楷體"/>
          <w:sz w:val="27"/>
          <w:szCs w:val="27"/>
        </w:rPr>
      </w:pPr>
      <w:r>
        <w:rPr>
          <w:rFonts w:ascii="標楷體" w:hAnsi="標楷體" w:hint="eastAsia"/>
          <w:sz w:val="27"/>
          <w:szCs w:val="27"/>
        </w:rPr>
        <w:t>交通方式：</w:t>
      </w:r>
    </w:p>
    <w:p w:rsidR="001425F8" w:rsidRDefault="0081014E" w:rsidP="001425F8">
      <w:pPr>
        <w:pStyle w:val="a8"/>
        <w:numPr>
          <w:ilvl w:val="0"/>
          <w:numId w:val="11"/>
        </w:numPr>
        <w:ind w:leftChars="0"/>
        <w:jc w:val="both"/>
        <w:rPr>
          <w:rFonts w:ascii="標楷體" w:eastAsia="標楷體" w:hAnsi="標楷體"/>
          <w:kern w:val="0"/>
        </w:rPr>
      </w:pPr>
      <w:r>
        <w:rPr>
          <w:rFonts w:ascii="標楷體" w:eastAsia="標楷體" w:hAnsi="標楷體" w:hint="eastAsia"/>
          <w:b/>
          <w:kern w:val="0"/>
        </w:rPr>
        <w:t>搭乘計程車</w:t>
      </w:r>
      <w:r w:rsidR="001425F8">
        <w:rPr>
          <w:rFonts w:ascii="標楷體" w:eastAsia="標楷體" w:hAnsi="標楷體" w:hint="eastAsia"/>
          <w:b/>
          <w:kern w:val="0"/>
        </w:rPr>
        <w:t>：</w:t>
      </w:r>
    </w:p>
    <w:p w:rsidR="001425F8" w:rsidRPr="0081014E" w:rsidRDefault="0081014E" w:rsidP="001425F8">
      <w:pPr>
        <w:pStyle w:val="a8"/>
        <w:ind w:leftChars="0"/>
        <w:jc w:val="both"/>
        <w:rPr>
          <w:rFonts w:eastAsia="標楷體"/>
          <w:kern w:val="0"/>
        </w:rPr>
      </w:pPr>
      <w:r>
        <w:rPr>
          <w:rFonts w:ascii="標楷體" w:eastAsia="標楷體" w:hAnsi="標楷體" w:hint="eastAsia"/>
          <w:kern w:val="0"/>
        </w:rPr>
        <w:t>自臺東火車站搭乘計</w:t>
      </w:r>
      <w:r w:rsidRPr="0081014E">
        <w:rPr>
          <w:rFonts w:eastAsia="標楷體"/>
          <w:kern w:val="0"/>
        </w:rPr>
        <w:t>程車約</w:t>
      </w:r>
      <w:r w:rsidRPr="0081014E">
        <w:rPr>
          <w:rFonts w:eastAsia="標楷體"/>
          <w:kern w:val="0"/>
        </w:rPr>
        <w:t>10</w:t>
      </w:r>
      <w:r w:rsidRPr="0081014E">
        <w:rPr>
          <w:rFonts w:eastAsia="標楷體"/>
          <w:kern w:val="0"/>
        </w:rPr>
        <w:t>分鐘。</w:t>
      </w:r>
    </w:p>
    <w:p w:rsidR="00CE7B7D" w:rsidRPr="0081014E" w:rsidRDefault="00CE7B7D" w:rsidP="00CE7B7D">
      <w:pPr>
        <w:pStyle w:val="a8"/>
        <w:numPr>
          <w:ilvl w:val="0"/>
          <w:numId w:val="11"/>
        </w:numPr>
        <w:ind w:leftChars="0"/>
        <w:jc w:val="both"/>
        <w:rPr>
          <w:rFonts w:eastAsia="標楷體"/>
          <w:kern w:val="0"/>
        </w:rPr>
      </w:pPr>
      <w:r w:rsidRPr="0081014E">
        <w:rPr>
          <w:rFonts w:eastAsia="標楷體"/>
          <w:b/>
          <w:kern w:val="0"/>
        </w:rPr>
        <w:t>自行開車：</w:t>
      </w:r>
    </w:p>
    <w:p w:rsidR="00CE7B7D" w:rsidRDefault="00CE7B7D" w:rsidP="00CE7B7D">
      <w:pPr>
        <w:pStyle w:val="a8"/>
        <w:ind w:leftChars="236" w:left="1286" w:hangingChars="300" w:hanging="720"/>
        <w:jc w:val="both"/>
        <w:rPr>
          <w:rFonts w:eastAsia="標楷體"/>
          <w:kern w:val="0"/>
        </w:rPr>
      </w:pPr>
      <w:r w:rsidRPr="0081014E">
        <w:rPr>
          <w:rFonts w:eastAsia="標楷體"/>
          <w:kern w:val="0"/>
        </w:rPr>
        <w:t>北上：沿福爾摩沙高速公路</w:t>
      </w:r>
      <w:r w:rsidRPr="0081014E">
        <w:rPr>
          <w:rFonts w:eastAsia="標楷體"/>
          <w:kern w:val="0"/>
        </w:rPr>
        <w:t>/</w:t>
      </w:r>
      <w:r w:rsidRPr="0081014E">
        <w:rPr>
          <w:rFonts w:eastAsia="標楷體"/>
          <w:kern w:val="0"/>
        </w:rPr>
        <w:t>國道</w:t>
      </w:r>
      <w:r w:rsidRPr="0081014E">
        <w:rPr>
          <w:rFonts w:eastAsia="標楷體"/>
          <w:kern w:val="0"/>
        </w:rPr>
        <w:t>3</w:t>
      </w:r>
      <w:r w:rsidRPr="0081014E">
        <w:rPr>
          <w:rFonts w:eastAsia="標楷體"/>
          <w:kern w:val="0"/>
        </w:rPr>
        <w:t>號前往</w:t>
      </w:r>
      <w:r w:rsidRPr="00CE7B7D">
        <w:rPr>
          <w:rFonts w:eastAsia="標楷體"/>
          <w:kern w:val="0"/>
        </w:rPr>
        <w:t>南州鄉。從福爾摩沙高速公路</w:t>
      </w:r>
      <w:r w:rsidRPr="00CE7B7D">
        <w:rPr>
          <w:rFonts w:eastAsia="標楷體"/>
          <w:kern w:val="0"/>
        </w:rPr>
        <w:t>/</w:t>
      </w:r>
      <w:r w:rsidRPr="00CE7B7D">
        <w:rPr>
          <w:rFonts w:eastAsia="標楷體"/>
          <w:kern w:val="0"/>
        </w:rPr>
        <w:t>國道</w:t>
      </w:r>
      <w:r w:rsidRPr="00CE7B7D">
        <w:rPr>
          <w:rFonts w:eastAsia="標楷體"/>
          <w:kern w:val="0"/>
        </w:rPr>
        <w:t>3</w:t>
      </w:r>
      <w:r w:rsidRPr="00CE7B7D">
        <w:rPr>
          <w:rFonts w:eastAsia="標楷體"/>
          <w:kern w:val="0"/>
        </w:rPr>
        <w:t>號的</w:t>
      </w:r>
      <w:r w:rsidRPr="00CE7B7D">
        <w:rPr>
          <w:rFonts w:eastAsia="標楷體"/>
          <w:kern w:val="0"/>
        </w:rPr>
        <w:t> 424-</w:t>
      </w:r>
      <w:r w:rsidRPr="00CE7B7D">
        <w:rPr>
          <w:rFonts w:eastAsia="標楷體"/>
          <w:kern w:val="0"/>
        </w:rPr>
        <w:t>南州</w:t>
      </w:r>
      <w:r w:rsidRPr="00CE7B7D">
        <w:rPr>
          <w:rFonts w:eastAsia="標楷體"/>
          <w:kern w:val="0"/>
        </w:rPr>
        <w:t> </w:t>
      </w:r>
      <w:r w:rsidRPr="00CE7B7D">
        <w:rPr>
          <w:rFonts w:eastAsia="標楷體"/>
          <w:kern w:val="0"/>
        </w:rPr>
        <w:t>號出口下交流道</w:t>
      </w:r>
      <w:r>
        <w:rPr>
          <w:rFonts w:eastAsia="標楷體" w:hint="eastAsia"/>
          <w:kern w:val="0"/>
        </w:rPr>
        <w:t>，</w:t>
      </w:r>
      <w:r w:rsidRPr="00CE7B7D">
        <w:rPr>
          <w:rFonts w:eastAsia="標楷體"/>
          <w:kern w:val="0"/>
        </w:rPr>
        <w:t>走屏鵝公路</w:t>
      </w:r>
      <w:r w:rsidRPr="00CE7B7D">
        <w:rPr>
          <w:rFonts w:eastAsia="標楷體"/>
          <w:kern w:val="0"/>
        </w:rPr>
        <w:t>/</w:t>
      </w:r>
      <w:r w:rsidRPr="00CE7B7D">
        <w:rPr>
          <w:rFonts w:eastAsia="標楷體"/>
          <w:kern w:val="0"/>
        </w:rPr>
        <w:t>縱貫公路</w:t>
      </w:r>
      <w:r w:rsidRPr="00CE7B7D">
        <w:rPr>
          <w:rFonts w:eastAsia="標楷體"/>
          <w:kern w:val="0"/>
        </w:rPr>
        <w:t>/</w:t>
      </w:r>
      <w:r w:rsidRPr="00CE7B7D">
        <w:rPr>
          <w:rFonts w:eastAsia="標楷體"/>
          <w:kern w:val="0"/>
        </w:rPr>
        <w:t>台</w:t>
      </w:r>
      <w:r w:rsidRPr="00CE7B7D">
        <w:rPr>
          <w:rFonts w:eastAsia="標楷體"/>
          <w:kern w:val="0"/>
        </w:rPr>
        <w:t>1</w:t>
      </w:r>
      <w:r w:rsidRPr="00CE7B7D">
        <w:rPr>
          <w:rFonts w:eastAsia="標楷體"/>
          <w:kern w:val="0"/>
        </w:rPr>
        <w:t>線</w:t>
      </w:r>
      <w:r w:rsidRPr="00CE7B7D">
        <w:rPr>
          <w:rFonts w:eastAsia="標楷體"/>
          <w:kern w:val="0"/>
        </w:rPr>
        <w:t>/</w:t>
      </w:r>
      <w:r w:rsidRPr="00CE7B7D">
        <w:rPr>
          <w:rFonts w:eastAsia="標楷體"/>
          <w:kern w:val="0"/>
        </w:rPr>
        <w:t>省道台</w:t>
      </w:r>
      <w:r w:rsidRPr="00CE7B7D">
        <w:rPr>
          <w:rFonts w:eastAsia="標楷體"/>
          <w:kern w:val="0"/>
        </w:rPr>
        <w:t>1</w:t>
      </w:r>
      <w:r w:rsidRPr="00CE7B7D">
        <w:rPr>
          <w:rFonts w:eastAsia="標楷體"/>
          <w:kern w:val="0"/>
        </w:rPr>
        <w:t>線和南迴公路</w:t>
      </w:r>
      <w:r w:rsidRPr="00CE7B7D">
        <w:rPr>
          <w:rFonts w:eastAsia="標楷體"/>
          <w:kern w:val="0"/>
        </w:rPr>
        <w:t>/</w:t>
      </w:r>
      <w:r w:rsidRPr="00CE7B7D">
        <w:rPr>
          <w:rFonts w:eastAsia="標楷體"/>
          <w:kern w:val="0"/>
        </w:rPr>
        <w:t>台</w:t>
      </w:r>
      <w:r w:rsidRPr="00CE7B7D">
        <w:rPr>
          <w:rFonts w:eastAsia="標楷體"/>
          <w:kern w:val="0"/>
        </w:rPr>
        <w:t>9</w:t>
      </w:r>
      <w:r w:rsidRPr="00CE7B7D">
        <w:rPr>
          <w:rFonts w:eastAsia="標楷體"/>
          <w:kern w:val="0"/>
        </w:rPr>
        <w:t>線前往</w:t>
      </w:r>
      <w:r w:rsidR="00DD3B8A">
        <w:rPr>
          <w:rFonts w:eastAsia="標楷體" w:hint="eastAsia"/>
          <w:kern w:val="0"/>
        </w:rPr>
        <w:t>臺</w:t>
      </w:r>
      <w:r w:rsidRPr="00CE7B7D">
        <w:rPr>
          <w:rFonts w:eastAsia="標楷體"/>
          <w:kern w:val="0"/>
        </w:rPr>
        <w:t>東市的</w:t>
      </w:r>
      <w:r w:rsidR="0081014E" w:rsidRPr="0081014E">
        <w:rPr>
          <w:rFonts w:eastAsia="標楷體" w:hint="eastAsia"/>
          <w:kern w:val="0"/>
        </w:rPr>
        <w:t>四維路</w:t>
      </w:r>
      <w:r w:rsidR="0081014E" w:rsidRPr="0081014E">
        <w:rPr>
          <w:rFonts w:eastAsia="標楷體" w:hint="eastAsia"/>
          <w:kern w:val="0"/>
        </w:rPr>
        <w:t>2</w:t>
      </w:r>
      <w:r w:rsidR="0081014E" w:rsidRPr="0081014E">
        <w:rPr>
          <w:rFonts w:eastAsia="標楷體" w:hint="eastAsia"/>
          <w:kern w:val="0"/>
        </w:rPr>
        <w:t>段</w:t>
      </w:r>
      <w:r w:rsidRPr="00253A1A">
        <w:rPr>
          <w:rFonts w:eastAsia="標楷體"/>
          <w:kern w:val="0"/>
        </w:rPr>
        <w:t>。</w:t>
      </w:r>
    </w:p>
    <w:p w:rsidR="00CE7B7D" w:rsidRPr="00CE7B7D" w:rsidRDefault="00CE7B7D" w:rsidP="00CE7B7D">
      <w:pPr>
        <w:pStyle w:val="a8"/>
        <w:ind w:leftChars="236" w:left="1286" w:hangingChars="300" w:hanging="720"/>
        <w:jc w:val="both"/>
        <w:rPr>
          <w:rFonts w:eastAsia="標楷體"/>
          <w:kern w:val="0"/>
        </w:rPr>
      </w:pPr>
      <w:r w:rsidRPr="00CE7B7D">
        <w:rPr>
          <w:rFonts w:eastAsia="標楷體"/>
          <w:kern w:val="0"/>
        </w:rPr>
        <w:t>南下：</w:t>
      </w:r>
      <w:r w:rsidR="00A75A82" w:rsidRPr="00A75A82">
        <w:rPr>
          <w:rFonts w:eastAsia="標楷體"/>
          <w:kern w:val="0"/>
        </w:rPr>
        <w:t>沿台</w:t>
      </w:r>
      <w:r w:rsidR="00A75A82" w:rsidRPr="00A75A82">
        <w:rPr>
          <w:rFonts w:eastAsia="標楷體"/>
          <w:kern w:val="0"/>
        </w:rPr>
        <w:t>9</w:t>
      </w:r>
      <w:r w:rsidR="00A75A82" w:rsidRPr="00A75A82">
        <w:rPr>
          <w:rFonts w:eastAsia="標楷體"/>
          <w:kern w:val="0"/>
        </w:rPr>
        <w:t>線和東成公路</w:t>
      </w:r>
      <w:r w:rsidR="00A75A82" w:rsidRPr="00A75A82">
        <w:rPr>
          <w:rFonts w:eastAsia="標楷體"/>
          <w:kern w:val="0"/>
        </w:rPr>
        <w:t>/</w:t>
      </w:r>
      <w:r w:rsidR="00A75A82" w:rsidRPr="00A75A82">
        <w:rPr>
          <w:rFonts w:eastAsia="標楷體"/>
          <w:kern w:val="0"/>
        </w:rPr>
        <w:t>花東海岸公路</w:t>
      </w:r>
      <w:r w:rsidR="00A75A82" w:rsidRPr="00A75A82">
        <w:rPr>
          <w:rFonts w:eastAsia="標楷體"/>
          <w:kern w:val="0"/>
        </w:rPr>
        <w:t>/</w:t>
      </w:r>
      <w:r w:rsidR="00A75A82" w:rsidRPr="00A75A82">
        <w:rPr>
          <w:rFonts w:eastAsia="標楷體"/>
          <w:kern w:val="0"/>
        </w:rPr>
        <w:t>台</w:t>
      </w:r>
      <w:r w:rsidR="00A75A82" w:rsidRPr="00A75A82">
        <w:rPr>
          <w:rFonts w:eastAsia="標楷體"/>
          <w:kern w:val="0"/>
        </w:rPr>
        <w:t>11</w:t>
      </w:r>
      <w:r w:rsidR="00A75A82" w:rsidRPr="00A75A82">
        <w:rPr>
          <w:rFonts w:eastAsia="標楷體"/>
          <w:kern w:val="0"/>
        </w:rPr>
        <w:t>線前往台東市的中華路一段。從東成公路</w:t>
      </w:r>
      <w:r w:rsidR="00A75A82" w:rsidRPr="00A75A82">
        <w:rPr>
          <w:rFonts w:eastAsia="標楷體"/>
          <w:kern w:val="0"/>
        </w:rPr>
        <w:t>/</w:t>
      </w:r>
      <w:r w:rsidR="00A75A82" w:rsidRPr="00A75A82">
        <w:rPr>
          <w:rFonts w:eastAsia="標楷體"/>
          <w:kern w:val="0"/>
        </w:rPr>
        <w:t>花東海岸公路</w:t>
      </w:r>
      <w:r w:rsidR="00A75A82" w:rsidRPr="00A75A82">
        <w:rPr>
          <w:rFonts w:eastAsia="標楷體"/>
          <w:kern w:val="0"/>
        </w:rPr>
        <w:t>/</w:t>
      </w:r>
      <w:r w:rsidR="00A75A82" w:rsidRPr="00A75A82">
        <w:rPr>
          <w:rFonts w:eastAsia="標楷體"/>
          <w:kern w:val="0"/>
        </w:rPr>
        <w:t>台</w:t>
      </w:r>
      <w:r w:rsidR="00A75A82" w:rsidRPr="00A75A82">
        <w:rPr>
          <w:rFonts w:eastAsia="標楷體"/>
          <w:kern w:val="0"/>
        </w:rPr>
        <w:t>11</w:t>
      </w:r>
      <w:r w:rsidR="00A75A82" w:rsidRPr="00A75A82">
        <w:rPr>
          <w:rFonts w:eastAsia="標楷體"/>
          <w:kern w:val="0"/>
        </w:rPr>
        <w:t>線出口下交流道前往台東市區，</w:t>
      </w:r>
      <w:r w:rsidR="0081014E" w:rsidRPr="0081014E">
        <w:rPr>
          <w:rFonts w:eastAsia="標楷體"/>
          <w:kern w:val="0"/>
        </w:rPr>
        <w:t>繼續走中華路一段。走四維路一段前往四維路二段</w:t>
      </w:r>
      <w:r w:rsidR="00A75A82" w:rsidRPr="00A75A82">
        <w:rPr>
          <w:rFonts w:eastAsia="標楷體"/>
          <w:kern w:val="0"/>
        </w:rPr>
        <w:t>。</w:t>
      </w:r>
    </w:p>
    <w:p w:rsidR="00F8239D" w:rsidRDefault="00F8239D" w:rsidP="0081014E">
      <w:pPr>
        <w:pStyle w:val="a3"/>
        <w:numPr>
          <w:ilvl w:val="0"/>
          <w:numId w:val="10"/>
        </w:numPr>
        <w:jc w:val="left"/>
        <w:rPr>
          <w:rFonts w:ascii="Times New Roman" w:hAnsi="Times New Roman"/>
          <w:sz w:val="27"/>
          <w:szCs w:val="27"/>
        </w:rPr>
      </w:pPr>
      <w:r w:rsidRPr="0081014E">
        <w:rPr>
          <w:rFonts w:ascii="標楷體" w:hAnsi="標楷體" w:hint="eastAsia"/>
          <w:sz w:val="27"/>
          <w:szCs w:val="27"/>
        </w:rPr>
        <w:t>備註</w:t>
      </w:r>
      <w:r w:rsidRPr="0029551E">
        <w:rPr>
          <w:rFonts w:ascii="Times New Roman" w:hAnsi="Times New Roman"/>
          <w:sz w:val="27"/>
          <w:szCs w:val="27"/>
        </w:rPr>
        <w:t>：</w:t>
      </w:r>
    </w:p>
    <w:p w:rsidR="00F8239D" w:rsidRDefault="00F8239D" w:rsidP="00F8239D">
      <w:pPr>
        <w:pStyle w:val="a8"/>
        <w:numPr>
          <w:ilvl w:val="0"/>
          <w:numId w:val="1"/>
        </w:numPr>
        <w:ind w:leftChars="0"/>
        <w:jc w:val="both"/>
        <w:rPr>
          <w:rFonts w:eastAsia="標楷體" w:hAnsi="標楷體"/>
          <w:kern w:val="0"/>
        </w:rPr>
      </w:pPr>
      <w:r>
        <w:rPr>
          <w:rFonts w:eastAsia="標楷體" w:hAnsi="標楷體" w:hint="eastAsia"/>
          <w:kern w:val="0"/>
        </w:rPr>
        <w:t>活動場地內禁止飲食，僅能飲用白開水。</w:t>
      </w:r>
    </w:p>
    <w:p w:rsidR="0081014E" w:rsidRDefault="0081014E">
      <w:pPr>
        <w:widowControl/>
        <w:rPr>
          <w:rFonts w:eastAsia="標楷體" w:hAnsi="標楷體"/>
          <w:sz w:val="27"/>
          <w:szCs w:val="27"/>
          <w:bdr w:val="single" w:sz="4" w:space="0" w:color="auto"/>
        </w:rPr>
      </w:pPr>
      <w:r>
        <w:rPr>
          <w:rFonts w:eastAsia="標楷體" w:hAnsi="標楷體"/>
          <w:sz w:val="27"/>
          <w:szCs w:val="27"/>
          <w:bdr w:val="single" w:sz="4" w:space="0" w:color="auto"/>
        </w:rPr>
        <w:br w:type="page"/>
      </w:r>
    </w:p>
    <w:p w:rsidR="001425F8" w:rsidRPr="00E50D0B" w:rsidRDefault="001425F8" w:rsidP="001425F8">
      <w:pPr>
        <w:rPr>
          <w:rFonts w:eastAsia="標楷體"/>
          <w:sz w:val="27"/>
          <w:szCs w:val="27"/>
          <w:bdr w:val="single" w:sz="4" w:space="0" w:color="auto"/>
        </w:rPr>
      </w:pPr>
      <w:r w:rsidRPr="00E50D0B">
        <w:rPr>
          <w:rFonts w:eastAsia="標楷體" w:hAnsi="標楷體"/>
          <w:sz w:val="27"/>
          <w:szCs w:val="27"/>
          <w:bdr w:val="single" w:sz="4" w:space="0" w:color="auto"/>
        </w:rPr>
        <w:lastRenderedPageBreak/>
        <w:t>附件</w:t>
      </w:r>
      <w:r>
        <w:rPr>
          <w:rFonts w:eastAsia="標楷體" w:hAnsi="標楷體" w:hint="eastAsia"/>
          <w:sz w:val="27"/>
          <w:szCs w:val="27"/>
          <w:bdr w:val="single" w:sz="4" w:space="0" w:color="auto"/>
        </w:rPr>
        <w:t>四</w:t>
      </w:r>
    </w:p>
    <w:p w:rsidR="001425F8" w:rsidRPr="00583271" w:rsidRDefault="001425F8" w:rsidP="001425F8">
      <w:pPr>
        <w:pStyle w:val="a3"/>
        <w:ind w:left="440" w:hangingChars="157" w:hanging="440"/>
        <w:rPr>
          <w:rFonts w:ascii="Times New Roman" w:hAnsi="Times New Roman"/>
          <w:b/>
          <w:sz w:val="27"/>
          <w:szCs w:val="27"/>
        </w:rPr>
      </w:pPr>
      <w:r w:rsidRPr="00583271">
        <w:rPr>
          <w:rFonts w:ascii="Times New Roman" w:hAnsi="Times New Roman"/>
          <w:b/>
          <w:sz w:val="28"/>
          <w:szCs w:val="28"/>
        </w:rPr>
        <w:t>「全國公私立幼兒園災害潛勢資訊管理系統」應用研習</w:t>
      </w:r>
      <w:r w:rsidRPr="00583271">
        <w:rPr>
          <w:rFonts w:ascii="Times New Roman" w:hAnsi="Times New Roman"/>
          <w:b/>
          <w:sz w:val="28"/>
          <w:szCs w:val="28"/>
        </w:rPr>
        <w:t>(</w:t>
      </w:r>
      <w:r w:rsidRPr="00583271">
        <w:rPr>
          <w:rFonts w:ascii="Times New Roman" w:hAnsi="Times New Roman"/>
          <w:b/>
          <w:sz w:val="28"/>
          <w:szCs w:val="28"/>
        </w:rPr>
        <w:t>桃園市場次</w:t>
      </w:r>
      <w:r w:rsidRPr="00583271">
        <w:rPr>
          <w:rFonts w:ascii="Times New Roman" w:hAnsi="Times New Roman"/>
          <w:b/>
          <w:sz w:val="28"/>
          <w:szCs w:val="28"/>
        </w:rPr>
        <w:t>)</w:t>
      </w:r>
    </w:p>
    <w:p w:rsidR="001425F8" w:rsidRPr="00583271" w:rsidRDefault="001425F8" w:rsidP="001425F8">
      <w:pPr>
        <w:pStyle w:val="a3"/>
        <w:numPr>
          <w:ilvl w:val="0"/>
          <w:numId w:val="12"/>
        </w:numPr>
        <w:jc w:val="left"/>
        <w:rPr>
          <w:rFonts w:ascii="Times New Roman" w:hAnsi="Times New Roman"/>
          <w:sz w:val="27"/>
          <w:szCs w:val="27"/>
        </w:rPr>
      </w:pPr>
      <w:r w:rsidRPr="00583271">
        <w:rPr>
          <w:rFonts w:ascii="Times New Roman" w:hAnsi="Times New Roman"/>
          <w:sz w:val="27"/>
          <w:szCs w:val="27"/>
        </w:rPr>
        <w:t>時間：</w:t>
      </w:r>
      <w:r w:rsidRPr="00583271">
        <w:rPr>
          <w:rFonts w:ascii="Times New Roman" w:hAnsi="Times New Roman"/>
          <w:sz w:val="27"/>
          <w:szCs w:val="27"/>
        </w:rPr>
        <w:t>103</w:t>
      </w:r>
      <w:r w:rsidRPr="00583271">
        <w:rPr>
          <w:rFonts w:ascii="Times New Roman" w:hAnsi="Times New Roman"/>
          <w:sz w:val="27"/>
          <w:szCs w:val="27"/>
        </w:rPr>
        <w:t>年</w:t>
      </w:r>
      <w:r w:rsidRPr="00583271">
        <w:rPr>
          <w:rFonts w:ascii="Times New Roman" w:hAnsi="Times New Roman"/>
          <w:sz w:val="27"/>
          <w:szCs w:val="27"/>
        </w:rPr>
        <w:t>12</w:t>
      </w:r>
      <w:r w:rsidRPr="00583271">
        <w:rPr>
          <w:rFonts w:ascii="Times New Roman" w:hAnsi="Times New Roman"/>
          <w:sz w:val="27"/>
          <w:szCs w:val="27"/>
        </w:rPr>
        <w:t>月</w:t>
      </w:r>
      <w:r w:rsidRPr="00583271">
        <w:rPr>
          <w:rFonts w:ascii="Times New Roman" w:hAnsi="Times New Roman"/>
          <w:sz w:val="27"/>
          <w:szCs w:val="27"/>
        </w:rPr>
        <w:t>21</w:t>
      </w:r>
      <w:r w:rsidRPr="00583271">
        <w:rPr>
          <w:rFonts w:ascii="Times New Roman" w:hAnsi="Times New Roman"/>
          <w:sz w:val="27"/>
          <w:szCs w:val="27"/>
        </w:rPr>
        <w:t>日</w:t>
      </w:r>
      <w:r w:rsidRPr="00583271">
        <w:rPr>
          <w:rFonts w:ascii="Times New Roman" w:hAnsi="Times New Roman"/>
          <w:sz w:val="27"/>
          <w:szCs w:val="27"/>
        </w:rPr>
        <w:t>(</w:t>
      </w:r>
      <w:r w:rsidRPr="00583271">
        <w:rPr>
          <w:rFonts w:ascii="Times New Roman" w:hAnsi="Times New Roman"/>
          <w:sz w:val="27"/>
          <w:szCs w:val="27"/>
        </w:rPr>
        <w:t>星期日</w:t>
      </w:r>
      <w:r w:rsidRPr="00583271">
        <w:rPr>
          <w:rFonts w:ascii="Times New Roman" w:hAnsi="Times New Roman"/>
          <w:sz w:val="27"/>
          <w:szCs w:val="27"/>
        </w:rPr>
        <w:t>)</w:t>
      </w:r>
      <w:r w:rsidR="00C400F0" w:rsidRPr="0029551E">
        <w:rPr>
          <w:rFonts w:ascii="Times New Roman" w:hAnsi="Times New Roman"/>
          <w:sz w:val="28"/>
          <w:szCs w:val="28"/>
        </w:rPr>
        <w:t>上午</w:t>
      </w:r>
      <w:r w:rsidR="00C400F0">
        <w:rPr>
          <w:rFonts w:ascii="Times New Roman" w:hAnsi="Times New Roman" w:hint="eastAsia"/>
          <w:sz w:val="28"/>
          <w:szCs w:val="28"/>
        </w:rPr>
        <w:t>10</w:t>
      </w:r>
      <w:r w:rsidR="00C400F0" w:rsidRPr="0029551E">
        <w:rPr>
          <w:rFonts w:ascii="Times New Roman" w:hAnsi="Times New Roman"/>
          <w:sz w:val="28"/>
          <w:szCs w:val="28"/>
        </w:rPr>
        <w:t>：</w:t>
      </w:r>
      <w:r w:rsidR="00C400F0">
        <w:rPr>
          <w:rFonts w:ascii="Times New Roman" w:hAnsi="Times New Roman" w:hint="eastAsia"/>
          <w:sz w:val="28"/>
          <w:szCs w:val="28"/>
        </w:rPr>
        <w:t>0</w:t>
      </w:r>
      <w:r w:rsidR="00C400F0" w:rsidRPr="0029551E">
        <w:rPr>
          <w:rFonts w:ascii="Times New Roman" w:hAnsi="Times New Roman"/>
          <w:sz w:val="28"/>
          <w:szCs w:val="28"/>
        </w:rPr>
        <w:t>0</w:t>
      </w:r>
      <w:r w:rsidR="00C400F0" w:rsidRPr="0029551E">
        <w:rPr>
          <w:rFonts w:ascii="Times New Roman" w:hAnsi="Times New Roman"/>
          <w:sz w:val="28"/>
          <w:szCs w:val="28"/>
        </w:rPr>
        <w:t>～</w:t>
      </w:r>
      <w:r w:rsidR="00C400F0" w:rsidRPr="0029551E">
        <w:rPr>
          <w:rFonts w:ascii="Times New Roman" w:hAnsi="Times New Roman"/>
          <w:sz w:val="28"/>
          <w:szCs w:val="28"/>
        </w:rPr>
        <w:t>12</w:t>
      </w:r>
      <w:r w:rsidR="00C400F0" w:rsidRPr="0029551E">
        <w:rPr>
          <w:rFonts w:ascii="Times New Roman" w:hAnsi="Times New Roman"/>
          <w:sz w:val="28"/>
          <w:szCs w:val="28"/>
        </w:rPr>
        <w:t>：</w:t>
      </w:r>
      <w:r w:rsidR="00C400F0" w:rsidRPr="0029551E">
        <w:rPr>
          <w:rFonts w:ascii="Times New Roman" w:hAnsi="Times New Roman"/>
          <w:sz w:val="28"/>
          <w:szCs w:val="28"/>
        </w:rPr>
        <w:t>30</w:t>
      </w:r>
      <w:r w:rsidR="00C400F0">
        <w:rPr>
          <w:rFonts w:ascii="Times New Roman" w:hAnsi="Times New Roman" w:hint="eastAsia"/>
          <w:sz w:val="28"/>
          <w:szCs w:val="28"/>
        </w:rPr>
        <w:t>。</w:t>
      </w:r>
    </w:p>
    <w:p w:rsidR="001425F8" w:rsidRPr="00583271" w:rsidRDefault="001425F8" w:rsidP="001425F8">
      <w:pPr>
        <w:pStyle w:val="a3"/>
        <w:numPr>
          <w:ilvl w:val="0"/>
          <w:numId w:val="12"/>
        </w:numPr>
        <w:jc w:val="left"/>
        <w:rPr>
          <w:rFonts w:ascii="Times New Roman" w:hAnsi="Times New Roman"/>
          <w:sz w:val="27"/>
          <w:szCs w:val="27"/>
        </w:rPr>
      </w:pPr>
      <w:r w:rsidRPr="00583271">
        <w:rPr>
          <w:rFonts w:ascii="Times New Roman" w:hAnsi="Times New Roman"/>
          <w:sz w:val="27"/>
          <w:szCs w:val="27"/>
        </w:rPr>
        <w:t>地點：</w:t>
      </w:r>
      <w:r w:rsidR="0053194C" w:rsidRPr="0053194C">
        <w:rPr>
          <w:rFonts w:ascii="Times New Roman" w:hAnsi="Times New Roman" w:hint="eastAsia"/>
          <w:sz w:val="27"/>
          <w:szCs w:val="27"/>
        </w:rPr>
        <w:t>桃園縣</w:t>
      </w:r>
      <w:r w:rsidR="0053194C" w:rsidRPr="0053194C">
        <w:rPr>
          <w:rFonts w:ascii="Times New Roman" w:hAnsi="Times New Roman"/>
          <w:sz w:val="27"/>
          <w:szCs w:val="27"/>
        </w:rPr>
        <w:t>建德國</w:t>
      </w:r>
      <w:r w:rsidR="0053194C" w:rsidRPr="0053194C">
        <w:rPr>
          <w:rFonts w:ascii="Times New Roman" w:hAnsi="Times New Roman" w:hint="eastAsia"/>
          <w:sz w:val="27"/>
          <w:szCs w:val="27"/>
        </w:rPr>
        <w:t>民</w:t>
      </w:r>
      <w:r w:rsidR="0053194C" w:rsidRPr="0053194C">
        <w:rPr>
          <w:rFonts w:ascii="Times New Roman" w:hAnsi="Times New Roman"/>
          <w:sz w:val="27"/>
          <w:szCs w:val="27"/>
        </w:rPr>
        <w:t>小</w:t>
      </w:r>
      <w:r w:rsidR="0053194C" w:rsidRPr="0053194C">
        <w:rPr>
          <w:rFonts w:ascii="Times New Roman" w:hAnsi="Times New Roman" w:hint="eastAsia"/>
          <w:sz w:val="27"/>
          <w:szCs w:val="27"/>
        </w:rPr>
        <w:t>學地下室演藝廳</w:t>
      </w:r>
      <w:r w:rsidRPr="00583271">
        <w:rPr>
          <w:rFonts w:ascii="Times New Roman" w:hAnsi="Times New Roman"/>
          <w:sz w:val="27"/>
          <w:szCs w:val="27"/>
        </w:rPr>
        <w:t>(</w:t>
      </w:r>
      <w:r w:rsidRPr="00583271">
        <w:rPr>
          <w:rFonts w:ascii="Times New Roman" w:hAnsi="Times New Roman"/>
          <w:sz w:val="27"/>
          <w:szCs w:val="27"/>
        </w:rPr>
        <w:t>桃園市延平路</w:t>
      </w:r>
      <w:r w:rsidRPr="00583271">
        <w:rPr>
          <w:rFonts w:ascii="Times New Roman" w:hAnsi="Times New Roman"/>
          <w:sz w:val="27"/>
          <w:szCs w:val="27"/>
        </w:rPr>
        <w:t>265</w:t>
      </w:r>
      <w:r w:rsidRPr="00583271">
        <w:rPr>
          <w:rFonts w:ascii="Times New Roman" w:hAnsi="Times New Roman"/>
          <w:sz w:val="27"/>
          <w:szCs w:val="27"/>
        </w:rPr>
        <w:t>號</w:t>
      </w:r>
      <w:r w:rsidRPr="00583271">
        <w:rPr>
          <w:rFonts w:ascii="Times New Roman" w:hAnsi="Times New Roman"/>
          <w:sz w:val="27"/>
          <w:szCs w:val="27"/>
        </w:rPr>
        <w:t>)</w:t>
      </w:r>
      <w:r w:rsidR="00C400F0">
        <w:rPr>
          <w:rFonts w:ascii="Times New Roman" w:hAnsi="Times New Roman" w:hint="eastAsia"/>
          <w:sz w:val="27"/>
          <w:szCs w:val="27"/>
        </w:rPr>
        <w:t>。</w:t>
      </w:r>
    </w:p>
    <w:p w:rsidR="001425F8" w:rsidRDefault="001425F8" w:rsidP="00DD3B8A">
      <w:pPr>
        <w:jc w:val="center"/>
        <w:rPr>
          <w:rFonts w:eastAsia="標楷體" w:hAnsi="標楷體"/>
          <w:kern w:val="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2C86876" wp14:editId="2D5C2626">
                <wp:simplePos x="0" y="0"/>
                <wp:positionH relativeFrom="page">
                  <wp:posOffset>3374006</wp:posOffset>
                </wp:positionH>
                <wp:positionV relativeFrom="paragraph">
                  <wp:posOffset>2021057</wp:posOffset>
                </wp:positionV>
                <wp:extent cx="1116280" cy="1033153"/>
                <wp:effectExtent l="19050" t="19050" r="27305" b="14605"/>
                <wp:wrapNone/>
                <wp:docPr id="12" name="橢圓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6280" cy="1033153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26E088E" id="橢圓 12" o:spid="_x0000_s1026" style="position:absolute;margin-left:265.65pt;margin-top:159.15pt;width:87.9pt;height:81.3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" filled="f" strokecolor="red" strokeweight="3pt">
                <v:stroke joinstyle="miter"/>
                <w10:wrap anchorx="page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43304AE2" wp14:editId="2EB59A18">
            <wp:extent cx="5315401" cy="3061822"/>
            <wp:effectExtent l="0" t="0" r="0" b="5715"/>
            <wp:docPr id="10" name="圖片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圖片 8"/>
                    <pic:cNvPicPr/>
                  </pic:nvPicPr>
                  <pic:blipFill rotWithShape="1">
                    <a:blip r:embed="rId13"/>
                    <a:srcRect t="4775" r="61023" b="65330"/>
                    <a:stretch/>
                  </pic:blipFill>
                  <pic:spPr bwMode="auto">
                    <a:xfrm>
                      <a:off x="0" y="0"/>
                      <a:ext cx="5349472" cy="3081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25F8" w:rsidRPr="00583271" w:rsidRDefault="001425F8" w:rsidP="001425F8">
      <w:pPr>
        <w:pStyle w:val="a3"/>
        <w:numPr>
          <w:ilvl w:val="0"/>
          <w:numId w:val="12"/>
        </w:numPr>
        <w:jc w:val="left"/>
        <w:rPr>
          <w:rFonts w:ascii="Times New Roman" w:hAnsi="Times New Roman"/>
          <w:sz w:val="27"/>
          <w:szCs w:val="27"/>
        </w:rPr>
      </w:pPr>
      <w:r w:rsidRPr="00583271">
        <w:rPr>
          <w:rFonts w:ascii="Times New Roman" w:hAnsi="Times New Roman" w:hint="eastAsia"/>
          <w:sz w:val="27"/>
          <w:szCs w:val="27"/>
        </w:rPr>
        <w:t>交通方式：</w:t>
      </w:r>
    </w:p>
    <w:p w:rsidR="00F8239D" w:rsidRPr="00F8239D" w:rsidRDefault="00F8239D" w:rsidP="00F8239D">
      <w:pPr>
        <w:pStyle w:val="a8"/>
        <w:numPr>
          <w:ilvl w:val="0"/>
          <w:numId w:val="11"/>
        </w:numPr>
        <w:ind w:leftChars="0"/>
        <w:jc w:val="both"/>
        <w:rPr>
          <w:rFonts w:ascii="標楷體" w:eastAsia="標楷體" w:hAnsi="標楷體" w:cs="細明體"/>
          <w:spacing w:val="16"/>
        </w:rPr>
      </w:pPr>
      <w:r>
        <w:rPr>
          <w:rFonts w:ascii="標楷體" w:eastAsia="標楷體" w:hAnsi="標楷體" w:hint="eastAsia"/>
          <w:b/>
          <w:kern w:val="0"/>
        </w:rPr>
        <w:t>步行：</w:t>
      </w:r>
      <w:r>
        <w:rPr>
          <w:rFonts w:ascii="標楷體" w:eastAsia="標楷體" w:hAnsi="標楷體" w:hint="eastAsia"/>
          <w:kern w:val="0"/>
        </w:rPr>
        <w:t>自</w:t>
      </w:r>
      <w:r>
        <w:rPr>
          <w:rFonts w:ascii="標楷體" w:eastAsia="標楷體" w:hAnsi="標楷體" w:cs="細明體" w:hint="eastAsia"/>
          <w:spacing w:val="16"/>
        </w:rPr>
        <w:t>桃園火車站步行至</w:t>
      </w:r>
      <w:r w:rsidRPr="00F8239D">
        <w:rPr>
          <w:rFonts w:ascii="標楷體" w:eastAsia="標楷體" w:hAnsi="標楷體" w:cs="細明體" w:hint="eastAsia"/>
          <w:spacing w:val="16"/>
        </w:rPr>
        <w:t>桃園縣</w:t>
      </w:r>
      <w:r w:rsidRPr="00F8239D">
        <w:rPr>
          <w:rFonts w:ascii="標楷體" w:eastAsia="標楷體" w:hAnsi="標楷體" w:cs="細明體"/>
          <w:spacing w:val="16"/>
        </w:rPr>
        <w:t>建德國</w:t>
      </w:r>
      <w:r w:rsidRPr="00F8239D">
        <w:rPr>
          <w:rFonts w:eastAsia="標楷體"/>
          <w:spacing w:val="16"/>
        </w:rPr>
        <w:t>小約</w:t>
      </w:r>
      <w:r w:rsidRPr="00F8239D">
        <w:rPr>
          <w:rFonts w:eastAsia="標楷體"/>
          <w:spacing w:val="16"/>
        </w:rPr>
        <w:t>20</w:t>
      </w:r>
      <w:r w:rsidRPr="00F8239D">
        <w:rPr>
          <w:rFonts w:eastAsia="標楷體"/>
          <w:spacing w:val="16"/>
        </w:rPr>
        <w:t>分鐘。</w:t>
      </w:r>
    </w:p>
    <w:p w:rsidR="001425F8" w:rsidRDefault="001425F8" w:rsidP="001425F8">
      <w:pPr>
        <w:pStyle w:val="a8"/>
        <w:numPr>
          <w:ilvl w:val="0"/>
          <w:numId w:val="11"/>
        </w:numPr>
        <w:ind w:leftChars="0"/>
        <w:jc w:val="both"/>
        <w:rPr>
          <w:rFonts w:ascii="標楷體" w:eastAsia="標楷體" w:hAnsi="標楷體"/>
          <w:kern w:val="0"/>
        </w:rPr>
      </w:pPr>
      <w:r>
        <w:rPr>
          <w:rFonts w:ascii="標楷體" w:eastAsia="標楷體" w:hAnsi="標楷體" w:hint="eastAsia"/>
          <w:b/>
          <w:kern w:val="0"/>
        </w:rPr>
        <w:t>大眾運輸：</w:t>
      </w:r>
      <w:r>
        <w:rPr>
          <w:rFonts w:ascii="標楷體" w:eastAsia="標楷體" w:hAnsi="標楷體" w:hint="eastAsia"/>
          <w:kern w:val="0"/>
        </w:rPr>
        <w:t xml:space="preserve"> </w:t>
      </w:r>
    </w:p>
    <w:p w:rsidR="001425F8" w:rsidRDefault="001425F8" w:rsidP="001425F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46" w:lineRule="atLeast"/>
        <w:ind w:leftChars="235" w:left="564" w:firstLine="1"/>
        <w:rPr>
          <w:rFonts w:ascii="標楷體" w:eastAsia="標楷體" w:hAnsi="標楷體" w:cs="細明體"/>
          <w:spacing w:val="16"/>
          <w:kern w:val="0"/>
        </w:rPr>
      </w:pPr>
      <w:r>
        <w:rPr>
          <w:rFonts w:ascii="標楷體" w:eastAsia="標楷體" w:hAnsi="標楷體" w:cs="細明體" w:hint="eastAsia"/>
          <w:spacing w:val="16"/>
        </w:rPr>
        <w:t>搭乘臺鐵至桃園火車站，出站口後經右側地下道</w:t>
      </w:r>
    </w:p>
    <w:p w:rsidR="001425F8" w:rsidRDefault="001425F8" w:rsidP="001425F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46" w:lineRule="atLeast"/>
        <w:ind w:leftChars="236" w:left="1132" w:hangingChars="208" w:hanging="566"/>
        <w:rPr>
          <w:rFonts w:ascii="標楷體" w:eastAsia="標楷體" w:hAnsi="標楷體" w:cs="細明體"/>
          <w:spacing w:val="16"/>
        </w:rPr>
      </w:pPr>
      <w:r>
        <w:rPr>
          <w:rFonts w:ascii="標楷體" w:eastAsia="標楷體" w:hAnsi="標楷體" w:cs="細明體" w:hint="eastAsia"/>
          <w:spacing w:val="16"/>
        </w:rPr>
        <w:t xml:space="preserve"> (1)搭桃園市免費市民公車【後站路線】，至建德國小</w:t>
      </w:r>
      <w:r w:rsidR="00DD3B8A">
        <w:rPr>
          <w:rFonts w:ascii="標楷體" w:eastAsia="標楷體" w:hAnsi="標楷體" w:cs="細明體" w:hint="eastAsia"/>
          <w:spacing w:val="16"/>
        </w:rPr>
        <w:t>(</w:t>
      </w:r>
      <w:r>
        <w:rPr>
          <w:rFonts w:ascii="標楷體" w:eastAsia="標楷體" w:hAnsi="標楷體" w:cs="細明體" w:hint="eastAsia"/>
          <w:spacing w:val="16"/>
        </w:rPr>
        <w:t>樹仁二街</w:t>
      </w:r>
      <w:r w:rsidR="00DD3B8A">
        <w:rPr>
          <w:rFonts w:ascii="標楷體" w:eastAsia="標楷體" w:hAnsi="標楷體" w:cs="細明體" w:hint="eastAsia"/>
          <w:spacing w:val="16"/>
        </w:rPr>
        <w:t>)</w:t>
      </w:r>
      <w:r>
        <w:rPr>
          <w:rFonts w:ascii="標楷體" w:eastAsia="標楷體" w:hAnsi="標楷體" w:cs="細明體" w:hint="eastAsia"/>
          <w:spacing w:val="16"/>
        </w:rPr>
        <w:t>站下車。</w:t>
      </w:r>
    </w:p>
    <w:p w:rsidR="001425F8" w:rsidRDefault="001425F8" w:rsidP="001425F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46" w:lineRule="atLeast"/>
        <w:ind w:leftChars="295" w:left="1132" w:hangingChars="156" w:hanging="424"/>
        <w:rPr>
          <w:rFonts w:ascii="標楷體" w:eastAsia="標楷體" w:hAnsi="標楷體" w:cs="細明體"/>
          <w:spacing w:val="16"/>
        </w:rPr>
      </w:pPr>
      <w:r>
        <w:rPr>
          <w:rFonts w:ascii="標楷體" w:eastAsia="標楷體" w:hAnsi="標楷體" w:cs="細明體" w:hint="eastAsia"/>
          <w:spacing w:val="16"/>
        </w:rPr>
        <w:t>(2)或至後站桃園客運總站</w:t>
      </w:r>
      <w:r w:rsidR="00DD3B8A">
        <w:rPr>
          <w:rFonts w:ascii="標楷體" w:eastAsia="標楷體" w:hAnsi="標楷體" w:cs="細明體" w:hint="eastAsia"/>
          <w:spacing w:val="16"/>
        </w:rPr>
        <w:t>，</w:t>
      </w:r>
      <w:r>
        <w:rPr>
          <w:rFonts w:ascii="標楷體" w:eastAsia="標楷體" w:hAnsi="標楷體" w:cs="細明體" w:hint="eastAsia"/>
          <w:spacing w:val="16"/>
        </w:rPr>
        <w:t>搭桃園-榮民之家路線公車在福豐國中站下車。</w:t>
      </w:r>
    </w:p>
    <w:p w:rsidR="001425F8" w:rsidRDefault="001425F8" w:rsidP="001425F8">
      <w:pPr>
        <w:ind w:leftChars="236" w:left="566"/>
        <w:jc w:val="both"/>
        <w:rPr>
          <w:rFonts w:ascii="標楷體" w:eastAsia="標楷體" w:hAnsi="標楷體" w:cs="新細明體"/>
        </w:rPr>
      </w:pPr>
    </w:p>
    <w:p w:rsidR="001425F8" w:rsidRDefault="001425F8" w:rsidP="001425F8">
      <w:pPr>
        <w:pStyle w:val="a8"/>
        <w:numPr>
          <w:ilvl w:val="0"/>
          <w:numId w:val="11"/>
        </w:numPr>
        <w:ind w:leftChars="0"/>
        <w:jc w:val="both"/>
        <w:rPr>
          <w:rFonts w:ascii="標楷體" w:eastAsia="標楷體" w:hAnsi="標楷體"/>
          <w:b/>
          <w:kern w:val="0"/>
        </w:rPr>
      </w:pPr>
      <w:r>
        <w:rPr>
          <w:rFonts w:ascii="標楷體" w:eastAsia="標楷體" w:hAnsi="標楷體" w:hint="eastAsia"/>
          <w:b/>
          <w:kern w:val="0"/>
        </w:rPr>
        <w:t>自行開車：</w:t>
      </w:r>
    </w:p>
    <w:p w:rsidR="001425F8" w:rsidRDefault="001425F8" w:rsidP="001425F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46" w:lineRule="atLeast"/>
        <w:ind w:leftChars="236" w:left="990" w:hangingChars="156" w:hanging="424"/>
        <w:rPr>
          <w:rFonts w:ascii="標楷體" w:eastAsia="標楷體" w:hAnsi="標楷體" w:cs="細明體"/>
          <w:spacing w:val="16"/>
          <w:kern w:val="0"/>
        </w:rPr>
      </w:pPr>
      <w:r>
        <w:rPr>
          <w:rFonts w:ascii="標楷體" w:eastAsia="標楷體" w:hAnsi="標楷體" w:cs="細明體" w:hint="eastAsia"/>
          <w:spacing w:val="16"/>
        </w:rPr>
        <w:t>(1)國道三號，轉接桃園內環線，至八德鶯歌交流道下，左轉往鶯歌方向接福德一路，左轉桃鶯路，至樹仁三街左轉，至延平路右轉即可到達本校。</w:t>
      </w:r>
    </w:p>
    <w:p w:rsidR="001425F8" w:rsidRDefault="001425F8" w:rsidP="001425F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46" w:lineRule="atLeast"/>
        <w:ind w:leftChars="236" w:left="990" w:hangingChars="156" w:hanging="424"/>
        <w:rPr>
          <w:rFonts w:ascii="標楷體" w:eastAsia="標楷體" w:hAnsi="標楷體" w:cs="細明體"/>
          <w:spacing w:val="16"/>
        </w:rPr>
      </w:pPr>
      <w:r>
        <w:rPr>
          <w:rFonts w:ascii="標楷體" w:eastAsia="標楷體" w:hAnsi="標楷體" w:cs="細明體" w:hint="eastAsia"/>
          <w:spacing w:val="16"/>
        </w:rPr>
        <w:t>(2)國道一號，至南崁交流道往桃園方向，直走春日路，過桃鶯路橋接桃鶯路，行經樹仁二街右轉，經延平路左轉即可到達本校。</w:t>
      </w:r>
    </w:p>
    <w:p w:rsidR="00F8239D" w:rsidRDefault="00F8239D" w:rsidP="00CB6957">
      <w:pPr>
        <w:pStyle w:val="a3"/>
        <w:numPr>
          <w:ilvl w:val="0"/>
          <w:numId w:val="12"/>
        </w:numPr>
        <w:jc w:val="left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 w:hint="eastAsia"/>
          <w:sz w:val="27"/>
          <w:szCs w:val="27"/>
        </w:rPr>
        <w:t>備註</w:t>
      </w:r>
      <w:r w:rsidRPr="0029551E">
        <w:rPr>
          <w:rFonts w:ascii="Times New Roman" w:hAnsi="Times New Roman"/>
          <w:sz w:val="27"/>
          <w:szCs w:val="27"/>
        </w:rPr>
        <w:t>：</w:t>
      </w:r>
    </w:p>
    <w:p w:rsidR="00F8239D" w:rsidRDefault="00F8239D" w:rsidP="00F8239D">
      <w:pPr>
        <w:pStyle w:val="a8"/>
        <w:numPr>
          <w:ilvl w:val="0"/>
          <w:numId w:val="1"/>
        </w:numPr>
        <w:ind w:leftChars="0"/>
        <w:jc w:val="both"/>
        <w:rPr>
          <w:rFonts w:eastAsia="標楷體" w:hAnsi="標楷體"/>
          <w:kern w:val="0"/>
        </w:rPr>
      </w:pPr>
      <w:r>
        <w:rPr>
          <w:rFonts w:eastAsia="標楷體" w:hAnsi="標楷體" w:hint="eastAsia"/>
          <w:kern w:val="0"/>
        </w:rPr>
        <w:t>活動場地內禁止飲食，僅能飲用白開水。</w:t>
      </w:r>
    </w:p>
    <w:p w:rsidR="0053194C" w:rsidRDefault="00DE42E3" w:rsidP="0053194C">
      <w:pPr>
        <w:pStyle w:val="a8"/>
        <w:numPr>
          <w:ilvl w:val="0"/>
          <w:numId w:val="1"/>
        </w:numPr>
        <w:ind w:leftChars="0"/>
        <w:jc w:val="both"/>
        <w:rPr>
          <w:rFonts w:eastAsia="標楷體" w:hAnsi="標楷體"/>
          <w:kern w:val="0"/>
        </w:rPr>
      </w:pPr>
      <w:r>
        <w:rPr>
          <w:rFonts w:eastAsia="標楷體" w:hAnsi="標楷體" w:hint="eastAsia"/>
          <w:kern w:val="0"/>
        </w:rPr>
        <w:t>學校地下停車場</w:t>
      </w:r>
      <w:r w:rsidR="0053194C">
        <w:rPr>
          <w:rFonts w:eastAsia="標楷體" w:hAnsi="標楷體" w:hint="eastAsia"/>
          <w:kern w:val="0"/>
        </w:rPr>
        <w:t>可開放</w:t>
      </w:r>
      <w:r w:rsidR="0053194C">
        <w:rPr>
          <w:rFonts w:eastAsia="標楷體" w:hAnsi="標楷體" w:hint="eastAsia"/>
          <w:kern w:val="0"/>
        </w:rPr>
        <w:t>70</w:t>
      </w:r>
      <w:r w:rsidR="0053194C">
        <w:rPr>
          <w:rFonts w:eastAsia="標楷體" w:hAnsi="標楷體" w:hint="eastAsia"/>
          <w:kern w:val="0"/>
        </w:rPr>
        <w:t>個車位停車，請盡早報到。</w:t>
      </w:r>
    </w:p>
    <w:p w:rsidR="001425F8" w:rsidRPr="00E50D0B" w:rsidRDefault="001425F8" w:rsidP="00F8239D">
      <w:pPr>
        <w:widowControl/>
        <w:rPr>
          <w:rFonts w:eastAsia="標楷體"/>
          <w:sz w:val="27"/>
          <w:szCs w:val="27"/>
          <w:bdr w:val="single" w:sz="4" w:space="0" w:color="auto"/>
        </w:rPr>
      </w:pPr>
      <w:r w:rsidRPr="00E50D0B">
        <w:rPr>
          <w:rFonts w:eastAsia="標楷體" w:hAnsi="標楷體"/>
          <w:sz w:val="27"/>
          <w:szCs w:val="27"/>
          <w:bdr w:val="single" w:sz="4" w:space="0" w:color="auto"/>
        </w:rPr>
        <w:lastRenderedPageBreak/>
        <w:t>附件</w:t>
      </w:r>
      <w:r>
        <w:rPr>
          <w:rFonts w:eastAsia="標楷體" w:hAnsi="標楷體" w:hint="eastAsia"/>
          <w:sz w:val="27"/>
          <w:szCs w:val="27"/>
          <w:bdr w:val="single" w:sz="4" w:space="0" w:color="auto"/>
        </w:rPr>
        <w:t>五</w:t>
      </w:r>
    </w:p>
    <w:p w:rsidR="001425F8" w:rsidRPr="005C1012" w:rsidRDefault="001425F8" w:rsidP="001425F8">
      <w:pPr>
        <w:pStyle w:val="a3"/>
        <w:ind w:left="440" w:hangingChars="157" w:hanging="440"/>
        <w:rPr>
          <w:rFonts w:ascii="Times New Roman" w:hAnsi="Times New Roman"/>
          <w:b/>
          <w:sz w:val="27"/>
          <w:szCs w:val="27"/>
        </w:rPr>
      </w:pPr>
      <w:r w:rsidRPr="005C1012">
        <w:rPr>
          <w:rFonts w:ascii="Times New Roman" w:hAnsi="Times New Roman"/>
          <w:b/>
          <w:sz w:val="28"/>
          <w:szCs w:val="28"/>
        </w:rPr>
        <w:t>「全國公私立幼兒園災害潛勢資訊管理系統」應用研習</w:t>
      </w:r>
      <w:r w:rsidRPr="005C1012">
        <w:rPr>
          <w:rFonts w:ascii="Times New Roman" w:hAnsi="Times New Roman"/>
          <w:b/>
          <w:sz w:val="28"/>
          <w:szCs w:val="28"/>
        </w:rPr>
        <w:t>(</w:t>
      </w:r>
      <w:r w:rsidRPr="005C1012">
        <w:rPr>
          <w:rFonts w:ascii="Times New Roman" w:hAnsi="Times New Roman"/>
          <w:b/>
          <w:sz w:val="28"/>
          <w:szCs w:val="28"/>
        </w:rPr>
        <w:t>新竹縣場次</w:t>
      </w:r>
      <w:r w:rsidRPr="005C1012">
        <w:rPr>
          <w:rFonts w:ascii="Times New Roman" w:hAnsi="Times New Roman"/>
          <w:b/>
          <w:sz w:val="28"/>
          <w:szCs w:val="28"/>
        </w:rPr>
        <w:t>)</w:t>
      </w:r>
    </w:p>
    <w:p w:rsidR="001425F8" w:rsidRPr="005C1012" w:rsidRDefault="001425F8" w:rsidP="001425F8">
      <w:pPr>
        <w:pStyle w:val="a3"/>
        <w:numPr>
          <w:ilvl w:val="0"/>
          <w:numId w:val="13"/>
        </w:numPr>
        <w:jc w:val="left"/>
        <w:rPr>
          <w:rFonts w:ascii="Times New Roman" w:hAnsi="Times New Roman"/>
          <w:sz w:val="27"/>
          <w:szCs w:val="27"/>
        </w:rPr>
      </w:pPr>
      <w:r w:rsidRPr="005C1012">
        <w:rPr>
          <w:rFonts w:ascii="Times New Roman" w:hAnsi="Times New Roman"/>
          <w:sz w:val="27"/>
          <w:szCs w:val="27"/>
        </w:rPr>
        <w:t>時間：</w:t>
      </w:r>
      <w:r w:rsidRPr="005C1012">
        <w:rPr>
          <w:rFonts w:ascii="Times New Roman" w:hAnsi="Times New Roman"/>
          <w:sz w:val="27"/>
          <w:szCs w:val="27"/>
        </w:rPr>
        <w:t>103</w:t>
      </w:r>
      <w:r w:rsidRPr="005C1012">
        <w:rPr>
          <w:rFonts w:ascii="Times New Roman" w:hAnsi="Times New Roman"/>
          <w:sz w:val="27"/>
          <w:szCs w:val="27"/>
        </w:rPr>
        <w:t>年</w:t>
      </w:r>
      <w:r w:rsidRPr="005C1012">
        <w:rPr>
          <w:rFonts w:ascii="Times New Roman" w:hAnsi="Times New Roman"/>
          <w:sz w:val="28"/>
          <w:szCs w:val="28"/>
        </w:rPr>
        <w:t>12</w:t>
      </w:r>
      <w:r w:rsidRPr="005C1012">
        <w:rPr>
          <w:rFonts w:ascii="Times New Roman" w:hAnsi="Times New Roman"/>
          <w:sz w:val="28"/>
          <w:szCs w:val="28"/>
        </w:rPr>
        <w:t>月</w:t>
      </w:r>
      <w:r w:rsidRPr="005C1012">
        <w:rPr>
          <w:rFonts w:ascii="Times New Roman" w:hAnsi="Times New Roman"/>
          <w:sz w:val="28"/>
          <w:szCs w:val="28"/>
        </w:rPr>
        <w:t>23</w:t>
      </w:r>
      <w:r w:rsidRPr="005C1012">
        <w:rPr>
          <w:rFonts w:ascii="Times New Roman" w:hAnsi="Times New Roman"/>
          <w:sz w:val="28"/>
          <w:szCs w:val="28"/>
        </w:rPr>
        <w:t>日</w:t>
      </w:r>
      <w:r w:rsidRPr="005C1012">
        <w:rPr>
          <w:rFonts w:ascii="Times New Roman" w:hAnsi="Times New Roman"/>
          <w:sz w:val="28"/>
          <w:szCs w:val="28"/>
        </w:rPr>
        <w:t>(</w:t>
      </w:r>
      <w:r w:rsidRPr="005C1012">
        <w:rPr>
          <w:rFonts w:ascii="Times New Roman" w:hAnsi="Times New Roman"/>
          <w:sz w:val="28"/>
          <w:szCs w:val="28"/>
        </w:rPr>
        <w:t>星期二</w:t>
      </w:r>
      <w:r w:rsidRPr="005C1012">
        <w:rPr>
          <w:rFonts w:ascii="Times New Roman" w:hAnsi="Times New Roman"/>
          <w:sz w:val="28"/>
          <w:szCs w:val="28"/>
        </w:rPr>
        <w:t>)</w:t>
      </w:r>
      <w:r w:rsidR="00C400F0" w:rsidRPr="0029551E">
        <w:rPr>
          <w:rFonts w:ascii="Times New Roman" w:hAnsi="Times New Roman"/>
          <w:sz w:val="28"/>
          <w:szCs w:val="28"/>
        </w:rPr>
        <w:t>上午</w:t>
      </w:r>
      <w:r w:rsidR="00C400F0">
        <w:rPr>
          <w:rFonts w:ascii="Times New Roman" w:hAnsi="Times New Roman" w:hint="eastAsia"/>
          <w:sz w:val="28"/>
          <w:szCs w:val="28"/>
        </w:rPr>
        <w:t>10</w:t>
      </w:r>
      <w:r w:rsidR="00C400F0" w:rsidRPr="0029551E">
        <w:rPr>
          <w:rFonts w:ascii="Times New Roman" w:hAnsi="Times New Roman"/>
          <w:sz w:val="28"/>
          <w:szCs w:val="28"/>
        </w:rPr>
        <w:t>：</w:t>
      </w:r>
      <w:r w:rsidR="00C400F0">
        <w:rPr>
          <w:rFonts w:ascii="Times New Roman" w:hAnsi="Times New Roman" w:hint="eastAsia"/>
          <w:sz w:val="28"/>
          <w:szCs w:val="28"/>
        </w:rPr>
        <w:t>0</w:t>
      </w:r>
      <w:r w:rsidR="00C400F0" w:rsidRPr="0029551E">
        <w:rPr>
          <w:rFonts w:ascii="Times New Roman" w:hAnsi="Times New Roman"/>
          <w:sz w:val="28"/>
          <w:szCs w:val="28"/>
        </w:rPr>
        <w:t>0</w:t>
      </w:r>
      <w:r w:rsidR="00C400F0" w:rsidRPr="0029551E">
        <w:rPr>
          <w:rFonts w:ascii="Times New Roman" w:hAnsi="Times New Roman"/>
          <w:sz w:val="28"/>
          <w:szCs w:val="28"/>
        </w:rPr>
        <w:t>～</w:t>
      </w:r>
      <w:r w:rsidR="00C400F0" w:rsidRPr="0029551E">
        <w:rPr>
          <w:rFonts w:ascii="Times New Roman" w:hAnsi="Times New Roman"/>
          <w:sz w:val="28"/>
          <w:szCs w:val="28"/>
        </w:rPr>
        <w:t>12</w:t>
      </w:r>
      <w:r w:rsidR="00C400F0" w:rsidRPr="0029551E">
        <w:rPr>
          <w:rFonts w:ascii="Times New Roman" w:hAnsi="Times New Roman"/>
          <w:sz w:val="28"/>
          <w:szCs w:val="28"/>
        </w:rPr>
        <w:t>：</w:t>
      </w:r>
      <w:r w:rsidR="00C400F0" w:rsidRPr="0029551E">
        <w:rPr>
          <w:rFonts w:ascii="Times New Roman" w:hAnsi="Times New Roman"/>
          <w:sz w:val="28"/>
          <w:szCs w:val="28"/>
        </w:rPr>
        <w:t>30</w:t>
      </w:r>
      <w:r w:rsidR="00C400F0">
        <w:rPr>
          <w:rFonts w:ascii="Times New Roman" w:hAnsi="Times New Roman" w:hint="eastAsia"/>
          <w:sz w:val="28"/>
          <w:szCs w:val="28"/>
        </w:rPr>
        <w:t>。</w:t>
      </w:r>
    </w:p>
    <w:p w:rsidR="001425F8" w:rsidRPr="005C1012" w:rsidRDefault="001425F8" w:rsidP="001425F8">
      <w:pPr>
        <w:pStyle w:val="a3"/>
        <w:numPr>
          <w:ilvl w:val="0"/>
          <w:numId w:val="13"/>
        </w:numPr>
        <w:jc w:val="left"/>
        <w:rPr>
          <w:rFonts w:ascii="Times New Roman" w:hAnsi="Times New Roman"/>
          <w:sz w:val="27"/>
          <w:szCs w:val="27"/>
        </w:rPr>
      </w:pPr>
      <w:r w:rsidRPr="005C1012">
        <w:rPr>
          <w:rFonts w:ascii="Times New Roman" w:hAnsi="Times New Roman"/>
          <w:sz w:val="27"/>
          <w:szCs w:val="27"/>
        </w:rPr>
        <w:t>地點：</w:t>
      </w:r>
      <w:r w:rsidRPr="005C1012">
        <w:rPr>
          <w:rFonts w:ascii="Times New Roman" w:hAnsi="Times New Roman"/>
          <w:sz w:val="28"/>
          <w:szCs w:val="28"/>
        </w:rPr>
        <w:t>新竹縣立體育場大型會議室</w:t>
      </w:r>
      <w:r w:rsidRPr="005C1012">
        <w:rPr>
          <w:rFonts w:ascii="Times New Roman" w:hAnsi="Times New Roman"/>
          <w:sz w:val="28"/>
          <w:szCs w:val="28"/>
        </w:rPr>
        <w:t>(</w:t>
      </w:r>
      <w:r w:rsidRPr="005C1012">
        <w:rPr>
          <w:rFonts w:ascii="Times New Roman" w:hAnsi="Times New Roman"/>
          <w:sz w:val="28"/>
          <w:szCs w:val="28"/>
        </w:rPr>
        <w:t>新竹縣竹北市光明六路東一段</w:t>
      </w:r>
      <w:r w:rsidRPr="005C1012">
        <w:rPr>
          <w:rFonts w:ascii="Times New Roman" w:hAnsi="Times New Roman"/>
          <w:sz w:val="28"/>
          <w:szCs w:val="28"/>
        </w:rPr>
        <w:t>2</w:t>
      </w:r>
      <w:r w:rsidRPr="005C1012">
        <w:rPr>
          <w:rFonts w:ascii="Times New Roman" w:hAnsi="Times New Roman"/>
          <w:sz w:val="28"/>
          <w:szCs w:val="28"/>
        </w:rPr>
        <w:t>號</w:t>
      </w:r>
      <w:r w:rsidRPr="005C1012">
        <w:rPr>
          <w:rFonts w:ascii="Times New Roman" w:hAnsi="Times New Roman"/>
          <w:sz w:val="28"/>
          <w:szCs w:val="28"/>
        </w:rPr>
        <w:t>)</w:t>
      </w:r>
      <w:r w:rsidR="00C400F0">
        <w:rPr>
          <w:rFonts w:ascii="Times New Roman" w:hAnsi="Times New Roman" w:hint="eastAsia"/>
          <w:noProof/>
        </w:rPr>
        <w:t>。</w:t>
      </w:r>
    </w:p>
    <w:p w:rsidR="001425F8" w:rsidRPr="00EC0CD1" w:rsidRDefault="001425F8" w:rsidP="001425F8">
      <w:pPr>
        <w:pStyle w:val="a3"/>
        <w:ind w:left="0" w:firstLine="0"/>
        <w:jc w:val="left"/>
        <w:rPr>
          <w:rFonts w:ascii="Times New Roman" w:hAnsi="Times New Roman"/>
          <w:sz w:val="27"/>
          <w:szCs w:val="2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7E543F8" wp14:editId="016D2BE2">
                <wp:simplePos x="0" y="0"/>
                <wp:positionH relativeFrom="column">
                  <wp:posOffset>2745171</wp:posOffset>
                </wp:positionH>
                <wp:positionV relativeFrom="paragraph">
                  <wp:posOffset>2031093</wp:posOffset>
                </wp:positionV>
                <wp:extent cx="1152525" cy="263662"/>
                <wp:effectExtent l="0" t="0" r="28575" b="22225"/>
                <wp:wrapNone/>
                <wp:docPr id="17" name="矩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2525" cy="26366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425F8" w:rsidRPr="005C1012" w:rsidRDefault="001425F8" w:rsidP="001425F8">
                            <w:pPr>
                              <w:spacing w:line="24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5C1012">
                              <w:rPr>
                                <w:rFonts w:ascii="微軟正黑體" w:eastAsia="微軟正黑體" w:hAnsi="微軟正黑體"/>
                                <w:color w:val="FFFFFF" w:themeColor="background1"/>
                                <w:sz w:val="20"/>
                                <w:szCs w:val="20"/>
                              </w:rPr>
                              <w:t>新竹縣立體育場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E543F8" id="矩形 17" o:spid="_x0000_s1026" style="position:absolute;margin-left:216.15pt;margin-top:159.95pt;width:90.75pt;height:20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" fillcolor="#5b9bd5 [3204]" strokecolor="#1f4d78 [1604]" strokeweight="1pt">
                <v:textbox>
                  <w:txbxContent>
                    <w:p w:rsidR="001425F8" w:rsidRPr="005C1012" w:rsidRDefault="001425F8" w:rsidP="001425F8">
                      <w:pPr>
                        <w:spacing w:line="240" w:lineRule="exact"/>
                        <w:jc w:val="center"/>
                        <w:rPr>
                          <w:rFonts w:ascii="微軟正黑體" w:eastAsia="微軟正黑體" w:hAnsi="微軟正黑體"/>
                          <w:color w:val="FFFFFF" w:themeColor="background1"/>
                          <w:sz w:val="20"/>
                          <w:szCs w:val="20"/>
                        </w:rPr>
                      </w:pPr>
                      <w:r w:rsidRPr="005C1012">
                        <w:rPr>
                          <w:rFonts w:ascii="微軟正黑體" w:eastAsia="微軟正黑體" w:hAnsi="微軟正黑體"/>
                          <w:color w:val="FFFFFF" w:themeColor="background1"/>
                          <w:sz w:val="20"/>
                          <w:szCs w:val="20"/>
                        </w:rPr>
                        <w:t>新竹縣立體育場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43925B6" wp14:editId="2F68A231">
                <wp:simplePos x="0" y="0"/>
                <wp:positionH relativeFrom="column">
                  <wp:posOffset>4623322</wp:posOffset>
                </wp:positionH>
                <wp:positionV relativeFrom="paragraph">
                  <wp:posOffset>3246514</wp:posOffset>
                </wp:positionV>
                <wp:extent cx="476834" cy="263662"/>
                <wp:effectExtent l="0" t="0" r="19050" b="22225"/>
                <wp:wrapNone/>
                <wp:docPr id="18" name="矩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834" cy="26366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425F8" w:rsidRPr="005C1012" w:rsidRDefault="001425F8" w:rsidP="001425F8">
                            <w:pPr>
                              <w:spacing w:line="24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color w:val="FFFFFF" w:themeColor="background1"/>
                                <w:sz w:val="20"/>
                                <w:szCs w:val="20"/>
                              </w:rPr>
                              <w:t>高鐵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3925B6" id="矩形 18" o:spid="_x0000_s1027" style="position:absolute;margin-left:364.05pt;margin-top:255.65pt;width:37.55pt;height:20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" fillcolor="#5b9bd5 [3204]" strokecolor="#1f4d78 [1604]" strokeweight="1pt">
                <v:textbox>
                  <w:txbxContent>
                    <w:p w:rsidR="001425F8" w:rsidRPr="005C1012" w:rsidRDefault="001425F8" w:rsidP="001425F8">
                      <w:pPr>
                        <w:spacing w:line="240" w:lineRule="exact"/>
                        <w:jc w:val="center"/>
                        <w:rPr>
                          <w:rFonts w:ascii="微軟正黑體" w:eastAsia="微軟正黑體" w:hAnsi="微軟正黑體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color w:val="FFFFFF" w:themeColor="background1"/>
                          <w:sz w:val="20"/>
                          <w:szCs w:val="20"/>
                        </w:rPr>
                        <w:t>高鐵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C230665" wp14:editId="46B92D4D">
                <wp:simplePos x="0" y="0"/>
                <wp:positionH relativeFrom="margin">
                  <wp:posOffset>2455265</wp:posOffset>
                </wp:positionH>
                <wp:positionV relativeFrom="paragraph">
                  <wp:posOffset>1723700</wp:posOffset>
                </wp:positionV>
                <wp:extent cx="609165" cy="564013"/>
                <wp:effectExtent l="19050" t="19050" r="19685" b="26670"/>
                <wp:wrapNone/>
                <wp:docPr id="15" name="橢圓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165" cy="564013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9AA8ED1" id="橢圓 15" o:spid="_x0000_s1026" style="position:absolute;margin-left:193.35pt;margin-top:135.7pt;width:47.95pt;height:44.4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" filled="f" strokecolor="red" strokeweight="3pt">
                <v:stroke joinstyle="miter"/>
                <w10:wrap anchorx="margin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490BD04B" wp14:editId="6542A79C">
            <wp:extent cx="5730949" cy="3626809"/>
            <wp:effectExtent l="0" t="0" r="3175" b="0"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4149" t="17029" r="15664" b="19484"/>
                    <a:stretch/>
                  </pic:blipFill>
                  <pic:spPr bwMode="auto">
                    <a:xfrm>
                      <a:off x="0" y="0"/>
                      <a:ext cx="5760733" cy="36456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:rsidR="001425F8" w:rsidRDefault="001425F8" w:rsidP="001425F8">
      <w:pPr>
        <w:pStyle w:val="a3"/>
        <w:ind w:left="0" w:firstLine="0"/>
        <w:jc w:val="left"/>
        <w:rPr>
          <w:rFonts w:ascii="Times New Roman" w:hAnsi="Times New Roman"/>
          <w:sz w:val="27"/>
          <w:szCs w:val="27"/>
        </w:rPr>
      </w:pPr>
      <w:r>
        <w:rPr>
          <w:noProof/>
        </w:rPr>
        <w:lastRenderedPageBreak/>
        <w:drawing>
          <wp:inline distT="0" distB="0" distL="0" distR="0" wp14:anchorId="4924E7C2" wp14:editId="27DBE062">
            <wp:extent cx="5652297" cy="4240924"/>
            <wp:effectExtent l="0" t="0" r="5715" b="7620"/>
            <wp:docPr id="11" name="圖片 11" descr="地圖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圖片 11" descr="地圖"/>
                    <pic:cNvPicPr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8304" cy="4245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25F8" w:rsidRPr="00583271" w:rsidRDefault="001425F8" w:rsidP="001425F8">
      <w:pPr>
        <w:pStyle w:val="a3"/>
        <w:numPr>
          <w:ilvl w:val="0"/>
          <w:numId w:val="13"/>
        </w:numPr>
        <w:jc w:val="left"/>
        <w:rPr>
          <w:rFonts w:ascii="Times New Roman" w:hAnsi="Times New Roman"/>
          <w:sz w:val="27"/>
          <w:szCs w:val="27"/>
        </w:rPr>
      </w:pPr>
      <w:r w:rsidRPr="00583271">
        <w:rPr>
          <w:rFonts w:ascii="Times New Roman" w:hAnsi="Times New Roman" w:hint="eastAsia"/>
          <w:sz w:val="27"/>
          <w:szCs w:val="27"/>
        </w:rPr>
        <w:t>交通方式：</w:t>
      </w:r>
    </w:p>
    <w:p w:rsidR="001425F8" w:rsidRDefault="001425F8" w:rsidP="001425F8">
      <w:pPr>
        <w:pStyle w:val="a8"/>
        <w:numPr>
          <w:ilvl w:val="0"/>
          <w:numId w:val="11"/>
        </w:numPr>
        <w:ind w:leftChars="0"/>
        <w:jc w:val="both"/>
        <w:rPr>
          <w:rFonts w:ascii="標楷體" w:eastAsia="標楷體" w:hAnsi="標楷體"/>
          <w:b/>
          <w:kern w:val="0"/>
        </w:rPr>
      </w:pPr>
      <w:r>
        <w:rPr>
          <w:rFonts w:ascii="標楷體" w:eastAsia="標楷體" w:hAnsi="標楷體" w:hint="eastAsia"/>
          <w:b/>
          <w:kern w:val="0"/>
        </w:rPr>
        <w:t>自行開車：</w:t>
      </w:r>
    </w:p>
    <w:p w:rsidR="001425F8" w:rsidRPr="00EC0CD1" w:rsidRDefault="001425F8" w:rsidP="001425F8">
      <w:pPr>
        <w:pStyle w:val="a8"/>
        <w:numPr>
          <w:ilvl w:val="1"/>
          <w:numId w:val="14"/>
        </w:numPr>
        <w:tabs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46" w:lineRule="atLeast"/>
        <w:ind w:leftChars="0" w:left="993" w:hanging="426"/>
        <w:rPr>
          <w:rFonts w:eastAsia="標楷體"/>
          <w:spacing w:val="16"/>
          <w:kern w:val="0"/>
        </w:rPr>
      </w:pPr>
      <w:r w:rsidRPr="00EC0CD1">
        <w:rPr>
          <w:rFonts w:eastAsia="標楷體"/>
        </w:rPr>
        <w:t>中山高速公路／竹北交流道下</w:t>
      </w:r>
      <w:r>
        <w:rPr>
          <w:rFonts w:eastAsia="標楷體" w:hint="eastAsia"/>
        </w:rPr>
        <w:t>：</w:t>
      </w:r>
      <w:r w:rsidRPr="00EC0CD1">
        <w:rPr>
          <w:rFonts w:eastAsia="標楷體"/>
        </w:rPr>
        <w:br/>
      </w:r>
      <w:r w:rsidRPr="00EC0CD1">
        <w:rPr>
          <w:rFonts w:eastAsia="標楷體"/>
        </w:rPr>
        <w:t>光明六路</w:t>
      </w:r>
      <w:r w:rsidRPr="00EC0CD1">
        <w:rPr>
          <w:rFonts w:eastAsia="標楷體"/>
        </w:rPr>
        <w:t>→</w:t>
      </w:r>
      <w:r w:rsidRPr="00EC0CD1">
        <w:rPr>
          <w:rFonts w:eastAsia="標楷體"/>
        </w:rPr>
        <w:t>莊敬南路</w:t>
      </w:r>
      <w:r w:rsidRPr="00EC0CD1">
        <w:rPr>
          <w:rFonts w:eastAsia="標楷體"/>
        </w:rPr>
        <w:t>→</w:t>
      </w:r>
      <w:r w:rsidRPr="00EC0CD1">
        <w:rPr>
          <w:rFonts w:eastAsia="標楷體"/>
        </w:rPr>
        <w:t>福興東路</w:t>
      </w:r>
      <w:r w:rsidRPr="00EC0CD1">
        <w:rPr>
          <w:rFonts w:eastAsia="標楷體"/>
        </w:rPr>
        <w:t>→</w:t>
      </w:r>
      <w:r w:rsidRPr="00EC0CD1">
        <w:rPr>
          <w:rFonts w:eastAsia="標楷體"/>
        </w:rPr>
        <w:t>新竹縣體育場。</w:t>
      </w:r>
    </w:p>
    <w:p w:rsidR="001425F8" w:rsidRPr="00493D6F" w:rsidRDefault="001425F8" w:rsidP="001425F8">
      <w:pPr>
        <w:pStyle w:val="a8"/>
        <w:numPr>
          <w:ilvl w:val="1"/>
          <w:numId w:val="14"/>
        </w:numPr>
        <w:tabs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46" w:lineRule="atLeast"/>
        <w:ind w:leftChars="0" w:left="993" w:hanging="426"/>
        <w:rPr>
          <w:rFonts w:eastAsia="標楷體"/>
          <w:spacing w:val="16"/>
          <w:kern w:val="0"/>
        </w:rPr>
      </w:pPr>
      <w:r w:rsidRPr="00EC0CD1">
        <w:rPr>
          <w:rFonts w:eastAsia="標楷體"/>
        </w:rPr>
        <w:t>新竹客運／芎林線：</w:t>
      </w:r>
      <w:r w:rsidRPr="00EC0CD1">
        <w:rPr>
          <w:rFonts w:eastAsia="標楷體"/>
        </w:rPr>
        <w:br/>
      </w:r>
      <w:r w:rsidRPr="00EC0CD1">
        <w:rPr>
          <w:rFonts w:eastAsia="標楷體"/>
        </w:rPr>
        <w:t>新竹－高鐵新竹站－芎林，沿途停靠：</w:t>
      </w:r>
      <w:r w:rsidRPr="00EC0CD1">
        <w:rPr>
          <w:rFonts w:eastAsia="標楷體"/>
        </w:rPr>
        <w:br/>
      </w:r>
      <w:r w:rsidRPr="00EC0CD1">
        <w:rPr>
          <w:rFonts w:eastAsia="標楷體"/>
        </w:rPr>
        <w:t>國賓飯店</w:t>
      </w:r>
      <w:r w:rsidRPr="00EC0CD1">
        <w:rPr>
          <w:rFonts w:eastAsia="標楷體"/>
        </w:rPr>
        <w:t>→</w:t>
      </w:r>
      <w:r w:rsidRPr="00EC0CD1">
        <w:rPr>
          <w:rFonts w:eastAsia="標楷體"/>
        </w:rPr>
        <w:t>新竹高工</w:t>
      </w:r>
      <w:r w:rsidRPr="00EC0CD1">
        <w:rPr>
          <w:rFonts w:eastAsia="標楷體"/>
        </w:rPr>
        <w:t>→</w:t>
      </w:r>
      <w:r w:rsidRPr="00EC0CD1">
        <w:rPr>
          <w:rFonts w:eastAsia="標楷體"/>
        </w:rPr>
        <w:t>台肥五廠</w:t>
      </w:r>
      <w:r w:rsidRPr="00EC0CD1">
        <w:rPr>
          <w:rFonts w:eastAsia="標楷體"/>
        </w:rPr>
        <w:t>→</w:t>
      </w:r>
      <w:r w:rsidRPr="00EC0CD1">
        <w:rPr>
          <w:rFonts w:eastAsia="標楷體"/>
        </w:rPr>
        <w:t>經國路口</w:t>
      </w:r>
      <w:r w:rsidRPr="00EC0CD1">
        <w:rPr>
          <w:rFonts w:eastAsia="標楷體"/>
        </w:rPr>
        <w:t>→</w:t>
      </w:r>
      <w:r w:rsidRPr="00EC0CD1">
        <w:rPr>
          <w:rFonts w:eastAsia="標楷體"/>
        </w:rPr>
        <w:t>下斗崙</w:t>
      </w:r>
      <w:r w:rsidRPr="00EC0CD1">
        <w:rPr>
          <w:rFonts w:eastAsia="標楷體"/>
        </w:rPr>
        <w:t>→</w:t>
      </w:r>
      <w:r w:rsidRPr="00EC0CD1">
        <w:rPr>
          <w:rFonts w:eastAsia="標楷體"/>
        </w:rPr>
        <w:t>台新罐頭廠</w:t>
      </w:r>
      <w:r w:rsidRPr="00EC0CD1">
        <w:rPr>
          <w:rFonts w:eastAsia="標楷體"/>
        </w:rPr>
        <w:t>→</w:t>
      </w:r>
      <w:r w:rsidRPr="00EC0CD1">
        <w:rPr>
          <w:rFonts w:eastAsia="標楷體"/>
        </w:rPr>
        <w:t>祖師廟</w:t>
      </w:r>
      <w:r w:rsidRPr="00EC0CD1">
        <w:rPr>
          <w:rFonts w:eastAsia="標楷體"/>
        </w:rPr>
        <w:t>→</w:t>
      </w:r>
      <w:r w:rsidRPr="00EC0CD1">
        <w:rPr>
          <w:rFonts w:eastAsia="標楷體"/>
        </w:rPr>
        <w:t>泉州厝</w:t>
      </w:r>
      <w:r w:rsidRPr="00EC0CD1">
        <w:rPr>
          <w:rFonts w:eastAsia="標楷體"/>
        </w:rPr>
        <w:t>→</w:t>
      </w:r>
      <w:r w:rsidRPr="00EC0CD1">
        <w:rPr>
          <w:rFonts w:eastAsia="標楷體"/>
        </w:rPr>
        <w:t>縣府入口</w:t>
      </w:r>
      <w:r w:rsidRPr="00EC0CD1">
        <w:rPr>
          <w:rFonts w:eastAsia="標楷體"/>
        </w:rPr>
        <w:t>→</w:t>
      </w:r>
      <w:r w:rsidRPr="00EC0CD1">
        <w:rPr>
          <w:rFonts w:eastAsia="標楷體"/>
        </w:rPr>
        <w:t>新竹縣體育場。</w:t>
      </w:r>
    </w:p>
    <w:p w:rsidR="001425F8" w:rsidRDefault="001425F8" w:rsidP="001425F8">
      <w:pPr>
        <w:pStyle w:val="a8"/>
        <w:numPr>
          <w:ilvl w:val="0"/>
          <w:numId w:val="11"/>
        </w:numPr>
        <w:ind w:leftChars="0"/>
        <w:jc w:val="both"/>
        <w:rPr>
          <w:rFonts w:ascii="標楷體" w:eastAsia="標楷體" w:hAnsi="標楷體"/>
          <w:b/>
          <w:kern w:val="0"/>
        </w:rPr>
      </w:pPr>
      <w:r>
        <w:rPr>
          <w:rFonts w:ascii="標楷體" w:eastAsia="標楷體" w:hAnsi="標楷體" w:hint="eastAsia"/>
          <w:b/>
          <w:kern w:val="0"/>
        </w:rPr>
        <w:t>臺鐵(高鐵)轉計程車：</w:t>
      </w:r>
    </w:p>
    <w:p w:rsidR="001425F8" w:rsidRDefault="001425F8" w:rsidP="001425F8">
      <w:pPr>
        <w:pStyle w:val="a8"/>
        <w:ind w:leftChars="0"/>
        <w:jc w:val="both"/>
        <w:rPr>
          <w:rFonts w:eastAsia="標楷體"/>
        </w:rPr>
      </w:pPr>
      <w:r w:rsidRPr="005C1012">
        <w:rPr>
          <w:rFonts w:eastAsia="標楷體"/>
        </w:rPr>
        <w:t>新竹縣立體育場位於竹北火車站、千甲火車站、六甲火車站</w:t>
      </w:r>
      <w:r w:rsidRPr="005C1012">
        <w:rPr>
          <w:rFonts w:eastAsia="標楷體"/>
        </w:rPr>
        <w:t>(</w:t>
      </w:r>
      <w:r w:rsidRPr="005C1012">
        <w:rPr>
          <w:rFonts w:eastAsia="標楷體"/>
        </w:rPr>
        <w:t>新竹高鐵站</w:t>
      </w:r>
      <w:r w:rsidRPr="005C1012">
        <w:rPr>
          <w:rFonts w:eastAsia="標楷體"/>
        </w:rPr>
        <w:t>)</w:t>
      </w:r>
      <w:r w:rsidRPr="005C1012">
        <w:rPr>
          <w:rFonts w:eastAsia="標楷體"/>
        </w:rPr>
        <w:t>中間，轉搭乘計程車約</w:t>
      </w:r>
      <w:r w:rsidRPr="005C1012">
        <w:rPr>
          <w:rFonts w:eastAsia="標楷體"/>
        </w:rPr>
        <w:t>10</w:t>
      </w:r>
      <w:r w:rsidRPr="005C1012">
        <w:rPr>
          <w:rFonts w:eastAsia="標楷體"/>
        </w:rPr>
        <w:t>分鐘。</w:t>
      </w:r>
    </w:p>
    <w:p w:rsidR="00AA2C6D" w:rsidRDefault="00AA2C6D" w:rsidP="001425F8">
      <w:pPr>
        <w:pStyle w:val="a8"/>
        <w:ind w:leftChars="0"/>
        <w:jc w:val="both"/>
        <w:rPr>
          <w:rFonts w:eastAsia="標楷體"/>
        </w:rPr>
      </w:pPr>
    </w:p>
    <w:p w:rsidR="00AA2C6D" w:rsidRDefault="00AA2C6D" w:rsidP="00CB6957">
      <w:pPr>
        <w:pStyle w:val="a3"/>
        <w:numPr>
          <w:ilvl w:val="0"/>
          <w:numId w:val="13"/>
        </w:numPr>
        <w:jc w:val="left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 w:hint="eastAsia"/>
          <w:sz w:val="27"/>
          <w:szCs w:val="27"/>
        </w:rPr>
        <w:t>備註</w:t>
      </w:r>
      <w:r w:rsidRPr="0029551E">
        <w:rPr>
          <w:rFonts w:ascii="Times New Roman" w:hAnsi="Times New Roman"/>
          <w:sz w:val="27"/>
          <w:szCs w:val="27"/>
        </w:rPr>
        <w:t>：</w:t>
      </w:r>
    </w:p>
    <w:p w:rsidR="00AA2C6D" w:rsidRDefault="00AA2C6D" w:rsidP="00AA2C6D">
      <w:pPr>
        <w:pStyle w:val="a8"/>
        <w:numPr>
          <w:ilvl w:val="0"/>
          <w:numId w:val="1"/>
        </w:numPr>
        <w:ind w:leftChars="0"/>
        <w:jc w:val="both"/>
        <w:rPr>
          <w:rFonts w:eastAsia="標楷體" w:hAnsi="標楷體"/>
          <w:kern w:val="0"/>
        </w:rPr>
      </w:pPr>
      <w:r>
        <w:rPr>
          <w:rFonts w:eastAsia="標楷體" w:hAnsi="標楷體" w:hint="eastAsia"/>
          <w:kern w:val="0"/>
        </w:rPr>
        <w:t>活動場地內禁止飲食，僅能飲用白開水。</w:t>
      </w:r>
    </w:p>
    <w:p w:rsidR="001425F8" w:rsidRDefault="001425F8" w:rsidP="001425F8">
      <w:pPr>
        <w:widowControl/>
        <w:rPr>
          <w:rFonts w:eastAsia="標楷體"/>
        </w:rPr>
      </w:pPr>
    </w:p>
    <w:p w:rsidR="00AA2C6D" w:rsidRDefault="00AA2C6D">
      <w:pPr>
        <w:widowControl/>
        <w:rPr>
          <w:rFonts w:eastAsia="標楷體" w:hAnsi="標楷體"/>
          <w:sz w:val="27"/>
          <w:szCs w:val="27"/>
          <w:bdr w:val="single" w:sz="4" w:space="0" w:color="auto"/>
        </w:rPr>
      </w:pPr>
      <w:r>
        <w:rPr>
          <w:rFonts w:eastAsia="標楷體" w:hAnsi="標楷體"/>
          <w:sz w:val="27"/>
          <w:szCs w:val="27"/>
          <w:bdr w:val="single" w:sz="4" w:space="0" w:color="auto"/>
        </w:rPr>
        <w:br w:type="page"/>
      </w:r>
    </w:p>
    <w:p w:rsidR="001425F8" w:rsidRPr="00E50D0B" w:rsidRDefault="001425F8" w:rsidP="001425F8">
      <w:pPr>
        <w:rPr>
          <w:rFonts w:eastAsia="標楷體"/>
          <w:sz w:val="27"/>
          <w:szCs w:val="27"/>
          <w:bdr w:val="single" w:sz="4" w:space="0" w:color="auto"/>
        </w:rPr>
      </w:pPr>
      <w:r w:rsidRPr="00E50D0B">
        <w:rPr>
          <w:rFonts w:eastAsia="標楷體" w:hAnsi="標楷體"/>
          <w:sz w:val="27"/>
          <w:szCs w:val="27"/>
          <w:bdr w:val="single" w:sz="4" w:space="0" w:color="auto"/>
        </w:rPr>
        <w:lastRenderedPageBreak/>
        <w:t>附件</w:t>
      </w:r>
      <w:r>
        <w:rPr>
          <w:rFonts w:eastAsia="標楷體" w:hAnsi="標楷體" w:hint="eastAsia"/>
          <w:sz w:val="27"/>
          <w:szCs w:val="27"/>
          <w:bdr w:val="single" w:sz="4" w:space="0" w:color="auto"/>
        </w:rPr>
        <w:t>六</w:t>
      </w:r>
    </w:p>
    <w:p w:rsidR="001425F8" w:rsidRPr="005C1012" w:rsidRDefault="001425F8" w:rsidP="001425F8">
      <w:pPr>
        <w:pStyle w:val="a3"/>
        <w:ind w:left="440" w:hangingChars="157" w:hanging="440"/>
        <w:rPr>
          <w:rFonts w:ascii="Times New Roman" w:hAnsi="Times New Roman"/>
          <w:b/>
          <w:sz w:val="27"/>
          <w:szCs w:val="27"/>
        </w:rPr>
      </w:pPr>
      <w:r w:rsidRPr="005C1012">
        <w:rPr>
          <w:rFonts w:ascii="Times New Roman" w:hAnsi="Times New Roman"/>
          <w:b/>
          <w:sz w:val="28"/>
          <w:szCs w:val="28"/>
        </w:rPr>
        <w:t>「全國公私立幼兒園災害潛勢資訊管理系統」應用研習</w:t>
      </w:r>
      <w:r w:rsidRPr="005C1012">
        <w:rPr>
          <w:rFonts w:ascii="Times New Roman" w:hAnsi="Times New Roman"/>
          <w:b/>
          <w:sz w:val="28"/>
          <w:szCs w:val="28"/>
        </w:rPr>
        <w:t>(</w:t>
      </w:r>
      <w:r>
        <w:rPr>
          <w:rFonts w:ascii="Times New Roman" w:hAnsi="Times New Roman" w:hint="eastAsia"/>
          <w:b/>
          <w:sz w:val="28"/>
          <w:szCs w:val="28"/>
        </w:rPr>
        <w:t>屏東</w:t>
      </w:r>
      <w:r w:rsidRPr="005C1012">
        <w:rPr>
          <w:rFonts w:ascii="Times New Roman" w:hAnsi="Times New Roman"/>
          <w:b/>
          <w:sz w:val="28"/>
          <w:szCs w:val="28"/>
        </w:rPr>
        <w:t>縣場次</w:t>
      </w:r>
      <w:r w:rsidRPr="005C1012">
        <w:rPr>
          <w:rFonts w:ascii="Times New Roman" w:hAnsi="Times New Roman"/>
          <w:b/>
          <w:sz w:val="28"/>
          <w:szCs w:val="28"/>
        </w:rPr>
        <w:t>)</w:t>
      </w:r>
    </w:p>
    <w:p w:rsidR="001425F8" w:rsidRPr="005C1012" w:rsidRDefault="001425F8" w:rsidP="001425F8">
      <w:pPr>
        <w:pStyle w:val="a3"/>
        <w:numPr>
          <w:ilvl w:val="0"/>
          <w:numId w:val="15"/>
        </w:numPr>
        <w:jc w:val="left"/>
        <w:rPr>
          <w:rFonts w:ascii="Times New Roman" w:hAnsi="Times New Roman"/>
          <w:sz w:val="27"/>
          <w:szCs w:val="27"/>
        </w:rPr>
      </w:pPr>
      <w:r w:rsidRPr="005C1012">
        <w:rPr>
          <w:rFonts w:ascii="Times New Roman" w:hAnsi="Times New Roman"/>
          <w:sz w:val="27"/>
          <w:szCs w:val="27"/>
        </w:rPr>
        <w:t>時間</w:t>
      </w:r>
      <w:r w:rsidRPr="005C1012">
        <w:rPr>
          <w:rFonts w:ascii="標楷體" w:hAnsi="標楷體"/>
          <w:sz w:val="28"/>
          <w:szCs w:val="28"/>
        </w:rPr>
        <w:t>：</w:t>
      </w:r>
      <w:r w:rsidRPr="005C1012">
        <w:rPr>
          <w:rFonts w:ascii="Times New Roman" w:hAnsi="Times New Roman" w:hint="eastAsia"/>
          <w:sz w:val="27"/>
          <w:szCs w:val="27"/>
        </w:rPr>
        <w:t>103</w:t>
      </w:r>
      <w:r w:rsidRPr="005C1012">
        <w:rPr>
          <w:rFonts w:ascii="Times New Roman" w:hAnsi="Times New Roman" w:hint="eastAsia"/>
          <w:sz w:val="27"/>
          <w:szCs w:val="27"/>
        </w:rPr>
        <w:t>年</w:t>
      </w:r>
      <w:r w:rsidRPr="005C1012">
        <w:rPr>
          <w:rFonts w:ascii="Times New Roman" w:hAnsi="Times New Roman" w:hint="eastAsia"/>
          <w:sz w:val="27"/>
          <w:szCs w:val="27"/>
        </w:rPr>
        <w:t>12</w:t>
      </w:r>
      <w:r w:rsidRPr="005C1012">
        <w:rPr>
          <w:rFonts w:ascii="Times New Roman" w:hAnsi="Times New Roman" w:hint="eastAsia"/>
          <w:sz w:val="27"/>
          <w:szCs w:val="27"/>
        </w:rPr>
        <w:t>月</w:t>
      </w:r>
      <w:r w:rsidRPr="005C1012">
        <w:rPr>
          <w:rFonts w:ascii="Times New Roman" w:hAnsi="Times New Roman" w:hint="eastAsia"/>
          <w:sz w:val="27"/>
          <w:szCs w:val="27"/>
        </w:rPr>
        <w:t>27</w:t>
      </w:r>
      <w:r w:rsidRPr="005C1012">
        <w:rPr>
          <w:rFonts w:ascii="Times New Roman" w:hAnsi="Times New Roman" w:hint="eastAsia"/>
          <w:sz w:val="27"/>
          <w:szCs w:val="27"/>
        </w:rPr>
        <w:t>日</w:t>
      </w:r>
      <w:r w:rsidRPr="005C1012">
        <w:rPr>
          <w:rFonts w:ascii="Times New Roman" w:hAnsi="Times New Roman" w:hint="eastAsia"/>
          <w:sz w:val="27"/>
          <w:szCs w:val="27"/>
        </w:rPr>
        <w:t>(</w:t>
      </w:r>
      <w:r w:rsidRPr="005C1012">
        <w:rPr>
          <w:rFonts w:ascii="Times New Roman" w:hAnsi="Times New Roman" w:hint="eastAsia"/>
          <w:sz w:val="27"/>
          <w:szCs w:val="27"/>
        </w:rPr>
        <w:t>星期六</w:t>
      </w:r>
      <w:r w:rsidRPr="005C1012">
        <w:rPr>
          <w:rFonts w:ascii="Times New Roman" w:hAnsi="Times New Roman" w:hint="eastAsia"/>
          <w:sz w:val="27"/>
          <w:szCs w:val="27"/>
        </w:rPr>
        <w:t>)</w:t>
      </w:r>
      <w:r w:rsidR="00C400F0" w:rsidRPr="0029551E">
        <w:rPr>
          <w:rFonts w:ascii="Times New Roman" w:hAnsi="Times New Roman"/>
          <w:sz w:val="28"/>
          <w:szCs w:val="28"/>
        </w:rPr>
        <w:t>上午</w:t>
      </w:r>
      <w:r w:rsidR="00C400F0">
        <w:rPr>
          <w:rFonts w:ascii="Times New Roman" w:hAnsi="Times New Roman" w:hint="eastAsia"/>
          <w:sz w:val="28"/>
          <w:szCs w:val="28"/>
        </w:rPr>
        <w:t>10</w:t>
      </w:r>
      <w:r w:rsidR="00C400F0" w:rsidRPr="0029551E">
        <w:rPr>
          <w:rFonts w:ascii="Times New Roman" w:hAnsi="Times New Roman"/>
          <w:sz w:val="28"/>
          <w:szCs w:val="28"/>
        </w:rPr>
        <w:t>：</w:t>
      </w:r>
      <w:r w:rsidR="00C400F0">
        <w:rPr>
          <w:rFonts w:ascii="Times New Roman" w:hAnsi="Times New Roman" w:hint="eastAsia"/>
          <w:sz w:val="28"/>
          <w:szCs w:val="28"/>
        </w:rPr>
        <w:t>0</w:t>
      </w:r>
      <w:r w:rsidR="00C400F0" w:rsidRPr="0029551E">
        <w:rPr>
          <w:rFonts w:ascii="Times New Roman" w:hAnsi="Times New Roman"/>
          <w:sz w:val="28"/>
          <w:szCs w:val="28"/>
        </w:rPr>
        <w:t>0</w:t>
      </w:r>
      <w:r w:rsidR="00C400F0" w:rsidRPr="0029551E">
        <w:rPr>
          <w:rFonts w:ascii="Times New Roman" w:hAnsi="Times New Roman"/>
          <w:sz w:val="28"/>
          <w:szCs w:val="28"/>
        </w:rPr>
        <w:t>～</w:t>
      </w:r>
      <w:r w:rsidR="00C400F0" w:rsidRPr="0029551E">
        <w:rPr>
          <w:rFonts w:ascii="Times New Roman" w:hAnsi="Times New Roman"/>
          <w:sz w:val="28"/>
          <w:szCs w:val="28"/>
        </w:rPr>
        <w:t>12</w:t>
      </w:r>
      <w:r w:rsidR="00C400F0" w:rsidRPr="0029551E">
        <w:rPr>
          <w:rFonts w:ascii="Times New Roman" w:hAnsi="Times New Roman"/>
          <w:sz w:val="28"/>
          <w:szCs w:val="28"/>
        </w:rPr>
        <w:t>：</w:t>
      </w:r>
      <w:r w:rsidR="00C400F0" w:rsidRPr="0029551E">
        <w:rPr>
          <w:rFonts w:ascii="Times New Roman" w:hAnsi="Times New Roman"/>
          <w:sz w:val="28"/>
          <w:szCs w:val="28"/>
        </w:rPr>
        <w:t>30</w:t>
      </w:r>
      <w:r w:rsidR="00C400F0">
        <w:rPr>
          <w:rFonts w:ascii="Times New Roman" w:hAnsi="Times New Roman" w:hint="eastAsia"/>
          <w:sz w:val="28"/>
          <w:szCs w:val="28"/>
        </w:rPr>
        <w:t>。</w:t>
      </w:r>
    </w:p>
    <w:p w:rsidR="001425F8" w:rsidRPr="005C1012" w:rsidRDefault="001425F8" w:rsidP="001425F8">
      <w:pPr>
        <w:pStyle w:val="a3"/>
        <w:numPr>
          <w:ilvl w:val="0"/>
          <w:numId w:val="15"/>
        </w:numPr>
        <w:jc w:val="left"/>
        <w:rPr>
          <w:rFonts w:ascii="Times New Roman" w:hAnsi="Times New Roman"/>
          <w:sz w:val="27"/>
          <w:szCs w:val="27"/>
        </w:rPr>
      </w:pPr>
      <w:r w:rsidRPr="005C1012">
        <w:rPr>
          <w:rFonts w:ascii="Times New Roman" w:hAnsi="Times New Roman"/>
          <w:sz w:val="27"/>
          <w:szCs w:val="27"/>
        </w:rPr>
        <w:t>地點：</w:t>
      </w:r>
      <w:r>
        <w:rPr>
          <w:rFonts w:ascii="標楷體" w:hAnsi="標楷體" w:hint="eastAsia"/>
          <w:sz w:val="28"/>
          <w:szCs w:val="28"/>
        </w:rPr>
        <w:t>屏東縣鶴聲國小教師研習中心(屏東市建國路121號)</w:t>
      </w:r>
      <w:r w:rsidR="00C400F0">
        <w:rPr>
          <w:rFonts w:ascii="標楷體" w:hAnsi="標楷體" w:hint="eastAsia"/>
          <w:sz w:val="28"/>
          <w:szCs w:val="28"/>
        </w:rPr>
        <w:t>。</w:t>
      </w:r>
    </w:p>
    <w:p w:rsidR="001425F8" w:rsidRDefault="001425F8" w:rsidP="001425F8">
      <w:pPr>
        <w:pStyle w:val="a8"/>
        <w:ind w:leftChars="0" w:left="0"/>
        <w:jc w:val="both"/>
        <w:rPr>
          <w:rFonts w:eastAsia="標楷體"/>
        </w:rPr>
      </w:pPr>
      <w:r w:rsidRPr="00417DC6">
        <w:rPr>
          <w:noProof/>
          <w:sz w:val="27"/>
          <w:szCs w:val="27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93BE073" wp14:editId="491E753E">
                <wp:simplePos x="0" y="0"/>
                <wp:positionH relativeFrom="column">
                  <wp:posOffset>1491283</wp:posOffset>
                </wp:positionH>
                <wp:positionV relativeFrom="paragraph">
                  <wp:posOffset>3870960</wp:posOffset>
                </wp:positionV>
                <wp:extent cx="1152525" cy="439387"/>
                <wp:effectExtent l="0" t="0" r="28575" b="18415"/>
                <wp:wrapNone/>
                <wp:docPr id="22" name="矩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2525" cy="43938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425F8" w:rsidRPr="00F66F32" w:rsidRDefault="001425F8" w:rsidP="001425F8">
                            <w:pPr>
                              <w:spacing w:line="240" w:lineRule="exact"/>
                              <w:jc w:val="center"/>
                              <w:rPr>
                                <w:rFonts w:ascii="標楷體" w:eastAsia="標楷體" w:hAnsi="標楷體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F66F32">
                              <w:rPr>
                                <w:rFonts w:ascii="標楷體" w:eastAsia="標楷體" w:hAnsi="標楷體"/>
                                <w:kern w:val="0"/>
                              </w:rPr>
                              <w:t>鶴聲國小教師研習中心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3BE073" id="矩形 22" o:spid="_x0000_s1028" style="position:absolute;left:0;text-align:left;margin-left:117.4pt;margin-top:304.8pt;width:90.75pt;height:34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" fillcolor="#5b9bd5 [3204]" strokecolor="#1f4d78 [1604]" strokeweight="1pt">
                <v:textbox>
                  <w:txbxContent>
                    <w:p w:rsidR="001425F8" w:rsidRPr="00F66F32" w:rsidRDefault="001425F8" w:rsidP="001425F8">
                      <w:pPr>
                        <w:spacing w:line="240" w:lineRule="exact"/>
                        <w:jc w:val="center"/>
                        <w:rPr>
                          <w:rFonts w:ascii="標楷體" w:eastAsia="標楷體" w:hAnsi="標楷體"/>
                          <w:color w:val="FFFFFF" w:themeColor="background1"/>
                          <w:sz w:val="20"/>
                          <w:szCs w:val="20"/>
                        </w:rPr>
                      </w:pPr>
                      <w:r w:rsidRPr="00F66F32">
                        <w:rPr>
                          <w:rFonts w:ascii="標楷體" w:eastAsia="標楷體" w:hAnsi="標楷體"/>
                          <w:kern w:val="0"/>
                        </w:rPr>
                        <w:t>鶴聲國小教師研習中心</w:t>
                      </w:r>
                    </w:p>
                  </w:txbxContent>
                </v:textbox>
              </v:rect>
            </w:pict>
          </mc:Fallback>
        </mc:AlternateContent>
      </w:r>
      <w:r w:rsidRPr="00417DC6">
        <w:rPr>
          <w:noProof/>
          <w:sz w:val="27"/>
          <w:szCs w:val="27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084A0B8" wp14:editId="6B167A79">
                <wp:simplePos x="0" y="0"/>
                <wp:positionH relativeFrom="margin">
                  <wp:posOffset>1094155</wp:posOffset>
                </wp:positionH>
                <wp:positionV relativeFrom="paragraph">
                  <wp:posOffset>3242433</wp:posOffset>
                </wp:positionV>
                <wp:extent cx="1090109" cy="1009402"/>
                <wp:effectExtent l="19050" t="19050" r="15240" b="19685"/>
                <wp:wrapNone/>
                <wp:docPr id="21" name="橢圓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0109" cy="1009402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E56E631" id="橢圓 21" o:spid="_x0000_s1026" style="position:absolute;margin-left:86.15pt;margin-top:255.3pt;width:85.85pt;height:79.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" filled="f" strokecolor="red" strokeweight="3pt">
                <v:stroke joinstyle="miter"/>
                <w10:wrap anchorx="margin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586566AC" wp14:editId="4520B1EC">
            <wp:extent cx="5688280" cy="4130240"/>
            <wp:effectExtent l="0" t="0" r="8255" b="3810"/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37974" t="22823" r="22588" b="29446"/>
                    <a:stretch/>
                  </pic:blipFill>
                  <pic:spPr bwMode="auto">
                    <a:xfrm>
                      <a:off x="0" y="0"/>
                      <a:ext cx="5706661" cy="41435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25F8" w:rsidRPr="00583271" w:rsidRDefault="001425F8" w:rsidP="001425F8">
      <w:pPr>
        <w:pStyle w:val="a3"/>
        <w:numPr>
          <w:ilvl w:val="0"/>
          <w:numId w:val="15"/>
        </w:numPr>
        <w:jc w:val="left"/>
        <w:rPr>
          <w:rFonts w:ascii="Times New Roman" w:hAnsi="Times New Roman"/>
          <w:sz w:val="27"/>
          <w:szCs w:val="27"/>
        </w:rPr>
      </w:pPr>
      <w:r w:rsidRPr="00583271">
        <w:rPr>
          <w:rFonts w:ascii="Times New Roman" w:hAnsi="Times New Roman" w:hint="eastAsia"/>
          <w:sz w:val="27"/>
          <w:szCs w:val="27"/>
        </w:rPr>
        <w:t>交通方式：</w:t>
      </w:r>
    </w:p>
    <w:p w:rsidR="001425F8" w:rsidRPr="00417DC6" w:rsidRDefault="001425F8" w:rsidP="001425F8">
      <w:pPr>
        <w:pStyle w:val="a8"/>
        <w:numPr>
          <w:ilvl w:val="0"/>
          <w:numId w:val="11"/>
        </w:numPr>
        <w:ind w:leftChars="0"/>
        <w:jc w:val="both"/>
        <w:rPr>
          <w:rFonts w:eastAsia="標楷體"/>
          <w:b/>
          <w:kern w:val="0"/>
        </w:rPr>
      </w:pPr>
      <w:r>
        <w:rPr>
          <w:rFonts w:ascii="標楷體" w:eastAsia="標楷體" w:hAnsi="標楷體" w:hint="eastAsia"/>
          <w:b/>
          <w:kern w:val="0"/>
        </w:rPr>
        <w:t>步行：</w:t>
      </w:r>
      <w:r w:rsidRPr="00417DC6">
        <w:rPr>
          <w:rFonts w:eastAsia="標楷體"/>
          <w:kern w:val="0"/>
        </w:rPr>
        <w:t>自屏東火車站步行至鶴聲國小教師研習中心約</w:t>
      </w:r>
      <w:r w:rsidRPr="00417DC6">
        <w:rPr>
          <w:rFonts w:eastAsia="標楷體"/>
          <w:kern w:val="0"/>
        </w:rPr>
        <w:t>15</w:t>
      </w:r>
      <w:r w:rsidRPr="00417DC6">
        <w:rPr>
          <w:rFonts w:eastAsia="標楷體"/>
          <w:kern w:val="0"/>
        </w:rPr>
        <w:t>分鐘。</w:t>
      </w:r>
    </w:p>
    <w:p w:rsidR="001425F8" w:rsidRPr="00417DC6" w:rsidRDefault="001425F8" w:rsidP="001425F8">
      <w:pPr>
        <w:pStyle w:val="a8"/>
        <w:numPr>
          <w:ilvl w:val="0"/>
          <w:numId w:val="11"/>
        </w:numPr>
        <w:ind w:leftChars="0"/>
        <w:jc w:val="both"/>
        <w:rPr>
          <w:rFonts w:eastAsia="標楷體"/>
          <w:b/>
          <w:kern w:val="0"/>
        </w:rPr>
      </w:pPr>
      <w:r>
        <w:rPr>
          <w:rFonts w:eastAsia="標楷體" w:hint="eastAsia"/>
          <w:b/>
          <w:kern w:val="0"/>
        </w:rPr>
        <w:t>搭乘計程車</w:t>
      </w:r>
      <w:r>
        <w:rPr>
          <w:rFonts w:ascii="標楷體" w:eastAsia="標楷體" w:hAnsi="標楷體" w:hint="eastAsia"/>
          <w:b/>
          <w:kern w:val="0"/>
        </w:rPr>
        <w:t>：</w:t>
      </w:r>
      <w:r w:rsidRPr="00417DC6">
        <w:rPr>
          <w:rFonts w:eastAsia="標楷體"/>
          <w:kern w:val="0"/>
        </w:rPr>
        <w:t>自屏東火車站</w:t>
      </w:r>
      <w:r>
        <w:rPr>
          <w:rFonts w:eastAsia="標楷體" w:hint="eastAsia"/>
          <w:kern w:val="0"/>
        </w:rPr>
        <w:t>搭乘計程車至</w:t>
      </w:r>
      <w:r w:rsidRPr="00417DC6">
        <w:rPr>
          <w:rFonts w:eastAsia="標楷體"/>
          <w:kern w:val="0"/>
        </w:rPr>
        <w:t>鶴聲國小教師研習中心約</w:t>
      </w:r>
      <w:r w:rsidRPr="00417DC6">
        <w:rPr>
          <w:rFonts w:eastAsia="標楷體"/>
          <w:kern w:val="0"/>
        </w:rPr>
        <w:t>5</w:t>
      </w:r>
      <w:r w:rsidRPr="00417DC6">
        <w:rPr>
          <w:rFonts w:eastAsia="標楷體"/>
          <w:kern w:val="0"/>
        </w:rPr>
        <w:t>分鐘。</w:t>
      </w:r>
    </w:p>
    <w:p w:rsidR="001425F8" w:rsidRPr="00DD3B8A" w:rsidRDefault="00DD3B8A" w:rsidP="00DD3B8A">
      <w:pPr>
        <w:pStyle w:val="a8"/>
        <w:numPr>
          <w:ilvl w:val="0"/>
          <w:numId w:val="11"/>
        </w:numPr>
        <w:ind w:leftChars="0"/>
        <w:jc w:val="both"/>
        <w:rPr>
          <w:rFonts w:eastAsia="標楷體"/>
        </w:rPr>
      </w:pPr>
      <w:r>
        <w:rPr>
          <w:rFonts w:eastAsia="標楷體" w:hint="eastAsia"/>
          <w:b/>
          <w:kern w:val="0"/>
        </w:rPr>
        <w:t>自行開車</w:t>
      </w:r>
      <w:r>
        <w:rPr>
          <w:rFonts w:ascii="標楷體" w:eastAsia="標楷體" w:hAnsi="標楷體" w:hint="eastAsia"/>
          <w:b/>
          <w:kern w:val="0"/>
        </w:rPr>
        <w:t>：</w:t>
      </w:r>
    </w:p>
    <w:p w:rsidR="00DD3B8A" w:rsidRDefault="00DD3B8A" w:rsidP="00DD3B8A">
      <w:pPr>
        <w:pStyle w:val="a8"/>
        <w:ind w:leftChars="236" w:left="1286" w:hangingChars="300" w:hanging="720"/>
        <w:jc w:val="both"/>
        <w:rPr>
          <w:rFonts w:eastAsia="標楷體"/>
          <w:kern w:val="0"/>
        </w:rPr>
      </w:pPr>
      <w:r w:rsidRPr="00253A1A">
        <w:rPr>
          <w:rFonts w:eastAsia="標楷體"/>
          <w:kern w:val="0"/>
        </w:rPr>
        <w:t>北上：</w:t>
      </w:r>
      <w:r w:rsidRPr="00DD3B8A">
        <w:rPr>
          <w:rFonts w:eastAsia="標楷體"/>
          <w:kern w:val="0"/>
        </w:rPr>
        <w:t>沿屏鵝公路和福爾摩沙高速公路</w:t>
      </w:r>
      <w:r w:rsidRPr="00DD3B8A">
        <w:rPr>
          <w:rFonts w:eastAsia="標楷體"/>
          <w:kern w:val="0"/>
        </w:rPr>
        <w:t>/</w:t>
      </w:r>
      <w:r w:rsidRPr="00DD3B8A">
        <w:rPr>
          <w:rFonts w:eastAsia="標楷體"/>
          <w:kern w:val="0"/>
        </w:rPr>
        <w:t>國道</w:t>
      </w:r>
      <w:r w:rsidRPr="00DD3B8A">
        <w:rPr>
          <w:rFonts w:eastAsia="標楷體"/>
          <w:kern w:val="0"/>
        </w:rPr>
        <w:t>3</w:t>
      </w:r>
      <w:r w:rsidRPr="00DD3B8A">
        <w:rPr>
          <w:rFonts w:eastAsia="標楷體"/>
          <w:kern w:val="0"/>
        </w:rPr>
        <w:t>號前往屏東市的民生路，沿民生路前往建國路</w:t>
      </w:r>
      <w:r w:rsidRPr="00DD3B8A">
        <w:rPr>
          <w:rFonts w:eastAsia="標楷體"/>
          <w:kern w:val="0"/>
        </w:rPr>
        <w:t>/</w:t>
      </w:r>
      <w:r w:rsidRPr="00DD3B8A">
        <w:rPr>
          <w:rFonts w:eastAsia="標楷體"/>
          <w:kern w:val="0"/>
        </w:rPr>
        <w:t>台</w:t>
      </w:r>
      <w:r w:rsidRPr="00DD3B8A">
        <w:rPr>
          <w:rFonts w:eastAsia="標楷體"/>
          <w:kern w:val="0"/>
        </w:rPr>
        <w:t>24</w:t>
      </w:r>
      <w:r w:rsidRPr="00DD3B8A">
        <w:rPr>
          <w:rFonts w:eastAsia="標楷體"/>
          <w:kern w:val="0"/>
        </w:rPr>
        <w:t>線</w:t>
      </w:r>
      <w:r w:rsidRPr="00253A1A">
        <w:rPr>
          <w:rFonts w:eastAsia="標楷體"/>
          <w:kern w:val="0"/>
        </w:rPr>
        <w:t>。</w:t>
      </w:r>
    </w:p>
    <w:p w:rsidR="00DD3B8A" w:rsidRPr="00DD3B8A" w:rsidRDefault="00DD3B8A" w:rsidP="00DD3B8A">
      <w:pPr>
        <w:pStyle w:val="a8"/>
        <w:ind w:leftChars="236" w:left="1286" w:hangingChars="300" w:hanging="720"/>
        <w:jc w:val="both"/>
        <w:rPr>
          <w:rFonts w:eastAsia="標楷體"/>
          <w:kern w:val="0"/>
        </w:rPr>
      </w:pPr>
      <w:r w:rsidRPr="00CE7B7D">
        <w:rPr>
          <w:rFonts w:eastAsia="標楷體"/>
          <w:kern w:val="0"/>
        </w:rPr>
        <w:t>南下：</w:t>
      </w:r>
      <w:r w:rsidRPr="00DD3B8A">
        <w:rPr>
          <w:rFonts w:eastAsia="標楷體"/>
          <w:kern w:val="0"/>
        </w:rPr>
        <w:t>沿福爾摩沙高速公路</w:t>
      </w:r>
      <w:r w:rsidRPr="00DD3B8A">
        <w:rPr>
          <w:rFonts w:eastAsia="標楷體"/>
          <w:kern w:val="0"/>
        </w:rPr>
        <w:t>/</w:t>
      </w:r>
      <w:r w:rsidRPr="00DD3B8A">
        <w:rPr>
          <w:rFonts w:eastAsia="標楷體"/>
          <w:kern w:val="0"/>
        </w:rPr>
        <w:t>國道</w:t>
      </w:r>
      <w:r w:rsidRPr="00DD3B8A">
        <w:rPr>
          <w:rFonts w:eastAsia="標楷體"/>
          <w:kern w:val="0"/>
        </w:rPr>
        <w:t>3</w:t>
      </w:r>
      <w:r w:rsidRPr="00DD3B8A">
        <w:rPr>
          <w:rFonts w:eastAsia="標楷體"/>
          <w:kern w:val="0"/>
        </w:rPr>
        <w:t>號前往九如鄉的九如路三段</w:t>
      </w:r>
      <w:r w:rsidRPr="00DD3B8A">
        <w:rPr>
          <w:rFonts w:eastAsia="標楷體"/>
          <w:kern w:val="0"/>
        </w:rPr>
        <w:t>/</w:t>
      </w:r>
      <w:r w:rsidRPr="00DD3B8A">
        <w:rPr>
          <w:rFonts w:eastAsia="標楷體"/>
          <w:kern w:val="0"/>
        </w:rPr>
        <w:t>內山公路</w:t>
      </w:r>
      <w:r w:rsidRPr="00DD3B8A">
        <w:rPr>
          <w:rFonts w:eastAsia="標楷體"/>
          <w:kern w:val="0"/>
        </w:rPr>
        <w:t>/</w:t>
      </w:r>
      <w:r w:rsidRPr="00DD3B8A">
        <w:rPr>
          <w:rFonts w:eastAsia="標楷體"/>
          <w:kern w:val="0"/>
        </w:rPr>
        <w:t>台</w:t>
      </w:r>
      <w:r w:rsidRPr="00DD3B8A">
        <w:rPr>
          <w:rFonts w:eastAsia="標楷體"/>
          <w:kern w:val="0"/>
        </w:rPr>
        <w:t>3</w:t>
      </w:r>
      <w:r w:rsidRPr="00DD3B8A">
        <w:rPr>
          <w:rFonts w:eastAsia="標楷體"/>
          <w:kern w:val="0"/>
        </w:rPr>
        <w:t>線。從福爾摩沙高速公路</w:t>
      </w:r>
      <w:r w:rsidRPr="00DD3B8A">
        <w:rPr>
          <w:rFonts w:eastAsia="標楷體"/>
          <w:kern w:val="0"/>
        </w:rPr>
        <w:t>/</w:t>
      </w:r>
      <w:r w:rsidRPr="00DD3B8A">
        <w:rPr>
          <w:rFonts w:eastAsia="標楷體"/>
          <w:kern w:val="0"/>
        </w:rPr>
        <w:t>國道</w:t>
      </w:r>
      <w:r w:rsidRPr="00DD3B8A">
        <w:rPr>
          <w:rFonts w:eastAsia="標楷體"/>
          <w:kern w:val="0"/>
        </w:rPr>
        <w:t>3</w:t>
      </w:r>
      <w:r w:rsidRPr="00DD3B8A">
        <w:rPr>
          <w:rFonts w:eastAsia="標楷體"/>
          <w:kern w:val="0"/>
        </w:rPr>
        <w:t>號的</w:t>
      </w:r>
      <w:r w:rsidRPr="00DD3B8A">
        <w:rPr>
          <w:rFonts w:eastAsia="標楷體"/>
          <w:kern w:val="0"/>
        </w:rPr>
        <w:t> 391-</w:t>
      </w:r>
      <w:r w:rsidRPr="00DD3B8A">
        <w:rPr>
          <w:rFonts w:eastAsia="標楷體"/>
          <w:kern w:val="0"/>
        </w:rPr>
        <w:t>九如</w:t>
      </w:r>
      <w:r w:rsidRPr="00DD3B8A">
        <w:rPr>
          <w:rFonts w:eastAsia="標楷體"/>
          <w:kern w:val="0"/>
        </w:rPr>
        <w:t> </w:t>
      </w:r>
      <w:r w:rsidRPr="00DD3B8A">
        <w:rPr>
          <w:rFonts w:eastAsia="標楷體"/>
          <w:kern w:val="0"/>
        </w:rPr>
        <w:t>號出口下交流道，繼續走內山公路</w:t>
      </w:r>
      <w:r w:rsidRPr="00DD3B8A">
        <w:rPr>
          <w:rFonts w:eastAsia="標楷體"/>
          <w:kern w:val="0"/>
        </w:rPr>
        <w:t>/</w:t>
      </w:r>
      <w:r w:rsidRPr="00DD3B8A">
        <w:rPr>
          <w:rFonts w:eastAsia="標楷體"/>
          <w:kern w:val="0"/>
        </w:rPr>
        <w:t>台</w:t>
      </w:r>
      <w:r w:rsidRPr="00DD3B8A">
        <w:rPr>
          <w:rFonts w:eastAsia="標楷體"/>
          <w:kern w:val="0"/>
        </w:rPr>
        <w:t>3</w:t>
      </w:r>
      <w:r w:rsidRPr="00DD3B8A">
        <w:rPr>
          <w:rFonts w:eastAsia="標楷體"/>
          <w:kern w:val="0"/>
        </w:rPr>
        <w:t>線。走台</w:t>
      </w:r>
      <w:r w:rsidRPr="00DD3B8A">
        <w:rPr>
          <w:rFonts w:eastAsia="標楷體"/>
          <w:kern w:val="0"/>
        </w:rPr>
        <w:t>27</w:t>
      </w:r>
      <w:r w:rsidRPr="00DD3B8A">
        <w:rPr>
          <w:rFonts w:eastAsia="標楷體"/>
          <w:kern w:val="0"/>
        </w:rPr>
        <w:t>線前往屏東市的建國路</w:t>
      </w:r>
      <w:r w:rsidRPr="00DD3B8A">
        <w:rPr>
          <w:rFonts w:eastAsia="標楷體"/>
          <w:kern w:val="0"/>
        </w:rPr>
        <w:t>/</w:t>
      </w:r>
      <w:r w:rsidRPr="00DD3B8A">
        <w:rPr>
          <w:rFonts w:eastAsia="標楷體"/>
          <w:kern w:val="0"/>
        </w:rPr>
        <w:t>台</w:t>
      </w:r>
      <w:r w:rsidRPr="00DD3B8A">
        <w:rPr>
          <w:rFonts w:eastAsia="標楷體"/>
          <w:kern w:val="0"/>
        </w:rPr>
        <w:t>24</w:t>
      </w:r>
      <w:r w:rsidRPr="00DD3B8A">
        <w:rPr>
          <w:rFonts w:eastAsia="標楷體"/>
          <w:kern w:val="0"/>
        </w:rPr>
        <w:t>線</w:t>
      </w:r>
      <w:r>
        <w:rPr>
          <w:rFonts w:eastAsia="標楷體" w:hint="eastAsia"/>
          <w:kern w:val="0"/>
        </w:rPr>
        <w:t>。</w:t>
      </w:r>
    </w:p>
    <w:p w:rsidR="00DD3B8A" w:rsidRPr="00DD3B8A" w:rsidRDefault="00DD3B8A" w:rsidP="00DD3B8A">
      <w:pPr>
        <w:pStyle w:val="a8"/>
        <w:ind w:leftChars="0"/>
        <w:jc w:val="both"/>
        <w:rPr>
          <w:rStyle w:val="renderable-component-text"/>
          <w:rFonts w:ascii="Arial" w:hAnsi="Arial" w:cs="Arial"/>
          <w:color w:val="2C2C2C"/>
        </w:rPr>
      </w:pPr>
    </w:p>
    <w:p w:rsidR="00F8239D" w:rsidRDefault="00F8239D" w:rsidP="00F8239D">
      <w:pPr>
        <w:pStyle w:val="a3"/>
        <w:numPr>
          <w:ilvl w:val="0"/>
          <w:numId w:val="15"/>
        </w:numPr>
        <w:jc w:val="left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 w:hint="eastAsia"/>
          <w:sz w:val="27"/>
          <w:szCs w:val="27"/>
        </w:rPr>
        <w:t>備註</w:t>
      </w:r>
      <w:r w:rsidRPr="0029551E">
        <w:rPr>
          <w:rFonts w:ascii="Times New Roman" w:hAnsi="Times New Roman"/>
          <w:sz w:val="27"/>
          <w:szCs w:val="27"/>
        </w:rPr>
        <w:t>：</w:t>
      </w:r>
    </w:p>
    <w:p w:rsidR="00F8239D" w:rsidRDefault="00F8239D" w:rsidP="00F8239D">
      <w:pPr>
        <w:pStyle w:val="a8"/>
        <w:numPr>
          <w:ilvl w:val="0"/>
          <w:numId w:val="1"/>
        </w:numPr>
        <w:ind w:leftChars="0"/>
        <w:jc w:val="both"/>
        <w:rPr>
          <w:rFonts w:eastAsia="標楷體" w:hAnsi="標楷體"/>
          <w:kern w:val="0"/>
        </w:rPr>
      </w:pPr>
      <w:r>
        <w:rPr>
          <w:rFonts w:eastAsia="標楷體" w:hAnsi="標楷體" w:hint="eastAsia"/>
          <w:kern w:val="0"/>
        </w:rPr>
        <w:t>活動場地內禁止飲食，僅能飲用白開水。</w:t>
      </w:r>
    </w:p>
    <w:p w:rsidR="00DD3B8A" w:rsidRPr="00F8239D" w:rsidRDefault="00DD3B8A" w:rsidP="00DD3B8A">
      <w:pPr>
        <w:pStyle w:val="a8"/>
        <w:ind w:leftChars="0"/>
        <w:jc w:val="both"/>
        <w:rPr>
          <w:rStyle w:val="renderable-component-text"/>
          <w:rFonts w:ascii="Arial" w:hAnsi="Arial" w:cs="Arial"/>
          <w:color w:val="2C2C2C"/>
        </w:rPr>
      </w:pPr>
    </w:p>
    <w:p w:rsidR="001425F8" w:rsidRPr="00E50D0B" w:rsidRDefault="001425F8" w:rsidP="00F8239D">
      <w:pPr>
        <w:widowControl/>
        <w:rPr>
          <w:rFonts w:eastAsia="標楷體"/>
          <w:sz w:val="27"/>
          <w:szCs w:val="27"/>
          <w:bdr w:val="single" w:sz="4" w:space="0" w:color="auto"/>
        </w:rPr>
      </w:pPr>
      <w:r>
        <w:rPr>
          <w:rFonts w:eastAsia="標楷體"/>
        </w:rPr>
        <w:br w:type="page"/>
      </w:r>
      <w:r w:rsidRPr="00E50D0B">
        <w:rPr>
          <w:rFonts w:eastAsia="標楷體" w:hAnsi="標楷體"/>
          <w:sz w:val="27"/>
          <w:szCs w:val="27"/>
          <w:bdr w:val="single" w:sz="4" w:space="0" w:color="auto"/>
        </w:rPr>
        <w:lastRenderedPageBreak/>
        <w:t>附件</w:t>
      </w:r>
      <w:r>
        <w:rPr>
          <w:rFonts w:eastAsia="標楷體" w:hAnsi="標楷體" w:hint="eastAsia"/>
          <w:sz w:val="27"/>
          <w:szCs w:val="27"/>
          <w:bdr w:val="single" w:sz="4" w:space="0" w:color="auto"/>
        </w:rPr>
        <w:t>七</w:t>
      </w:r>
    </w:p>
    <w:p w:rsidR="001425F8" w:rsidRPr="005C1012" w:rsidRDefault="001425F8" w:rsidP="001425F8">
      <w:pPr>
        <w:pStyle w:val="a3"/>
        <w:ind w:left="440" w:hangingChars="157" w:hanging="440"/>
        <w:rPr>
          <w:rFonts w:ascii="Times New Roman" w:hAnsi="Times New Roman"/>
          <w:b/>
          <w:sz w:val="27"/>
          <w:szCs w:val="27"/>
        </w:rPr>
      </w:pPr>
      <w:r w:rsidRPr="005C1012">
        <w:rPr>
          <w:rFonts w:ascii="Times New Roman" w:hAnsi="Times New Roman"/>
          <w:b/>
          <w:sz w:val="28"/>
          <w:szCs w:val="28"/>
        </w:rPr>
        <w:t>「全國公私立幼兒園災害潛勢資訊管理系統」應用研習</w:t>
      </w:r>
      <w:r w:rsidRPr="005C1012">
        <w:rPr>
          <w:rFonts w:ascii="Times New Roman" w:hAnsi="Times New Roman"/>
          <w:b/>
          <w:sz w:val="28"/>
          <w:szCs w:val="28"/>
        </w:rPr>
        <w:t>(</w:t>
      </w:r>
      <w:r w:rsidR="00DD3B8A">
        <w:rPr>
          <w:rFonts w:ascii="Times New Roman" w:hAnsi="Times New Roman" w:hint="eastAsia"/>
          <w:b/>
          <w:sz w:val="28"/>
          <w:szCs w:val="28"/>
        </w:rPr>
        <w:t>臺南市</w:t>
      </w:r>
      <w:r w:rsidRPr="005C1012">
        <w:rPr>
          <w:rFonts w:ascii="Times New Roman" w:hAnsi="Times New Roman"/>
          <w:b/>
          <w:sz w:val="28"/>
          <w:szCs w:val="28"/>
        </w:rPr>
        <w:t>場次</w:t>
      </w:r>
      <w:r w:rsidRPr="005C1012">
        <w:rPr>
          <w:rFonts w:ascii="Times New Roman" w:hAnsi="Times New Roman"/>
          <w:b/>
          <w:sz w:val="28"/>
          <w:szCs w:val="28"/>
        </w:rPr>
        <w:t>)</w:t>
      </w:r>
    </w:p>
    <w:p w:rsidR="001425F8" w:rsidRPr="00D70DDF" w:rsidRDefault="001425F8" w:rsidP="001425F8">
      <w:pPr>
        <w:pStyle w:val="a3"/>
        <w:numPr>
          <w:ilvl w:val="0"/>
          <w:numId w:val="16"/>
        </w:numPr>
        <w:jc w:val="left"/>
        <w:rPr>
          <w:rFonts w:ascii="Times New Roman" w:hAnsi="Times New Roman"/>
          <w:sz w:val="27"/>
          <w:szCs w:val="27"/>
        </w:rPr>
      </w:pPr>
      <w:r w:rsidRPr="00D70DDF">
        <w:rPr>
          <w:rFonts w:ascii="Times New Roman" w:hAnsi="Times New Roman"/>
          <w:sz w:val="27"/>
          <w:szCs w:val="27"/>
        </w:rPr>
        <w:t>時間</w:t>
      </w:r>
      <w:r w:rsidRPr="00D70DDF">
        <w:rPr>
          <w:rFonts w:ascii="Times New Roman" w:hAnsi="Times New Roman"/>
          <w:sz w:val="28"/>
          <w:szCs w:val="28"/>
        </w:rPr>
        <w:t>：</w:t>
      </w:r>
      <w:r w:rsidRPr="00D70DDF">
        <w:rPr>
          <w:rFonts w:ascii="Times New Roman" w:hAnsi="Times New Roman"/>
          <w:sz w:val="28"/>
          <w:szCs w:val="28"/>
        </w:rPr>
        <w:t>103</w:t>
      </w:r>
      <w:r w:rsidRPr="00D70DDF">
        <w:rPr>
          <w:rFonts w:ascii="Times New Roman" w:hAnsi="Times New Roman"/>
          <w:sz w:val="28"/>
          <w:szCs w:val="28"/>
        </w:rPr>
        <w:t>年</w:t>
      </w:r>
      <w:r w:rsidRPr="00D70DDF">
        <w:rPr>
          <w:rFonts w:ascii="Times New Roman" w:hAnsi="Times New Roman"/>
          <w:sz w:val="28"/>
          <w:szCs w:val="28"/>
        </w:rPr>
        <w:t>12</w:t>
      </w:r>
      <w:r w:rsidRPr="00D70DDF">
        <w:rPr>
          <w:rFonts w:ascii="Times New Roman" w:hAnsi="Times New Roman"/>
          <w:sz w:val="28"/>
          <w:szCs w:val="28"/>
        </w:rPr>
        <w:t>月</w:t>
      </w:r>
      <w:r w:rsidRPr="00D70DDF">
        <w:rPr>
          <w:rFonts w:ascii="Times New Roman" w:hAnsi="Times New Roman"/>
          <w:sz w:val="28"/>
          <w:szCs w:val="28"/>
        </w:rPr>
        <w:t>28</w:t>
      </w:r>
      <w:r w:rsidRPr="00D70DDF">
        <w:rPr>
          <w:rFonts w:ascii="Times New Roman" w:hAnsi="Times New Roman"/>
          <w:sz w:val="28"/>
          <w:szCs w:val="28"/>
        </w:rPr>
        <w:t>日</w:t>
      </w:r>
      <w:r w:rsidRPr="00D70DDF">
        <w:rPr>
          <w:rFonts w:ascii="Times New Roman" w:hAnsi="Times New Roman"/>
          <w:sz w:val="27"/>
          <w:szCs w:val="27"/>
        </w:rPr>
        <w:t>(</w:t>
      </w:r>
      <w:r w:rsidRPr="00D70DDF">
        <w:rPr>
          <w:rFonts w:ascii="Times New Roman" w:hAnsi="Times New Roman"/>
          <w:sz w:val="27"/>
          <w:szCs w:val="27"/>
        </w:rPr>
        <w:t>星期</w:t>
      </w:r>
      <w:r w:rsidR="00DD3B8A">
        <w:rPr>
          <w:rFonts w:ascii="Times New Roman" w:hAnsi="Times New Roman" w:hint="eastAsia"/>
          <w:sz w:val="27"/>
          <w:szCs w:val="27"/>
        </w:rPr>
        <w:t>日</w:t>
      </w:r>
      <w:r w:rsidRPr="00D70DDF">
        <w:rPr>
          <w:rFonts w:ascii="Times New Roman" w:hAnsi="Times New Roman"/>
          <w:sz w:val="27"/>
          <w:szCs w:val="27"/>
        </w:rPr>
        <w:t>)</w:t>
      </w:r>
      <w:r w:rsidR="00C400F0" w:rsidRPr="0029551E">
        <w:rPr>
          <w:rFonts w:ascii="Times New Roman" w:hAnsi="Times New Roman"/>
          <w:sz w:val="28"/>
          <w:szCs w:val="28"/>
        </w:rPr>
        <w:t>上午</w:t>
      </w:r>
      <w:r w:rsidR="00C400F0">
        <w:rPr>
          <w:rFonts w:ascii="Times New Roman" w:hAnsi="Times New Roman" w:hint="eastAsia"/>
          <w:sz w:val="28"/>
          <w:szCs w:val="28"/>
        </w:rPr>
        <w:t>10</w:t>
      </w:r>
      <w:r w:rsidR="00C400F0" w:rsidRPr="0029551E">
        <w:rPr>
          <w:rFonts w:ascii="Times New Roman" w:hAnsi="Times New Roman"/>
          <w:sz w:val="28"/>
          <w:szCs w:val="28"/>
        </w:rPr>
        <w:t>：</w:t>
      </w:r>
      <w:r w:rsidR="00C400F0">
        <w:rPr>
          <w:rFonts w:ascii="Times New Roman" w:hAnsi="Times New Roman" w:hint="eastAsia"/>
          <w:sz w:val="28"/>
          <w:szCs w:val="28"/>
        </w:rPr>
        <w:t>0</w:t>
      </w:r>
      <w:r w:rsidR="00C400F0" w:rsidRPr="0029551E">
        <w:rPr>
          <w:rFonts w:ascii="Times New Roman" w:hAnsi="Times New Roman"/>
          <w:sz w:val="28"/>
          <w:szCs w:val="28"/>
        </w:rPr>
        <w:t>0</w:t>
      </w:r>
      <w:r w:rsidR="00C400F0" w:rsidRPr="0029551E">
        <w:rPr>
          <w:rFonts w:ascii="Times New Roman" w:hAnsi="Times New Roman"/>
          <w:sz w:val="28"/>
          <w:szCs w:val="28"/>
        </w:rPr>
        <w:t>～</w:t>
      </w:r>
      <w:r w:rsidR="00C400F0" w:rsidRPr="0029551E">
        <w:rPr>
          <w:rFonts w:ascii="Times New Roman" w:hAnsi="Times New Roman"/>
          <w:sz w:val="28"/>
          <w:szCs w:val="28"/>
        </w:rPr>
        <w:t>12</w:t>
      </w:r>
      <w:r w:rsidR="00C400F0" w:rsidRPr="0029551E">
        <w:rPr>
          <w:rFonts w:ascii="Times New Roman" w:hAnsi="Times New Roman"/>
          <w:sz w:val="28"/>
          <w:szCs w:val="28"/>
        </w:rPr>
        <w:t>：</w:t>
      </w:r>
      <w:r w:rsidR="00C400F0" w:rsidRPr="0029551E">
        <w:rPr>
          <w:rFonts w:ascii="Times New Roman" w:hAnsi="Times New Roman"/>
          <w:sz w:val="28"/>
          <w:szCs w:val="28"/>
        </w:rPr>
        <w:t>30</w:t>
      </w:r>
      <w:r w:rsidR="00C400F0">
        <w:rPr>
          <w:rFonts w:ascii="Times New Roman" w:hAnsi="Times New Roman" w:hint="eastAsia"/>
          <w:sz w:val="28"/>
          <w:szCs w:val="28"/>
        </w:rPr>
        <w:t>。</w:t>
      </w:r>
    </w:p>
    <w:p w:rsidR="001425F8" w:rsidRPr="00D70DDF" w:rsidRDefault="001425F8" w:rsidP="001425F8">
      <w:pPr>
        <w:pStyle w:val="a3"/>
        <w:numPr>
          <w:ilvl w:val="0"/>
          <w:numId w:val="16"/>
        </w:numPr>
        <w:jc w:val="left"/>
        <w:rPr>
          <w:rFonts w:ascii="Times New Roman" w:hAnsi="Times New Roman"/>
          <w:sz w:val="27"/>
          <w:szCs w:val="27"/>
        </w:rPr>
      </w:pPr>
      <w:r w:rsidRPr="00D70DDF">
        <w:rPr>
          <w:rFonts w:ascii="Times New Roman" w:hAnsi="Times New Roman"/>
          <w:sz w:val="27"/>
          <w:szCs w:val="27"/>
        </w:rPr>
        <w:t>地點：國立成功大學光復校區</w:t>
      </w:r>
      <w:r w:rsidRPr="00D70DDF">
        <w:rPr>
          <w:rFonts w:ascii="Times New Roman" w:hAnsi="Times New Roman" w:hint="eastAsia"/>
          <w:sz w:val="27"/>
          <w:szCs w:val="27"/>
        </w:rPr>
        <w:t>國際會議廳</w:t>
      </w:r>
      <w:r w:rsidRPr="00D70DDF">
        <w:rPr>
          <w:rFonts w:ascii="Times New Roman" w:hAnsi="Times New Roman"/>
          <w:sz w:val="27"/>
          <w:szCs w:val="27"/>
        </w:rPr>
        <w:t>第一演講室</w:t>
      </w:r>
      <w:r w:rsidRPr="00D70DDF">
        <w:rPr>
          <w:rFonts w:ascii="Times New Roman" w:hAnsi="Times New Roman"/>
          <w:sz w:val="27"/>
          <w:szCs w:val="27"/>
        </w:rPr>
        <w:t>B1(</w:t>
      </w:r>
      <w:r w:rsidRPr="00D70DDF">
        <w:rPr>
          <w:rFonts w:ascii="Times New Roman" w:hAnsi="Times New Roman"/>
          <w:sz w:val="27"/>
          <w:szCs w:val="27"/>
        </w:rPr>
        <w:t>臺南市大學路</w:t>
      </w:r>
      <w:r w:rsidRPr="00D70DDF">
        <w:rPr>
          <w:rFonts w:ascii="Times New Roman" w:hAnsi="Times New Roman"/>
          <w:sz w:val="27"/>
          <w:szCs w:val="27"/>
        </w:rPr>
        <w:t>1</w:t>
      </w:r>
      <w:r w:rsidRPr="00D70DDF">
        <w:rPr>
          <w:rFonts w:ascii="Times New Roman" w:hAnsi="Times New Roman"/>
          <w:sz w:val="27"/>
          <w:szCs w:val="27"/>
        </w:rPr>
        <w:t>號</w:t>
      </w:r>
      <w:r w:rsidRPr="00D70DDF">
        <w:rPr>
          <w:rFonts w:ascii="Times New Roman" w:hAnsi="Times New Roman"/>
          <w:sz w:val="27"/>
          <w:szCs w:val="27"/>
        </w:rPr>
        <w:t>)</w:t>
      </w:r>
      <w:r w:rsidR="00C400F0">
        <w:rPr>
          <w:rFonts w:ascii="Times New Roman" w:hAnsi="Times New Roman" w:hint="eastAsia"/>
          <w:sz w:val="27"/>
          <w:szCs w:val="27"/>
        </w:rPr>
        <w:t>。</w:t>
      </w:r>
    </w:p>
    <w:p w:rsidR="001425F8" w:rsidRDefault="00F8239D" w:rsidP="001425F8">
      <w:pPr>
        <w:pStyle w:val="a8"/>
        <w:ind w:leftChars="0" w:left="0"/>
        <w:jc w:val="both"/>
        <w:rPr>
          <w:rFonts w:eastAsia="標楷體"/>
        </w:rPr>
      </w:pPr>
      <w:r w:rsidRPr="00D70DDF">
        <w:rPr>
          <w:rFonts w:eastAsia="標楷體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1502380" wp14:editId="6A6EA3EA">
                <wp:simplePos x="0" y="0"/>
                <wp:positionH relativeFrom="margin">
                  <wp:posOffset>1234110</wp:posOffset>
                </wp:positionH>
                <wp:positionV relativeFrom="paragraph">
                  <wp:posOffset>1482928</wp:posOffset>
                </wp:positionV>
                <wp:extent cx="988828" cy="574159"/>
                <wp:effectExtent l="0" t="0" r="20955" b="16510"/>
                <wp:wrapNone/>
                <wp:docPr id="25" name="矩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8828" cy="57415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425F8" w:rsidRPr="00D70DDF" w:rsidRDefault="001425F8" w:rsidP="001425F8">
                            <w:pPr>
                              <w:jc w:val="center"/>
                              <w:rPr>
                                <w:rFonts w:ascii="標楷體" w:eastAsia="標楷體" w:hAnsi="標楷體"/>
                                <w:color w:val="FFFFFF" w:themeColor="background1"/>
                              </w:rPr>
                            </w:pPr>
                            <w:r w:rsidRPr="00D70DDF">
                              <w:rPr>
                                <w:rFonts w:ascii="標楷體" w:eastAsia="標楷體" w:hAnsi="標楷體" w:hint="eastAsia"/>
                              </w:rPr>
                              <w:t>國際會議廳</w:t>
                            </w:r>
                            <w:r w:rsidRPr="00D70DDF">
                              <w:rPr>
                                <w:rFonts w:ascii="標楷體" w:eastAsia="標楷體" w:hAnsi="標楷體"/>
                              </w:rPr>
                              <w:t>第一演講室B1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502380" id="矩形 25" o:spid="_x0000_s1029" style="position:absolute;left:0;text-align:left;margin-left:97.15pt;margin-top:116.75pt;width:77.85pt;height:45.2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" fillcolor="#5b9bd5 [3204]" strokecolor="#1f4d78 [1604]" strokeweight="1pt">
                <v:textbox>
                  <w:txbxContent>
                    <w:p w:rsidR="001425F8" w:rsidRPr="00D70DDF" w:rsidRDefault="001425F8" w:rsidP="001425F8">
                      <w:pPr>
                        <w:jc w:val="center"/>
                        <w:rPr>
                          <w:rFonts w:ascii="標楷體" w:eastAsia="標楷體" w:hAnsi="標楷體"/>
                          <w:color w:val="FFFFFF" w:themeColor="background1"/>
                        </w:rPr>
                      </w:pPr>
                      <w:r w:rsidRPr="00D70DDF">
                        <w:rPr>
                          <w:rFonts w:ascii="標楷體" w:eastAsia="標楷體" w:hAnsi="標楷體" w:hint="eastAsia"/>
                        </w:rPr>
                        <w:t>國際會議廳</w:t>
                      </w:r>
                      <w:r w:rsidRPr="00D70DDF">
                        <w:rPr>
                          <w:rFonts w:ascii="標楷體" w:eastAsia="標楷體" w:hAnsi="標楷體"/>
                        </w:rPr>
                        <w:t>第一演講室B1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D70DDF">
        <w:rPr>
          <w:rFonts w:eastAsia="標楷體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D9A756C" wp14:editId="499779F7">
                <wp:simplePos x="0" y="0"/>
                <wp:positionH relativeFrom="margin">
                  <wp:posOffset>805028</wp:posOffset>
                </wp:positionH>
                <wp:positionV relativeFrom="paragraph">
                  <wp:posOffset>1184402</wp:posOffset>
                </wp:positionV>
                <wp:extent cx="585216" cy="349174"/>
                <wp:effectExtent l="19050" t="19050" r="24765" b="13335"/>
                <wp:wrapNone/>
                <wp:docPr id="24" name="橢圓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5216" cy="349174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0A1EB4F" id="橢圓 24" o:spid="_x0000_s1026" style="position:absolute;margin-left:63.4pt;margin-top:93.25pt;width:46.1pt;height:27.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" filled="f" strokecolor="red" strokeweight="3pt">
                <v:stroke joinstyle="miter"/>
                <w10:wrap anchorx="margin"/>
              </v:oval>
            </w:pict>
          </mc:Fallback>
        </mc:AlternateContent>
      </w:r>
      <w:r w:rsidR="001425F8">
        <w:rPr>
          <w:noProof/>
        </w:rPr>
        <w:drawing>
          <wp:inline distT="0" distB="0" distL="0" distR="0" wp14:anchorId="7F38D75A" wp14:editId="42AA85C4">
            <wp:extent cx="4465122" cy="2465613"/>
            <wp:effectExtent l="0" t="0" r="0" b="0"/>
            <wp:docPr id="23" name="圖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3734" t="11108" r="9124" b="27094"/>
                    <a:stretch/>
                  </pic:blipFill>
                  <pic:spPr bwMode="auto">
                    <a:xfrm>
                      <a:off x="0" y="0"/>
                      <a:ext cx="4482928" cy="24754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25F8" w:rsidRPr="00D70DDF" w:rsidRDefault="001425F8" w:rsidP="001425F8">
      <w:pPr>
        <w:pStyle w:val="a3"/>
        <w:numPr>
          <w:ilvl w:val="0"/>
          <w:numId w:val="16"/>
        </w:numPr>
        <w:jc w:val="left"/>
        <w:rPr>
          <w:rFonts w:ascii="Times New Roman" w:hAnsi="Times New Roman"/>
          <w:sz w:val="27"/>
          <w:szCs w:val="27"/>
        </w:rPr>
      </w:pPr>
      <w:r w:rsidRPr="00D70DDF">
        <w:rPr>
          <w:rFonts w:ascii="Times New Roman" w:hAnsi="Times New Roman" w:hint="eastAsia"/>
          <w:sz w:val="27"/>
          <w:szCs w:val="27"/>
        </w:rPr>
        <w:t>交通方式：</w:t>
      </w:r>
    </w:p>
    <w:p w:rsidR="001425F8" w:rsidRDefault="001425F8" w:rsidP="001425F8">
      <w:pPr>
        <w:pStyle w:val="a8"/>
        <w:numPr>
          <w:ilvl w:val="0"/>
          <w:numId w:val="11"/>
        </w:numPr>
        <w:ind w:leftChars="0"/>
        <w:jc w:val="both"/>
        <w:rPr>
          <w:rFonts w:ascii="標楷體" w:eastAsia="標楷體" w:hAnsi="標楷體"/>
          <w:kern w:val="0"/>
        </w:rPr>
      </w:pPr>
      <w:r>
        <w:rPr>
          <w:rFonts w:ascii="標楷體" w:eastAsia="標楷體" w:hAnsi="標楷體" w:hint="eastAsia"/>
          <w:b/>
          <w:kern w:val="0"/>
        </w:rPr>
        <w:t>臺鐵：</w:t>
      </w:r>
    </w:p>
    <w:p w:rsidR="001425F8" w:rsidRDefault="001425F8" w:rsidP="001425F8">
      <w:pPr>
        <w:pStyle w:val="a8"/>
        <w:ind w:leftChars="0"/>
        <w:jc w:val="both"/>
        <w:rPr>
          <w:rFonts w:ascii="標楷體" w:eastAsia="標楷體" w:hAnsi="標楷體"/>
          <w:kern w:val="0"/>
        </w:rPr>
      </w:pPr>
      <w:r>
        <w:rPr>
          <w:rFonts w:ascii="標楷體" w:eastAsia="標楷體" w:hAnsi="標楷體" w:hint="eastAsia"/>
          <w:kern w:val="0"/>
        </w:rPr>
        <w:t>於臺南站下車後，自後站出口(大學路)，大學路左側即為本校光復校區。</w:t>
      </w:r>
    </w:p>
    <w:p w:rsidR="001425F8" w:rsidRDefault="001425F8" w:rsidP="001425F8">
      <w:pPr>
        <w:pStyle w:val="a8"/>
        <w:numPr>
          <w:ilvl w:val="0"/>
          <w:numId w:val="11"/>
        </w:numPr>
        <w:ind w:leftChars="0"/>
        <w:jc w:val="both"/>
        <w:rPr>
          <w:rFonts w:ascii="標楷體" w:eastAsia="標楷體" w:hAnsi="標楷體"/>
          <w:b/>
          <w:kern w:val="0"/>
        </w:rPr>
      </w:pPr>
      <w:r>
        <w:rPr>
          <w:rFonts w:ascii="標楷體" w:eastAsia="標楷體" w:hAnsi="標楷體" w:hint="eastAsia"/>
          <w:b/>
          <w:kern w:val="0"/>
        </w:rPr>
        <w:t>高鐵：</w:t>
      </w:r>
    </w:p>
    <w:p w:rsidR="001425F8" w:rsidRPr="00A31C3D" w:rsidRDefault="001425F8" w:rsidP="001425F8">
      <w:pPr>
        <w:pStyle w:val="a8"/>
        <w:ind w:leftChars="0"/>
        <w:jc w:val="both"/>
        <w:rPr>
          <w:rFonts w:ascii="標楷體" w:eastAsia="標楷體" w:hAnsi="標楷體"/>
          <w:kern w:val="0"/>
        </w:rPr>
      </w:pPr>
      <w:r w:rsidRPr="00A31C3D">
        <w:rPr>
          <w:rFonts w:ascii="標楷體" w:eastAsia="標楷體" w:hAnsi="標楷體" w:hint="eastAsia"/>
          <w:kern w:val="0"/>
        </w:rPr>
        <w:t>搭乘</w:t>
      </w:r>
      <w:r>
        <w:rPr>
          <w:rFonts w:ascii="標楷體" w:eastAsia="標楷體" w:hAnsi="標楷體" w:hint="eastAsia"/>
          <w:kern w:val="0"/>
        </w:rPr>
        <w:t>臺</w:t>
      </w:r>
      <w:r w:rsidRPr="00A31C3D">
        <w:rPr>
          <w:rFonts w:ascii="標楷體" w:eastAsia="標楷體" w:hAnsi="標楷體" w:hint="eastAsia"/>
          <w:kern w:val="0"/>
        </w:rPr>
        <w:t>灣高鐵抵</w:t>
      </w:r>
      <w:r>
        <w:rPr>
          <w:rFonts w:ascii="標楷體" w:eastAsia="標楷體" w:hAnsi="標楷體" w:hint="eastAsia"/>
          <w:kern w:val="0"/>
        </w:rPr>
        <w:t>臺</w:t>
      </w:r>
      <w:r w:rsidRPr="00A31C3D">
        <w:rPr>
          <w:rFonts w:ascii="標楷體" w:eastAsia="標楷體" w:hAnsi="標楷體" w:hint="eastAsia"/>
          <w:kern w:val="0"/>
        </w:rPr>
        <w:t>南站者，可搭乘高鐵免費快捷專車直抵市區，於長榮路『成大自強校區』下車（鄰近本校自強校區、成功校區等），或於小東路『成功大學』下車（鄰近本校光復校區、建國校區、力行校區等）。</w:t>
      </w:r>
    </w:p>
    <w:p w:rsidR="001425F8" w:rsidRPr="00A31C3D" w:rsidRDefault="001425F8" w:rsidP="001425F8">
      <w:pPr>
        <w:pStyle w:val="a8"/>
        <w:numPr>
          <w:ilvl w:val="0"/>
          <w:numId w:val="11"/>
        </w:numPr>
        <w:ind w:leftChars="0"/>
        <w:jc w:val="both"/>
        <w:rPr>
          <w:rFonts w:eastAsia="標楷體"/>
          <w:b/>
          <w:kern w:val="0"/>
        </w:rPr>
      </w:pPr>
      <w:r w:rsidRPr="00A31C3D">
        <w:rPr>
          <w:rFonts w:eastAsia="標楷體"/>
          <w:b/>
          <w:kern w:val="0"/>
        </w:rPr>
        <w:t>自行開車：</w:t>
      </w:r>
    </w:p>
    <w:p w:rsidR="001425F8" w:rsidRPr="00A31C3D" w:rsidRDefault="001425F8" w:rsidP="001425F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46" w:lineRule="atLeast"/>
        <w:ind w:leftChars="236" w:left="990" w:hangingChars="156" w:hanging="424"/>
        <w:rPr>
          <w:rFonts w:eastAsia="標楷體"/>
          <w:spacing w:val="16"/>
          <w:kern w:val="0"/>
        </w:rPr>
      </w:pPr>
      <w:r w:rsidRPr="00A31C3D">
        <w:rPr>
          <w:rFonts w:eastAsia="標楷體"/>
          <w:spacing w:val="16"/>
        </w:rPr>
        <w:t>(1)</w:t>
      </w:r>
      <w:r w:rsidRPr="00A31C3D">
        <w:rPr>
          <w:rFonts w:eastAsia="標楷體"/>
          <w:spacing w:val="16"/>
        </w:rPr>
        <w:t>南下：沿國道一號南下</w:t>
      </w:r>
      <w:r w:rsidRPr="00A31C3D">
        <w:rPr>
          <w:rFonts w:eastAsia="標楷體"/>
          <w:spacing w:val="16"/>
        </w:rPr>
        <w:t xml:space="preserve"> → </w:t>
      </w:r>
      <w:r w:rsidRPr="00A31C3D">
        <w:rPr>
          <w:rFonts w:eastAsia="標楷體"/>
          <w:spacing w:val="16"/>
        </w:rPr>
        <w:t>下永康交流道右轉</w:t>
      </w:r>
      <w:r w:rsidRPr="00A31C3D">
        <w:rPr>
          <w:rFonts w:eastAsia="標楷體"/>
          <w:spacing w:val="16"/>
        </w:rPr>
        <w:t xml:space="preserve"> →</w:t>
      </w:r>
    </w:p>
    <w:p w:rsidR="001425F8" w:rsidRPr="00A31C3D" w:rsidRDefault="001425F8" w:rsidP="001425F8">
      <w:pPr>
        <w:tabs>
          <w:tab w:val="left" w:pos="1843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46" w:lineRule="atLeast"/>
        <w:ind w:leftChars="412" w:left="989" w:firstLineChars="313" w:firstLine="851"/>
        <w:rPr>
          <w:rFonts w:eastAsia="標楷體"/>
          <w:spacing w:val="16"/>
        </w:rPr>
      </w:pPr>
      <w:r w:rsidRPr="00A31C3D">
        <w:rPr>
          <w:rFonts w:eastAsia="標楷體"/>
          <w:spacing w:val="16"/>
        </w:rPr>
        <w:t>沿中正北路、中正南路</w:t>
      </w:r>
      <w:r w:rsidRPr="00A31C3D">
        <w:rPr>
          <w:rFonts w:eastAsia="標楷體"/>
          <w:spacing w:val="16"/>
        </w:rPr>
        <w:t>(</w:t>
      </w:r>
      <w:r w:rsidRPr="00A31C3D">
        <w:rPr>
          <w:rFonts w:eastAsia="標楷體"/>
          <w:spacing w:val="16"/>
        </w:rPr>
        <w:t>南向</w:t>
      </w:r>
      <w:r w:rsidRPr="00A31C3D">
        <w:rPr>
          <w:rFonts w:eastAsia="標楷體"/>
          <w:spacing w:val="16"/>
        </w:rPr>
        <w:t>)</w:t>
      </w:r>
      <w:r w:rsidRPr="00A31C3D">
        <w:rPr>
          <w:rFonts w:eastAsia="標楷體"/>
          <w:spacing w:val="16"/>
        </w:rPr>
        <w:t>往台南市區直行</w:t>
      </w:r>
      <w:r w:rsidRPr="00A31C3D">
        <w:rPr>
          <w:rFonts w:eastAsia="標楷體"/>
          <w:spacing w:val="16"/>
        </w:rPr>
        <w:t xml:space="preserve"> → </w:t>
      </w:r>
    </w:p>
    <w:p w:rsidR="001425F8" w:rsidRPr="00A31C3D" w:rsidRDefault="001425F8" w:rsidP="001425F8">
      <w:pPr>
        <w:tabs>
          <w:tab w:val="left" w:pos="1843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46" w:lineRule="atLeast"/>
        <w:ind w:leftChars="412" w:left="989" w:firstLineChars="313" w:firstLine="851"/>
        <w:rPr>
          <w:rFonts w:eastAsia="標楷體"/>
          <w:spacing w:val="16"/>
        </w:rPr>
      </w:pPr>
      <w:r w:rsidRPr="00A31C3D">
        <w:rPr>
          <w:rFonts w:eastAsia="標楷體"/>
          <w:spacing w:val="16"/>
        </w:rPr>
        <w:t>中華路左轉</w:t>
      </w:r>
      <w:r w:rsidRPr="00A31C3D">
        <w:rPr>
          <w:rFonts w:eastAsia="標楷體"/>
          <w:spacing w:val="16"/>
        </w:rPr>
        <w:t xml:space="preserve"> → </w:t>
      </w:r>
      <w:r w:rsidRPr="00A31C3D">
        <w:rPr>
          <w:rFonts w:eastAsia="標楷體"/>
          <w:spacing w:val="16"/>
        </w:rPr>
        <w:t>沿中華東路前進</w:t>
      </w:r>
      <w:r w:rsidRPr="00A31C3D">
        <w:rPr>
          <w:rFonts w:eastAsia="標楷體"/>
          <w:spacing w:val="16"/>
        </w:rPr>
        <w:t xml:space="preserve"> → </w:t>
      </w:r>
    </w:p>
    <w:p w:rsidR="001425F8" w:rsidRPr="00A31C3D" w:rsidRDefault="001425F8" w:rsidP="001425F8">
      <w:pPr>
        <w:tabs>
          <w:tab w:val="left" w:pos="993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46" w:lineRule="atLeast"/>
        <w:ind w:leftChars="413" w:left="991" w:firstLineChars="313" w:firstLine="851"/>
        <w:rPr>
          <w:rFonts w:eastAsia="標楷體"/>
          <w:spacing w:val="16"/>
        </w:rPr>
      </w:pPr>
      <w:r w:rsidRPr="00A31C3D">
        <w:rPr>
          <w:rFonts w:eastAsia="標楷體"/>
          <w:spacing w:val="16"/>
        </w:rPr>
        <w:t>於小東路口右轉，直走即可抵達本校。</w:t>
      </w:r>
      <w:r w:rsidRPr="00A31C3D">
        <w:rPr>
          <w:rFonts w:eastAsia="標楷體"/>
          <w:spacing w:val="16"/>
        </w:rPr>
        <w:br/>
      </w:r>
      <w:r w:rsidRPr="00A31C3D">
        <w:rPr>
          <w:rFonts w:eastAsia="標楷體"/>
          <w:spacing w:val="16"/>
        </w:rPr>
        <w:t>【自國道三號南下者，轉國道</w:t>
      </w:r>
      <w:r w:rsidRPr="00A31C3D">
        <w:rPr>
          <w:rFonts w:eastAsia="標楷體"/>
          <w:spacing w:val="16"/>
        </w:rPr>
        <w:t>8</w:t>
      </w:r>
      <w:r w:rsidRPr="00A31C3D">
        <w:rPr>
          <w:rFonts w:eastAsia="標楷體"/>
          <w:spacing w:val="16"/>
        </w:rPr>
        <w:t>號</w:t>
      </w:r>
      <w:r w:rsidR="00DD3B8A">
        <w:rPr>
          <w:rFonts w:eastAsia="標楷體" w:hint="eastAsia"/>
          <w:spacing w:val="16"/>
        </w:rPr>
        <w:t>(</w:t>
      </w:r>
      <w:r w:rsidRPr="00A31C3D">
        <w:rPr>
          <w:rFonts w:eastAsia="標楷體"/>
          <w:spacing w:val="16"/>
        </w:rPr>
        <w:t>西向</w:t>
      </w:r>
      <w:r w:rsidR="00DD3B8A">
        <w:rPr>
          <w:rFonts w:eastAsia="標楷體" w:hint="eastAsia"/>
          <w:spacing w:val="16"/>
        </w:rPr>
        <w:t>)</w:t>
      </w:r>
      <w:r w:rsidRPr="00A31C3D">
        <w:rPr>
          <w:rFonts w:eastAsia="標楷體"/>
          <w:spacing w:val="16"/>
        </w:rPr>
        <w:t>，可接國道一號</w:t>
      </w:r>
      <w:r w:rsidR="00DD3B8A">
        <w:rPr>
          <w:rFonts w:eastAsia="標楷體" w:hint="eastAsia"/>
          <w:spacing w:val="16"/>
        </w:rPr>
        <w:t>(</w:t>
      </w:r>
      <w:r w:rsidRPr="00A31C3D">
        <w:rPr>
          <w:rFonts w:eastAsia="標楷體"/>
          <w:spacing w:val="16"/>
        </w:rPr>
        <w:t>南向</w:t>
      </w:r>
      <w:r w:rsidR="00DD3B8A">
        <w:rPr>
          <w:rFonts w:eastAsia="標楷體" w:hint="eastAsia"/>
          <w:spacing w:val="16"/>
        </w:rPr>
        <w:t>)</w:t>
      </w:r>
      <w:r w:rsidRPr="00A31C3D">
        <w:rPr>
          <w:rFonts w:eastAsia="標楷體"/>
          <w:spacing w:val="16"/>
        </w:rPr>
        <w:t>】</w:t>
      </w:r>
    </w:p>
    <w:p w:rsidR="001425F8" w:rsidRPr="00A31C3D" w:rsidRDefault="001425F8" w:rsidP="001425F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46" w:lineRule="atLeast"/>
        <w:ind w:leftChars="236" w:left="990" w:hangingChars="156" w:hanging="424"/>
        <w:rPr>
          <w:rFonts w:eastAsia="標楷體"/>
          <w:spacing w:val="16"/>
        </w:rPr>
      </w:pPr>
      <w:r w:rsidRPr="00A31C3D">
        <w:rPr>
          <w:rFonts w:eastAsia="標楷體"/>
          <w:spacing w:val="16"/>
        </w:rPr>
        <w:t>(2)</w:t>
      </w:r>
      <w:r w:rsidRPr="00A31C3D">
        <w:rPr>
          <w:rFonts w:eastAsia="標楷體"/>
          <w:spacing w:val="16"/>
        </w:rPr>
        <w:t>北上：沿國道一號北上</w:t>
      </w:r>
      <w:r w:rsidRPr="00A31C3D">
        <w:rPr>
          <w:rFonts w:eastAsia="標楷體"/>
          <w:spacing w:val="16"/>
        </w:rPr>
        <w:t xml:space="preserve"> → </w:t>
      </w:r>
      <w:r w:rsidRPr="00A31C3D">
        <w:rPr>
          <w:rFonts w:eastAsia="標楷體"/>
          <w:spacing w:val="16"/>
        </w:rPr>
        <w:t>下仁德交流道左轉</w:t>
      </w:r>
      <w:r w:rsidRPr="00A31C3D">
        <w:rPr>
          <w:rFonts w:eastAsia="標楷體"/>
          <w:spacing w:val="16"/>
        </w:rPr>
        <w:t xml:space="preserve"> → </w:t>
      </w:r>
    </w:p>
    <w:p w:rsidR="001425F8" w:rsidRPr="00A31C3D" w:rsidRDefault="001425F8" w:rsidP="001425F8">
      <w:pPr>
        <w:tabs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46" w:lineRule="atLeast"/>
        <w:ind w:leftChars="412" w:left="989" w:firstLineChars="313" w:firstLine="851"/>
        <w:rPr>
          <w:rFonts w:eastAsia="標楷體"/>
          <w:spacing w:val="16"/>
        </w:rPr>
      </w:pPr>
      <w:r w:rsidRPr="00A31C3D">
        <w:rPr>
          <w:rFonts w:eastAsia="標楷體"/>
          <w:spacing w:val="16"/>
        </w:rPr>
        <w:t>沿東門路</w:t>
      </w:r>
      <w:r w:rsidRPr="00A31C3D">
        <w:rPr>
          <w:rFonts w:eastAsia="標楷體"/>
          <w:spacing w:val="16"/>
        </w:rPr>
        <w:t>(</w:t>
      </w:r>
      <w:r w:rsidRPr="00A31C3D">
        <w:rPr>
          <w:rFonts w:eastAsia="標楷體"/>
          <w:spacing w:val="16"/>
        </w:rPr>
        <w:t>西向</w:t>
      </w:r>
      <w:r w:rsidRPr="00A31C3D">
        <w:rPr>
          <w:rFonts w:eastAsia="標楷體"/>
          <w:spacing w:val="16"/>
        </w:rPr>
        <w:t>)</w:t>
      </w:r>
      <w:r w:rsidRPr="00A31C3D">
        <w:rPr>
          <w:rFonts w:eastAsia="標楷體"/>
          <w:spacing w:val="16"/>
        </w:rPr>
        <w:t>往台南市區直走</w:t>
      </w:r>
      <w:r w:rsidRPr="00A31C3D">
        <w:rPr>
          <w:rFonts w:eastAsia="標楷體"/>
          <w:spacing w:val="16"/>
        </w:rPr>
        <w:t xml:space="preserve"> → </w:t>
      </w:r>
    </w:p>
    <w:p w:rsidR="001425F8" w:rsidRPr="00A31C3D" w:rsidRDefault="001425F8" w:rsidP="001425F8">
      <w:pPr>
        <w:tabs>
          <w:tab w:val="left" w:pos="993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46" w:lineRule="atLeast"/>
        <w:ind w:leftChars="412" w:left="992" w:hangingChars="1" w:hanging="3"/>
        <w:rPr>
          <w:rFonts w:eastAsia="標楷體"/>
          <w:spacing w:val="16"/>
        </w:rPr>
      </w:pPr>
      <w:r w:rsidRPr="00A31C3D">
        <w:rPr>
          <w:rFonts w:eastAsia="標楷體"/>
          <w:spacing w:val="16"/>
        </w:rPr>
        <w:t>遇林森路或長榮路右轉</w:t>
      </w:r>
      <w:r w:rsidRPr="00A31C3D">
        <w:rPr>
          <w:rFonts w:eastAsia="標楷體"/>
          <w:spacing w:val="16"/>
        </w:rPr>
        <w:t>(</w:t>
      </w:r>
      <w:r w:rsidRPr="00A31C3D">
        <w:rPr>
          <w:rFonts w:eastAsia="標楷體"/>
          <w:spacing w:val="16"/>
        </w:rPr>
        <w:t>北向</w:t>
      </w:r>
      <w:r w:rsidRPr="00A31C3D">
        <w:rPr>
          <w:rFonts w:eastAsia="標楷體"/>
          <w:spacing w:val="16"/>
        </w:rPr>
        <w:t>)</w:t>
      </w:r>
      <w:r w:rsidRPr="00A31C3D">
        <w:rPr>
          <w:rFonts w:eastAsia="標楷體"/>
          <w:spacing w:val="16"/>
        </w:rPr>
        <w:t>，即可抵達本校。</w:t>
      </w:r>
      <w:r w:rsidRPr="00A31C3D">
        <w:rPr>
          <w:rFonts w:eastAsia="標楷體"/>
          <w:spacing w:val="16"/>
        </w:rPr>
        <w:br/>
      </w:r>
      <w:r w:rsidRPr="00A31C3D">
        <w:rPr>
          <w:rFonts w:eastAsia="標楷體"/>
          <w:spacing w:val="16"/>
        </w:rPr>
        <w:t>【自國道三號北上者，轉</w:t>
      </w:r>
      <w:r w:rsidRPr="00A31C3D">
        <w:rPr>
          <w:rFonts w:eastAsia="標楷體"/>
          <w:spacing w:val="16"/>
        </w:rPr>
        <w:t>86</w:t>
      </w:r>
      <w:r w:rsidRPr="00A31C3D">
        <w:rPr>
          <w:rFonts w:eastAsia="標楷體"/>
          <w:spacing w:val="16"/>
        </w:rPr>
        <w:t>號快速道路</w:t>
      </w:r>
      <w:r w:rsidR="00DD3B8A">
        <w:rPr>
          <w:rFonts w:eastAsia="標楷體" w:hint="eastAsia"/>
          <w:spacing w:val="16"/>
        </w:rPr>
        <w:t>(</w:t>
      </w:r>
      <w:r w:rsidRPr="00A31C3D">
        <w:rPr>
          <w:rFonts w:eastAsia="標楷體"/>
          <w:spacing w:val="16"/>
        </w:rPr>
        <w:t>西向</w:t>
      </w:r>
      <w:r w:rsidR="00DD3B8A">
        <w:rPr>
          <w:rFonts w:eastAsia="標楷體" w:hint="eastAsia"/>
          <w:spacing w:val="16"/>
        </w:rPr>
        <w:t>)</w:t>
      </w:r>
      <w:r w:rsidRPr="00A31C3D">
        <w:rPr>
          <w:rFonts w:eastAsia="標楷體"/>
          <w:spacing w:val="16"/>
        </w:rPr>
        <w:t>，可接國道一號</w:t>
      </w:r>
      <w:r w:rsidR="00DD3B8A">
        <w:rPr>
          <w:rFonts w:eastAsia="標楷體" w:hint="eastAsia"/>
          <w:spacing w:val="16"/>
        </w:rPr>
        <w:t>(</w:t>
      </w:r>
      <w:r w:rsidRPr="00A31C3D">
        <w:rPr>
          <w:rFonts w:eastAsia="標楷體"/>
          <w:spacing w:val="16"/>
        </w:rPr>
        <w:t>北向</w:t>
      </w:r>
      <w:r w:rsidR="00DD3B8A">
        <w:rPr>
          <w:rFonts w:eastAsia="標楷體" w:hint="eastAsia"/>
          <w:spacing w:val="16"/>
        </w:rPr>
        <w:t>)</w:t>
      </w:r>
      <w:r w:rsidRPr="00A31C3D">
        <w:rPr>
          <w:rFonts w:eastAsia="標楷體"/>
          <w:spacing w:val="16"/>
        </w:rPr>
        <w:t>】</w:t>
      </w:r>
    </w:p>
    <w:p w:rsidR="00F8239D" w:rsidRDefault="00F8239D" w:rsidP="00F8239D">
      <w:pPr>
        <w:pStyle w:val="a3"/>
        <w:numPr>
          <w:ilvl w:val="0"/>
          <w:numId w:val="16"/>
        </w:numPr>
        <w:jc w:val="left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 w:hint="eastAsia"/>
          <w:sz w:val="27"/>
          <w:szCs w:val="27"/>
        </w:rPr>
        <w:t>備註</w:t>
      </w:r>
      <w:r w:rsidRPr="0029551E">
        <w:rPr>
          <w:rFonts w:ascii="Times New Roman" w:hAnsi="Times New Roman"/>
          <w:sz w:val="27"/>
          <w:szCs w:val="27"/>
        </w:rPr>
        <w:t>：</w:t>
      </w:r>
    </w:p>
    <w:p w:rsidR="00F8239D" w:rsidRDefault="00F8239D" w:rsidP="00F8239D">
      <w:pPr>
        <w:pStyle w:val="a8"/>
        <w:numPr>
          <w:ilvl w:val="0"/>
          <w:numId w:val="1"/>
        </w:numPr>
        <w:ind w:leftChars="0"/>
        <w:jc w:val="both"/>
        <w:rPr>
          <w:rFonts w:eastAsia="標楷體" w:hAnsi="標楷體"/>
          <w:kern w:val="0"/>
        </w:rPr>
      </w:pPr>
      <w:r>
        <w:rPr>
          <w:rFonts w:eastAsia="標楷體" w:hAnsi="標楷體" w:hint="eastAsia"/>
          <w:kern w:val="0"/>
        </w:rPr>
        <w:t>活動場地內禁止飲食，僅能飲用白開水。</w:t>
      </w:r>
    </w:p>
    <w:sectPr w:rsidR="00F8239D" w:rsidSect="00F8239D">
      <w:footerReference w:type="even" r:id="rId18"/>
      <w:footerReference w:type="default" r:id="rId19"/>
      <w:pgSz w:w="11906" w:h="16838"/>
      <w:pgMar w:top="851" w:right="1418" w:bottom="993" w:left="147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93D98" w:rsidRDefault="00893D98">
      <w:r>
        <w:separator/>
      </w:r>
    </w:p>
  </w:endnote>
  <w:endnote w:type="continuationSeparator" w:id="0">
    <w:p w:rsidR="00893D98" w:rsidRDefault="00893D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C7F68" w:rsidRDefault="00C400F0" w:rsidP="00757A79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F8239D">
      <w:rPr>
        <w:rStyle w:val="a7"/>
        <w:noProof/>
      </w:rPr>
      <w:t>11</w:t>
    </w:r>
    <w:r>
      <w:rPr>
        <w:rStyle w:val="a7"/>
      </w:rPr>
      <w:fldChar w:fldCharType="end"/>
    </w:r>
  </w:p>
  <w:p w:rsidR="006C7F68" w:rsidRDefault="00893D98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C7F68" w:rsidRDefault="00C400F0" w:rsidP="00757A79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EC73F1">
      <w:rPr>
        <w:rStyle w:val="a7"/>
        <w:noProof/>
      </w:rPr>
      <w:t>6</w:t>
    </w:r>
    <w:r>
      <w:rPr>
        <w:rStyle w:val="a7"/>
      </w:rPr>
      <w:fldChar w:fldCharType="end"/>
    </w:r>
  </w:p>
  <w:p w:rsidR="006C7F68" w:rsidRDefault="00893D98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93D98" w:rsidRDefault="00893D98">
      <w:r>
        <w:separator/>
      </w:r>
    </w:p>
  </w:footnote>
  <w:footnote w:type="continuationSeparator" w:id="0">
    <w:p w:rsidR="00893D98" w:rsidRDefault="00893D9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F40086"/>
    <w:multiLevelType w:val="hybridMultilevel"/>
    <w:tmpl w:val="97BEEB7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071614C7"/>
    <w:multiLevelType w:val="hybridMultilevel"/>
    <w:tmpl w:val="81784BC8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162111B8"/>
    <w:multiLevelType w:val="hybridMultilevel"/>
    <w:tmpl w:val="02B88F1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8DA8F0E0">
      <w:start w:val="1"/>
      <w:numFmt w:val="decimal"/>
      <w:lvlText w:val="%2."/>
      <w:lvlJc w:val="left"/>
      <w:pPr>
        <w:ind w:left="840" w:hanging="360"/>
      </w:pPr>
      <w:rPr>
        <w:rFonts w:ascii="Times New Roman" w:eastAsia="新細明體" w:hAnsi="Times New Roman" w:cs="Times New Roman" w:hint="default"/>
        <w:sz w:val="20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17D4585D"/>
    <w:multiLevelType w:val="hybridMultilevel"/>
    <w:tmpl w:val="97BEEB7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1B2D3AA3"/>
    <w:multiLevelType w:val="hybridMultilevel"/>
    <w:tmpl w:val="91C2364A"/>
    <w:lvl w:ilvl="0" w:tplc="A7A87098">
      <w:start w:val="1"/>
      <w:numFmt w:val="ideographDigital"/>
      <w:lvlText w:val="(%1)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5">
    <w:nsid w:val="1E402C6E"/>
    <w:multiLevelType w:val="hybridMultilevel"/>
    <w:tmpl w:val="02B88F1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8DA8F0E0">
      <w:start w:val="1"/>
      <w:numFmt w:val="decimal"/>
      <w:lvlText w:val="%2."/>
      <w:lvlJc w:val="left"/>
      <w:pPr>
        <w:ind w:left="840" w:hanging="360"/>
      </w:pPr>
      <w:rPr>
        <w:rFonts w:ascii="Times New Roman" w:eastAsia="新細明體" w:hAnsi="Times New Roman" w:cs="Times New Roman" w:hint="default"/>
        <w:sz w:val="20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3D593AFD"/>
    <w:multiLevelType w:val="hybridMultilevel"/>
    <w:tmpl w:val="D194A9EA"/>
    <w:lvl w:ilvl="0" w:tplc="C5109940">
      <w:start w:val="1"/>
      <w:numFmt w:val="decimal"/>
      <w:lvlText w:val="(%1)"/>
      <w:lvlJc w:val="left"/>
      <w:pPr>
        <w:ind w:left="1046" w:hanging="480"/>
      </w:pPr>
      <w:rPr>
        <w:rFonts w:ascii="Times New Roman" w:eastAsia="標楷體" w:hAnsi="Times New Roman" w:hint="default"/>
        <w:b w:val="0"/>
        <w:sz w:val="24"/>
      </w:rPr>
    </w:lvl>
    <w:lvl w:ilvl="1" w:tplc="C5109940">
      <w:start w:val="1"/>
      <w:numFmt w:val="decimal"/>
      <w:lvlText w:val="(%2)"/>
      <w:lvlJc w:val="left"/>
      <w:pPr>
        <w:ind w:left="1526" w:hanging="480"/>
      </w:pPr>
      <w:rPr>
        <w:rFonts w:ascii="Times New Roman" w:eastAsia="標楷體" w:hAnsi="Times New Roman" w:hint="default"/>
        <w:b w:val="0"/>
        <w:sz w:val="24"/>
      </w:rPr>
    </w:lvl>
    <w:lvl w:ilvl="2" w:tplc="0409001B" w:tentative="1">
      <w:start w:val="1"/>
      <w:numFmt w:val="lowerRoman"/>
      <w:lvlText w:val="%3."/>
      <w:lvlJc w:val="right"/>
      <w:pPr>
        <w:ind w:left="2006" w:hanging="480"/>
      </w:pPr>
    </w:lvl>
    <w:lvl w:ilvl="3" w:tplc="0409000F" w:tentative="1">
      <w:start w:val="1"/>
      <w:numFmt w:val="decimal"/>
      <w:lvlText w:val="%4."/>
      <w:lvlJc w:val="left"/>
      <w:pPr>
        <w:ind w:left="248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6" w:hanging="480"/>
      </w:pPr>
    </w:lvl>
    <w:lvl w:ilvl="5" w:tplc="0409001B" w:tentative="1">
      <w:start w:val="1"/>
      <w:numFmt w:val="lowerRoman"/>
      <w:lvlText w:val="%6."/>
      <w:lvlJc w:val="right"/>
      <w:pPr>
        <w:ind w:left="3446" w:hanging="480"/>
      </w:pPr>
    </w:lvl>
    <w:lvl w:ilvl="6" w:tplc="0409000F" w:tentative="1">
      <w:start w:val="1"/>
      <w:numFmt w:val="decimal"/>
      <w:lvlText w:val="%7."/>
      <w:lvlJc w:val="left"/>
      <w:pPr>
        <w:ind w:left="392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6" w:hanging="480"/>
      </w:pPr>
    </w:lvl>
    <w:lvl w:ilvl="8" w:tplc="0409001B" w:tentative="1">
      <w:start w:val="1"/>
      <w:numFmt w:val="lowerRoman"/>
      <w:lvlText w:val="%9."/>
      <w:lvlJc w:val="right"/>
      <w:pPr>
        <w:ind w:left="4886" w:hanging="480"/>
      </w:pPr>
    </w:lvl>
  </w:abstractNum>
  <w:abstractNum w:abstractNumId="7">
    <w:nsid w:val="47997D75"/>
    <w:multiLevelType w:val="hybridMultilevel"/>
    <w:tmpl w:val="97BEEB7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>
    <w:nsid w:val="4F065151"/>
    <w:multiLevelType w:val="hybridMultilevel"/>
    <w:tmpl w:val="97BEEB7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>
    <w:nsid w:val="5C737F3E"/>
    <w:multiLevelType w:val="hybridMultilevel"/>
    <w:tmpl w:val="A78C4DF4"/>
    <w:lvl w:ilvl="0" w:tplc="C5FCFF9A">
      <w:start w:val="1"/>
      <w:numFmt w:val="bullet"/>
      <w:lvlText w:val=""/>
      <w:lvlJc w:val="left"/>
      <w:pPr>
        <w:ind w:left="48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0">
    <w:nsid w:val="66727E1A"/>
    <w:multiLevelType w:val="hybridMultilevel"/>
    <w:tmpl w:val="02B88F1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8DA8F0E0">
      <w:start w:val="1"/>
      <w:numFmt w:val="decimal"/>
      <w:lvlText w:val="%2."/>
      <w:lvlJc w:val="left"/>
      <w:pPr>
        <w:ind w:left="840" w:hanging="360"/>
      </w:pPr>
      <w:rPr>
        <w:rFonts w:ascii="Times New Roman" w:eastAsia="新細明體" w:hAnsi="Times New Roman" w:cs="Times New Roman" w:hint="default"/>
        <w:sz w:val="20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>
    <w:nsid w:val="705132ED"/>
    <w:multiLevelType w:val="hybridMultilevel"/>
    <w:tmpl w:val="BD7E05F0"/>
    <w:lvl w:ilvl="0" w:tplc="1922A904">
      <w:start w:val="1"/>
      <w:numFmt w:val="taiwaneseCountingThousand"/>
      <w:lvlText w:val="(%1)"/>
      <w:lvlJc w:val="left"/>
      <w:pPr>
        <w:ind w:left="87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350" w:hanging="480"/>
      </w:pPr>
    </w:lvl>
    <w:lvl w:ilvl="2" w:tplc="0409001B" w:tentative="1">
      <w:start w:val="1"/>
      <w:numFmt w:val="lowerRoman"/>
      <w:lvlText w:val="%3."/>
      <w:lvlJc w:val="right"/>
      <w:pPr>
        <w:ind w:left="1830" w:hanging="480"/>
      </w:pPr>
    </w:lvl>
    <w:lvl w:ilvl="3" w:tplc="0409000F" w:tentative="1">
      <w:start w:val="1"/>
      <w:numFmt w:val="decimal"/>
      <w:lvlText w:val="%4."/>
      <w:lvlJc w:val="left"/>
      <w:pPr>
        <w:ind w:left="231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90" w:hanging="480"/>
      </w:pPr>
    </w:lvl>
    <w:lvl w:ilvl="5" w:tplc="0409001B" w:tentative="1">
      <w:start w:val="1"/>
      <w:numFmt w:val="lowerRoman"/>
      <w:lvlText w:val="%6."/>
      <w:lvlJc w:val="right"/>
      <w:pPr>
        <w:ind w:left="3270" w:hanging="480"/>
      </w:pPr>
    </w:lvl>
    <w:lvl w:ilvl="6" w:tplc="0409000F" w:tentative="1">
      <w:start w:val="1"/>
      <w:numFmt w:val="decimal"/>
      <w:lvlText w:val="%7."/>
      <w:lvlJc w:val="left"/>
      <w:pPr>
        <w:ind w:left="375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30" w:hanging="480"/>
      </w:pPr>
    </w:lvl>
    <w:lvl w:ilvl="8" w:tplc="0409001B" w:tentative="1">
      <w:start w:val="1"/>
      <w:numFmt w:val="lowerRoman"/>
      <w:lvlText w:val="%9."/>
      <w:lvlJc w:val="right"/>
      <w:pPr>
        <w:ind w:left="4710" w:hanging="480"/>
      </w:pPr>
    </w:lvl>
  </w:abstractNum>
  <w:abstractNum w:abstractNumId="12">
    <w:nsid w:val="732A61BB"/>
    <w:multiLevelType w:val="hybridMultilevel"/>
    <w:tmpl w:val="246465A6"/>
    <w:lvl w:ilvl="0" w:tplc="C5109940">
      <w:start w:val="1"/>
      <w:numFmt w:val="decimal"/>
      <w:lvlText w:val="(%1)"/>
      <w:lvlJc w:val="left"/>
      <w:pPr>
        <w:ind w:left="960" w:hanging="480"/>
      </w:pPr>
      <w:rPr>
        <w:rFonts w:ascii="Times New Roman" w:eastAsia="標楷體" w:hAnsi="Times New Roman" w:hint="default"/>
        <w:b w:val="0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3">
    <w:nsid w:val="767702F6"/>
    <w:multiLevelType w:val="hybridMultilevel"/>
    <w:tmpl w:val="3290347C"/>
    <w:lvl w:ilvl="0" w:tplc="F8C898C0">
      <w:start w:val="1"/>
      <w:numFmt w:val="ideographDigital"/>
      <w:lvlText w:val="(%1)"/>
      <w:lvlJc w:val="left"/>
      <w:pPr>
        <w:ind w:left="960" w:hanging="48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4">
    <w:nsid w:val="7BA77832"/>
    <w:multiLevelType w:val="hybridMultilevel"/>
    <w:tmpl w:val="BD7E05F0"/>
    <w:lvl w:ilvl="0" w:tplc="1922A904">
      <w:start w:val="1"/>
      <w:numFmt w:val="taiwaneseCountingThousand"/>
      <w:lvlText w:val="(%1)"/>
      <w:lvlJc w:val="left"/>
      <w:pPr>
        <w:ind w:left="87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350" w:hanging="480"/>
      </w:pPr>
    </w:lvl>
    <w:lvl w:ilvl="2" w:tplc="0409001B" w:tentative="1">
      <w:start w:val="1"/>
      <w:numFmt w:val="lowerRoman"/>
      <w:lvlText w:val="%3."/>
      <w:lvlJc w:val="right"/>
      <w:pPr>
        <w:ind w:left="1830" w:hanging="480"/>
      </w:pPr>
    </w:lvl>
    <w:lvl w:ilvl="3" w:tplc="0409000F" w:tentative="1">
      <w:start w:val="1"/>
      <w:numFmt w:val="decimal"/>
      <w:lvlText w:val="%4."/>
      <w:lvlJc w:val="left"/>
      <w:pPr>
        <w:ind w:left="231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90" w:hanging="480"/>
      </w:pPr>
    </w:lvl>
    <w:lvl w:ilvl="5" w:tplc="0409001B" w:tentative="1">
      <w:start w:val="1"/>
      <w:numFmt w:val="lowerRoman"/>
      <w:lvlText w:val="%6."/>
      <w:lvlJc w:val="right"/>
      <w:pPr>
        <w:ind w:left="3270" w:hanging="480"/>
      </w:pPr>
    </w:lvl>
    <w:lvl w:ilvl="6" w:tplc="0409000F" w:tentative="1">
      <w:start w:val="1"/>
      <w:numFmt w:val="decimal"/>
      <w:lvlText w:val="%7."/>
      <w:lvlJc w:val="left"/>
      <w:pPr>
        <w:ind w:left="375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30" w:hanging="480"/>
      </w:pPr>
    </w:lvl>
    <w:lvl w:ilvl="8" w:tplc="0409001B" w:tentative="1">
      <w:start w:val="1"/>
      <w:numFmt w:val="lowerRoman"/>
      <w:lvlText w:val="%9."/>
      <w:lvlJc w:val="right"/>
      <w:pPr>
        <w:ind w:left="4710" w:hanging="480"/>
      </w:pPr>
    </w:lvl>
  </w:abstractNum>
  <w:num w:numId="1">
    <w:abstractNumId w:val="9"/>
  </w:num>
  <w:num w:numId="2">
    <w:abstractNumId w:val="11"/>
  </w:num>
  <w:num w:numId="3">
    <w:abstractNumId w:val="14"/>
  </w:num>
  <w:num w:numId="4">
    <w:abstractNumId w:val="1"/>
  </w:num>
  <w:num w:numId="5">
    <w:abstractNumId w:val="13"/>
  </w:num>
  <w:num w:numId="6">
    <w:abstractNumId w:val="4"/>
  </w:num>
  <w:num w:numId="7">
    <w:abstractNumId w:val="8"/>
  </w:num>
  <w:num w:numId="8">
    <w:abstractNumId w:val="7"/>
  </w:num>
  <w:num w:numId="9">
    <w:abstractNumId w:val="12"/>
  </w:num>
  <w:num w:numId="10">
    <w:abstractNumId w:val="3"/>
  </w:num>
  <w:num w:numId="11">
    <w:abstractNumId w:val="9"/>
  </w:num>
  <w:num w:numId="12">
    <w:abstractNumId w:val="0"/>
  </w:num>
  <w:num w:numId="13">
    <w:abstractNumId w:val="2"/>
  </w:num>
  <w:num w:numId="14">
    <w:abstractNumId w:val="6"/>
  </w:num>
  <w:num w:numId="15">
    <w:abstractNumId w:val="5"/>
  </w:num>
  <w:num w:numId="1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25F8"/>
    <w:rsid w:val="000941D0"/>
    <w:rsid w:val="00110645"/>
    <w:rsid w:val="00130926"/>
    <w:rsid w:val="001425F8"/>
    <w:rsid w:val="001839EC"/>
    <w:rsid w:val="00253A1A"/>
    <w:rsid w:val="003A16A0"/>
    <w:rsid w:val="0053194C"/>
    <w:rsid w:val="0058149A"/>
    <w:rsid w:val="00680461"/>
    <w:rsid w:val="0081014E"/>
    <w:rsid w:val="00893D98"/>
    <w:rsid w:val="008C467B"/>
    <w:rsid w:val="00950792"/>
    <w:rsid w:val="009A3186"/>
    <w:rsid w:val="00A6735F"/>
    <w:rsid w:val="00A75A82"/>
    <w:rsid w:val="00AA2C6D"/>
    <w:rsid w:val="00AC27BE"/>
    <w:rsid w:val="00B63757"/>
    <w:rsid w:val="00B73580"/>
    <w:rsid w:val="00C400F0"/>
    <w:rsid w:val="00C40D17"/>
    <w:rsid w:val="00CB6957"/>
    <w:rsid w:val="00CE7B7D"/>
    <w:rsid w:val="00DD3B8A"/>
    <w:rsid w:val="00DE42E3"/>
    <w:rsid w:val="00E72090"/>
    <w:rsid w:val="00E95F74"/>
    <w:rsid w:val="00EA102B"/>
    <w:rsid w:val="00EC73F1"/>
    <w:rsid w:val="00F66F32"/>
    <w:rsid w:val="00F823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6F1B03D6-2B4B-4EA4-8BF6-4CE3382DEB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425F8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圖表"/>
    <w:basedOn w:val="a"/>
    <w:link w:val="a4"/>
    <w:rsid w:val="001425F8"/>
    <w:pPr>
      <w:tabs>
        <w:tab w:val="left" w:pos="1134"/>
      </w:tabs>
      <w:adjustRightInd w:val="0"/>
      <w:snapToGrid w:val="0"/>
      <w:spacing w:after="240"/>
      <w:ind w:left="1134" w:hanging="1134"/>
      <w:jc w:val="center"/>
    </w:pPr>
    <w:rPr>
      <w:rFonts w:ascii="Calibri" w:eastAsia="標楷體" w:hAnsi="Calibri"/>
    </w:rPr>
  </w:style>
  <w:style w:type="character" w:customStyle="1" w:styleId="a4">
    <w:name w:val="圖表 字元"/>
    <w:link w:val="a3"/>
    <w:rsid w:val="001425F8"/>
    <w:rPr>
      <w:rFonts w:ascii="Calibri" w:eastAsia="標楷體" w:hAnsi="Calibri" w:cs="Times New Roman"/>
      <w:szCs w:val="24"/>
    </w:rPr>
  </w:style>
  <w:style w:type="paragraph" w:styleId="a5">
    <w:name w:val="footer"/>
    <w:basedOn w:val="a"/>
    <w:link w:val="a6"/>
    <w:rsid w:val="001425F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rsid w:val="001425F8"/>
    <w:rPr>
      <w:rFonts w:ascii="Times New Roman" w:eastAsia="新細明體" w:hAnsi="Times New Roman" w:cs="Times New Roman"/>
      <w:sz w:val="20"/>
      <w:szCs w:val="20"/>
    </w:rPr>
  </w:style>
  <w:style w:type="character" w:styleId="a7">
    <w:name w:val="page number"/>
    <w:basedOn w:val="a0"/>
    <w:rsid w:val="001425F8"/>
  </w:style>
  <w:style w:type="paragraph" w:styleId="a8">
    <w:name w:val="List Paragraph"/>
    <w:basedOn w:val="a"/>
    <w:uiPriority w:val="34"/>
    <w:qFormat/>
    <w:rsid w:val="001425F8"/>
    <w:pPr>
      <w:ind w:leftChars="200" w:left="480"/>
    </w:pPr>
  </w:style>
  <w:style w:type="character" w:styleId="a9">
    <w:name w:val="Hyperlink"/>
    <w:basedOn w:val="a0"/>
    <w:uiPriority w:val="99"/>
    <w:unhideWhenUsed/>
    <w:rsid w:val="001425F8"/>
    <w:rPr>
      <w:color w:val="0563C1" w:themeColor="hyperlink"/>
      <w:u w:val="single"/>
    </w:rPr>
  </w:style>
  <w:style w:type="character" w:customStyle="1" w:styleId="renderable-component-text">
    <w:name w:val="renderable-component-text"/>
    <w:basedOn w:val="a0"/>
    <w:rsid w:val="001425F8"/>
  </w:style>
  <w:style w:type="character" w:customStyle="1" w:styleId="apple-converted-space">
    <w:name w:val="apple-converted-space"/>
    <w:basedOn w:val="a0"/>
    <w:rsid w:val="001425F8"/>
  </w:style>
  <w:style w:type="paragraph" w:styleId="aa">
    <w:name w:val="Balloon Text"/>
    <w:basedOn w:val="a"/>
    <w:link w:val="ab"/>
    <w:uiPriority w:val="99"/>
    <w:semiHidden/>
    <w:unhideWhenUsed/>
    <w:rsid w:val="00B73580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B73580"/>
    <w:rPr>
      <w:rFonts w:asciiTheme="majorHAnsi" w:eastAsiaTheme="majorEastAsia" w:hAnsiTheme="majorHAnsi" w:cstheme="majorBidi"/>
      <w:sz w:val="18"/>
      <w:szCs w:val="18"/>
    </w:rPr>
  </w:style>
  <w:style w:type="paragraph" w:styleId="ac">
    <w:name w:val="header"/>
    <w:basedOn w:val="a"/>
    <w:link w:val="ad"/>
    <w:uiPriority w:val="99"/>
    <w:unhideWhenUsed/>
    <w:rsid w:val="0068046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d">
    <w:name w:val="頁首 字元"/>
    <w:basedOn w:val="a0"/>
    <w:link w:val="ac"/>
    <w:uiPriority w:val="99"/>
    <w:rsid w:val="00680461"/>
    <w:rPr>
      <w:rFonts w:ascii="Times New Roman" w:eastAsia="新細明體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://disaster.edu.tw/disaster/apply/index.php?itemvrid=1705698343213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13</Pages>
  <Words>725</Words>
  <Characters>4137</Characters>
  <Application>Microsoft Office Word</Application>
  <DocSecurity>0</DocSecurity>
  <Lines>34</Lines>
  <Paragraphs>9</Paragraphs>
  <ScaleCrop>false</ScaleCrop>
  <Company/>
  <LinksUpToDate>false</LinksUpToDate>
  <CharactersWithSpaces>4853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iap</dc:creator>
  <cp:keywords/>
  <dc:description/>
  <cp:lastModifiedBy>教育部資科司 郭懋亨</cp:lastModifiedBy>
  <cp:revision>4</cp:revision>
  <cp:lastPrinted>2014-11-28T06:26:00Z</cp:lastPrinted>
  <dcterms:created xsi:type="dcterms:W3CDTF">2014-11-28T06:43:00Z</dcterms:created>
  <dcterms:modified xsi:type="dcterms:W3CDTF">2014-11-28T07:04:00Z</dcterms:modified>
</cp:coreProperties>
</file>