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BC6" w:rsidRPr="00A265CD" w:rsidRDefault="00604CE3" w:rsidP="00646A11">
      <w:pPr>
        <w:spacing w:afterLines="50" w:line="600" w:lineRule="exact"/>
        <w:jc w:val="center"/>
        <w:rPr>
          <w:rFonts w:ascii="標楷體" w:eastAsia="標楷體" w:hAnsi="標楷體"/>
          <w:sz w:val="28"/>
        </w:rPr>
      </w:pPr>
      <w:r w:rsidRPr="00A265CD">
        <w:rPr>
          <w:rFonts w:ascii="標楷體" w:eastAsia="標楷體" w:hAnsi="標楷體" w:hint="eastAsia"/>
          <w:b/>
          <w:bCs/>
          <w:sz w:val="36"/>
        </w:rPr>
        <w:t>教育部國民及學前教育署補助執行外籍及大陸配偶子女教育輔導計畫作業原則</w:t>
      </w:r>
    </w:p>
    <w:p w:rsidR="001301A2" w:rsidRPr="00A265CD" w:rsidRDefault="001301A2" w:rsidP="001301A2">
      <w:pPr>
        <w:widowControl/>
        <w:spacing w:line="240" w:lineRule="exact"/>
        <w:jc w:val="right"/>
        <w:rPr>
          <w:rFonts w:ascii="標楷體" w:eastAsia="標楷體" w:hAnsi="標楷體" w:cs="新細明體"/>
          <w:kern w:val="0"/>
          <w:sz w:val="20"/>
        </w:rPr>
      </w:pPr>
      <w:smartTag w:uri="urn:schemas-microsoft-com:office:smarttags" w:element="chsdate">
        <w:smartTagPr>
          <w:attr w:name="Year" w:val="2004"/>
          <w:attr w:name="Month" w:val="8"/>
          <w:attr w:name="Day" w:val="23"/>
          <w:attr w:name="IsLunarDate" w:val="False"/>
          <w:attr w:name="IsROCDate" w:val="True"/>
        </w:smartTagPr>
        <w:r w:rsidRPr="00A265CD">
          <w:rPr>
            <w:rFonts w:ascii="標楷體" w:eastAsia="標楷體" w:hAnsi="標楷體" w:cs="新細明體" w:hint="eastAsia"/>
            <w:kern w:val="0"/>
            <w:sz w:val="20"/>
          </w:rPr>
          <w:t>中華民國</w:t>
        </w:r>
        <w:r w:rsidRPr="00A265CD">
          <w:rPr>
            <w:rFonts w:ascii="標楷體" w:eastAsia="標楷體" w:hAnsi="標楷體" w:cs="新細明體"/>
            <w:kern w:val="0"/>
            <w:sz w:val="20"/>
          </w:rPr>
          <w:t>93</w:t>
        </w:r>
        <w:r w:rsidRPr="00A265CD">
          <w:rPr>
            <w:rFonts w:ascii="標楷體" w:eastAsia="標楷體" w:hAnsi="標楷體" w:cs="新細明體" w:hint="eastAsia"/>
            <w:kern w:val="0"/>
            <w:sz w:val="20"/>
          </w:rPr>
          <w:t>年</w:t>
        </w:r>
        <w:r w:rsidRPr="00A265CD">
          <w:rPr>
            <w:rFonts w:ascii="標楷體" w:eastAsia="標楷體" w:hAnsi="標楷體" w:cs="新細明體"/>
            <w:kern w:val="0"/>
            <w:sz w:val="20"/>
          </w:rPr>
          <w:t>8</w:t>
        </w:r>
        <w:r w:rsidRPr="00A265CD">
          <w:rPr>
            <w:rFonts w:ascii="標楷體" w:eastAsia="標楷體" w:hAnsi="標楷體" w:cs="新細明體" w:hint="eastAsia"/>
            <w:kern w:val="0"/>
            <w:sz w:val="20"/>
          </w:rPr>
          <w:t>月</w:t>
        </w:r>
        <w:r w:rsidRPr="00A265CD">
          <w:rPr>
            <w:rFonts w:ascii="標楷體" w:eastAsia="標楷體" w:hAnsi="標楷體" w:cs="新細明體"/>
            <w:kern w:val="0"/>
            <w:sz w:val="20"/>
          </w:rPr>
          <w:t>23</w:t>
        </w:r>
        <w:r w:rsidRPr="00A265CD">
          <w:rPr>
            <w:rFonts w:ascii="標楷體" w:eastAsia="標楷體" w:hAnsi="標楷體" w:cs="新細明體" w:hint="eastAsia"/>
            <w:kern w:val="0"/>
            <w:sz w:val="20"/>
          </w:rPr>
          <w:t>日</w:t>
        </w:r>
        <w:proofErr w:type="gramStart"/>
        <w:r w:rsidRPr="00A265CD">
          <w:rPr>
            <w:rFonts w:ascii="標楷體" w:eastAsia="標楷體" w:hAnsi="標楷體" w:cs="新細明體" w:hint="eastAsia"/>
            <w:kern w:val="0"/>
            <w:sz w:val="20"/>
          </w:rPr>
          <w:t>臺</w:t>
        </w:r>
        <w:proofErr w:type="gramEnd"/>
        <w:r w:rsidRPr="00A265CD">
          <w:rPr>
            <w:rFonts w:ascii="標楷體" w:eastAsia="標楷體" w:hAnsi="標楷體" w:cs="新細明體" w:hint="eastAsia"/>
            <w:kern w:val="0"/>
            <w:sz w:val="20"/>
          </w:rPr>
          <w:t>國字</w:t>
        </w:r>
        <w:proofErr w:type="gramStart"/>
        <w:r w:rsidRPr="00A265CD">
          <w:rPr>
            <w:rFonts w:ascii="標楷體" w:eastAsia="標楷體" w:hAnsi="標楷體" w:cs="新細明體" w:hint="eastAsia"/>
            <w:kern w:val="0"/>
            <w:sz w:val="20"/>
          </w:rPr>
          <w:t>第</w:t>
        </w:r>
        <w:r w:rsidRPr="00A265CD">
          <w:rPr>
            <w:rFonts w:ascii="標楷體" w:eastAsia="標楷體" w:hAnsi="標楷體" w:cs="新細明體"/>
            <w:kern w:val="0"/>
            <w:sz w:val="20"/>
          </w:rPr>
          <w:t>0930101574</w:t>
        </w:r>
        <w:r w:rsidRPr="00A265CD">
          <w:rPr>
            <w:rFonts w:ascii="標楷體" w:eastAsia="標楷體" w:hAnsi="標楷體" w:cs="新細明體" w:hint="eastAsia"/>
            <w:kern w:val="0"/>
            <w:sz w:val="20"/>
          </w:rPr>
          <w:t>號函訂定</w:t>
        </w:r>
        <w:proofErr w:type="gramEnd"/>
        <w:r w:rsidRPr="00A265CD">
          <w:rPr>
            <w:rFonts w:ascii="標楷體" w:eastAsia="標楷體" w:hAnsi="標楷體" w:cs="新細明體" w:hint="eastAsia"/>
            <w:kern w:val="0"/>
            <w:sz w:val="20"/>
          </w:rPr>
          <w:t>發布全文</w:t>
        </w:r>
        <w:r w:rsidRPr="00A265CD">
          <w:rPr>
            <w:rFonts w:ascii="標楷體" w:eastAsia="標楷體" w:hAnsi="標楷體" w:cs="新細明體"/>
            <w:kern w:val="0"/>
            <w:sz w:val="20"/>
          </w:rPr>
          <w:t>9</w:t>
        </w:r>
        <w:r w:rsidRPr="00A265CD">
          <w:rPr>
            <w:rFonts w:ascii="標楷體" w:eastAsia="標楷體" w:hAnsi="標楷體" w:cs="新細明體" w:hint="eastAsia"/>
            <w:kern w:val="0"/>
            <w:sz w:val="20"/>
          </w:rPr>
          <w:t>點</w:t>
        </w:r>
      </w:smartTag>
    </w:p>
    <w:p w:rsidR="001301A2" w:rsidRPr="00A265CD" w:rsidRDefault="001301A2" w:rsidP="001301A2">
      <w:pPr>
        <w:widowControl/>
        <w:spacing w:line="240" w:lineRule="exact"/>
        <w:jc w:val="right"/>
        <w:rPr>
          <w:rFonts w:ascii="標楷體" w:eastAsia="標楷體" w:hAnsi="標楷體" w:cs="新細明體"/>
          <w:kern w:val="0"/>
          <w:sz w:val="20"/>
        </w:rPr>
      </w:pPr>
      <w:r w:rsidRPr="00A265CD">
        <w:rPr>
          <w:rFonts w:ascii="標楷體" w:eastAsia="標楷體" w:hAnsi="標楷體" w:cs="新細明體" w:hint="eastAsia"/>
          <w:kern w:val="0"/>
          <w:sz w:val="20"/>
        </w:rPr>
        <w:t>中華民國</w:t>
      </w:r>
      <w:r w:rsidRPr="00A265CD">
        <w:rPr>
          <w:rFonts w:ascii="標楷體" w:eastAsia="標楷體" w:hAnsi="標楷體" w:cs="新細明體"/>
          <w:kern w:val="0"/>
          <w:sz w:val="20"/>
        </w:rPr>
        <w:t>95</w:t>
      </w:r>
      <w:r w:rsidRPr="00A265CD">
        <w:rPr>
          <w:rFonts w:ascii="標楷體" w:eastAsia="標楷體" w:hAnsi="標楷體" w:cs="新細明體" w:hint="eastAsia"/>
          <w:kern w:val="0"/>
          <w:sz w:val="20"/>
        </w:rPr>
        <w:t>年</w:t>
      </w:r>
      <w:r w:rsidRPr="00A265CD">
        <w:rPr>
          <w:rFonts w:ascii="標楷體" w:eastAsia="標楷體" w:hAnsi="標楷體" w:cs="新細明體"/>
          <w:kern w:val="0"/>
          <w:sz w:val="20"/>
        </w:rPr>
        <w:t>3</w:t>
      </w:r>
      <w:r w:rsidRPr="00A265CD">
        <w:rPr>
          <w:rFonts w:ascii="標楷體" w:eastAsia="標楷體" w:hAnsi="標楷體" w:cs="新細明體" w:hint="eastAsia"/>
          <w:kern w:val="0"/>
          <w:sz w:val="20"/>
        </w:rPr>
        <w:t>月</w:t>
      </w:r>
      <w:r w:rsidRPr="00A265CD">
        <w:rPr>
          <w:rFonts w:ascii="標楷體" w:eastAsia="標楷體" w:hAnsi="標楷體" w:cs="新細明體"/>
          <w:kern w:val="0"/>
          <w:sz w:val="20"/>
        </w:rPr>
        <w:t>10</w:t>
      </w:r>
      <w:r w:rsidRPr="00A265CD">
        <w:rPr>
          <w:rFonts w:ascii="標楷體" w:eastAsia="標楷體" w:hAnsi="標楷體" w:cs="新細明體" w:hint="eastAsia"/>
          <w:kern w:val="0"/>
          <w:sz w:val="20"/>
        </w:rPr>
        <w:t>日</w:t>
      </w:r>
      <w:proofErr w:type="gramStart"/>
      <w:r w:rsidRPr="00A265CD">
        <w:rPr>
          <w:rFonts w:ascii="標楷體" w:eastAsia="標楷體" w:hAnsi="標楷體" w:cs="新細明體" w:hint="eastAsia"/>
          <w:kern w:val="0"/>
          <w:sz w:val="20"/>
        </w:rPr>
        <w:t>臺</w:t>
      </w:r>
      <w:proofErr w:type="gramEnd"/>
      <w:r w:rsidRPr="00A265CD">
        <w:rPr>
          <w:rFonts w:ascii="標楷體" w:eastAsia="標楷體" w:hAnsi="標楷體" w:cs="新細明體" w:hint="eastAsia"/>
          <w:kern w:val="0"/>
          <w:sz w:val="20"/>
        </w:rPr>
        <w:t>國（一）字第</w:t>
      </w:r>
      <w:smartTag w:uri="urn:schemas-microsoft-com:office:smarttags" w:element="chmetcnv">
        <w:smartTagPr>
          <w:attr w:name="UnitName" w:val="C"/>
          <w:attr w:name="SourceValue" w:val="950013495"/>
          <w:attr w:name="HasSpace" w:val="False"/>
          <w:attr w:name="Negative" w:val="False"/>
          <w:attr w:name="NumberType" w:val="1"/>
          <w:attr w:name="TCSC" w:val="0"/>
        </w:smartTagPr>
        <w:r w:rsidRPr="00A265CD">
          <w:rPr>
            <w:rFonts w:ascii="標楷體" w:eastAsia="標楷體" w:hAnsi="標楷體" w:cs="新細明體"/>
            <w:kern w:val="0"/>
            <w:sz w:val="20"/>
          </w:rPr>
          <w:t>0950013495C</w:t>
        </w:r>
      </w:smartTag>
      <w:r w:rsidRPr="00A265CD">
        <w:rPr>
          <w:rFonts w:ascii="標楷體" w:eastAsia="標楷體" w:hAnsi="標楷體" w:cs="新細明體" w:hint="eastAsia"/>
          <w:kern w:val="0"/>
          <w:sz w:val="20"/>
        </w:rPr>
        <w:t>號令修正發布名稱及全文</w:t>
      </w:r>
      <w:r w:rsidRPr="00A265CD">
        <w:rPr>
          <w:rFonts w:ascii="標楷體" w:eastAsia="標楷體" w:hAnsi="標楷體" w:cs="新細明體"/>
          <w:kern w:val="0"/>
          <w:sz w:val="20"/>
        </w:rPr>
        <w:t>9</w:t>
      </w:r>
      <w:r w:rsidRPr="00A265CD">
        <w:rPr>
          <w:rFonts w:ascii="標楷體" w:eastAsia="標楷體" w:hAnsi="標楷體" w:cs="新細明體" w:hint="eastAsia"/>
          <w:kern w:val="0"/>
          <w:sz w:val="20"/>
        </w:rPr>
        <w:t>點；並自</w:t>
      </w:r>
      <w:smartTag w:uri="urn:schemas-microsoft-com:office:smarttags" w:element="chsdate">
        <w:smartTagPr>
          <w:attr w:name="Year" w:val="1995"/>
          <w:attr w:name="Month" w:val="1"/>
          <w:attr w:name="Day" w:val="1"/>
          <w:attr w:name="IsLunarDate" w:val="False"/>
          <w:attr w:name="IsROCDate" w:val="False"/>
        </w:smartTagPr>
        <w:r w:rsidRPr="00A265CD">
          <w:rPr>
            <w:rFonts w:ascii="標楷體" w:eastAsia="標楷體" w:hAnsi="標楷體" w:cs="新細明體"/>
            <w:kern w:val="0"/>
            <w:sz w:val="20"/>
          </w:rPr>
          <w:t>95</w:t>
        </w:r>
        <w:r w:rsidRPr="00A265CD">
          <w:rPr>
            <w:rFonts w:ascii="標楷體" w:eastAsia="標楷體" w:hAnsi="標楷體" w:cs="新細明體" w:hint="eastAsia"/>
            <w:kern w:val="0"/>
            <w:sz w:val="20"/>
          </w:rPr>
          <w:t>年</w:t>
        </w:r>
        <w:r w:rsidRPr="00A265CD">
          <w:rPr>
            <w:rFonts w:ascii="標楷體" w:eastAsia="標楷體" w:hAnsi="標楷體" w:cs="新細明體"/>
            <w:kern w:val="0"/>
            <w:sz w:val="20"/>
          </w:rPr>
          <w:t>1</w:t>
        </w:r>
        <w:r w:rsidRPr="00A265CD">
          <w:rPr>
            <w:rFonts w:ascii="標楷體" w:eastAsia="標楷體" w:hAnsi="標楷體" w:cs="新細明體" w:hint="eastAsia"/>
            <w:kern w:val="0"/>
            <w:sz w:val="20"/>
          </w:rPr>
          <w:t>月</w:t>
        </w:r>
        <w:r w:rsidRPr="00A265CD">
          <w:rPr>
            <w:rFonts w:ascii="標楷體" w:eastAsia="標楷體" w:hAnsi="標楷體" w:cs="新細明體"/>
            <w:kern w:val="0"/>
            <w:sz w:val="20"/>
          </w:rPr>
          <w:t>1</w:t>
        </w:r>
        <w:r w:rsidRPr="00A265CD">
          <w:rPr>
            <w:rFonts w:ascii="標楷體" w:eastAsia="標楷體" w:hAnsi="標楷體" w:cs="新細明體" w:hint="eastAsia"/>
            <w:kern w:val="0"/>
            <w:sz w:val="20"/>
          </w:rPr>
          <w:t>日</w:t>
        </w:r>
      </w:smartTag>
      <w:r w:rsidRPr="00A265CD">
        <w:rPr>
          <w:rFonts w:ascii="標楷體" w:eastAsia="標楷體" w:hAnsi="標楷體" w:cs="新細明體" w:hint="eastAsia"/>
          <w:kern w:val="0"/>
          <w:sz w:val="20"/>
        </w:rPr>
        <w:t>生效</w:t>
      </w:r>
    </w:p>
    <w:p w:rsidR="001301A2" w:rsidRPr="00A265CD" w:rsidRDefault="001301A2" w:rsidP="001301A2">
      <w:pPr>
        <w:widowControl/>
        <w:spacing w:line="240" w:lineRule="exact"/>
        <w:jc w:val="right"/>
        <w:rPr>
          <w:rFonts w:ascii="標楷體" w:eastAsia="標楷體" w:hAnsi="標楷體" w:cs="新細明體"/>
          <w:kern w:val="0"/>
          <w:sz w:val="20"/>
        </w:rPr>
      </w:pPr>
      <w:proofErr w:type="gramStart"/>
      <w:r w:rsidRPr="00A265CD">
        <w:rPr>
          <w:rFonts w:ascii="標楷體" w:eastAsia="標楷體" w:hAnsi="標楷體" w:cs="新細明體" w:hint="eastAsia"/>
          <w:kern w:val="0"/>
          <w:sz w:val="20"/>
        </w:rPr>
        <w:t>（</w:t>
      </w:r>
      <w:proofErr w:type="gramEnd"/>
      <w:r w:rsidRPr="00A265CD">
        <w:rPr>
          <w:rFonts w:ascii="標楷體" w:eastAsia="標楷體" w:hAnsi="標楷體" w:cs="新細明體" w:hint="eastAsia"/>
          <w:kern w:val="0"/>
          <w:sz w:val="20"/>
        </w:rPr>
        <w:t>原名稱：教育部補助執行「弱勢跨國家庭子女教育輔導計劃」經費原則</w:t>
      </w:r>
      <w:proofErr w:type="gramStart"/>
      <w:r w:rsidRPr="00A265CD">
        <w:rPr>
          <w:rFonts w:ascii="標楷體" w:eastAsia="標楷體" w:hAnsi="標楷體" w:cs="新細明體" w:hint="eastAsia"/>
          <w:kern w:val="0"/>
          <w:sz w:val="20"/>
        </w:rPr>
        <w:t>）</w:t>
      </w:r>
      <w:proofErr w:type="gramEnd"/>
    </w:p>
    <w:p w:rsidR="001301A2" w:rsidRPr="00A265CD" w:rsidRDefault="001301A2" w:rsidP="001301A2">
      <w:pPr>
        <w:widowControl/>
        <w:spacing w:line="240" w:lineRule="exact"/>
        <w:jc w:val="right"/>
        <w:rPr>
          <w:rFonts w:ascii="標楷體" w:eastAsia="標楷體" w:hAnsi="標楷體" w:cs="新細明體"/>
          <w:kern w:val="0"/>
          <w:sz w:val="20"/>
        </w:rPr>
      </w:pPr>
      <w:smartTag w:uri="urn:schemas-microsoft-com:office:smarttags" w:element="chsdate">
        <w:smartTagPr>
          <w:attr w:name="Year" w:val="2007"/>
          <w:attr w:name="Month" w:val="12"/>
          <w:attr w:name="Day" w:val="24"/>
          <w:attr w:name="IsLunarDate" w:val="False"/>
          <w:attr w:name="IsROCDate" w:val="True"/>
        </w:smartTagPr>
        <w:r w:rsidRPr="00A265CD">
          <w:rPr>
            <w:rFonts w:ascii="標楷體" w:eastAsia="標楷體" w:hAnsi="標楷體" w:cs="新細明體" w:hint="eastAsia"/>
            <w:kern w:val="0"/>
            <w:sz w:val="20"/>
          </w:rPr>
          <w:t>中華民國</w:t>
        </w:r>
        <w:r w:rsidRPr="00A265CD">
          <w:rPr>
            <w:rFonts w:ascii="標楷體" w:eastAsia="標楷體" w:hAnsi="標楷體" w:cs="新細明體"/>
            <w:kern w:val="0"/>
            <w:sz w:val="20"/>
          </w:rPr>
          <w:t>96</w:t>
        </w:r>
        <w:r w:rsidRPr="00A265CD">
          <w:rPr>
            <w:rFonts w:ascii="標楷體" w:eastAsia="標楷體" w:hAnsi="標楷體" w:cs="新細明體" w:hint="eastAsia"/>
            <w:kern w:val="0"/>
            <w:sz w:val="20"/>
          </w:rPr>
          <w:t>年</w:t>
        </w:r>
        <w:r w:rsidRPr="00A265CD">
          <w:rPr>
            <w:rFonts w:ascii="標楷體" w:eastAsia="標楷體" w:hAnsi="標楷體" w:cs="新細明體"/>
            <w:kern w:val="0"/>
            <w:sz w:val="20"/>
          </w:rPr>
          <w:t>12</w:t>
        </w:r>
        <w:r w:rsidRPr="00A265CD">
          <w:rPr>
            <w:rFonts w:ascii="標楷體" w:eastAsia="標楷體" w:hAnsi="標楷體" w:cs="新細明體" w:hint="eastAsia"/>
            <w:kern w:val="0"/>
            <w:sz w:val="20"/>
          </w:rPr>
          <w:t>月</w:t>
        </w:r>
        <w:r w:rsidRPr="00A265CD">
          <w:rPr>
            <w:rFonts w:ascii="標楷體" w:eastAsia="標楷體" w:hAnsi="標楷體" w:cs="新細明體"/>
            <w:kern w:val="0"/>
            <w:sz w:val="20"/>
          </w:rPr>
          <w:t>24</w:t>
        </w:r>
        <w:r w:rsidRPr="00A265CD">
          <w:rPr>
            <w:rFonts w:ascii="標楷體" w:eastAsia="標楷體" w:hAnsi="標楷體" w:cs="新細明體" w:hint="eastAsia"/>
            <w:kern w:val="0"/>
            <w:sz w:val="20"/>
          </w:rPr>
          <w:t>日</w:t>
        </w:r>
        <w:proofErr w:type="gramStart"/>
        <w:r w:rsidRPr="00A265CD">
          <w:rPr>
            <w:rFonts w:ascii="標楷體" w:eastAsia="標楷體" w:hAnsi="標楷體" w:cs="新細明體" w:hint="eastAsia"/>
            <w:kern w:val="0"/>
            <w:sz w:val="20"/>
          </w:rPr>
          <w:t>臺</w:t>
        </w:r>
        <w:proofErr w:type="gramEnd"/>
        <w:r w:rsidRPr="00A265CD">
          <w:rPr>
            <w:rFonts w:ascii="標楷體" w:eastAsia="標楷體" w:hAnsi="標楷體" w:cs="新細明體" w:hint="eastAsia"/>
            <w:kern w:val="0"/>
            <w:sz w:val="20"/>
          </w:rPr>
          <w:t>國（一）字第</w:t>
        </w:r>
        <w:r w:rsidRPr="00A265CD">
          <w:rPr>
            <w:rFonts w:ascii="標楷體" w:eastAsia="標楷體" w:hAnsi="標楷體" w:cs="新細明體"/>
            <w:kern w:val="0"/>
            <w:sz w:val="20"/>
          </w:rPr>
          <w:t>0960190431B</w:t>
        </w:r>
        <w:r w:rsidRPr="00A265CD">
          <w:rPr>
            <w:rFonts w:ascii="標楷體" w:eastAsia="標楷體" w:hAnsi="標楷體" w:cs="新細明體" w:hint="eastAsia"/>
            <w:kern w:val="0"/>
            <w:sz w:val="20"/>
          </w:rPr>
          <w:t>號令修正發布第</w:t>
        </w:r>
        <w:r w:rsidRPr="00A265CD">
          <w:rPr>
            <w:rFonts w:ascii="標楷體" w:eastAsia="標楷體" w:hAnsi="標楷體" w:cs="新細明體"/>
            <w:kern w:val="0"/>
            <w:sz w:val="20"/>
          </w:rPr>
          <w:t>4</w:t>
        </w:r>
        <w:r w:rsidRPr="00A265CD">
          <w:rPr>
            <w:rFonts w:ascii="標楷體" w:eastAsia="標楷體" w:hAnsi="標楷體" w:cs="新細明體" w:hint="eastAsia"/>
            <w:kern w:val="0"/>
            <w:sz w:val="20"/>
          </w:rPr>
          <w:t>點；並自</w:t>
        </w:r>
        <w:smartTag w:uri="urn:schemas-microsoft-com:office:smarttags" w:element="chsdate">
          <w:smartTagPr>
            <w:attr w:name="Year" w:val="1997"/>
            <w:attr w:name="Month" w:val="1"/>
            <w:attr w:name="Day" w:val="1"/>
            <w:attr w:name="IsLunarDate" w:val="False"/>
            <w:attr w:name="IsROCDate" w:val="False"/>
          </w:smartTagPr>
          <w:r w:rsidRPr="00A265CD">
            <w:rPr>
              <w:rFonts w:ascii="標楷體" w:eastAsia="標楷體" w:hAnsi="標楷體" w:cs="新細明體"/>
              <w:kern w:val="0"/>
              <w:sz w:val="20"/>
            </w:rPr>
            <w:t>97</w:t>
          </w:r>
          <w:r w:rsidRPr="00A265CD">
            <w:rPr>
              <w:rFonts w:ascii="標楷體" w:eastAsia="標楷體" w:hAnsi="標楷體" w:cs="新細明體" w:hint="eastAsia"/>
              <w:kern w:val="0"/>
              <w:sz w:val="20"/>
            </w:rPr>
            <w:t>年</w:t>
          </w:r>
          <w:r w:rsidRPr="00A265CD">
            <w:rPr>
              <w:rFonts w:ascii="標楷體" w:eastAsia="標楷體" w:hAnsi="標楷體" w:cs="新細明體"/>
              <w:kern w:val="0"/>
              <w:sz w:val="20"/>
            </w:rPr>
            <w:t>1</w:t>
          </w:r>
          <w:r w:rsidRPr="00A265CD">
            <w:rPr>
              <w:rFonts w:ascii="標楷體" w:eastAsia="標楷體" w:hAnsi="標楷體" w:cs="新細明體" w:hint="eastAsia"/>
              <w:kern w:val="0"/>
              <w:sz w:val="20"/>
            </w:rPr>
            <w:t>月</w:t>
          </w:r>
          <w:r w:rsidRPr="00A265CD">
            <w:rPr>
              <w:rFonts w:ascii="標楷體" w:eastAsia="標楷體" w:hAnsi="標楷體" w:cs="新細明體"/>
              <w:kern w:val="0"/>
              <w:sz w:val="20"/>
            </w:rPr>
            <w:t>1</w:t>
          </w:r>
          <w:r w:rsidRPr="00A265CD">
            <w:rPr>
              <w:rFonts w:ascii="標楷體" w:eastAsia="標楷體" w:hAnsi="標楷體" w:cs="新細明體" w:hint="eastAsia"/>
              <w:kern w:val="0"/>
              <w:sz w:val="20"/>
            </w:rPr>
            <w:t>日</w:t>
          </w:r>
        </w:smartTag>
        <w:r w:rsidRPr="00A265CD">
          <w:rPr>
            <w:rFonts w:ascii="標楷體" w:eastAsia="標楷體" w:hAnsi="標楷體" w:cs="新細明體" w:hint="eastAsia"/>
            <w:kern w:val="0"/>
            <w:sz w:val="20"/>
          </w:rPr>
          <w:t>生效</w:t>
        </w:r>
      </w:smartTag>
    </w:p>
    <w:p w:rsidR="001301A2" w:rsidRPr="00A265CD" w:rsidRDefault="001301A2" w:rsidP="001301A2">
      <w:pPr>
        <w:widowControl/>
        <w:spacing w:line="240" w:lineRule="exact"/>
        <w:jc w:val="right"/>
        <w:rPr>
          <w:rFonts w:ascii="標楷體" w:eastAsia="標楷體" w:hAnsi="標楷體" w:cs="新細明體"/>
          <w:kern w:val="0"/>
          <w:sz w:val="20"/>
        </w:rPr>
      </w:pPr>
      <w:smartTag w:uri="urn:schemas-microsoft-com:office:smarttags" w:element="chsdate">
        <w:smartTagPr>
          <w:attr w:name="Year" w:val="2009"/>
          <w:attr w:name="Month" w:val="9"/>
          <w:attr w:name="Day" w:val="4"/>
          <w:attr w:name="IsLunarDate" w:val="False"/>
          <w:attr w:name="IsROCDate" w:val="True"/>
        </w:smartTagPr>
        <w:r w:rsidRPr="00A265CD">
          <w:rPr>
            <w:rFonts w:ascii="標楷體" w:eastAsia="標楷體" w:hAnsi="標楷體" w:cs="新細明體" w:hint="eastAsia"/>
            <w:kern w:val="0"/>
            <w:sz w:val="20"/>
          </w:rPr>
          <w:t>中華民國</w:t>
        </w:r>
        <w:r w:rsidRPr="00A265CD">
          <w:rPr>
            <w:rFonts w:ascii="標楷體" w:eastAsia="標楷體" w:hAnsi="標楷體" w:cs="新細明體"/>
            <w:kern w:val="0"/>
            <w:sz w:val="20"/>
          </w:rPr>
          <w:t>98</w:t>
        </w:r>
        <w:r w:rsidRPr="00A265CD">
          <w:rPr>
            <w:rFonts w:ascii="標楷體" w:eastAsia="標楷體" w:hAnsi="標楷體" w:cs="新細明體" w:hint="eastAsia"/>
            <w:kern w:val="0"/>
            <w:sz w:val="20"/>
          </w:rPr>
          <w:t>年</w:t>
        </w:r>
        <w:r w:rsidRPr="00A265CD">
          <w:rPr>
            <w:rFonts w:ascii="標楷體" w:eastAsia="標楷體" w:hAnsi="標楷體" w:cs="新細明體"/>
            <w:kern w:val="0"/>
            <w:sz w:val="20"/>
          </w:rPr>
          <w:t>9</w:t>
        </w:r>
        <w:r w:rsidRPr="00A265CD">
          <w:rPr>
            <w:rFonts w:ascii="標楷體" w:eastAsia="標楷體" w:hAnsi="標楷體" w:cs="新細明體" w:hint="eastAsia"/>
            <w:kern w:val="0"/>
            <w:sz w:val="20"/>
          </w:rPr>
          <w:t>月</w:t>
        </w:r>
        <w:r w:rsidRPr="00A265CD">
          <w:rPr>
            <w:rFonts w:ascii="標楷體" w:eastAsia="標楷體" w:hAnsi="標楷體" w:cs="新細明體"/>
            <w:kern w:val="0"/>
            <w:sz w:val="20"/>
          </w:rPr>
          <w:t>4</w:t>
        </w:r>
        <w:r w:rsidRPr="00A265CD">
          <w:rPr>
            <w:rFonts w:ascii="標楷體" w:eastAsia="標楷體" w:hAnsi="標楷體" w:cs="新細明體" w:hint="eastAsia"/>
            <w:kern w:val="0"/>
            <w:sz w:val="20"/>
          </w:rPr>
          <w:t>日</w:t>
        </w:r>
        <w:proofErr w:type="gramStart"/>
        <w:r w:rsidRPr="00A265CD">
          <w:rPr>
            <w:rFonts w:ascii="標楷體" w:eastAsia="標楷體" w:hAnsi="標楷體" w:cs="新細明體" w:hint="eastAsia"/>
            <w:kern w:val="0"/>
            <w:sz w:val="20"/>
          </w:rPr>
          <w:t>臺</w:t>
        </w:r>
        <w:proofErr w:type="gramEnd"/>
        <w:r w:rsidRPr="00A265CD">
          <w:rPr>
            <w:rFonts w:ascii="標楷體" w:eastAsia="標楷體" w:hAnsi="標楷體" w:cs="新細明體" w:hint="eastAsia"/>
            <w:kern w:val="0"/>
            <w:sz w:val="20"/>
          </w:rPr>
          <w:t>國（一）字第</w:t>
        </w:r>
        <w:smartTag w:uri="urn:schemas-microsoft-com:office:smarttags" w:element="chmetcnv">
          <w:smartTagPr>
            <w:attr w:name="UnitName" w:val="C"/>
            <w:attr w:name="SourceValue" w:val="980140363"/>
            <w:attr w:name="HasSpace" w:val="False"/>
            <w:attr w:name="Negative" w:val="False"/>
            <w:attr w:name="NumberType" w:val="1"/>
            <w:attr w:name="TCSC" w:val="0"/>
          </w:smartTagPr>
          <w:r w:rsidRPr="00A265CD">
            <w:rPr>
              <w:rFonts w:ascii="標楷體" w:eastAsia="標楷體" w:hAnsi="標楷體" w:cs="新細明體"/>
              <w:kern w:val="0"/>
              <w:sz w:val="20"/>
            </w:rPr>
            <w:t>0980140363C</w:t>
          </w:r>
        </w:smartTag>
        <w:r w:rsidRPr="00A265CD">
          <w:rPr>
            <w:rFonts w:ascii="標楷體" w:eastAsia="標楷體" w:hAnsi="標楷體" w:cs="新細明體" w:hint="eastAsia"/>
            <w:kern w:val="0"/>
            <w:sz w:val="20"/>
          </w:rPr>
          <w:t>號令修正發布全文</w:t>
        </w:r>
        <w:r w:rsidRPr="00A265CD">
          <w:rPr>
            <w:rFonts w:ascii="標楷體" w:eastAsia="標楷體" w:hAnsi="標楷體" w:cs="新細明體"/>
            <w:kern w:val="0"/>
            <w:sz w:val="20"/>
          </w:rPr>
          <w:t>10</w:t>
        </w:r>
        <w:r w:rsidRPr="00A265CD">
          <w:rPr>
            <w:rFonts w:ascii="標楷體" w:eastAsia="標楷體" w:hAnsi="標楷體" w:cs="新細明體" w:hint="eastAsia"/>
            <w:kern w:val="0"/>
            <w:sz w:val="20"/>
          </w:rPr>
          <w:t>點</w:t>
        </w:r>
      </w:smartTag>
    </w:p>
    <w:p w:rsidR="001301A2" w:rsidRPr="00A265CD" w:rsidRDefault="001301A2" w:rsidP="001301A2">
      <w:pPr>
        <w:widowControl/>
        <w:spacing w:line="240" w:lineRule="exact"/>
        <w:jc w:val="right"/>
        <w:rPr>
          <w:rFonts w:ascii="標楷體" w:eastAsia="標楷體" w:hAnsi="標楷體" w:cs="新細明體"/>
          <w:kern w:val="0"/>
          <w:sz w:val="20"/>
        </w:rPr>
      </w:pPr>
      <w:smartTag w:uri="urn:schemas-microsoft-com:office:smarttags" w:element="chsdate">
        <w:smartTagPr>
          <w:attr w:name="Year" w:val="2011"/>
          <w:attr w:name="Month" w:val="3"/>
          <w:attr w:name="Day" w:val="24"/>
          <w:attr w:name="IsLunarDate" w:val="False"/>
          <w:attr w:name="IsROCDate" w:val="True"/>
        </w:smartTagPr>
        <w:r w:rsidRPr="00A265CD">
          <w:rPr>
            <w:rFonts w:ascii="標楷體" w:eastAsia="標楷體" w:hAnsi="標楷體" w:cs="新細明體" w:hint="eastAsia"/>
            <w:kern w:val="0"/>
            <w:sz w:val="20"/>
          </w:rPr>
          <w:t>中華民國</w:t>
        </w:r>
        <w:r w:rsidRPr="00A265CD">
          <w:rPr>
            <w:rFonts w:ascii="標楷體" w:eastAsia="標楷體" w:hAnsi="標楷體" w:cs="新細明體"/>
            <w:kern w:val="0"/>
            <w:sz w:val="20"/>
          </w:rPr>
          <w:t>100</w:t>
        </w:r>
        <w:r w:rsidRPr="00A265CD">
          <w:rPr>
            <w:rFonts w:ascii="標楷體" w:eastAsia="標楷體" w:hAnsi="標楷體" w:cs="新細明體" w:hint="eastAsia"/>
            <w:kern w:val="0"/>
            <w:sz w:val="20"/>
          </w:rPr>
          <w:t>年</w:t>
        </w:r>
        <w:r w:rsidRPr="00A265CD">
          <w:rPr>
            <w:rFonts w:ascii="標楷體" w:eastAsia="標楷體" w:hAnsi="標楷體" w:cs="新細明體"/>
            <w:kern w:val="0"/>
            <w:sz w:val="20"/>
          </w:rPr>
          <w:t>3</w:t>
        </w:r>
        <w:r w:rsidRPr="00A265CD">
          <w:rPr>
            <w:rFonts w:ascii="標楷體" w:eastAsia="標楷體" w:hAnsi="標楷體" w:cs="新細明體" w:hint="eastAsia"/>
            <w:kern w:val="0"/>
            <w:sz w:val="20"/>
          </w:rPr>
          <w:t>月</w:t>
        </w:r>
        <w:r w:rsidRPr="00A265CD">
          <w:rPr>
            <w:rFonts w:ascii="標楷體" w:eastAsia="標楷體" w:hAnsi="標楷體" w:cs="新細明體"/>
            <w:kern w:val="0"/>
            <w:sz w:val="20"/>
          </w:rPr>
          <w:t>24</w:t>
        </w:r>
        <w:r w:rsidRPr="00A265CD">
          <w:rPr>
            <w:rFonts w:ascii="標楷體" w:eastAsia="標楷體" w:hAnsi="標楷體" w:cs="新細明體" w:hint="eastAsia"/>
            <w:kern w:val="0"/>
            <w:sz w:val="20"/>
          </w:rPr>
          <w:t>日</w:t>
        </w:r>
        <w:proofErr w:type="gramStart"/>
        <w:r w:rsidRPr="00A265CD">
          <w:rPr>
            <w:rFonts w:ascii="標楷體" w:eastAsia="標楷體" w:hAnsi="標楷體" w:cs="新細明體" w:hint="eastAsia"/>
            <w:kern w:val="0"/>
            <w:sz w:val="20"/>
          </w:rPr>
          <w:t>臺</w:t>
        </w:r>
        <w:proofErr w:type="gramEnd"/>
        <w:r w:rsidRPr="00A265CD">
          <w:rPr>
            <w:rFonts w:ascii="標楷體" w:eastAsia="標楷體" w:hAnsi="標楷體" w:cs="新細明體" w:hint="eastAsia"/>
            <w:kern w:val="0"/>
            <w:sz w:val="20"/>
          </w:rPr>
          <w:t>國（一）字第</w:t>
        </w:r>
        <w:smartTag w:uri="urn:schemas-microsoft-com:office:smarttags" w:element="chmetcnv">
          <w:smartTagPr>
            <w:attr w:name="UnitName" w:val="C"/>
            <w:attr w:name="SourceValue" w:val="1000042237"/>
            <w:attr w:name="HasSpace" w:val="False"/>
            <w:attr w:name="Negative" w:val="False"/>
            <w:attr w:name="NumberType" w:val="1"/>
            <w:attr w:name="TCSC" w:val="0"/>
          </w:smartTagPr>
          <w:r w:rsidRPr="00A265CD">
            <w:rPr>
              <w:rFonts w:ascii="標楷體" w:eastAsia="標楷體" w:hAnsi="標楷體" w:cs="新細明體"/>
              <w:kern w:val="0"/>
              <w:sz w:val="20"/>
            </w:rPr>
            <w:t>1000042237C</w:t>
          </w:r>
        </w:smartTag>
        <w:r w:rsidRPr="00A265CD">
          <w:rPr>
            <w:rFonts w:ascii="標楷體" w:eastAsia="標楷體" w:hAnsi="標楷體" w:cs="新細明體" w:hint="eastAsia"/>
            <w:kern w:val="0"/>
            <w:sz w:val="20"/>
          </w:rPr>
          <w:t>號令修正第</w:t>
        </w:r>
        <w:r w:rsidRPr="00A265CD">
          <w:rPr>
            <w:rFonts w:ascii="標楷體" w:eastAsia="標楷體" w:hAnsi="標楷體" w:cs="新細明體"/>
            <w:kern w:val="0"/>
            <w:sz w:val="20"/>
          </w:rPr>
          <w:t>4</w:t>
        </w:r>
        <w:r w:rsidRPr="00A265CD">
          <w:rPr>
            <w:rFonts w:ascii="標楷體" w:eastAsia="標楷體" w:hAnsi="標楷體" w:cs="新細明體" w:hint="eastAsia"/>
            <w:kern w:val="0"/>
            <w:sz w:val="20"/>
          </w:rPr>
          <w:t>點、第</w:t>
        </w:r>
        <w:r w:rsidRPr="00A265CD">
          <w:rPr>
            <w:rFonts w:ascii="標楷體" w:eastAsia="標楷體" w:hAnsi="標楷體" w:cs="新細明體"/>
            <w:kern w:val="0"/>
            <w:sz w:val="20"/>
          </w:rPr>
          <w:t>6</w:t>
        </w:r>
        <w:r w:rsidRPr="00A265CD">
          <w:rPr>
            <w:rFonts w:ascii="標楷體" w:eastAsia="標楷體" w:hAnsi="標楷體" w:cs="新細明體" w:hint="eastAsia"/>
            <w:kern w:val="0"/>
            <w:sz w:val="20"/>
          </w:rPr>
          <w:t>點</w:t>
        </w:r>
      </w:smartTag>
    </w:p>
    <w:p w:rsidR="001301A2" w:rsidRPr="00A265CD" w:rsidRDefault="001301A2" w:rsidP="001301A2">
      <w:pPr>
        <w:widowControl/>
        <w:spacing w:line="240" w:lineRule="exact"/>
        <w:jc w:val="right"/>
        <w:rPr>
          <w:rFonts w:ascii="標楷體" w:eastAsia="標楷體" w:hAnsi="標楷體" w:cs="新細明體"/>
          <w:kern w:val="0"/>
          <w:sz w:val="20"/>
        </w:rPr>
      </w:pPr>
      <w:smartTag w:uri="urn:schemas-microsoft-com:office:smarttags" w:element="chsdate">
        <w:smartTagPr>
          <w:attr w:name="Year" w:val="2011"/>
          <w:attr w:name="Month" w:val="12"/>
          <w:attr w:name="Day" w:val="26"/>
          <w:attr w:name="IsLunarDate" w:val="False"/>
          <w:attr w:name="IsROCDate" w:val="True"/>
        </w:smartTagPr>
        <w:r w:rsidRPr="00A265CD">
          <w:rPr>
            <w:rFonts w:ascii="標楷體" w:eastAsia="標楷體" w:hAnsi="標楷體" w:cs="新細明體" w:hint="eastAsia"/>
            <w:kern w:val="0"/>
            <w:sz w:val="20"/>
          </w:rPr>
          <w:t>中華民國</w:t>
        </w:r>
        <w:r w:rsidRPr="00A265CD">
          <w:rPr>
            <w:rFonts w:ascii="標楷體" w:eastAsia="標楷體" w:hAnsi="標楷體" w:cs="新細明體"/>
            <w:kern w:val="0"/>
            <w:sz w:val="20"/>
          </w:rPr>
          <w:t>100</w:t>
        </w:r>
        <w:r w:rsidRPr="00A265CD">
          <w:rPr>
            <w:rFonts w:ascii="標楷體" w:eastAsia="標楷體" w:hAnsi="標楷體" w:cs="新細明體" w:hint="eastAsia"/>
            <w:kern w:val="0"/>
            <w:sz w:val="20"/>
          </w:rPr>
          <w:t>年</w:t>
        </w:r>
        <w:r w:rsidRPr="00A265CD">
          <w:rPr>
            <w:rFonts w:ascii="標楷體" w:eastAsia="標楷體" w:hAnsi="標楷體" w:cs="新細明體"/>
            <w:kern w:val="0"/>
            <w:sz w:val="20"/>
          </w:rPr>
          <w:t>12</w:t>
        </w:r>
        <w:r w:rsidRPr="00A265CD">
          <w:rPr>
            <w:rFonts w:ascii="標楷體" w:eastAsia="標楷體" w:hAnsi="標楷體" w:cs="新細明體" w:hint="eastAsia"/>
            <w:kern w:val="0"/>
            <w:sz w:val="20"/>
          </w:rPr>
          <w:t>月</w:t>
        </w:r>
        <w:r w:rsidRPr="00A265CD">
          <w:rPr>
            <w:rFonts w:ascii="標楷體" w:eastAsia="標楷體" w:hAnsi="標楷體" w:cs="新細明體"/>
            <w:kern w:val="0"/>
            <w:sz w:val="20"/>
          </w:rPr>
          <w:t>26</w:t>
        </w:r>
        <w:r w:rsidRPr="00A265CD">
          <w:rPr>
            <w:rFonts w:ascii="標楷體" w:eastAsia="標楷體" w:hAnsi="標楷體" w:cs="新細明體" w:hint="eastAsia"/>
            <w:kern w:val="0"/>
            <w:sz w:val="20"/>
          </w:rPr>
          <w:t>日</w:t>
        </w:r>
        <w:proofErr w:type="gramStart"/>
        <w:r w:rsidRPr="00A265CD">
          <w:rPr>
            <w:rFonts w:ascii="標楷體" w:eastAsia="標楷體" w:hAnsi="標楷體" w:cs="新細明體" w:hint="eastAsia"/>
            <w:kern w:val="0"/>
            <w:sz w:val="20"/>
          </w:rPr>
          <w:t>臺</w:t>
        </w:r>
        <w:proofErr w:type="gramEnd"/>
        <w:r w:rsidRPr="00A265CD">
          <w:rPr>
            <w:rFonts w:ascii="標楷體" w:eastAsia="標楷體" w:hAnsi="標楷體" w:cs="新細明體" w:hint="eastAsia"/>
            <w:kern w:val="0"/>
            <w:sz w:val="20"/>
          </w:rPr>
          <w:t>國（一）字第</w:t>
        </w:r>
        <w:smartTag w:uri="urn:schemas-microsoft-com:office:smarttags" w:element="chmetcnv">
          <w:smartTagPr>
            <w:attr w:name="UnitName" w:val="C"/>
            <w:attr w:name="SourceValue" w:val="1000215872"/>
            <w:attr w:name="HasSpace" w:val="False"/>
            <w:attr w:name="Negative" w:val="False"/>
            <w:attr w:name="NumberType" w:val="1"/>
            <w:attr w:name="TCSC" w:val="0"/>
          </w:smartTagPr>
          <w:r w:rsidRPr="00A265CD">
            <w:rPr>
              <w:rFonts w:ascii="標楷體" w:eastAsia="標楷體" w:hAnsi="標楷體" w:cs="新細明體"/>
              <w:kern w:val="0"/>
              <w:sz w:val="20"/>
            </w:rPr>
            <w:t>1000215872C</w:t>
          </w:r>
        </w:smartTag>
        <w:r w:rsidRPr="00A265CD">
          <w:rPr>
            <w:rFonts w:ascii="標楷體" w:eastAsia="標楷體" w:hAnsi="標楷體" w:cs="新細明體" w:hint="eastAsia"/>
            <w:kern w:val="0"/>
            <w:sz w:val="20"/>
          </w:rPr>
          <w:t>號令修正發布第</w:t>
        </w:r>
        <w:r w:rsidRPr="00A265CD">
          <w:rPr>
            <w:rFonts w:ascii="標楷體" w:eastAsia="標楷體" w:hAnsi="標楷體" w:cs="新細明體"/>
            <w:kern w:val="0"/>
            <w:sz w:val="20"/>
          </w:rPr>
          <w:t>6</w:t>
        </w:r>
        <w:r w:rsidRPr="00A265CD">
          <w:rPr>
            <w:rFonts w:ascii="標楷體" w:eastAsia="標楷體" w:hAnsi="標楷體" w:cs="新細明體" w:hint="eastAsia"/>
            <w:kern w:val="0"/>
            <w:sz w:val="20"/>
          </w:rPr>
          <w:t>點</w:t>
        </w:r>
      </w:smartTag>
    </w:p>
    <w:p w:rsidR="001301A2" w:rsidRPr="00A265CD" w:rsidRDefault="001301A2" w:rsidP="001301A2">
      <w:pPr>
        <w:widowControl/>
        <w:spacing w:line="240" w:lineRule="exact"/>
        <w:jc w:val="right"/>
        <w:rPr>
          <w:rFonts w:ascii="標楷體" w:eastAsia="標楷體" w:hAnsi="標楷體" w:cs="新細明體"/>
          <w:kern w:val="0"/>
          <w:sz w:val="20"/>
        </w:rPr>
      </w:pPr>
      <w:r w:rsidRPr="00A265CD">
        <w:rPr>
          <w:rFonts w:ascii="標楷體" w:eastAsia="標楷體" w:hAnsi="標楷體" w:cs="新細明體" w:hint="eastAsia"/>
          <w:kern w:val="0"/>
          <w:sz w:val="20"/>
        </w:rPr>
        <w:t>中華民國</w:t>
      </w:r>
      <w:r w:rsidRPr="00A265CD">
        <w:rPr>
          <w:rFonts w:ascii="標楷體" w:eastAsia="標楷體" w:hAnsi="標楷體" w:cs="新細明體"/>
          <w:kern w:val="0"/>
          <w:sz w:val="20"/>
        </w:rPr>
        <w:t>101</w:t>
      </w:r>
      <w:r w:rsidRPr="00A265CD">
        <w:rPr>
          <w:rFonts w:ascii="標楷體" w:eastAsia="標楷體" w:hAnsi="標楷體" w:cs="新細明體" w:hint="eastAsia"/>
          <w:kern w:val="0"/>
          <w:sz w:val="20"/>
        </w:rPr>
        <w:t>年</w:t>
      </w:r>
      <w:r w:rsidRPr="00A265CD">
        <w:rPr>
          <w:rFonts w:ascii="標楷體" w:eastAsia="標楷體" w:hAnsi="標楷體" w:cs="新細明體"/>
          <w:kern w:val="0"/>
          <w:sz w:val="20"/>
        </w:rPr>
        <w:t>11</w:t>
      </w:r>
      <w:r w:rsidRPr="00A265CD">
        <w:rPr>
          <w:rFonts w:ascii="標楷體" w:eastAsia="標楷體" w:hAnsi="標楷體" w:cs="新細明體" w:hint="eastAsia"/>
          <w:kern w:val="0"/>
          <w:sz w:val="20"/>
        </w:rPr>
        <w:t>月</w:t>
      </w:r>
      <w:r w:rsidRPr="00A265CD">
        <w:rPr>
          <w:rFonts w:ascii="標楷體" w:eastAsia="標楷體" w:hAnsi="標楷體" w:cs="新細明體"/>
          <w:kern w:val="0"/>
          <w:sz w:val="20"/>
        </w:rPr>
        <w:t>28</w:t>
      </w:r>
      <w:r w:rsidRPr="00A265CD">
        <w:rPr>
          <w:rFonts w:ascii="標楷體" w:eastAsia="標楷體" w:hAnsi="標楷體" w:cs="新細明體" w:hint="eastAsia"/>
          <w:kern w:val="0"/>
          <w:sz w:val="20"/>
        </w:rPr>
        <w:t>日</w:t>
      </w:r>
      <w:proofErr w:type="gramStart"/>
      <w:r w:rsidRPr="00A265CD">
        <w:rPr>
          <w:rFonts w:ascii="標楷體" w:eastAsia="標楷體" w:hAnsi="標楷體" w:cs="新細明體" w:hint="eastAsia"/>
          <w:kern w:val="0"/>
          <w:sz w:val="20"/>
        </w:rPr>
        <w:t>臺</w:t>
      </w:r>
      <w:proofErr w:type="gramEnd"/>
      <w:r w:rsidRPr="00A265CD">
        <w:rPr>
          <w:rFonts w:ascii="標楷體" w:eastAsia="標楷體" w:hAnsi="標楷體" w:cs="新細明體" w:hint="eastAsia"/>
          <w:kern w:val="0"/>
          <w:sz w:val="20"/>
        </w:rPr>
        <w:t>國（一）字第</w:t>
      </w:r>
      <w:r w:rsidRPr="00A265CD">
        <w:rPr>
          <w:rFonts w:ascii="標楷體" w:eastAsia="標楷體" w:hAnsi="標楷體" w:cs="新細明體"/>
          <w:kern w:val="0"/>
          <w:sz w:val="20"/>
        </w:rPr>
        <w:t>1010208846B</w:t>
      </w:r>
      <w:r w:rsidRPr="00A265CD">
        <w:rPr>
          <w:rFonts w:ascii="標楷體" w:eastAsia="標楷體" w:hAnsi="標楷體" w:cs="新細明體" w:hint="eastAsia"/>
          <w:kern w:val="0"/>
          <w:sz w:val="20"/>
        </w:rPr>
        <w:t>號令修正發布名稱及全文</w:t>
      </w:r>
      <w:r w:rsidRPr="00A265CD">
        <w:rPr>
          <w:rFonts w:ascii="標楷體" w:eastAsia="標楷體" w:hAnsi="標楷體" w:cs="新細明體"/>
          <w:kern w:val="0"/>
          <w:sz w:val="20"/>
        </w:rPr>
        <w:t>10</w:t>
      </w:r>
      <w:r w:rsidRPr="00A265CD">
        <w:rPr>
          <w:rFonts w:ascii="標楷體" w:eastAsia="標楷體" w:hAnsi="標楷體" w:cs="新細明體" w:hint="eastAsia"/>
          <w:kern w:val="0"/>
          <w:sz w:val="20"/>
        </w:rPr>
        <w:t>點，</w:t>
      </w:r>
    </w:p>
    <w:p w:rsidR="001301A2" w:rsidRPr="00A265CD" w:rsidRDefault="001301A2" w:rsidP="001301A2">
      <w:pPr>
        <w:widowControl/>
        <w:spacing w:line="240" w:lineRule="exact"/>
        <w:jc w:val="right"/>
        <w:rPr>
          <w:rFonts w:ascii="標楷體" w:eastAsia="標楷體" w:hAnsi="標楷體" w:cs="新細明體"/>
          <w:kern w:val="0"/>
          <w:sz w:val="20"/>
        </w:rPr>
      </w:pPr>
      <w:r w:rsidRPr="00A265CD">
        <w:rPr>
          <w:rFonts w:ascii="標楷體" w:eastAsia="標楷體" w:hAnsi="標楷體" w:cs="新細明體" w:hint="eastAsia"/>
          <w:kern w:val="0"/>
          <w:sz w:val="20"/>
        </w:rPr>
        <w:t>並自</w:t>
      </w:r>
      <w:r w:rsidRPr="00A265CD">
        <w:rPr>
          <w:rFonts w:ascii="標楷體" w:eastAsia="標楷體" w:hAnsi="標楷體" w:cs="新細明體"/>
          <w:kern w:val="0"/>
          <w:sz w:val="20"/>
        </w:rPr>
        <w:t>102</w:t>
      </w:r>
      <w:r w:rsidRPr="00A265CD">
        <w:rPr>
          <w:rFonts w:ascii="標楷體" w:eastAsia="標楷體" w:hAnsi="標楷體" w:cs="新細明體" w:hint="eastAsia"/>
          <w:kern w:val="0"/>
          <w:sz w:val="20"/>
        </w:rPr>
        <w:t>年</w:t>
      </w:r>
      <w:r w:rsidRPr="00A265CD">
        <w:rPr>
          <w:rFonts w:ascii="標楷體" w:eastAsia="標楷體" w:hAnsi="標楷體" w:cs="新細明體"/>
          <w:kern w:val="0"/>
          <w:sz w:val="20"/>
        </w:rPr>
        <w:t>1</w:t>
      </w:r>
      <w:r w:rsidRPr="00A265CD">
        <w:rPr>
          <w:rFonts w:ascii="標楷體" w:eastAsia="標楷體" w:hAnsi="標楷體" w:cs="新細明體" w:hint="eastAsia"/>
          <w:kern w:val="0"/>
          <w:sz w:val="20"/>
        </w:rPr>
        <w:t>月</w:t>
      </w:r>
      <w:r w:rsidRPr="00A265CD">
        <w:rPr>
          <w:rFonts w:ascii="標楷體" w:eastAsia="標楷體" w:hAnsi="標楷體" w:cs="新細明體"/>
          <w:kern w:val="0"/>
          <w:sz w:val="20"/>
        </w:rPr>
        <w:t>1</w:t>
      </w:r>
      <w:r w:rsidRPr="00A265CD">
        <w:rPr>
          <w:rFonts w:ascii="標楷體" w:eastAsia="標楷體" w:hAnsi="標楷體" w:cs="新細明體" w:hint="eastAsia"/>
          <w:kern w:val="0"/>
          <w:sz w:val="20"/>
        </w:rPr>
        <w:t>日生效</w:t>
      </w:r>
      <w:proofErr w:type="gramStart"/>
      <w:r w:rsidRPr="00A265CD">
        <w:rPr>
          <w:rFonts w:ascii="標楷體" w:eastAsia="標楷體" w:hAnsi="標楷體" w:cs="新細明體" w:hint="eastAsia"/>
          <w:kern w:val="0"/>
          <w:sz w:val="20"/>
        </w:rPr>
        <w:t>（</w:t>
      </w:r>
      <w:proofErr w:type="gramEnd"/>
      <w:r w:rsidRPr="00A265CD">
        <w:rPr>
          <w:rFonts w:ascii="標楷體" w:eastAsia="標楷體" w:hAnsi="標楷體" w:cs="新細明體" w:hint="eastAsia"/>
          <w:kern w:val="0"/>
          <w:sz w:val="20"/>
        </w:rPr>
        <w:t>原名稱：教育部補助執行外籍及大陸配偶子女教育輔導計畫作業原則</w:t>
      </w:r>
      <w:proofErr w:type="gramStart"/>
      <w:r w:rsidRPr="00A265CD">
        <w:rPr>
          <w:rFonts w:ascii="標楷體" w:eastAsia="標楷體" w:hAnsi="標楷體" w:cs="新細明體" w:hint="eastAsia"/>
          <w:kern w:val="0"/>
          <w:sz w:val="20"/>
        </w:rPr>
        <w:t>）</w:t>
      </w:r>
      <w:proofErr w:type="gramEnd"/>
    </w:p>
    <w:p w:rsidR="001301A2" w:rsidRPr="00A265CD" w:rsidRDefault="001301A2" w:rsidP="001301A2">
      <w:pPr>
        <w:widowControl/>
        <w:spacing w:line="240" w:lineRule="exact"/>
        <w:jc w:val="right"/>
        <w:rPr>
          <w:rFonts w:ascii="標楷體" w:eastAsia="標楷體" w:hAnsi="標楷體" w:cs="新細明體"/>
          <w:kern w:val="0"/>
          <w:sz w:val="20"/>
        </w:rPr>
      </w:pPr>
      <w:smartTag w:uri="urn:schemas-microsoft-com:office:smarttags" w:element="chsdate">
        <w:smartTagPr>
          <w:attr w:name="Year" w:val="2014"/>
          <w:attr w:name="Month" w:val="4"/>
          <w:attr w:name="Day" w:val="17"/>
          <w:attr w:name="IsLunarDate" w:val="False"/>
          <w:attr w:name="IsROCDate" w:val="True"/>
        </w:smartTagPr>
        <w:r w:rsidRPr="00A265CD">
          <w:rPr>
            <w:rFonts w:ascii="標楷體" w:eastAsia="標楷體" w:hAnsi="標楷體" w:cs="新細明體" w:hint="eastAsia"/>
            <w:kern w:val="0"/>
            <w:sz w:val="20"/>
          </w:rPr>
          <w:t>中華民國</w:t>
        </w:r>
        <w:r w:rsidRPr="00A265CD">
          <w:rPr>
            <w:rFonts w:ascii="標楷體" w:eastAsia="標楷體" w:hAnsi="標楷體" w:cs="新細明體"/>
            <w:kern w:val="0"/>
            <w:sz w:val="20"/>
          </w:rPr>
          <w:t>103</w:t>
        </w:r>
        <w:r w:rsidRPr="00A265CD">
          <w:rPr>
            <w:rFonts w:ascii="標楷體" w:eastAsia="標楷體" w:hAnsi="標楷體" w:cs="新細明體" w:hint="eastAsia"/>
            <w:kern w:val="0"/>
            <w:sz w:val="20"/>
          </w:rPr>
          <w:t>年</w:t>
        </w:r>
        <w:r w:rsidRPr="00A265CD">
          <w:rPr>
            <w:rFonts w:ascii="標楷體" w:eastAsia="標楷體" w:hAnsi="標楷體" w:cs="新細明體"/>
            <w:kern w:val="0"/>
            <w:sz w:val="20"/>
          </w:rPr>
          <w:t>4</w:t>
        </w:r>
        <w:r w:rsidRPr="00A265CD">
          <w:rPr>
            <w:rFonts w:ascii="標楷體" w:eastAsia="標楷體" w:hAnsi="標楷體" w:cs="新細明體" w:hint="eastAsia"/>
            <w:kern w:val="0"/>
            <w:sz w:val="20"/>
          </w:rPr>
          <w:t>月</w:t>
        </w:r>
        <w:r w:rsidRPr="00A265CD">
          <w:rPr>
            <w:rFonts w:ascii="標楷體" w:eastAsia="標楷體" w:hAnsi="標楷體" w:cs="新細明體"/>
            <w:kern w:val="0"/>
            <w:sz w:val="20"/>
          </w:rPr>
          <w:t>17</w:t>
        </w:r>
        <w:r w:rsidRPr="00A265CD">
          <w:rPr>
            <w:rFonts w:ascii="標楷體" w:eastAsia="標楷體" w:hAnsi="標楷體" w:cs="新細明體" w:hint="eastAsia"/>
            <w:kern w:val="0"/>
            <w:sz w:val="20"/>
          </w:rPr>
          <w:t>日</w:t>
        </w:r>
        <w:proofErr w:type="gramStart"/>
        <w:r w:rsidRPr="00A265CD">
          <w:rPr>
            <w:rFonts w:ascii="標楷體" w:eastAsia="標楷體" w:hAnsi="標楷體" w:cs="新細明體" w:hint="eastAsia"/>
            <w:kern w:val="0"/>
            <w:sz w:val="20"/>
          </w:rPr>
          <w:t>臺教國署國</w:t>
        </w:r>
        <w:proofErr w:type="gramEnd"/>
        <w:r w:rsidRPr="00A265CD">
          <w:rPr>
            <w:rFonts w:ascii="標楷體" w:eastAsia="標楷體" w:hAnsi="標楷體" w:cs="新細明體" w:hint="eastAsia"/>
            <w:kern w:val="0"/>
            <w:sz w:val="20"/>
          </w:rPr>
          <w:t>字第</w:t>
        </w:r>
        <w:r w:rsidRPr="00A265CD">
          <w:rPr>
            <w:rFonts w:ascii="標楷體" w:eastAsia="標楷體" w:hAnsi="標楷體" w:cs="新細明體"/>
            <w:kern w:val="0"/>
            <w:sz w:val="20"/>
          </w:rPr>
          <w:t>1030029829B</w:t>
        </w:r>
        <w:r w:rsidRPr="00A265CD">
          <w:rPr>
            <w:rFonts w:ascii="標楷體" w:eastAsia="標楷體" w:hAnsi="標楷體" w:cs="新細明體" w:hint="eastAsia"/>
            <w:kern w:val="0"/>
            <w:sz w:val="20"/>
          </w:rPr>
          <w:t>號令修正發布名稱及全文</w:t>
        </w:r>
        <w:r w:rsidRPr="00A265CD">
          <w:rPr>
            <w:rFonts w:ascii="標楷體" w:eastAsia="標楷體" w:hAnsi="標楷體" w:cs="新細明體"/>
            <w:kern w:val="0"/>
            <w:sz w:val="20"/>
          </w:rPr>
          <w:t>10</w:t>
        </w:r>
        <w:r w:rsidRPr="00A265CD">
          <w:rPr>
            <w:rFonts w:ascii="標楷體" w:eastAsia="標楷體" w:hAnsi="標楷體" w:cs="新細明體" w:hint="eastAsia"/>
            <w:kern w:val="0"/>
            <w:sz w:val="20"/>
          </w:rPr>
          <w:t>點</w:t>
        </w:r>
      </w:smartTag>
    </w:p>
    <w:p w:rsidR="004D0ACF" w:rsidRPr="00A265CD" w:rsidRDefault="00876A00" w:rsidP="001301A2">
      <w:pPr>
        <w:widowControl/>
        <w:spacing w:line="240" w:lineRule="exact"/>
        <w:jc w:val="right"/>
        <w:rPr>
          <w:rFonts w:ascii="標楷體" w:eastAsia="標楷體" w:hAnsi="標楷體" w:cs="新細明體"/>
          <w:kern w:val="0"/>
          <w:sz w:val="20"/>
        </w:rPr>
      </w:pPr>
      <w:r w:rsidRPr="00A265CD">
        <w:rPr>
          <w:rFonts w:ascii="標楷體" w:eastAsia="標楷體" w:hAnsi="標楷體" w:cs="新細明體" w:hint="eastAsia"/>
          <w:kern w:val="0"/>
          <w:sz w:val="20"/>
          <w:highlight w:val="yellow"/>
        </w:rPr>
        <w:t>（刻正</w:t>
      </w:r>
      <w:r w:rsidR="004D0ACF" w:rsidRPr="00A265CD">
        <w:rPr>
          <w:rFonts w:ascii="標楷體" w:eastAsia="標楷體" w:hAnsi="標楷體" w:cs="新細明體" w:hint="eastAsia"/>
          <w:kern w:val="0"/>
          <w:sz w:val="20"/>
          <w:highlight w:val="yellow"/>
        </w:rPr>
        <w:t>修正發布）</w:t>
      </w:r>
    </w:p>
    <w:p w:rsidR="00826BC6" w:rsidRPr="00A265CD" w:rsidRDefault="00826BC6" w:rsidP="00066EA4">
      <w:pPr>
        <w:jc w:val="center"/>
        <w:rPr>
          <w:rFonts w:ascii="標楷體" w:eastAsia="標楷體" w:hAnsi="標楷體"/>
          <w:b/>
        </w:rPr>
      </w:pPr>
    </w:p>
    <w:p w:rsidR="00751BF7" w:rsidRPr="00A265CD" w:rsidRDefault="00751BF7" w:rsidP="00751BF7">
      <w:pPr>
        <w:pStyle w:val="ae"/>
        <w:numPr>
          <w:ilvl w:val="0"/>
          <w:numId w:val="34"/>
        </w:numPr>
        <w:snapToGrid w:val="0"/>
        <w:spacing w:line="400" w:lineRule="exact"/>
        <w:ind w:leftChars="0"/>
        <w:jc w:val="both"/>
        <w:rPr>
          <w:rFonts w:eastAsia="標楷體" w:hAnsi="標楷體"/>
          <w:bCs/>
          <w:snapToGrid w:val="0"/>
          <w:kern w:val="0"/>
          <w:sz w:val="28"/>
          <w:szCs w:val="26"/>
        </w:rPr>
      </w:pPr>
      <w:r w:rsidRPr="00A265CD">
        <w:rPr>
          <w:rFonts w:eastAsia="標楷體" w:hAnsi="標楷體" w:hint="eastAsia"/>
          <w:bCs/>
          <w:snapToGrid w:val="0"/>
          <w:kern w:val="0"/>
          <w:sz w:val="28"/>
          <w:szCs w:val="26"/>
        </w:rPr>
        <w:t>依據：教育部國民及學前教育署（以下簡稱本署）為執行外籍及大陸配偶子女教育改進方案，特訂定本原則。</w:t>
      </w:r>
    </w:p>
    <w:p w:rsidR="00751BF7" w:rsidRPr="00A265CD" w:rsidRDefault="00751BF7" w:rsidP="00751BF7">
      <w:pPr>
        <w:pStyle w:val="ae"/>
        <w:numPr>
          <w:ilvl w:val="0"/>
          <w:numId w:val="34"/>
        </w:numPr>
        <w:snapToGrid w:val="0"/>
        <w:spacing w:line="400" w:lineRule="exact"/>
        <w:ind w:leftChars="0"/>
        <w:jc w:val="both"/>
        <w:rPr>
          <w:rFonts w:eastAsia="標楷體" w:hAnsi="標楷體"/>
          <w:bCs/>
          <w:snapToGrid w:val="0"/>
          <w:kern w:val="0"/>
          <w:sz w:val="28"/>
          <w:szCs w:val="26"/>
        </w:rPr>
      </w:pPr>
      <w:r w:rsidRPr="00A265CD">
        <w:rPr>
          <w:rFonts w:eastAsia="標楷體" w:hAnsi="標楷體" w:hint="eastAsia"/>
          <w:bCs/>
          <w:snapToGrid w:val="0"/>
          <w:kern w:val="0"/>
          <w:sz w:val="28"/>
          <w:szCs w:val="26"/>
        </w:rPr>
        <w:t>目的：</w:t>
      </w:r>
    </w:p>
    <w:p w:rsidR="00751BF7" w:rsidRPr="00A265CD" w:rsidRDefault="00751BF7" w:rsidP="00751BF7">
      <w:pPr>
        <w:pStyle w:val="ae"/>
        <w:numPr>
          <w:ilvl w:val="1"/>
          <w:numId w:val="34"/>
        </w:numPr>
        <w:snapToGrid w:val="0"/>
        <w:spacing w:line="400" w:lineRule="exact"/>
        <w:ind w:leftChars="0"/>
        <w:jc w:val="both"/>
        <w:rPr>
          <w:rFonts w:eastAsia="標楷體" w:hAnsi="標楷體"/>
          <w:bCs/>
          <w:snapToGrid w:val="0"/>
          <w:kern w:val="0"/>
          <w:sz w:val="28"/>
          <w:szCs w:val="26"/>
        </w:rPr>
      </w:pPr>
      <w:r w:rsidRPr="00A265CD">
        <w:rPr>
          <w:rFonts w:eastAsia="標楷體" w:hAnsi="標楷體" w:hint="eastAsia"/>
          <w:bCs/>
          <w:snapToGrid w:val="0"/>
          <w:kern w:val="0"/>
          <w:sz w:val="28"/>
          <w:szCs w:val="26"/>
        </w:rPr>
        <w:t>提升外籍與大陸配偶子女自我認同、生活適應及學習適應能力。</w:t>
      </w:r>
    </w:p>
    <w:p w:rsidR="00751BF7" w:rsidRPr="00A265CD" w:rsidRDefault="00751BF7" w:rsidP="00751BF7">
      <w:pPr>
        <w:pStyle w:val="ae"/>
        <w:numPr>
          <w:ilvl w:val="1"/>
          <w:numId w:val="34"/>
        </w:numPr>
        <w:snapToGrid w:val="0"/>
        <w:spacing w:line="400" w:lineRule="exact"/>
        <w:ind w:leftChars="0"/>
        <w:jc w:val="both"/>
        <w:rPr>
          <w:rFonts w:eastAsia="標楷體" w:hAnsi="標楷體"/>
          <w:bCs/>
          <w:snapToGrid w:val="0"/>
          <w:kern w:val="0"/>
          <w:sz w:val="28"/>
          <w:szCs w:val="26"/>
        </w:rPr>
      </w:pPr>
      <w:r w:rsidRPr="00A265CD">
        <w:rPr>
          <w:rFonts w:eastAsia="標楷體" w:hAnsi="標楷體" w:hint="eastAsia"/>
          <w:bCs/>
          <w:snapToGrid w:val="0"/>
          <w:kern w:val="0"/>
          <w:sz w:val="28"/>
          <w:szCs w:val="26"/>
        </w:rPr>
        <w:t>提供外籍及大陸配偶親職教育課程，強化其教養子女能力。</w:t>
      </w:r>
    </w:p>
    <w:p w:rsidR="00751BF7" w:rsidRPr="00A265CD" w:rsidRDefault="00751BF7" w:rsidP="00751BF7">
      <w:pPr>
        <w:pStyle w:val="ae"/>
        <w:numPr>
          <w:ilvl w:val="1"/>
          <w:numId w:val="34"/>
        </w:numPr>
        <w:snapToGrid w:val="0"/>
        <w:spacing w:line="400" w:lineRule="exact"/>
        <w:ind w:leftChars="0"/>
        <w:jc w:val="both"/>
        <w:rPr>
          <w:rFonts w:eastAsia="標楷體" w:hAnsi="標楷體"/>
          <w:bCs/>
          <w:snapToGrid w:val="0"/>
          <w:kern w:val="0"/>
          <w:sz w:val="28"/>
          <w:szCs w:val="26"/>
        </w:rPr>
      </w:pPr>
      <w:r w:rsidRPr="00A265CD">
        <w:rPr>
          <w:rFonts w:eastAsia="標楷體" w:hAnsi="標楷體" w:hint="eastAsia"/>
          <w:bCs/>
          <w:snapToGrid w:val="0"/>
          <w:kern w:val="0"/>
          <w:sz w:val="28"/>
          <w:szCs w:val="26"/>
        </w:rPr>
        <w:t>提供外籍與大陸配偶及其子女多元化資源，共創豐富之國際文化。</w:t>
      </w:r>
    </w:p>
    <w:p w:rsidR="00751BF7" w:rsidRPr="00A265CD" w:rsidRDefault="00751BF7" w:rsidP="00751BF7">
      <w:pPr>
        <w:pStyle w:val="ae"/>
        <w:numPr>
          <w:ilvl w:val="1"/>
          <w:numId w:val="34"/>
        </w:numPr>
        <w:snapToGrid w:val="0"/>
        <w:spacing w:line="400" w:lineRule="exact"/>
        <w:ind w:leftChars="0" w:left="1442" w:hanging="962"/>
        <w:jc w:val="both"/>
        <w:rPr>
          <w:rFonts w:eastAsia="標楷體" w:hAnsi="標楷體"/>
          <w:bCs/>
          <w:snapToGrid w:val="0"/>
          <w:kern w:val="0"/>
          <w:sz w:val="28"/>
          <w:szCs w:val="26"/>
        </w:rPr>
      </w:pPr>
      <w:r w:rsidRPr="00A265CD">
        <w:rPr>
          <w:rFonts w:eastAsia="標楷體" w:hAnsi="標楷體" w:hint="eastAsia"/>
          <w:bCs/>
          <w:snapToGrid w:val="0"/>
          <w:kern w:val="0"/>
          <w:sz w:val="28"/>
          <w:szCs w:val="26"/>
        </w:rPr>
        <w:t>讓外籍與大陸配偶子女認同並樂於學習及運用其父（母）之母語，形成其另一語言資產，同時孕育國家未來之競爭力。</w:t>
      </w:r>
    </w:p>
    <w:p w:rsidR="00751BF7" w:rsidRPr="00A265CD" w:rsidRDefault="00751BF7" w:rsidP="00751BF7">
      <w:pPr>
        <w:pStyle w:val="ae"/>
        <w:numPr>
          <w:ilvl w:val="0"/>
          <w:numId w:val="34"/>
        </w:numPr>
        <w:snapToGrid w:val="0"/>
        <w:spacing w:line="400" w:lineRule="exact"/>
        <w:ind w:leftChars="0"/>
        <w:jc w:val="both"/>
        <w:rPr>
          <w:rFonts w:eastAsia="標楷體" w:hAnsi="標楷體"/>
          <w:bCs/>
          <w:snapToGrid w:val="0"/>
          <w:kern w:val="0"/>
          <w:sz w:val="28"/>
          <w:szCs w:val="26"/>
        </w:rPr>
      </w:pPr>
      <w:r w:rsidRPr="00A265CD">
        <w:rPr>
          <w:rFonts w:eastAsia="標楷體" w:hAnsi="標楷體" w:hint="eastAsia"/>
          <w:bCs/>
          <w:snapToGrid w:val="0"/>
          <w:kern w:val="0"/>
          <w:sz w:val="28"/>
          <w:szCs w:val="26"/>
        </w:rPr>
        <w:t>補助對象：直轄市、縣（市）（以下簡稱縣市）政府。</w:t>
      </w:r>
    </w:p>
    <w:p w:rsidR="00751BF7" w:rsidRPr="00A265CD" w:rsidRDefault="00751BF7" w:rsidP="00751BF7">
      <w:pPr>
        <w:pStyle w:val="ae"/>
        <w:numPr>
          <w:ilvl w:val="0"/>
          <w:numId w:val="34"/>
        </w:numPr>
        <w:snapToGrid w:val="0"/>
        <w:spacing w:line="400" w:lineRule="exact"/>
        <w:ind w:leftChars="0"/>
        <w:jc w:val="both"/>
        <w:rPr>
          <w:rFonts w:eastAsia="標楷體" w:hAnsi="標楷體"/>
          <w:bCs/>
          <w:snapToGrid w:val="0"/>
          <w:kern w:val="0"/>
          <w:sz w:val="28"/>
          <w:szCs w:val="26"/>
        </w:rPr>
      </w:pPr>
      <w:r w:rsidRPr="00A265CD">
        <w:rPr>
          <w:rFonts w:eastAsia="標楷體" w:hAnsi="標楷體" w:hint="eastAsia"/>
          <w:bCs/>
          <w:snapToGrid w:val="0"/>
          <w:kern w:val="0"/>
          <w:sz w:val="28"/>
          <w:szCs w:val="26"/>
        </w:rPr>
        <w:t>補助項目：</w:t>
      </w:r>
    </w:p>
    <w:p w:rsidR="00751BF7" w:rsidRPr="00A265CD" w:rsidRDefault="00751BF7" w:rsidP="00751BF7">
      <w:pPr>
        <w:pStyle w:val="ae"/>
        <w:numPr>
          <w:ilvl w:val="1"/>
          <w:numId w:val="34"/>
        </w:numPr>
        <w:snapToGrid w:val="0"/>
        <w:spacing w:line="400" w:lineRule="exact"/>
        <w:ind w:leftChars="0"/>
        <w:jc w:val="both"/>
        <w:rPr>
          <w:rFonts w:eastAsia="標楷體" w:hAnsi="標楷體"/>
          <w:bCs/>
          <w:snapToGrid w:val="0"/>
          <w:kern w:val="0"/>
          <w:sz w:val="28"/>
          <w:szCs w:val="26"/>
        </w:rPr>
      </w:pPr>
      <w:r w:rsidRPr="00A265CD">
        <w:rPr>
          <w:rFonts w:eastAsia="標楷體" w:hAnsi="標楷體" w:hint="eastAsia"/>
          <w:bCs/>
          <w:snapToGrid w:val="0"/>
          <w:kern w:val="0"/>
          <w:sz w:val="28"/>
          <w:szCs w:val="26"/>
        </w:rPr>
        <w:t>實施諮詢輔導方案。</w:t>
      </w:r>
    </w:p>
    <w:p w:rsidR="00751BF7" w:rsidRPr="00A265CD" w:rsidRDefault="00751BF7" w:rsidP="00751BF7">
      <w:pPr>
        <w:pStyle w:val="ae"/>
        <w:numPr>
          <w:ilvl w:val="1"/>
          <w:numId w:val="34"/>
        </w:numPr>
        <w:snapToGrid w:val="0"/>
        <w:spacing w:line="400" w:lineRule="exact"/>
        <w:ind w:leftChars="0"/>
        <w:jc w:val="both"/>
        <w:rPr>
          <w:rFonts w:eastAsia="標楷體" w:hAnsi="標楷體"/>
          <w:bCs/>
          <w:snapToGrid w:val="0"/>
          <w:kern w:val="0"/>
          <w:sz w:val="28"/>
          <w:szCs w:val="26"/>
        </w:rPr>
      </w:pPr>
      <w:r w:rsidRPr="00A265CD">
        <w:rPr>
          <w:rFonts w:eastAsia="標楷體" w:hAnsi="標楷體" w:hint="eastAsia"/>
          <w:bCs/>
          <w:snapToGrid w:val="0"/>
          <w:kern w:val="0"/>
          <w:sz w:val="28"/>
          <w:szCs w:val="26"/>
        </w:rPr>
        <w:t>辦理親職教育研習。</w:t>
      </w:r>
    </w:p>
    <w:p w:rsidR="00751BF7" w:rsidRPr="00A265CD" w:rsidRDefault="00751BF7" w:rsidP="00751BF7">
      <w:pPr>
        <w:pStyle w:val="ae"/>
        <w:numPr>
          <w:ilvl w:val="1"/>
          <w:numId w:val="34"/>
        </w:numPr>
        <w:snapToGrid w:val="0"/>
        <w:spacing w:line="400" w:lineRule="exact"/>
        <w:ind w:leftChars="0"/>
        <w:jc w:val="both"/>
        <w:rPr>
          <w:rFonts w:eastAsia="標楷體" w:hAnsi="標楷體"/>
          <w:bCs/>
          <w:snapToGrid w:val="0"/>
          <w:kern w:val="0"/>
          <w:sz w:val="28"/>
          <w:szCs w:val="26"/>
        </w:rPr>
      </w:pPr>
      <w:r w:rsidRPr="00A265CD">
        <w:rPr>
          <w:rFonts w:eastAsia="標楷體" w:hAnsi="標楷體" w:hint="eastAsia"/>
          <w:bCs/>
          <w:snapToGrid w:val="0"/>
          <w:kern w:val="0"/>
          <w:sz w:val="28"/>
          <w:szCs w:val="26"/>
        </w:rPr>
        <w:t>舉辦多元文化或國際日活動。</w:t>
      </w:r>
    </w:p>
    <w:p w:rsidR="00751BF7" w:rsidRPr="00FC65BD" w:rsidRDefault="00751BF7" w:rsidP="00751BF7">
      <w:pPr>
        <w:pStyle w:val="ae"/>
        <w:numPr>
          <w:ilvl w:val="1"/>
          <w:numId w:val="34"/>
        </w:numPr>
        <w:snapToGrid w:val="0"/>
        <w:spacing w:line="400" w:lineRule="exact"/>
        <w:ind w:leftChars="0"/>
        <w:jc w:val="both"/>
        <w:rPr>
          <w:rFonts w:eastAsia="標楷體" w:hAnsi="標楷體"/>
          <w:bCs/>
          <w:snapToGrid w:val="0"/>
          <w:kern w:val="0"/>
          <w:sz w:val="28"/>
          <w:szCs w:val="26"/>
        </w:rPr>
      </w:pPr>
      <w:r w:rsidRPr="00FC65BD">
        <w:rPr>
          <w:rFonts w:eastAsia="標楷體" w:hAnsi="標楷體" w:hint="eastAsia"/>
          <w:bCs/>
          <w:snapToGrid w:val="0"/>
          <w:kern w:val="0"/>
          <w:sz w:val="28"/>
          <w:szCs w:val="26"/>
        </w:rPr>
        <w:t>辦理教育方式研討會。</w:t>
      </w:r>
    </w:p>
    <w:p w:rsidR="00751BF7" w:rsidRPr="00A265CD" w:rsidRDefault="00751BF7" w:rsidP="00751BF7">
      <w:pPr>
        <w:pStyle w:val="ae"/>
        <w:numPr>
          <w:ilvl w:val="1"/>
          <w:numId w:val="34"/>
        </w:numPr>
        <w:snapToGrid w:val="0"/>
        <w:spacing w:line="400" w:lineRule="exact"/>
        <w:ind w:leftChars="0"/>
        <w:jc w:val="both"/>
        <w:rPr>
          <w:rFonts w:eastAsia="標楷體" w:hAnsi="標楷體"/>
          <w:bCs/>
          <w:snapToGrid w:val="0"/>
          <w:kern w:val="0"/>
          <w:sz w:val="28"/>
          <w:szCs w:val="26"/>
        </w:rPr>
      </w:pPr>
      <w:r w:rsidRPr="00A265CD">
        <w:rPr>
          <w:rFonts w:eastAsia="標楷體" w:hAnsi="標楷體" w:hint="eastAsia"/>
          <w:bCs/>
          <w:snapToGrid w:val="0"/>
          <w:kern w:val="0"/>
          <w:sz w:val="28"/>
          <w:szCs w:val="26"/>
        </w:rPr>
        <w:t>辦理教師多元文化研習。</w:t>
      </w:r>
    </w:p>
    <w:p w:rsidR="00751BF7" w:rsidRPr="00A265CD" w:rsidRDefault="00751BF7" w:rsidP="00751BF7">
      <w:pPr>
        <w:pStyle w:val="ae"/>
        <w:numPr>
          <w:ilvl w:val="1"/>
          <w:numId w:val="34"/>
        </w:numPr>
        <w:snapToGrid w:val="0"/>
        <w:spacing w:line="400" w:lineRule="exact"/>
        <w:ind w:leftChars="0"/>
        <w:jc w:val="both"/>
        <w:rPr>
          <w:rFonts w:eastAsia="標楷體" w:hAnsi="標楷體"/>
          <w:bCs/>
          <w:snapToGrid w:val="0"/>
          <w:kern w:val="0"/>
          <w:sz w:val="28"/>
          <w:szCs w:val="26"/>
        </w:rPr>
      </w:pPr>
      <w:r w:rsidRPr="00A265CD">
        <w:rPr>
          <w:rFonts w:eastAsia="標楷體" w:hAnsi="標楷體" w:hint="eastAsia"/>
          <w:bCs/>
          <w:snapToGrid w:val="0"/>
          <w:kern w:val="0"/>
          <w:sz w:val="28"/>
          <w:szCs w:val="26"/>
        </w:rPr>
        <w:t>實施華語補救課程。</w:t>
      </w:r>
    </w:p>
    <w:p w:rsidR="00751BF7" w:rsidRPr="00A265CD" w:rsidRDefault="00751BF7" w:rsidP="00751BF7">
      <w:pPr>
        <w:pStyle w:val="ae"/>
        <w:numPr>
          <w:ilvl w:val="1"/>
          <w:numId w:val="34"/>
        </w:numPr>
        <w:snapToGrid w:val="0"/>
        <w:spacing w:line="400" w:lineRule="exact"/>
        <w:ind w:leftChars="0"/>
        <w:jc w:val="both"/>
        <w:rPr>
          <w:rFonts w:eastAsia="標楷體" w:hAnsi="標楷體"/>
          <w:bCs/>
          <w:snapToGrid w:val="0"/>
          <w:kern w:val="0"/>
          <w:sz w:val="28"/>
          <w:szCs w:val="26"/>
        </w:rPr>
      </w:pPr>
      <w:r w:rsidRPr="00A265CD">
        <w:rPr>
          <w:rFonts w:eastAsia="標楷體" w:hAnsi="標楷體" w:hint="eastAsia"/>
          <w:bCs/>
          <w:snapToGrid w:val="0"/>
          <w:kern w:val="0"/>
          <w:sz w:val="28"/>
          <w:szCs w:val="26"/>
        </w:rPr>
        <w:t>編印或購買多元文化教材、手冊或其他教學材料。</w:t>
      </w:r>
    </w:p>
    <w:p w:rsidR="00751BF7" w:rsidRPr="00FC65BD" w:rsidRDefault="00751BF7" w:rsidP="00751BF7">
      <w:pPr>
        <w:pStyle w:val="ae"/>
        <w:numPr>
          <w:ilvl w:val="1"/>
          <w:numId w:val="34"/>
        </w:numPr>
        <w:snapToGrid w:val="0"/>
        <w:spacing w:line="400" w:lineRule="exact"/>
        <w:ind w:leftChars="0"/>
        <w:jc w:val="both"/>
        <w:rPr>
          <w:rFonts w:eastAsia="標楷體" w:hAnsi="標楷體"/>
          <w:bCs/>
          <w:snapToGrid w:val="0"/>
          <w:kern w:val="0"/>
          <w:sz w:val="28"/>
          <w:szCs w:val="26"/>
        </w:rPr>
      </w:pPr>
      <w:r w:rsidRPr="00FC65BD">
        <w:rPr>
          <w:rFonts w:eastAsia="標楷體" w:hAnsi="標楷體" w:hint="eastAsia"/>
          <w:bCs/>
          <w:snapToGrid w:val="0"/>
          <w:kern w:val="0"/>
          <w:sz w:val="28"/>
          <w:szCs w:val="26"/>
        </w:rPr>
        <w:t>辦理全國性多元文化教育優良教案甄選。</w:t>
      </w:r>
    </w:p>
    <w:p w:rsidR="00751BF7" w:rsidRPr="00A265CD" w:rsidRDefault="00751BF7" w:rsidP="00751BF7">
      <w:pPr>
        <w:pStyle w:val="ae"/>
        <w:numPr>
          <w:ilvl w:val="1"/>
          <w:numId w:val="34"/>
        </w:numPr>
        <w:snapToGrid w:val="0"/>
        <w:spacing w:line="400" w:lineRule="exact"/>
        <w:ind w:leftChars="0"/>
        <w:jc w:val="both"/>
        <w:rPr>
          <w:rFonts w:eastAsia="標楷體" w:hAnsi="標楷體"/>
          <w:bCs/>
          <w:snapToGrid w:val="0"/>
          <w:kern w:val="0"/>
          <w:sz w:val="28"/>
          <w:szCs w:val="26"/>
        </w:rPr>
      </w:pPr>
      <w:r w:rsidRPr="00A265CD">
        <w:rPr>
          <w:rFonts w:eastAsia="標楷體" w:hAnsi="標楷體" w:hint="eastAsia"/>
          <w:bCs/>
          <w:snapToGrid w:val="0"/>
          <w:kern w:val="0"/>
          <w:sz w:val="28"/>
          <w:szCs w:val="26"/>
        </w:rPr>
        <w:t>辦理母語傳承課程。</w:t>
      </w:r>
    </w:p>
    <w:p w:rsidR="004C7FD4" w:rsidRPr="00FC65BD" w:rsidRDefault="004C7FD4" w:rsidP="00751BF7">
      <w:pPr>
        <w:pStyle w:val="ae"/>
        <w:numPr>
          <w:ilvl w:val="1"/>
          <w:numId w:val="34"/>
        </w:numPr>
        <w:snapToGrid w:val="0"/>
        <w:spacing w:line="400" w:lineRule="exact"/>
        <w:ind w:leftChars="0"/>
        <w:jc w:val="both"/>
        <w:rPr>
          <w:rFonts w:eastAsia="標楷體" w:hAnsi="標楷體"/>
          <w:bCs/>
          <w:snapToGrid w:val="0"/>
          <w:kern w:val="0"/>
          <w:sz w:val="28"/>
          <w:szCs w:val="26"/>
        </w:rPr>
      </w:pPr>
      <w:r w:rsidRPr="00FC65BD">
        <w:rPr>
          <w:rFonts w:eastAsia="標楷體" w:hAnsi="標楷體" w:hint="eastAsia"/>
          <w:bCs/>
          <w:snapToGrid w:val="0"/>
          <w:kern w:val="0"/>
          <w:sz w:val="28"/>
          <w:szCs w:val="26"/>
          <w:u w:val="single"/>
        </w:rPr>
        <w:t>辦理全國性多語多元文化繪</w:t>
      </w:r>
      <w:proofErr w:type="gramStart"/>
      <w:r w:rsidRPr="00FC65BD">
        <w:rPr>
          <w:rFonts w:eastAsia="標楷體" w:hAnsi="標楷體" w:hint="eastAsia"/>
          <w:bCs/>
          <w:snapToGrid w:val="0"/>
          <w:kern w:val="0"/>
          <w:sz w:val="28"/>
          <w:szCs w:val="26"/>
          <w:u w:val="single"/>
        </w:rPr>
        <w:t>本親子共讀</w:t>
      </w:r>
      <w:proofErr w:type="gramEnd"/>
      <w:r w:rsidRPr="00FC65BD">
        <w:rPr>
          <w:rFonts w:eastAsia="標楷體" w:hAnsi="標楷體" w:hint="eastAsia"/>
          <w:bCs/>
          <w:snapToGrid w:val="0"/>
          <w:kern w:val="0"/>
          <w:sz w:val="28"/>
          <w:szCs w:val="26"/>
          <w:u w:val="single"/>
        </w:rPr>
        <w:t>心得感想甄選。</w:t>
      </w:r>
    </w:p>
    <w:p w:rsidR="00751BF7" w:rsidRPr="00A265CD" w:rsidRDefault="00751BF7" w:rsidP="00751BF7">
      <w:pPr>
        <w:pStyle w:val="ae"/>
        <w:numPr>
          <w:ilvl w:val="0"/>
          <w:numId w:val="34"/>
        </w:numPr>
        <w:snapToGrid w:val="0"/>
        <w:spacing w:line="400" w:lineRule="exact"/>
        <w:ind w:leftChars="0"/>
        <w:jc w:val="both"/>
        <w:rPr>
          <w:rFonts w:eastAsia="標楷體" w:hAnsi="標楷體"/>
          <w:bCs/>
          <w:snapToGrid w:val="0"/>
          <w:kern w:val="0"/>
          <w:sz w:val="28"/>
          <w:szCs w:val="26"/>
        </w:rPr>
      </w:pPr>
      <w:r w:rsidRPr="00A265CD">
        <w:rPr>
          <w:rFonts w:eastAsia="標楷體" w:hAnsi="標楷體" w:hint="eastAsia"/>
          <w:bCs/>
          <w:snapToGrid w:val="0"/>
          <w:kern w:val="0"/>
          <w:sz w:val="28"/>
          <w:szCs w:val="26"/>
        </w:rPr>
        <w:t>辦理方式：學校得依外籍與大陸配偶子女其父（母）國籍及文化之不同，選擇申請下列不同方案：</w:t>
      </w:r>
    </w:p>
    <w:p w:rsidR="00751BF7" w:rsidRPr="00A265CD" w:rsidRDefault="00751BF7" w:rsidP="00751BF7">
      <w:pPr>
        <w:pStyle w:val="ae"/>
        <w:numPr>
          <w:ilvl w:val="1"/>
          <w:numId w:val="34"/>
        </w:numPr>
        <w:snapToGrid w:val="0"/>
        <w:spacing w:line="400" w:lineRule="exact"/>
        <w:ind w:leftChars="0"/>
        <w:jc w:val="both"/>
        <w:rPr>
          <w:rFonts w:eastAsia="標楷體" w:hAnsi="標楷體"/>
          <w:bCs/>
          <w:snapToGrid w:val="0"/>
          <w:kern w:val="0"/>
          <w:sz w:val="28"/>
          <w:szCs w:val="26"/>
        </w:rPr>
      </w:pPr>
      <w:r w:rsidRPr="00A265CD">
        <w:rPr>
          <w:rFonts w:eastAsia="標楷體" w:hAnsi="標楷體" w:hint="eastAsia"/>
          <w:bCs/>
          <w:snapToGrid w:val="0"/>
          <w:kern w:val="0"/>
          <w:sz w:val="28"/>
          <w:szCs w:val="26"/>
        </w:rPr>
        <w:t>實施諮詢輔導方案：</w:t>
      </w:r>
    </w:p>
    <w:p w:rsidR="00751BF7" w:rsidRPr="00A265CD" w:rsidRDefault="00751BF7" w:rsidP="00751BF7">
      <w:pPr>
        <w:pStyle w:val="ae"/>
        <w:numPr>
          <w:ilvl w:val="2"/>
          <w:numId w:val="34"/>
        </w:numPr>
        <w:snapToGrid w:val="0"/>
        <w:spacing w:line="400" w:lineRule="exact"/>
        <w:ind w:leftChars="0"/>
        <w:jc w:val="both"/>
        <w:rPr>
          <w:rFonts w:eastAsia="標楷體" w:hAnsi="標楷體"/>
          <w:bCs/>
          <w:snapToGrid w:val="0"/>
          <w:kern w:val="0"/>
          <w:sz w:val="28"/>
          <w:szCs w:val="26"/>
        </w:rPr>
      </w:pPr>
      <w:r w:rsidRPr="00A265CD">
        <w:rPr>
          <w:rFonts w:eastAsia="標楷體" w:hAnsi="標楷體" w:hint="eastAsia"/>
          <w:bCs/>
          <w:snapToGrid w:val="0"/>
          <w:kern w:val="0"/>
          <w:sz w:val="28"/>
          <w:szCs w:val="26"/>
        </w:rPr>
        <w:t>諮詢服務：學校得與民間團體合作，由民間團體提供外籍、大陸配偶及其子女諮詢輔導，或到家庭輔導訪問。</w:t>
      </w:r>
    </w:p>
    <w:p w:rsidR="00751BF7" w:rsidRPr="00A265CD" w:rsidRDefault="00751BF7" w:rsidP="00751BF7">
      <w:pPr>
        <w:pStyle w:val="ae"/>
        <w:numPr>
          <w:ilvl w:val="2"/>
          <w:numId w:val="34"/>
        </w:numPr>
        <w:snapToGrid w:val="0"/>
        <w:spacing w:line="400" w:lineRule="exact"/>
        <w:ind w:leftChars="0"/>
        <w:jc w:val="both"/>
        <w:rPr>
          <w:rFonts w:eastAsia="標楷體" w:hAnsi="標楷體"/>
          <w:bCs/>
          <w:snapToGrid w:val="0"/>
          <w:kern w:val="0"/>
          <w:sz w:val="28"/>
          <w:szCs w:val="26"/>
        </w:rPr>
      </w:pPr>
      <w:r w:rsidRPr="00A265CD">
        <w:rPr>
          <w:rFonts w:eastAsia="標楷體" w:hAnsi="標楷體" w:hint="eastAsia"/>
          <w:bCs/>
          <w:snapToGrid w:val="0"/>
          <w:kern w:val="0"/>
          <w:sz w:val="28"/>
          <w:szCs w:val="26"/>
        </w:rPr>
        <w:lastRenderedPageBreak/>
        <w:t>小團體活動：透過小團體活動方式提升外籍及大陸配偶子女自我認同</w:t>
      </w:r>
      <w:proofErr w:type="gramStart"/>
      <w:r w:rsidRPr="00A265CD">
        <w:rPr>
          <w:rFonts w:eastAsia="標楷體" w:hAnsi="標楷體" w:hint="eastAsia"/>
          <w:bCs/>
          <w:snapToGrid w:val="0"/>
          <w:kern w:val="0"/>
          <w:sz w:val="28"/>
          <w:szCs w:val="26"/>
        </w:rPr>
        <w:t>並敬親</w:t>
      </w:r>
      <w:proofErr w:type="gramEnd"/>
      <w:r w:rsidRPr="00A265CD">
        <w:rPr>
          <w:rFonts w:eastAsia="標楷體" w:hAnsi="標楷體" w:hint="eastAsia"/>
          <w:bCs/>
          <w:snapToGrid w:val="0"/>
          <w:kern w:val="0"/>
          <w:sz w:val="28"/>
          <w:szCs w:val="26"/>
        </w:rPr>
        <w:t>尊長，輔導其在學校之生活適應與學習適應，接納、關懷及尊重不同族群。</w:t>
      </w:r>
    </w:p>
    <w:p w:rsidR="00751BF7" w:rsidRPr="00A265CD" w:rsidRDefault="00751BF7" w:rsidP="00751BF7">
      <w:pPr>
        <w:pStyle w:val="ae"/>
        <w:numPr>
          <w:ilvl w:val="1"/>
          <w:numId w:val="34"/>
        </w:numPr>
        <w:snapToGrid w:val="0"/>
        <w:spacing w:line="400" w:lineRule="exact"/>
        <w:ind w:leftChars="0" w:left="1428" w:hanging="948"/>
        <w:jc w:val="both"/>
        <w:rPr>
          <w:rFonts w:eastAsia="標楷體" w:hAnsi="標楷體"/>
          <w:bCs/>
          <w:snapToGrid w:val="0"/>
          <w:kern w:val="0"/>
          <w:sz w:val="28"/>
          <w:szCs w:val="26"/>
        </w:rPr>
      </w:pPr>
      <w:r w:rsidRPr="00A265CD">
        <w:rPr>
          <w:rFonts w:eastAsia="標楷體" w:hAnsi="標楷體" w:hint="eastAsia"/>
          <w:bCs/>
          <w:snapToGrid w:val="0"/>
          <w:kern w:val="0"/>
          <w:sz w:val="28"/>
          <w:szCs w:val="26"/>
        </w:rPr>
        <w:t>辦理親職教育研習：聘請專家學者，系統性協助外籍與大陸配偶認識自己及了解子女之發展，增進為人父母之知識及技巧，改善親子關係。必要時，得提供參加親職教育之外籍配偶臨時托育服務。</w:t>
      </w:r>
    </w:p>
    <w:p w:rsidR="00751BF7" w:rsidRPr="00A265CD" w:rsidRDefault="00751BF7" w:rsidP="00751BF7">
      <w:pPr>
        <w:pStyle w:val="ae"/>
        <w:numPr>
          <w:ilvl w:val="1"/>
          <w:numId w:val="34"/>
        </w:numPr>
        <w:snapToGrid w:val="0"/>
        <w:spacing w:line="400" w:lineRule="exact"/>
        <w:ind w:leftChars="0" w:left="1428" w:hanging="948"/>
        <w:jc w:val="both"/>
        <w:rPr>
          <w:rFonts w:eastAsia="標楷體" w:hAnsi="標楷體"/>
          <w:bCs/>
          <w:snapToGrid w:val="0"/>
          <w:kern w:val="0"/>
          <w:sz w:val="28"/>
          <w:szCs w:val="26"/>
        </w:rPr>
      </w:pPr>
      <w:r w:rsidRPr="00A265CD">
        <w:rPr>
          <w:rFonts w:eastAsia="標楷體" w:hAnsi="標楷體" w:hint="eastAsia"/>
          <w:bCs/>
          <w:snapToGrid w:val="0"/>
          <w:kern w:val="0"/>
          <w:sz w:val="28"/>
          <w:szCs w:val="26"/>
        </w:rPr>
        <w:t>舉辦多元文化或國際日活動：以尊重及接納他國文化特色，建構豐富多元文化社會，辦理各國文化特色活動。</w:t>
      </w:r>
    </w:p>
    <w:p w:rsidR="00751BF7" w:rsidRPr="00A265CD" w:rsidRDefault="00751BF7" w:rsidP="00751BF7">
      <w:pPr>
        <w:pStyle w:val="ae"/>
        <w:numPr>
          <w:ilvl w:val="1"/>
          <w:numId w:val="34"/>
        </w:numPr>
        <w:snapToGrid w:val="0"/>
        <w:spacing w:line="400" w:lineRule="exact"/>
        <w:ind w:leftChars="0" w:left="1428" w:hanging="948"/>
        <w:jc w:val="both"/>
        <w:rPr>
          <w:rFonts w:eastAsia="標楷體" w:hAnsi="標楷體"/>
          <w:bCs/>
          <w:snapToGrid w:val="0"/>
          <w:kern w:val="0"/>
          <w:sz w:val="28"/>
          <w:szCs w:val="26"/>
        </w:rPr>
      </w:pPr>
      <w:r w:rsidRPr="00A265CD">
        <w:rPr>
          <w:rFonts w:eastAsia="標楷體" w:hAnsi="標楷體" w:hint="eastAsia"/>
          <w:bCs/>
          <w:snapToGrid w:val="0"/>
          <w:kern w:val="0"/>
          <w:sz w:val="28"/>
          <w:szCs w:val="26"/>
        </w:rPr>
        <w:t>辦理教育方式研討會：全國分北、中、南三區辦理，由各直轄市政府教育局、縣（市）政府輪流主辦，以各直轄市政府教育局、縣（市）政府人員、學校教師與外籍及大陸配偶（包括團體）共同參與，研討最適合外籍及大陸配偶子女之教育方式。</w:t>
      </w:r>
    </w:p>
    <w:p w:rsidR="00751BF7" w:rsidRPr="00A265CD" w:rsidRDefault="00751BF7" w:rsidP="00751BF7">
      <w:pPr>
        <w:pStyle w:val="ae"/>
        <w:numPr>
          <w:ilvl w:val="1"/>
          <w:numId w:val="34"/>
        </w:numPr>
        <w:snapToGrid w:val="0"/>
        <w:spacing w:line="400" w:lineRule="exact"/>
        <w:ind w:leftChars="0" w:left="1428" w:hanging="948"/>
        <w:jc w:val="both"/>
        <w:rPr>
          <w:rFonts w:eastAsia="標楷體" w:hAnsi="標楷體"/>
          <w:bCs/>
          <w:snapToGrid w:val="0"/>
          <w:kern w:val="0"/>
          <w:sz w:val="28"/>
          <w:szCs w:val="26"/>
        </w:rPr>
      </w:pPr>
      <w:r w:rsidRPr="00A265CD">
        <w:rPr>
          <w:rFonts w:eastAsia="標楷體" w:hAnsi="標楷體" w:hint="eastAsia"/>
          <w:bCs/>
          <w:snapToGrid w:val="0"/>
          <w:kern w:val="0"/>
          <w:sz w:val="28"/>
          <w:szCs w:val="26"/>
        </w:rPr>
        <w:t>辦理教師多元文化研習：培養多元文化教育種子教師，由各直轄市政府教育局、縣（市）政府建置多元文化教育專長教師資料庫，作為講師參考名單，並結合多元文化教育之學者專家與教師共同研發多元文化教材。</w:t>
      </w:r>
    </w:p>
    <w:p w:rsidR="00751BF7" w:rsidRPr="00A265CD" w:rsidRDefault="00751BF7" w:rsidP="00751BF7">
      <w:pPr>
        <w:pStyle w:val="ae"/>
        <w:numPr>
          <w:ilvl w:val="1"/>
          <w:numId w:val="34"/>
        </w:numPr>
        <w:snapToGrid w:val="0"/>
        <w:spacing w:line="400" w:lineRule="exact"/>
        <w:ind w:leftChars="0" w:left="1428" w:hanging="948"/>
        <w:jc w:val="both"/>
        <w:rPr>
          <w:rFonts w:eastAsia="標楷體" w:hAnsi="標楷體"/>
          <w:bCs/>
          <w:snapToGrid w:val="0"/>
          <w:kern w:val="0"/>
          <w:sz w:val="28"/>
          <w:szCs w:val="26"/>
        </w:rPr>
      </w:pPr>
      <w:r w:rsidRPr="00A265CD">
        <w:rPr>
          <w:rFonts w:eastAsia="標楷體" w:hAnsi="標楷體" w:hint="eastAsia"/>
          <w:bCs/>
          <w:snapToGrid w:val="0"/>
          <w:kern w:val="0"/>
          <w:sz w:val="28"/>
          <w:szCs w:val="26"/>
        </w:rPr>
        <w:t>實施華語補救課程：對於外籍配偶子女曾在國外居住數年後返國就學，缺乏基礎華語表達溝通能力者，由學校聘請教師對學生進行華語補救課程，必要時得聘請簡單通譯人員提供師生間溝通時之即時翻譯，協助其語言學習。學校亦得就近引進家長通譯志工，補助通譯志工費用，共同協助該類學生學習。</w:t>
      </w:r>
    </w:p>
    <w:p w:rsidR="00751BF7" w:rsidRPr="00A265CD" w:rsidRDefault="00751BF7" w:rsidP="00751BF7">
      <w:pPr>
        <w:pStyle w:val="ae"/>
        <w:numPr>
          <w:ilvl w:val="1"/>
          <w:numId w:val="34"/>
        </w:numPr>
        <w:snapToGrid w:val="0"/>
        <w:spacing w:line="400" w:lineRule="exact"/>
        <w:ind w:leftChars="0" w:left="1428" w:hanging="948"/>
        <w:jc w:val="both"/>
        <w:rPr>
          <w:rFonts w:eastAsia="標楷體" w:hAnsi="標楷體"/>
          <w:bCs/>
          <w:snapToGrid w:val="0"/>
          <w:kern w:val="0"/>
          <w:sz w:val="28"/>
          <w:szCs w:val="26"/>
        </w:rPr>
      </w:pPr>
      <w:r w:rsidRPr="00A265CD">
        <w:rPr>
          <w:rFonts w:eastAsia="標楷體" w:hAnsi="標楷體" w:hint="eastAsia"/>
          <w:bCs/>
          <w:snapToGrid w:val="0"/>
          <w:kern w:val="0"/>
          <w:sz w:val="28"/>
          <w:szCs w:val="26"/>
        </w:rPr>
        <w:t>編印或購買多元文化教材、手冊或其他教學材料：藉由運用教材、手冊、報章雜誌、器具及服飾等，使學生了解多元文化，各直轄市政府教育局、縣（市）政府並得建置多元文化教材教具流通網站，提供教師借用與諮詢。</w:t>
      </w:r>
    </w:p>
    <w:p w:rsidR="00751BF7" w:rsidRPr="00A265CD" w:rsidRDefault="00751BF7" w:rsidP="00751BF7">
      <w:pPr>
        <w:pStyle w:val="ae"/>
        <w:numPr>
          <w:ilvl w:val="1"/>
          <w:numId w:val="34"/>
        </w:numPr>
        <w:snapToGrid w:val="0"/>
        <w:spacing w:line="400" w:lineRule="exact"/>
        <w:ind w:leftChars="0" w:left="1428" w:hanging="948"/>
        <w:jc w:val="both"/>
        <w:rPr>
          <w:rFonts w:eastAsia="標楷體" w:hAnsi="標楷體"/>
          <w:bCs/>
          <w:snapToGrid w:val="0"/>
          <w:kern w:val="0"/>
          <w:sz w:val="28"/>
          <w:szCs w:val="26"/>
        </w:rPr>
      </w:pPr>
      <w:r w:rsidRPr="00A265CD">
        <w:rPr>
          <w:rFonts w:eastAsia="標楷體" w:hAnsi="標楷體" w:hint="eastAsia"/>
          <w:bCs/>
          <w:snapToGrid w:val="0"/>
          <w:kern w:val="0"/>
          <w:sz w:val="28"/>
          <w:szCs w:val="26"/>
        </w:rPr>
        <w:t>辦理全國性多元文化教育優良教案甄選：由各直轄市政府教育局、縣（市）政府辦理，提供優良教案甄選獎金以鼓勵教師研發多元文化教育教案，並將優良教案上傳網站提供下載，精進教師多元文化教學能力。</w:t>
      </w:r>
    </w:p>
    <w:p w:rsidR="00751BF7" w:rsidRPr="00A265CD" w:rsidRDefault="00751BF7" w:rsidP="00751BF7">
      <w:pPr>
        <w:pStyle w:val="ae"/>
        <w:numPr>
          <w:ilvl w:val="1"/>
          <w:numId w:val="34"/>
        </w:numPr>
        <w:snapToGrid w:val="0"/>
        <w:spacing w:line="400" w:lineRule="exact"/>
        <w:ind w:leftChars="0" w:left="1428" w:hanging="948"/>
        <w:jc w:val="both"/>
        <w:rPr>
          <w:rFonts w:eastAsia="標楷體" w:hAnsi="標楷體"/>
          <w:bCs/>
          <w:snapToGrid w:val="0"/>
          <w:kern w:val="0"/>
          <w:sz w:val="28"/>
          <w:szCs w:val="26"/>
        </w:rPr>
      </w:pPr>
      <w:r w:rsidRPr="00A265CD">
        <w:rPr>
          <w:rFonts w:eastAsia="標楷體" w:hAnsi="標楷體" w:hint="eastAsia"/>
          <w:bCs/>
          <w:snapToGrid w:val="0"/>
          <w:kern w:val="0"/>
          <w:sz w:val="28"/>
          <w:szCs w:val="26"/>
        </w:rPr>
        <w:t>辦理母語傳承課程：藉由開辦外籍配偶母語之傳承課程，讓外籍配偶子女認同並樂於學習及運用其父（母）之母語，形成其另一語言資產，增進國家未來之競爭力。</w:t>
      </w:r>
    </w:p>
    <w:p w:rsidR="00A30B53" w:rsidRPr="00A265CD" w:rsidRDefault="00A30B53" w:rsidP="00751BF7">
      <w:pPr>
        <w:pStyle w:val="ae"/>
        <w:numPr>
          <w:ilvl w:val="1"/>
          <w:numId w:val="34"/>
        </w:numPr>
        <w:snapToGrid w:val="0"/>
        <w:spacing w:line="400" w:lineRule="exact"/>
        <w:ind w:leftChars="0" w:left="1428" w:hanging="948"/>
        <w:jc w:val="both"/>
        <w:rPr>
          <w:rFonts w:eastAsia="標楷體" w:hAnsi="標楷體"/>
          <w:bCs/>
          <w:snapToGrid w:val="0"/>
          <w:kern w:val="0"/>
          <w:sz w:val="28"/>
          <w:szCs w:val="26"/>
          <w:u w:val="single"/>
        </w:rPr>
      </w:pPr>
      <w:r w:rsidRPr="00A265CD">
        <w:rPr>
          <w:rFonts w:eastAsia="標楷體" w:hAnsi="標楷體" w:hint="eastAsia"/>
          <w:bCs/>
          <w:snapToGrid w:val="0"/>
          <w:kern w:val="0"/>
          <w:sz w:val="28"/>
          <w:szCs w:val="26"/>
          <w:u w:val="single"/>
        </w:rPr>
        <w:t>辦理全國性多語多元文化繪</w:t>
      </w:r>
      <w:proofErr w:type="gramStart"/>
      <w:r w:rsidRPr="00A265CD">
        <w:rPr>
          <w:rFonts w:eastAsia="標楷體" w:hAnsi="標楷體" w:hint="eastAsia"/>
          <w:bCs/>
          <w:snapToGrid w:val="0"/>
          <w:kern w:val="0"/>
          <w:sz w:val="28"/>
          <w:szCs w:val="26"/>
          <w:u w:val="single"/>
        </w:rPr>
        <w:t>本親子共讀</w:t>
      </w:r>
      <w:proofErr w:type="gramEnd"/>
      <w:r w:rsidRPr="00A265CD">
        <w:rPr>
          <w:rFonts w:eastAsia="標楷體" w:hAnsi="標楷體" w:hint="eastAsia"/>
          <w:bCs/>
          <w:snapToGrid w:val="0"/>
          <w:kern w:val="0"/>
          <w:sz w:val="28"/>
          <w:szCs w:val="26"/>
          <w:u w:val="single"/>
        </w:rPr>
        <w:t>心得感想甄選：</w:t>
      </w:r>
      <w:r w:rsidRPr="00A265CD">
        <w:rPr>
          <w:rFonts w:ascii="標楷體" w:eastAsia="標楷體" w:hAnsi="標楷體" w:hint="eastAsia"/>
          <w:sz w:val="28"/>
          <w:szCs w:val="28"/>
          <w:u w:val="single"/>
        </w:rPr>
        <w:t>培養民眾對國際多元文化之了解、尊重與國際文教交流之參與推動，以多元文化呈現繪本故事，鼓勵親</w:t>
      </w:r>
      <w:proofErr w:type="gramStart"/>
      <w:r w:rsidRPr="00A265CD">
        <w:rPr>
          <w:rFonts w:ascii="標楷體" w:eastAsia="標楷體" w:hAnsi="標楷體" w:hint="eastAsia"/>
          <w:sz w:val="28"/>
          <w:szCs w:val="28"/>
          <w:u w:val="single"/>
        </w:rPr>
        <w:t>子共讀</w:t>
      </w:r>
      <w:proofErr w:type="gramEnd"/>
      <w:r w:rsidRPr="00A265CD">
        <w:rPr>
          <w:rFonts w:ascii="標楷體" w:eastAsia="標楷體" w:hAnsi="標楷體" w:hint="eastAsia"/>
          <w:sz w:val="28"/>
          <w:szCs w:val="28"/>
          <w:u w:val="single"/>
        </w:rPr>
        <w:t>，增進親子交流，以傳承多元文化觀念。</w:t>
      </w:r>
    </w:p>
    <w:p w:rsidR="00751BF7" w:rsidRPr="00A265CD" w:rsidRDefault="00751BF7" w:rsidP="00751BF7">
      <w:pPr>
        <w:pStyle w:val="ae"/>
        <w:numPr>
          <w:ilvl w:val="0"/>
          <w:numId w:val="34"/>
        </w:numPr>
        <w:snapToGrid w:val="0"/>
        <w:spacing w:line="400" w:lineRule="exact"/>
        <w:ind w:leftChars="0"/>
        <w:jc w:val="both"/>
        <w:rPr>
          <w:rFonts w:eastAsia="標楷體" w:hAnsi="標楷體"/>
          <w:bCs/>
          <w:snapToGrid w:val="0"/>
          <w:kern w:val="0"/>
          <w:sz w:val="28"/>
          <w:szCs w:val="26"/>
        </w:rPr>
      </w:pPr>
      <w:r w:rsidRPr="00A265CD">
        <w:rPr>
          <w:rFonts w:eastAsia="標楷體" w:hAnsi="標楷體" w:hint="eastAsia"/>
          <w:bCs/>
          <w:snapToGrid w:val="0"/>
          <w:kern w:val="0"/>
          <w:sz w:val="28"/>
          <w:szCs w:val="26"/>
        </w:rPr>
        <w:lastRenderedPageBreak/>
        <w:t>補助基準：</w:t>
      </w:r>
    </w:p>
    <w:p w:rsidR="00387AA3" w:rsidRPr="00A265CD" w:rsidRDefault="00387AA3" w:rsidP="00387AA3">
      <w:pPr>
        <w:pStyle w:val="ae"/>
        <w:numPr>
          <w:ilvl w:val="1"/>
          <w:numId w:val="34"/>
        </w:numPr>
        <w:snapToGrid w:val="0"/>
        <w:spacing w:line="400" w:lineRule="exact"/>
        <w:ind w:leftChars="0" w:left="1442" w:hanging="962"/>
        <w:jc w:val="both"/>
        <w:rPr>
          <w:rFonts w:eastAsia="標楷體" w:hAnsi="標楷體"/>
          <w:bCs/>
          <w:snapToGrid w:val="0"/>
          <w:kern w:val="0"/>
          <w:sz w:val="28"/>
          <w:szCs w:val="26"/>
        </w:rPr>
      </w:pPr>
      <w:r w:rsidRPr="00A265CD">
        <w:rPr>
          <w:rFonts w:eastAsia="標楷體" w:hAnsi="標楷體" w:hint="eastAsia"/>
          <w:bCs/>
          <w:snapToGrid w:val="0"/>
          <w:kern w:val="0"/>
          <w:sz w:val="28"/>
          <w:szCs w:val="26"/>
        </w:rPr>
        <w:t>實施諮詢輔導方案：外籍及大陸配偶子女人數十五人至六十人之學校，每校計畫經費最高新臺幣二萬五千元；六十一人至一百二十人之學校，每校計畫經費最高新臺幣四萬元；一百二十一人以上之學校，每校計畫經費最高新臺幣六萬元。</w:t>
      </w:r>
    </w:p>
    <w:p w:rsidR="00387AA3" w:rsidRPr="00A265CD" w:rsidRDefault="00387AA3" w:rsidP="00387AA3">
      <w:pPr>
        <w:pStyle w:val="ae"/>
        <w:numPr>
          <w:ilvl w:val="1"/>
          <w:numId w:val="34"/>
        </w:numPr>
        <w:snapToGrid w:val="0"/>
        <w:spacing w:line="400" w:lineRule="exact"/>
        <w:ind w:leftChars="0" w:left="1442" w:hanging="962"/>
        <w:jc w:val="both"/>
        <w:rPr>
          <w:rFonts w:eastAsia="標楷體" w:hAnsi="標楷體"/>
          <w:bCs/>
          <w:snapToGrid w:val="0"/>
          <w:kern w:val="0"/>
          <w:sz w:val="28"/>
          <w:szCs w:val="26"/>
        </w:rPr>
      </w:pPr>
      <w:r w:rsidRPr="00A265CD">
        <w:rPr>
          <w:rFonts w:eastAsia="標楷體" w:hAnsi="標楷體" w:hint="eastAsia"/>
          <w:bCs/>
          <w:snapToGrid w:val="0"/>
          <w:kern w:val="0"/>
          <w:sz w:val="28"/>
          <w:szCs w:val="26"/>
        </w:rPr>
        <w:t>辦理親職教育研習：外籍及大陸配偶子女人數十五人至六十人之學校，每校計畫經費最高新臺幣二萬五千元；六十一人至一百二十人之學校，每校計畫經費最高新臺幣四萬元；一百二十一人以上之學校，每校計畫經費最高新臺幣六萬元。</w:t>
      </w:r>
      <w:r w:rsidR="00A6753F" w:rsidRPr="00A6753F">
        <w:rPr>
          <w:rFonts w:eastAsia="標楷體" w:hAnsi="標楷體" w:hint="eastAsia"/>
          <w:bCs/>
          <w:snapToGrid w:val="0"/>
          <w:color w:val="FF0000"/>
          <w:kern w:val="0"/>
          <w:sz w:val="28"/>
          <w:szCs w:val="26"/>
          <w:highlight w:val="yellow"/>
          <w:u w:val="single"/>
        </w:rPr>
        <w:t>工讀費每小時最高補助新臺幣</w:t>
      </w:r>
      <w:r w:rsidR="00A6753F" w:rsidRPr="00A6753F">
        <w:rPr>
          <w:rFonts w:eastAsia="標楷體" w:hAnsi="標楷體" w:hint="eastAsia"/>
          <w:bCs/>
          <w:snapToGrid w:val="0"/>
          <w:color w:val="FF0000"/>
          <w:kern w:val="0"/>
          <w:sz w:val="28"/>
          <w:szCs w:val="26"/>
          <w:highlight w:val="yellow"/>
          <w:u w:val="single"/>
        </w:rPr>
        <w:t>100</w:t>
      </w:r>
      <w:r w:rsidR="00A6753F" w:rsidRPr="00A6753F">
        <w:rPr>
          <w:rFonts w:eastAsia="標楷體" w:hAnsi="標楷體" w:hint="eastAsia"/>
          <w:bCs/>
          <w:snapToGrid w:val="0"/>
          <w:color w:val="FF0000"/>
          <w:kern w:val="0"/>
          <w:sz w:val="28"/>
          <w:szCs w:val="26"/>
          <w:highlight w:val="yellow"/>
          <w:u w:val="single"/>
        </w:rPr>
        <w:t>元。</w:t>
      </w:r>
    </w:p>
    <w:p w:rsidR="00387AA3" w:rsidRPr="00A265CD" w:rsidRDefault="00387AA3" w:rsidP="00387AA3">
      <w:pPr>
        <w:pStyle w:val="ae"/>
        <w:numPr>
          <w:ilvl w:val="1"/>
          <w:numId w:val="34"/>
        </w:numPr>
        <w:snapToGrid w:val="0"/>
        <w:spacing w:line="400" w:lineRule="exact"/>
        <w:ind w:leftChars="0" w:left="1442" w:hanging="962"/>
        <w:jc w:val="both"/>
        <w:rPr>
          <w:rFonts w:eastAsia="標楷體" w:hAnsi="標楷體"/>
          <w:bCs/>
          <w:snapToGrid w:val="0"/>
          <w:kern w:val="0"/>
          <w:sz w:val="28"/>
          <w:szCs w:val="26"/>
        </w:rPr>
      </w:pPr>
      <w:r w:rsidRPr="00A265CD">
        <w:rPr>
          <w:rFonts w:eastAsia="標楷體" w:hAnsi="標楷體" w:hint="eastAsia"/>
          <w:bCs/>
          <w:snapToGrid w:val="0"/>
          <w:kern w:val="0"/>
          <w:sz w:val="28"/>
          <w:szCs w:val="26"/>
        </w:rPr>
        <w:t>舉辦多元文化或國際日活動：各直轄市政府教育局、縣（市）政府計畫經費新臺幣三萬元至新臺幣六十萬元，以各直轄市政府教育局、縣（市）政府外籍及大陸配偶子女人數占全國百分比率計列。</w:t>
      </w:r>
    </w:p>
    <w:p w:rsidR="00387AA3" w:rsidRPr="00A265CD" w:rsidRDefault="00387AA3" w:rsidP="00387AA3">
      <w:pPr>
        <w:pStyle w:val="ae"/>
        <w:numPr>
          <w:ilvl w:val="1"/>
          <w:numId w:val="34"/>
        </w:numPr>
        <w:snapToGrid w:val="0"/>
        <w:spacing w:line="400" w:lineRule="exact"/>
        <w:ind w:leftChars="0" w:left="1442" w:hanging="962"/>
        <w:jc w:val="both"/>
        <w:rPr>
          <w:rFonts w:eastAsia="標楷體" w:hAnsi="標楷體"/>
          <w:bCs/>
          <w:snapToGrid w:val="0"/>
          <w:kern w:val="0"/>
          <w:sz w:val="28"/>
          <w:szCs w:val="26"/>
        </w:rPr>
      </w:pPr>
      <w:r w:rsidRPr="00A265CD">
        <w:rPr>
          <w:rFonts w:eastAsia="標楷體" w:hAnsi="標楷體" w:hint="eastAsia"/>
          <w:bCs/>
          <w:snapToGrid w:val="0"/>
          <w:kern w:val="0"/>
          <w:sz w:val="28"/>
          <w:szCs w:val="26"/>
        </w:rPr>
        <w:t>辦理教育方式研討會：主辦各直轄市政府教育局、縣（市）政府計畫經費最高新臺幣</w:t>
      </w:r>
      <w:r w:rsidR="0025000A" w:rsidRPr="0025000A">
        <w:rPr>
          <w:rFonts w:eastAsia="標楷體" w:hAnsi="標楷體" w:hint="eastAsia"/>
          <w:bCs/>
          <w:snapToGrid w:val="0"/>
          <w:color w:val="FF0000"/>
          <w:kern w:val="0"/>
          <w:sz w:val="28"/>
          <w:szCs w:val="26"/>
          <w:highlight w:val="yellow"/>
          <w:u w:val="single"/>
        </w:rPr>
        <w:t>三十</w:t>
      </w:r>
      <w:r w:rsidRPr="00A265CD">
        <w:rPr>
          <w:rFonts w:eastAsia="標楷體" w:hAnsi="標楷體" w:hint="eastAsia"/>
          <w:bCs/>
          <w:snapToGrid w:val="0"/>
          <w:kern w:val="0"/>
          <w:sz w:val="28"/>
          <w:szCs w:val="26"/>
        </w:rPr>
        <w:t>萬元。</w:t>
      </w:r>
    </w:p>
    <w:p w:rsidR="00387AA3" w:rsidRPr="00A265CD" w:rsidRDefault="00387AA3" w:rsidP="00387AA3">
      <w:pPr>
        <w:pStyle w:val="ae"/>
        <w:numPr>
          <w:ilvl w:val="1"/>
          <w:numId w:val="34"/>
        </w:numPr>
        <w:snapToGrid w:val="0"/>
        <w:spacing w:line="400" w:lineRule="exact"/>
        <w:ind w:leftChars="0" w:left="1442" w:hanging="962"/>
        <w:jc w:val="both"/>
        <w:rPr>
          <w:rFonts w:eastAsia="標楷體" w:hAnsi="標楷體"/>
          <w:bCs/>
          <w:snapToGrid w:val="0"/>
          <w:kern w:val="0"/>
          <w:sz w:val="28"/>
          <w:szCs w:val="26"/>
        </w:rPr>
      </w:pPr>
      <w:r w:rsidRPr="00A265CD">
        <w:rPr>
          <w:rFonts w:eastAsia="標楷體" w:hAnsi="標楷體" w:hint="eastAsia"/>
          <w:bCs/>
          <w:snapToGrid w:val="0"/>
          <w:kern w:val="0"/>
          <w:sz w:val="28"/>
          <w:szCs w:val="26"/>
        </w:rPr>
        <w:t>辦理教師多元文化研習：各直轄市政府教育局、縣（市）政府計畫經費新臺幣三萬元至新臺幣六十萬元，以各直轄市政府教育局、縣（市）政府外籍及大陸配偶子女人數占全國百分比率計列。</w:t>
      </w:r>
    </w:p>
    <w:p w:rsidR="00387AA3" w:rsidRPr="00A265CD" w:rsidRDefault="00387AA3" w:rsidP="00387AA3">
      <w:pPr>
        <w:pStyle w:val="ae"/>
        <w:numPr>
          <w:ilvl w:val="1"/>
          <w:numId w:val="34"/>
        </w:numPr>
        <w:snapToGrid w:val="0"/>
        <w:spacing w:line="400" w:lineRule="exact"/>
        <w:ind w:leftChars="0" w:left="1442" w:hanging="962"/>
        <w:jc w:val="both"/>
        <w:rPr>
          <w:rFonts w:eastAsia="標楷體" w:hAnsi="標楷體"/>
          <w:bCs/>
          <w:snapToGrid w:val="0"/>
          <w:kern w:val="0"/>
          <w:sz w:val="28"/>
          <w:szCs w:val="26"/>
        </w:rPr>
      </w:pPr>
      <w:r w:rsidRPr="00A265CD">
        <w:rPr>
          <w:rFonts w:eastAsia="標楷體" w:hAnsi="標楷體" w:hint="eastAsia"/>
          <w:bCs/>
          <w:snapToGrid w:val="0"/>
          <w:kern w:val="0"/>
          <w:sz w:val="28"/>
          <w:szCs w:val="26"/>
        </w:rPr>
        <w:t>實施華語補救課程：每班寒假至多二十節、暑假至多八十節、第一學期及第二學期至多各七十二節為計算基準（各校規劃開班時，得在總量管制前提下，依實際需求於各期別間彈性調整運用），相關費用規定如下：</w:t>
      </w:r>
    </w:p>
    <w:p w:rsidR="002D7879" w:rsidRPr="00A265CD" w:rsidRDefault="002D7879" w:rsidP="002D7879">
      <w:pPr>
        <w:pStyle w:val="ae"/>
        <w:numPr>
          <w:ilvl w:val="2"/>
          <w:numId w:val="34"/>
        </w:numPr>
        <w:snapToGrid w:val="0"/>
        <w:spacing w:line="400" w:lineRule="exact"/>
        <w:ind w:leftChars="0"/>
        <w:jc w:val="both"/>
        <w:rPr>
          <w:rFonts w:eastAsia="標楷體" w:hAnsi="標楷體"/>
          <w:bCs/>
          <w:snapToGrid w:val="0"/>
          <w:kern w:val="0"/>
          <w:sz w:val="28"/>
          <w:szCs w:val="26"/>
        </w:rPr>
      </w:pPr>
      <w:r w:rsidRPr="00A265CD">
        <w:rPr>
          <w:rFonts w:eastAsia="標楷體" w:hAnsi="標楷體" w:hint="eastAsia"/>
          <w:bCs/>
          <w:snapToGrid w:val="0"/>
          <w:kern w:val="0"/>
          <w:sz w:val="28"/>
          <w:szCs w:val="26"/>
        </w:rPr>
        <w:t>鐘點費：</w:t>
      </w:r>
    </w:p>
    <w:p w:rsidR="002D7879" w:rsidRPr="00A265CD" w:rsidRDefault="002D7879" w:rsidP="002D7879">
      <w:pPr>
        <w:pStyle w:val="ae"/>
        <w:numPr>
          <w:ilvl w:val="3"/>
          <w:numId w:val="34"/>
        </w:numPr>
        <w:snapToGrid w:val="0"/>
        <w:spacing w:line="400" w:lineRule="exact"/>
        <w:ind w:leftChars="0"/>
        <w:jc w:val="both"/>
        <w:rPr>
          <w:rFonts w:eastAsia="標楷體" w:hAnsi="標楷體"/>
          <w:bCs/>
          <w:snapToGrid w:val="0"/>
          <w:kern w:val="0"/>
          <w:sz w:val="28"/>
          <w:szCs w:val="26"/>
        </w:rPr>
      </w:pPr>
      <w:r w:rsidRPr="00A265CD">
        <w:rPr>
          <w:rFonts w:eastAsia="標楷體" w:hAnsi="標楷體" w:hint="eastAsia"/>
          <w:bCs/>
          <w:snapToGrid w:val="0"/>
          <w:kern w:val="0"/>
          <w:sz w:val="28"/>
          <w:szCs w:val="26"/>
        </w:rPr>
        <w:t>學期中週一至週五第七節以前：國小每節新臺幣二百六十元；國中每節新臺幣三百六十元。</w:t>
      </w:r>
    </w:p>
    <w:p w:rsidR="00387459" w:rsidRPr="00A265CD" w:rsidRDefault="00387459" w:rsidP="002D7879">
      <w:pPr>
        <w:pStyle w:val="ae"/>
        <w:numPr>
          <w:ilvl w:val="3"/>
          <w:numId w:val="34"/>
        </w:numPr>
        <w:snapToGrid w:val="0"/>
        <w:spacing w:line="400" w:lineRule="exact"/>
        <w:ind w:leftChars="0"/>
        <w:jc w:val="both"/>
        <w:rPr>
          <w:rFonts w:eastAsia="標楷體" w:hAnsi="標楷體"/>
          <w:bCs/>
          <w:snapToGrid w:val="0"/>
          <w:kern w:val="0"/>
          <w:sz w:val="28"/>
          <w:szCs w:val="26"/>
        </w:rPr>
      </w:pPr>
      <w:r w:rsidRPr="00A265CD">
        <w:rPr>
          <w:rFonts w:eastAsia="標楷體" w:hAnsi="標楷體" w:hint="eastAsia"/>
          <w:bCs/>
          <w:snapToGrid w:val="0"/>
          <w:kern w:val="0"/>
          <w:sz w:val="28"/>
          <w:szCs w:val="26"/>
        </w:rPr>
        <w:t>學期中週一至週五第七節以後、週六、週日及寒暑假：國小每節新臺幣四百元；國中每節新臺幣四百五十元。</w:t>
      </w:r>
    </w:p>
    <w:p w:rsidR="002D7879" w:rsidRPr="00A265CD" w:rsidRDefault="002D7879" w:rsidP="002D7879">
      <w:pPr>
        <w:pStyle w:val="ae"/>
        <w:numPr>
          <w:ilvl w:val="2"/>
          <w:numId w:val="34"/>
        </w:numPr>
        <w:snapToGrid w:val="0"/>
        <w:spacing w:line="400" w:lineRule="exact"/>
        <w:ind w:leftChars="0"/>
        <w:jc w:val="both"/>
        <w:rPr>
          <w:rFonts w:eastAsia="標楷體" w:hAnsi="標楷體"/>
          <w:bCs/>
          <w:snapToGrid w:val="0"/>
          <w:kern w:val="0"/>
          <w:sz w:val="28"/>
          <w:szCs w:val="26"/>
        </w:rPr>
      </w:pPr>
      <w:r w:rsidRPr="00A265CD">
        <w:rPr>
          <w:rFonts w:eastAsia="標楷體" w:hAnsi="標楷體" w:hint="eastAsia"/>
          <w:bCs/>
          <w:snapToGrid w:val="0"/>
          <w:kern w:val="0"/>
          <w:sz w:val="28"/>
          <w:szCs w:val="26"/>
        </w:rPr>
        <w:t>通譯志工費每節新臺幣一百一十元。</w:t>
      </w:r>
    </w:p>
    <w:p w:rsidR="002D7879" w:rsidRPr="00A265CD" w:rsidRDefault="002D7879" w:rsidP="002D7879">
      <w:pPr>
        <w:pStyle w:val="ae"/>
        <w:numPr>
          <w:ilvl w:val="2"/>
          <w:numId w:val="34"/>
        </w:numPr>
        <w:snapToGrid w:val="0"/>
        <w:spacing w:line="400" w:lineRule="exact"/>
        <w:ind w:leftChars="0"/>
        <w:jc w:val="both"/>
        <w:rPr>
          <w:rFonts w:eastAsia="標楷體" w:hAnsi="標楷體"/>
          <w:bCs/>
          <w:snapToGrid w:val="0"/>
          <w:kern w:val="0"/>
          <w:sz w:val="28"/>
          <w:szCs w:val="26"/>
        </w:rPr>
      </w:pPr>
      <w:r w:rsidRPr="00A265CD">
        <w:rPr>
          <w:rFonts w:eastAsia="標楷體" w:hAnsi="標楷體" w:hint="eastAsia"/>
          <w:bCs/>
          <w:snapToGrid w:val="0"/>
          <w:kern w:val="0"/>
          <w:sz w:val="28"/>
          <w:szCs w:val="26"/>
        </w:rPr>
        <w:t>教材費：按</w:t>
      </w:r>
      <w:proofErr w:type="gramStart"/>
      <w:r w:rsidRPr="00A265CD">
        <w:rPr>
          <w:rFonts w:eastAsia="標楷體" w:hAnsi="標楷體" w:hint="eastAsia"/>
          <w:bCs/>
          <w:snapToGrid w:val="0"/>
          <w:kern w:val="0"/>
          <w:sz w:val="28"/>
          <w:szCs w:val="26"/>
        </w:rPr>
        <w:t>鐘點費節數</w:t>
      </w:r>
      <w:proofErr w:type="gramEnd"/>
      <w:r w:rsidRPr="00A265CD">
        <w:rPr>
          <w:rFonts w:eastAsia="標楷體" w:hAnsi="標楷體" w:hint="eastAsia"/>
          <w:bCs/>
          <w:snapToGrid w:val="0"/>
          <w:kern w:val="0"/>
          <w:sz w:val="28"/>
          <w:szCs w:val="26"/>
        </w:rPr>
        <w:t>計算，每節補助</w:t>
      </w:r>
      <w:proofErr w:type="gramStart"/>
      <w:r w:rsidRPr="00A265CD">
        <w:rPr>
          <w:rFonts w:eastAsia="標楷體" w:hAnsi="標楷體" w:hint="eastAsia"/>
          <w:bCs/>
          <w:snapToGrid w:val="0"/>
          <w:kern w:val="0"/>
          <w:sz w:val="28"/>
          <w:szCs w:val="26"/>
        </w:rPr>
        <w:t>教材費新臺幣</w:t>
      </w:r>
      <w:proofErr w:type="gramEnd"/>
      <w:r w:rsidRPr="00A265CD">
        <w:rPr>
          <w:rFonts w:eastAsia="標楷體" w:hAnsi="標楷體" w:hint="eastAsia"/>
          <w:bCs/>
          <w:snapToGrid w:val="0"/>
          <w:kern w:val="0"/>
          <w:sz w:val="28"/>
          <w:szCs w:val="26"/>
        </w:rPr>
        <w:t>四十元。</w:t>
      </w:r>
    </w:p>
    <w:p w:rsidR="002D7879" w:rsidRPr="00A265CD" w:rsidRDefault="002D7879" w:rsidP="002D7879">
      <w:pPr>
        <w:pStyle w:val="ae"/>
        <w:numPr>
          <w:ilvl w:val="2"/>
          <w:numId w:val="34"/>
        </w:numPr>
        <w:snapToGrid w:val="0"/>
        <w:spacing w:line="400" w:lineRule="exact"/>
        <w:ind w:leftChars="0"/>
        <w:jc w:val="both"/>
        <w:rPr>
          <w:rFonts w:eastAsia="標楷體" w:hAnsi="標楷體"/>
          <w:bCs/>
          <w:snapToGrid w:val="0"/>
          <w:kern w:val="0"/>
          <w:sz w:val="28"/>
          <w:szCs w:val="26"/>
        </w:rPr>
      </w:pPr>
      <w:r w:rsidRPr="00A265CD">
        <w:rPr>
          <w:rFonts w:eastAsia="標楷體" w:hAnsi="標楷體" w:hint="eastAsia"/>
          <w:bCs/>
          <w:snapToGrid w:val="0"/>
          <w:kern w:val="0"/>
          <w:sz w:val="28"/>
          <w:szCs w:val="26"/>
        </w:rPr>
        <w:t>勞保費：依勞工保險相關規定計算，並不得重複投保。</w:t>
      </w:r>
    </w:p>
    <w:p w:rsidR="002D7879" w:rsidRPr="00A265CD" w:rsidRDefault="002D7879" w:rsidP="002D7879">
      <w:pPr>
        <w:pStyle w:val="ae"/>
        <w:numPr>
          <w:ilvl w:val="2"/>
          <w:numId w:val="34"/>
        </w:numPr>
        <w:snapToGrid w:val="0"/>
        <w:spacing w:line="400" w:lineRule="exact"/>
        <w:ind w:leftChars="0"/>
        <w:jc w:val="both"/>
        <w:rPr>
          <w:rFonts w:eastAsia="標楷體" w:hAnsi="標楷體"/>
          <w:bCs/>
          <w:snapToGrid w:val="0"/>
          <w:kern w:val="0"/>
          <w:sz w:val="28"/>
          <w:szCs w:val="26"/>
        </w:rPr>
      </w:pPr>
      <w:proofErr w:type="gramStart"/>
      <w:r w:rsidRPr="00A265CD">
        <w:rPr>
          <w:rFonts w:eastAsia="標楷體" w:hAnsi="標楷體" w:hint="eastAsia"/>
          <w:bCs/>
          <w:snapToGrid w:val="0"/>
          <w:kern w:val="0"/>
          <w:sz w:val="28"/>
          <w:szCs w:val="26"/>
        </w:rPr>
        <w:t>提撥</w:t>
      </w:r>
      <w:proofErr w:type="gramEnd"/>
      <w:r w:rsidRPr="00A265CD">
        <w:rPr>
          <w:rFonts w:eastAsia="標楷體" w:hAnsi="標楷體" w:hint="eastAsia"/>
          <w:bCs/>
          <w:snapToGrid w:val="0"/>
          <w:kern w:val="0"/>
          <w:sz w:val="28"/>
          <w:szCs w:val="26"/>
        </w:rPr>
        <w:t>勞退金：依勞退金</w:t>
      </w:r>
      <w:proofErr w:type="gramStart"/>
      <w:r w:rsidRPr="00A265CD">
        <w:rPr>
          <w:rFonts w:eastAsia="標楷體" w:hAnsi="標楷體" w:hint="eastAsia"/>
          <w:bCs/>
          <w:snapToGrid w:val="0"/>
          <w:kern w:val="0"/>
          <w:sz w:val="28"/>
          <w:szCs w:val="26"/>
        </w:rPr>
        <w:t>提撥</w:t>
      </w:r>
      <w:proofErr w:type="gramEnd"/>
      <w:r w:rsidRPr="00A265CD">
        <w:rPr>
          <w:rFonts w:eastAsia="標楷體" w:hAnsi="標楷體" w:hint="eastAsia"/>
          <w:bCs/>
          <w:snapToGrid w:val="0"/>
          <w:kern w:val="0"/>
          <w:sz w:val="28"/>
          <w:szCs w:val="26"/>
        </w:rPr>
        <w:t>相關規定辦理。</w:t>
      </w:r>
    </w:p>
    <w:p w:rsidR="002D7879" w:rsidRPr="00A265CD" w:rsidRDefault="002D7879" w:rsidP="002D7879">
      <w:pPr>
        <w:pStyle w:val="ae"/>
        <w:numPr>
          <w:ilvl w:val="2"/>
          <w:numId w:val="34"/>
        </w:numPr>
        <w:snapToGrid w:val="0"/>
        <w:spacing w:line="400" w:lineRule="exact"/>
        <w:ind w:leftChars="0"/>
        <w:jc w:val="both"/>
        <w:rPr>
          <w:rFonts w:eastAsia="標楷體" w:hAnsi="標楷體"/>
          <w:bCs/>
          <w:snapToGrid w:val="0"/>
          <w:kern w:val="0"/>
          <w:sz w:val="28"/>
          <w:szCs w:val="26"/>
        </w:rPr>
      </w:pPr>
      <w:r w:rsidRPr="00A265CD">
        <w:rPr>
          <w:rFonts w:eastAsia="標楷體" w:hAnsi="標楷體" w:hint="eastAsia"/>
          <w:bCs/>
          <w:snapToGrid w:val="0"/>
          <w:kern w:val="0"/>
          <w:sz w:val="28"/>
          <w:szCs w:val="26"/>
        </w:rPr>
        <w:t>健保費：每週工作時數十二小時以上者，得編列本項經費。</w:t>
      </w:r>
    </w:p>
    <w:p w:rsidR="00387AA3" w:rsidRPr="00A265CD" w:rsidRDefault="00387AA3" w:rsidP="00387AA3">
      <w:pPr>
        <w:pStyle w:val="ae"/>
        <w:numPr>
          <w:ilvl w:val="1"/>
          <w:numId w:val="34"/>
        </w:numPr>
        <w:snapToGrid w:val="0"/>
        <w:spacing w:line="400" w:lineRule="exact"/>
        <w:ind w:leftChars="0" w:left="1442" w:hanging="962"/>
        <w:jc w:val="both"/>
        <w:rPr>
          <w:rFonts w:eastAsia="標楷體" w:hAnsi="標楷體"/>
          <w:bCs/>
          <w:snapToGrid w:val="0"/>
          <w:kern w:val="0"/>
          <w:sz w:val="28"/>
          <w:szCs w:val="26"/>
        </w:rPr>
      </w:pPr>
      <w:r w:rsidRPr="00A265CD">
        <w:rPr>
          <w:rFonts w:eastAsia="標楷體" w:hAnsi="標楷體" w:hint="eastAsia"/>
          <w:bCs/>
          <w:snapToGrid w:val="0"/>
          <w:kern w:val="0"/>
          <w:sz w:val="28"/>
          <w:szCs w:val="26"/>
        </w:rPr>
        <w:t>編印或購買多元文化教材、手冊或其他教學材料：各直轄市政府教育局、縣（市）政府計畫經費新臺幣三萬元至新臺幣六十萬元，以各直轄市政府教育局、縣（市）政府外籍及大陸配偶子女人數占全國百分比率計列。</w:t>
      </w:r>
    </w:p>
    <w:p w:rsidR="00387AA3" w:rsidRPr="00A265CD" w:rsidRDefault="00387AA3" w:rsidP="00387AA3">
      <w:pPr>
        <w:pStyle w:val="ae"/>
        <w:numPr>
          <w:ilvl w:val="1"/>
          <w:numId w:val="34"/>
        </w:numPr>
        <w:snapToGrid w:val="0"/>
        <w:spacing w:line="400" w:lineRule="exact"/>
        <w:ind w:leftChars="0" w:left="1442" w:hanging="962"/>
        <w:jc w:val="both"/>
        <w:rPr>
          <w:rFonts w:eastAsia="標楷體" w:hAnsi="標楷體"/>
          <w:bCs/>
          <w:snapToGrid w:val="0"/>
          <w:kern w:val="0"/>
          <w:sz w:val="28"/>
          <w:szCs w:val="26"/>
        </w:rPr>
      </w:pPr>
      <w:r w:rsidRPr="00A265CD">
        <w:rPr>
          <w:rFonts w:eastAsia="標楷體" w:hAnsi="標楷體" w:hint="eastAsia"/>
          <w:bCs/>
          <w:snapToGrid w:val="0"/>
          <w:kern w:val="0"/>
          <w:sz w:val="28"/>
          <w:szCs w:val="26"/>
        </w:rPr>
        <w:lastRenderedPageBreak/>
        <w:t>辦理全國性多元文化教育優良教案甄選：辦理各直轄市政府教育局、縣（市）政府計畫經費最高新臺幣</w:t>
      </w:r>
      <w:r w:rsidR="0025000A">
        <w:rPr>
          <w:rFonts w:eastAsia="標楷體" w:hAnsi="標楷體" w:hint="eastAsia"/>
          <w:bCs/>
          <w:snapToGrid w:val="0"/>
          <w:color w:val="FF0000"/>
          <w:kern w:val="0"/>
          <w:sz w:val="28"/>
          <w:szCs w:val="26"/>
          <w:highlight w:val="yellow"/>
          <w:u w:val="single"/>
        </w:rPr>
        <w:t>四</w:t>
      </w:r>
      <w:r w:rsidR="0025000A" w:rsidRPr="0025000A">
        <w:rPr>
          <w:rFonts w:eastAsia="標楷體" w:hAnsi="標楷體" w:hint="eastAsia"/>
          <w:bCs/>
          <w:snapToGrid w:val="0"/>
          <w:color w:val="FF0000"/>
          <w:kern w:val="0"/>
          <w:sz w:val="28"/>
          <w:szCs w:val="26"/>
          <w:highlight w:val="yellow"/>
          <w:u w:val="single"/>
        </w:rPr>
        <w:t>十</w:t>
      </w:r>
      <w:r w:rsidRPr="00A265CD">
        <w:rPr>
          <w:rFonts w:eastAsia="標楷體" w:hAnsi="標楷體" w:hint="eastAsia"/>
          <w:bCs/>
          <w:snapToGrid w:val="0"/>
          <w:kern w:val="0"/>
          <w:sz w:val="28"/>
          <w:szCs w:val="26"/>
        </w:rPr>
        <w:t>萬元。</w:t>
      </w:r>
    </w:p>
    <w:p w:rsidR="00387AA3" w:rsidRPr="00A265CD" w:rsidRDefault="00387AA3" w:rsidP="00387AA3">
      <w:pPr>
        <w:pStyle w:val="ae"/>
        <w:numPr>
          <w:ilvl w:val="1"/>
          <w:numId w:val="34"/>
        </w:numPr>
        <w:snapToGrid w:val="0"/>
        <w:spacing w:line="400" w:lineRule="exact"/>
        <w:ind w:leftChars="0" w:left="1442" w:hanging="962"/>
        <w:jc w:val="both"/>
        <w:rPr>
          <w:rFonts w:eastAsia="標楷體" w:hAnsi="標楷體"/>
          <w:bCs/>
          <w:snapToGrid w:val="0"/>
          <w:kern w:val="0"/>
          <w:sz w:val="28"/>
          <w:szCs w:val="26"/>
        </w:rPr>
      </w:pPr>
      <w:r w:rsidRPr="00A265CD">
        <w:rPr>
          <w:rFonts w:eastAsia="標楷體" w:hAnsi="標楷體" w:hint="eastAsia"/>
          <w:bCs/>
          <w:snapToGrid w:val="0"/>
          <w:kern w:val="0"/>
          <w:sz w:val="28"/>
          <w:szCs w:val="26"/>
        </w:rPr>
        <w:t>辦理母語傳承課程：每班寒假至多四節、暑假至多八節、第一學期及第二學期至多各十八節為計算基準（各校規劃開班時，得在總量管制前提下，依實際需求於各期別間彈性調整運用），相關費用規定如下：</w:t>
      </w:r>
    </w:p>
    <w:p w:rsidR="00A62883" w:rsidRPr="00A265CD" w:rsidRDefault="00A62883" w:rsidP="00A62883">
      <w:pPr>
        <w:pStyle w:val="ae"/>
        <w:numPr>
          <w:ilvl w:val="2"/>
          <w:numId w:val="34"/>
        </w:numPr>
        <w:snapToGrid w:val="0"/>
        <w:spacing w:line="400" w:lineRule="exact"/>
        <w:ind w:leftChars="0"/>
        <w:jc w:val="both"/>
        <w:rPr>
          <w:rFonts w:eastAsia="標楷體" w:hAnsi="標楷體"/>
          <w:bCs/>
          <w:snapToGrid w:val="0"/>
          <w:kern w:val="0"/>
          <w:sz w:val="28"/>
          <w:szCs w:val="26"/>
        </w:rPr>
      </w:pPr>
      <w:r w:rsidRPr="00A265CD">
        <w:rPr>
          <w:rFonts w:eastAsia="標楷體" w:hAnsi="標楷體" w:hint="eastAsia"/>
          <w:bCs/>
          <w:snapToGrid w:val="0"/>
          <w:kern w:val="0"/>
          <w:sz w:val="28"/>
          <w:szCs w:val="26"/>
        </w:rPr>
        <w:t>鐘點費：</w:t>
      </w:r>
    </w:p>
    <w:p w:rsidR="00A62883" w:rsidRPr="00A265CD" w:rsidRDefault="00A62883" w:rsidP="00A62883">
      <w:pPr>
        <w:pStyle w:val="ae"/>
        <w:numPr>
          <w:ilvl w:val="3"/>
          <w:numId w:val="34"/>
        </w:numPr>
        <w:snapToGrid w:val="0"/>
        <w:spacing w:line="400" w:lineRule="exact"/>
        <w:ind w:leftChars="0"/>
        <w:jc w:val="both"/>
        <w:rPr>
          <w:rFonts w:eastAsia="標楷體" w:hAnsi="標楷體"/>
          <w:bCs/>
          <w:snapToGrid w:val="0"/>
          <w:kern w:val="0"/>
          <w:sz w:val="28"/>
          <w:szCs w:val="26"/>
        </w:rPr>
      </w:pPr>
      <w:r w:rsidRPr="00A265CD">
        <w:rPr>
          <w:rFonts w:eastAsia="標楷體" w:hAnsi="標楷體" w:hint="eastAsia"/>
          <w:bCs/>
          <w:snapToGrid w:val="0"/>
          <w:kern w:val="0"/>
          <w:sz w:val="28"/>
          <w:szCs w:val="26"/>
        </w:rPr>
        <w:t>學期中週一至週五第七節以前：國小每節新臺幣三百二十元；國中每節新臺幣三百六十元。</w:t>
      </w:r>
    </w:p>
    <w:p w:rsidR="00A62883" w:rsidRPr="00A265CD" w:rsidRDefault="00A62883" w:rsidP="00A62883">
      <w:pPr>
        <w:pStyle w:val="ae"/>
        <w:numPr>
          <w:ilvl w:val="3"/>
          <w:numId w:val="34"/>
        </w:numPr>
        <w:snapToGrid w:val="0"/>
        <w:spacing w:line="400" w:lineRule="exact"/>
        <w:ind w:leftChars="0"/>
        <w:jc w:val="both"/>
        <w:rPr>
          <w:rFonts w:eastAsia="標楷體" w:hAnsi="標楷體"/>
          <w:bCs/>
          <w:snapToGrid w:val="0"/>
          <w:kern w:val="0"/>
          <w:sz w:val="28"/>
          <w:szCs w:val="26"/>
        </w:rPr>
      </w:pPr>
      <w:r w:rsidRPr="00A265CD">
        <w:rPr>
          <w:rFonts w:eastAsia="標楷體" w:hAnsi="標楷體" w:hint="eastAsia"/>
          <w:bCs/>
          <w:snapToGrid w:val="0"/>
          <w:kern w:val="0"/>
          <w:sz w:val="28"/>
          <w:szCs w:val="26"/>
        </w:rPr>
        <w:t>學期中週一至週五第七節以後、週六、週日及寒暑假：國小每節新臺幣四百元；國中每節新臺幣四百五十元。</w:t>
      </w:r>
    </w:p>
    <w:p w:rsidR="00A62883" w:rsidRPr="00A265CD" w:rsidRDefault="00A62883" w:rsidP="00A62883">
      <w:pPr>
        <w:pStyle w:val="ae"/>
        <w:numPr>
          <w:ilvl w:val="2"/>
          <w:numId w:val="34"/>
        </w:numPr>
        <w:snapToGrid w:val="0"/>
        <w:spacing w:line="400" w:lineRule="exact"/>
        <w:ind w:leftChars="0"/>
        <w:jc w:val="both"/>
        <w:rPr>
          <w:rFonts w:eastAsia="標楷體" w:hAnsi="標楷體"/>
          <w:bCs/>
          <w:snapToGrid w:val="0"/>
          <w:kern w:val="0"/>
          <w:sz w:val="28"/>
          <w:szCs w:val="26"/>
        </w:rPr>
      </w:pPr>
      <w:r w:rsidRPr="00A265CD">
        <w:rPr>
          <w:rFonts w:eastAsia="標楷體" w:hAnsi="標楷體" w:hint="eastAsia"/>
          <w:bCs/>
          <w:snapToGrid w:val="0"/>
          <w:kern w:val="0"/>
          <w:sz w:val="28"/>
          <w:szCs w:val="26"/>
        </w:rPr>
        <w:t>教材費：按</w:t>
      </w:r>
      <w:proofErr w:type="gramStart"/>
      <w:r w:rsidRPr="00A265CD">
        <w:rPr>
          <w:rFonts w:eastAsia="標楷體" w:hAnsi="標楷體" w:hint="eastAsia"/>
          <w:bCs/>
          <w:snapToGrid w:val="0"/>
          <w:kern w:val="0"/>
          <w:sz w:val="28"/>
          <w:szCs w:val="26"/>
        </w:rPr>
        <w:t>鐘點費節數</w:t>
      </w:r>
      <w:proofErr w:type="gramEnd"/>
      <w:r w:rsidRPr="00A265CD">
        <w:rPr>
          <w:rFonts w:eastAsia="標楷體" w:hAnsi="標楷體" w:hint="eastAsia"/>
          <w:bCs/>
          <w:snapToGrid w:val="0"/>
          <w:kern w:val="0"/>
          <w:sz w:val="28"/>
          <w:szCs w:val="26"/>
        </w:rPr>
        <w:t>計算，每節補助</w:t>
      </w:r>
      <w:proofErr w:type="gramStart"/>
      <w:r w:rsidRPr="00A265CD">
        <w:rPr>
          <w:rFonts w:eastAsia="標楷體" w:hAnsi="標楷體" w:hint="eastAsia"/>
          <w:bCs/>
          <w:snapToGrid w:val="0"/>
          <w:kern w:val="0"/>
          <w:sz w:val="28"/>
          <w:szCs w:val="26"/>
        </w:rPr>
        <w:t>教材費新臺幣</w:t>
      </w:r>
      <w:proofErr w:type="gramEnd"/>
      <w:r w:rsidRPr="00A265CD">
        <w:rPr>
          <w:rFonts w:eastAsia="標楷體" w:hAnsi="標楷體" w:hint="eastAsia"/>
          <w:bCs/>
          <w:snapToGrid w:val="0"/>
          <w:kern w:val="0"/>
          <w:sz w:val="28"/>
          <w:szCs w:val="26"/>
        </w:rPr>
        <w:t>四十元。</w:t>
      </w:r>
    </w:p>
    <w:p w:rsidR="00A62883" w:rsidRPr="00A265CD" w:rsidRDefault="00A62883" w:rsidP="00A62883">
      <w:pPr>
        <w:pStyle w:val="ae"/>
        <w:numPr>
          <w:ilvl w:val="2"/>
          <w:numId w:val="34"/>
        </w:numPr>
        <w:snapToGrid w:val="0"/>
        <w:spacing w:line="400" w:lineRule="exact"/>
        <w:ind w:leftChars="0"/>
        <w:jc w:val="both"/>
        <w:rPr>
          <w:rFonts w:eastAsia="標楷體" w:hAnsi="標楷體"/>
          <w:bCs/>
          <w:snapToGrid w:val="0"/>
          <w:kern w:val="0"/>
          <w:sz w:val="28"/>
          <w:szCs w:val="26"/>
        </w:rPr>
      </w:pPr>
      <w:r w:rsidRPr="00A265CD">
        <w:rPr>
          <w:rFonts w:eastAsia="標楷體" w:hAnsi="標楷體" w:hint="eastAsia"/>
          <w:bCs/>
          <w:snapToGrid w:val="0"/>
          <w:kern w:val="0"/>
          <w:sz w:val="28"/>
          <w:szCs w:val="26"/>
        </w:rPr>
        <w:t>勞保費：依勞工保險相關規定計算，並不得重複投保。</w:t>
      </w:r>
    </w:p>
    <w:p w:rsidR="00A62883" w:rsidRPr="00A265CD" w:rsidRDefault="00A62883" w:rsidP="00A62883">
      <w:pPr>
        <w:pStyle w:val="ae"/>
        <w:numPr>
          <w:ilvl w:val="2"/>
          <w:numId w:val="34"/>
        </w:numPr>
        <w:snapToGrid w:val="0"/>
        <w:spacing w:line="400" w:lineRule="exact"/>
        <w:ind w:leftChars="0"/>
        <w:jc w:val="both"/>
        <w:rPr>
          <w:rFonts w:eastAsia="標楷體" w:hAnsi="標楷體"/>
          <w:bCs/>
          <w:snapToGrid w:val="0"/>
          <w:kern w:val="0"/>
          <w:sz w:val="28"/>
          <w:szCs w:val="26"/>
        </w:rPr>
      </w:pPr>
      <w:proofErr w:type="gramStart"/>
      <w:r w:rsidRPr="00A265CD">
        <w:rPr>
          <w:rFonts w:eastAsia="標楷體" w:hAnsi="標楷體" w:hint="eastAsia"/>
          <w:bCs/>
          <w:snapToGrid w:val="0"/>
          <w:kern w:val="0"/>
          <w:sz w:val="28"/>
          <w:szCs w:val="26"/>
        </w:rPr>
        <w:t>提撥</w:t>
      </w:r>
      <w:proofErr w:type="gramEnd"/>
      <w:r w:rsidRPr="00A265CD">
        <w:rPr>
          <w:rFonts w:eastAsia="標楷體" w:hAnsi="標楷體" w:hint="eastAsia"/>
          <w:bCs/>
          <w:snapToGrid w:val="0"/>
          <w:kern w:val="0"/>
          <w:sz w:val="28"/>
          <w:szCs w:val="26"/>
        </w:rPr>
        <w:t>勞退金：依勞退金</w:t>
      </w:r>
      <w:proofErr w:type="gramStart"/>
      <w:r w:rsidRPr="00A265CD">
        <w:rPr>
          <w:rFonts w:eastAsia="標楷體" w:hAnsi="標楷體" w:hint="eastAsia"/>
          <w:bCs/>
          <w:snapToGrid w:val="0"/>
          <w:kern w:val="0"/>
          <w:sz w:val="28"/>
          <w:szCs w:val="26"/>
        </w:rPr>
        <w:t>提撥</w:t>
      </w:r>
      <w:proofErr w:type="gramEnd"/>
      <w:r w:rsidRPr="00A265CD">
        <w:rPr>
          <w:rFonts w:eastAsia="標楷體" w:hAnsi="標楷體" w:hint="eastAsia"/>
          <w:bCs/>
          <w:snapToGrid w:val="0"/>
          <w:kern w:val="0"/>
          <w:sz w:val="28"/>
          <w:szCs w:val="26"/>
        </w:rPr>
        <w:t>相關規定辦理。</w:t>
      </w:r>
    </w:p>
    <w:p w:rsidR="00A62883" w:rsidRPr="00A265CD" w:rsidRDefault="00A62883" w:rsidP="00A62883">
      <w:pPr>
        <w:pStyle w:val="ae"/>
        <w:numPr>
          <w:ilvl w:val="2"/>
          <w:numId w:val="34"/>
        </w:numPr>
        <w:snapToGrid w:val="0"/>
        <w:spacing w:line="400" w:lineRule="exact"/>
        <w:ind w:leftChars="0"/>
        <w:jc w:val="both"/>
        <w:rPr>
          <w:rFonts w:eastAsia="標楷體" w:hAnsi="標楷體"/>
          <w:bCs/>
          <w:snapToGrid w:val="0"/>
          <w:kern w:val="0"/>
          <w:sz w:val="28"/>
          <w:szCs w:val="26"/>
        </w:rPr>
      </w:pPr>
      <w:r w:rsidRPr="00A265CD">
        <w:rPr>
          <w:rFonts w:eastAsia="標楷體" w:hAnsi="標楷體" w:hint="eastAsia"/>
          <w:bCs/>
          <w:snapToGrid w:val="0"/>
          <w:kern w:val="0"/>
          <w:sz w:val="28"/>
          <w:szCs w:val="26"/>
        </w:rPr>
        <w:t>健保費：每週工作時數十二小時以上者，得編列本項經費。</w:t>
      </w:r>
    </w:p>
    <w:p w:rsidR="00A62883" w:rsidRPr="00A265CD" w:rsidRDefault="00A62883" w:rsidP="00A62883">
      <w:pPr>
        <w:pStyle w:val="ae"/>
        <w:numPr>
          <w:ilvl w:val="2"/>
          <w:numId w:val="34"/>
        </w:numPr>
        <w:snapToGrid w:val="0"/>
        <w:spacing w:line="400" w:lineRule="exact"/>
        <w:ind w:leftChars="0"/>
        <w:jc w:val="both"/>
        <w:rPr>
          <w:rFonts w:eastAsia="標楷體" w:hAnsi="標楷體"/>
          <w:bCs/>
          <w:snapToGrid w:val="0"/>
          <w:kern w:val="0"/>
          <w:sz w:val="28"/>
          <w:szCs w:val="26"/>
        </w:rPr>
      </w:pPr>
      <w:r w:rsidRPr="00A265CD">
        <w:rPr>
          <w:rFonts w:eastAsia="標楷體" w:hAnsi="標楷體" w:hint="eastAsia"/>
          <w:bCs/>
          <w:snapToGrid w:val="0"/>
          <w:kern w:val="0"/>
          <w:sz w:val="28"/>
          <w:szCs w:val="26"/>
        </w:rPr>
        <w:t>交通費：依各直轄市政府教育局、縣（市）政府規定核實支付，每人每月最高新臺幣一千二百元。</w:t>
      </w:r>
    </w:p>
    <w:p w:rsidR="00A30B53" w:rsidRPr="00A265CD" w:rsidRDefault="00A30B53" w:rsidP="00387AA3">
      <w:pPr>
        <w:pStyle w:val="ae"/>
        <w:numPr>
          <w:ilvl w:val="1"/>
          <w:numId w:val="34"/>
        </w:numPr>
        <w:snapToGrid w:val="0"/>
        <w:spacing w:line="400" w:lineRule="exact"/>
        <w:ind w:leftChars="0" w:left="1442" w:hanging="962"/>
        <w:jc w:val="both"/>
        <w:rPr>
          <w:rFonts w:eastAsia="標楷體" w:hAnsi="標楷體"/>
          <w:bCs/>
          <w:snapToGrid w:val="0"/>
          <w:kern w:val="0"/>
          <w:sz w:val="28"/>
          <w:szCs w:val="26"/>
        </w:rPr>
      </w:pPr>
      <w:r w:rsidRPr="00A265CD">
        <w:rPr>
          <w:rFonts w:eastAsia="標楷體" w:hAnsi="標楷體" w:hint="eastAsia"/>
          <w:bCs/>
          <w:snapToGrid w:val="0"/>
          <w:kern w:val="0"/>
          <w:sz w:val="28"/>
          <w:szCs w:val="26"/>
          <w:u w:val="single"/>
        </w:rPr>
        <w:t>辦理全國性多語多元文化繪</w:t>
      </w:r>
      <w:proofErr w:type="gramStart"/>
      <w:r w:rsidRPr="00A265CD">
        <w:rPr>
          <w:rFonts w:eastAsia="標楷體" w:hAnsi="標楷體" w:hint="eastAsia"/>
          <w:bCs/>
          <w:snapToGrid w:val="0"/>
          <w:kern w:val="0"/>
          <w:sz w:val="28"/>
          <w:szCs w:val="26"/>
          <w:u w:val="single"/>
        </w:rPr>
        <w:t>本親子共讀</w:t>
      </w:r>
      <w:proofErr w:type="gramEnd"/>
      <w:r w:rsidRPr="00A265CD">
        <w:rPr>
          <w:rFonts w:eastAsia="標楷體" w:hAnsi="標楷體" w:hint="eastAsia"/>
          <w:bCs/>
          <w:snapToGrid w:val="0"/>
          <w:kern w:val="0"/>
          <w:sz w:val="28"/>
          <w:szCs w:val="26"/>
          <w:u w:val="single"/>
        </w:rPr>
        <w:t>心得感想甄選：辦理各直轄市政府教育局、縣（市）政府計畫經費最高新臺幣六十萬元。</w:t>
      </w:r>
    </w:p>
    <w:p w:rsidR="00387AA3" w:rsidRPr="001F4D23" w:rsidRDefault="00387AA3" w:rsidP="00387AA3">
      <w:pPr>
        <w:pStyle w:val="ae"/>
        <w:numPr>
          <w:ilvl w:val="1"/>
          <w:numId w:val="34"/>
        </w:numPr>
        <w:snapToGrid w:val="0"/>
        <w:spacing w:line="400" w:lineRule="exact"/>
        <w:ind w:leftChars="0" w:left="1442" w:hanging="962"/>
        <w:jc w:val="both"/>
        <w:rPr>
          <w:rFonts w:eastAsia="標楷體" w:hAnsi="標楷體"/>
          <w:bCs/>
          <w:snapToGrid w:val="0"/>
          <w:kern w:val="0"/>
          <w:sz w:val="28"/>
          <w:szCs w:val="26"/>
        </w:rPr>
      </w:pPr>
      <w:r w:rsidRPr="00A265CD">
        <w:rPr>
          <w:rFonts w:eastAsia="標楷體" w:hAnsi="標楷體" w:hint="eastAsia"/>
          <w:bCs/>
          <w:snapToGrid w:val="0"/>
          <w:kern w:val="0"/>
          <w:sz w:val="28"/>
          <w:szCs w:val="26"/>
        </w:rPr>
        <w:t>本補助對直轄市、縣（市）政府補助比率依中央對直轄</w:t>
      </w:r>
      <w:proofErr w:type="gramStart"/>
      <w:r w:rsidRPr="00A265CD">
        <w:rPr>
          <w:rFonts w:eastAsia="標楷體" w:hAnsi="標楷體" w:hint="eastAsia"/>
          <w:bCs/>
          <w:snapToGrid w:val="0"/>
          <w:kern w:val="0"/>
          <w:sz w:val="28"/>
          <w:szCs w:val="26"/>
        </w:rPr>
        <w:t>巿</w:t>
      </w:r>
      <w:proofErr w:type="gramEnd"/>
      <w:r w:rsidRPr="00A265CD">
        <w:rPr>
          <w:rFonts w:eastAsia="標楷體" w:hAnsi="標楷體" w:hint="eastAsia"/>
          <w:bCs/>
          <w:snapToGrid w:val="0"/>
          <w:kern w:val="0"/>
          <w:sz w:val="28"/>
          <w:szCs w:val="26"/>
        </w:rPr>
        <w:t>及縣（市）政府補助辦法第九條規定辦理，各直轄市政府教育局、縣（市）政府並應編足分攤款。</w:t>
      </w:r>
      <w:r w:rsidR="001F4D23" w:rsidRPr="001F4D23">
        <w:rPr>
          <w:rFonts w:eastAsia="標楷體" w:hAnsi="標楷體" w:hint="eastAsia"/>
          <w:bCs/>
          <w:snapToGrid w:val="0"/>
          <w:color w:val="FF0000"/>
          <w:kern w:val="0"/>
          <w:sz w:val="28"/>
          <w:szCs w:val="26"/>
          <w:u w:val="single"/>
        </w:rPr>
        <w:t>經費補助比率如下：</w:t>
      </w:r>
    </w:p>
    <w:p w:rsidR="001F4D23" w:rsidRDefault="001F4D23" w:rsidP="001F4D23">
      <w:pPr>
        <w:pStyle w:val="ae"/>
        <w:numPr>
          <w:ilvl w:val="2"/>
          <w:numId w:val="34"/>
        </w:numPr>
        <w:snapToGrid w:val="0"/>
        <w:spacing w:line="400" w:lineRule="exact"/>
        <w:ind w:leftChars="0"/>
        <w:jc w:val="both"/>
        <w:rPr>
          <w:rFonts w:eastAsia="標楷體" w:hAnsi="標楷體"/>
          <w:bCs/>
          <w:snapToGrid w:val="0"/>
          <w:color w:val="FF0000"/>
          <w:kern w:val="0"/>
          <w:sz w:val="28"/>
          <w:szCs w:val="26"/>
          <w:u w:val="single"/>
        </w:rPr>
      </w:pPr>
      <w:r w:rsidRPr="001F4D23">
        <w:rPr>
          <w:rFonts w:eastAsia="標楷體" w:hAnsi="標楷體" w:hint="eastAsia"/>
          <w:bCs/>
          <w:snapToGrid w:val="0"/>
          <w:color w:val="FF0000"/>
          <w:kern w:val="0"/>
          <w:sz w:val="28"/>
          <w:szCs w:val="26"/>
          <w:u w:val="single"/>
        </w:rPr>
        <w:t>第一級直轄市補助比率百分之八十五</w:t>
      </w:r>
      <w:r>
        <w:rPr>
          <w:rFonts w:eastAsia="標楷體" w:hAnsi="標楷體" w:hint="eastAsia"/>
          <w:bCs/>
          <w:snapToGrid w:val="0"/>
          <w:color w:val="FF0000"/>
          <w:kern w:val="0"/>
          <w:sz w:val="28"/>
          <w:szCs w:val="26"/>
          <w:u w:val="single"/>
        </w:rPr>
        <w:t>，受補助機關自籌百分之十五</w:t>
      </w:r>
      <w:r w:rsidRPr="001F4D23">
        <w:rPr>
          <w:rFonts w:eastAsia="標楷體" w:hAnsi="標楷體" w:hint="eastAsia"/>
          <w:bCs/>
          <w:snapToGrid w:val="0"/>
          <w:color w:val="FF0000"/>
          <w:kern w:val="0"/>
          <w:sz w:val="28"/>
          <w:szCs w:val="26"/>
          <w:u w:val="single"/>
        </w:rPr>
        <w:t>。</w:t>
      </w:r>
    </w:p>
    <w:p w:rsidR="001F4D23" w:rsidRDefault="001F4D23" w:rsidP="001F4D23">
      <w:pPr>
        <w:pStyle w:val="ae"/>
        <w:numPr>
          <w:ilvl w:val="2"/>
          <w:numId w:val="34"/>
        </w:numPr>
        <w:snapToGrid w:val="0"/>
        <w:spacing w:line="400" w:lineRule="exact"/>
        <w:ind w:leftChars="0"/>
        <w:jc w:val="both"/>
        <w:rPr>
          <w:rFonts w:eastAsia="標楷體" w:hAnsi="標楷體"/>
          <w:bCs/>
          <w:snapToGrid w:val="0"/>
          <w:color w:val="FF0000"/>
          <w:kern w:val="0"/>
          <w:sz w:val="28"/>
          <w:szCs w:val="26"/>
          <w:u w:val="single"/>
        </w:rPr>
      </w:pPr>
      <w:r w:rsidRPr="001F4D23">
        <w:rPr>
          <w:rFonts w:eastAsia="標楷體" w:hAnsi="標楷體" w:hint="eastAsia"/>
          <w:bCs/>
          <w:snapToGrid w:val="0"/>
          <w:color w:val="FF0000"/>
          <w:kern w:val="0"/>
          <w:sz w:val="28"/>
          <w:szCs w:val="26"/>
          <w:u w:val="single"/>
        </w:rPr>
        <w:t>第二</w:t>
      </w:r>
      <w:r w:rsidR="00646A11">
        <w:rPr>
          <w:rFonts w:eastAsia="標楷體" w:hAnsi="標楷體" w:hint="eastAsia"/>
          <w:bCs/>
          <w:snapToGrid w:val="0"/>
          <w:color w:val="FF0000"/>
          <w:kern w:val="0"/>
          <w:sz w:val="28"/>
          <w:szCs w:val="26"/>
          <w:u w:val="single"/>
        </w:rPr>
        <w:t>、三、四、五</w:t>
      </w:r>
      <w:r w:rsidRPr="001F4D23">
        <w:rPr>
          <w:rFonts w:eastAsia="標楷體" w:hAnsi="標楷體" w:hint="eastAsia"/>
          <w:bCs/>
          <w:snapToGrid w:val="0"/>
          <w:color w:val="FF0000"/>
          <w:kern w:val="0"/>
          <w:sz w:val="28"/>
          <w:szCs w:val="26"/>
          <w:u w:val="single"/>
        </w:rPr>
        <w:t>級直轄市、縣（市）補助比率百分之</w:t>
      </w:r>
      <w:r>
        <w:rPr>
          <w:rFonts w:eastAsia="標楷體" w:hAnsi="標楷體" w:hint="eastAsia"/>
          <w:bCs/>
          <w:snapToGrid w:val="0"/>
          <w:color w:val="FF0000"/>
          <w:kern w:val="0"/>
          <w:sz w:val="28"/>
          <w:szCs w:val="26"/>
          <w:u w:val="single"/>
        </w:rPr>
        <w:t>九十，受補助機關自籌百分之</w:t>
      </w:r>
      <w:r w:rsidRPr="001F4D23">
        <w:rPr>
          <w:rFonts w:eastAsia="標楷體" w:hAnsi="標楷體" w:hint="eastAsia"/>
          <w:bCs/>
          <w:snapToGrid w:val="0"/>
          <w:color w:val="FF0000"/>
          <w:kern w:val="0"/>
          <w:sz w:val="28"/>
          <w:szCs w:val="26"/>
          <w:u w:val="single"/>
        </w:rPr>
        <w:t>十。</w:t>
      </w:r>
    </w:p>
    <w:p w:rsidR="00387AA3" w:rsidRPr="00A265CD" w:rsidRDefault="00387AA3" w:rsidP="00387AA3">
      <w:pPr>
        <w:pStyle w:val="ae"/>
        <w:numPr>
          <w:ilvl w:val="1"/>
          <w:numId w:val="34"/>
        </w:numPr>
        <w:snapToGrid w:val="0"/>
        <w:spacing w:line="400" w:lineRule="exact"/>
        <w:ind w:leftChars="0" w:left="1442" w:hanging="962"/>
        <w:jc w:val="both"/>
        <w:rPr>
          <w:rFonts w:eastAsia="標楷體" w:hAnsi="標楷體"/>
          <w:bCs/>
          <w:snapToGrid w:val="0"/>
          <w:kern w:val="0"/>
          <w:sz w:val="28"/>
          <w:szCs w:val="26"/>
        </w:rPr>
      </w:pPr>
      <w:proofErr w:type="gramStart"/>
      <w:r w:rsidRPr="00A265CD">
        <w:rPr>
          <w:rFonts w:eastAsia="標楷體" w:hAnsi="標楷體" w:hint="eastAsia"/>
          <w:bCs/>
          <w:snapToGrid w:val="0"/>
          <w:kern w:val="0"/>
          <w:sz w:val="28"/>
          <w:szCs w:val="26"/>
        </w:rPr>
        <w:t>本署得</w:t>
      </w:r>
      <w:proofErr w:type="gramEnd"/>
      <w:r w:rsidRPr="00A265CD">
        <w:rPr>
          <w:rFonts w:eastAsia="標楷體" w:hAnsi="標楷體" w:hint="eastAsia"/>
          <w:bCs/>
          <w:snapToGrid w:val="0"/>
          <w:kern w:val="0"/>
          <w:sz w:val="28"/>
          <w:szCs w:val="26"/>
        </w:rPr>
        <w:t>依預算編列情形、各直轄市縣市政府教育局、縣（市）政府財政狀況，或其他特殊需要，酌予調整本補助經費。</w:t>
      </w:r>
    </w:p>
    <w:p w:rsidR="00387AA3" w:rsidRPr="00A265CD" w:rsidRDefault="00387AA3" w:rsidP="00751BF7">
      <w:pPr>
        <w:pStyle w:val="ae"/>
        <w:numPr>
          <w:ilvl w:val="0"/>
          <w:numId w:val="34"/>
        </w:numPr>
        <w:snapToGrid w:val="0"/>
        <w:spacing w:line="400" w:lineRule="exact"/>
        <w:ind w:leftChars="0"/>
        <w:jc w:val="both"/>
        <w:rPr>
          <w:rFonts w:eastAsia="標楷體" w:hAnsi="標楷體"/>
          <w:bCs/>
          <w:snapToGrid w:val="0"/>
          <w:kern w:val="0"/>
          <w:sz w:val="28"/>
          <w:szCs w:val="26"/>
        </w:rPr>
      </w:pPr>
      <w:r w:rsidRPr="00A265CD">
        <w:rPr>
          <w:rFonts w:eastAsia="標楷體" w:hAnsi="標楷體" w:hint="eastAsia"/>
          <w:bCs/>
          <w:snapToGrid w:val="0"/>
          <w:kern w:val="0"/>
          <w:sz w:val="28"/>
          <w:szCs w:val="26"/>
        </w:rPr>
        <w:t>申請及審查作業：</w:t>
      </w:r>
    </w:p>
    <w:p w:rsidR="00345D58" w:rsidRPr="00A265CD" w:rsidRDefault="00345D58" w:rsidP="00345D58">
      <w:pPr>
        <w:pStyle w:val="ae"/>
        <w:numPr>
          <w:ilvl w:val="1"/>
          <w:numId w:val="34"/>
        </w:numPr>
        <w:snapToGrid w:val="0"/>
        <w:spacing w:line="400" w:lineRule="exact"/>
        <w:ind w:leftChars="0" w:left="1456" w:hanging="976"/>
        <w:jc w:val="both"/>
        <w:rPr>
          <w:rFonts w:eastAsia="標楷體" w:hAnsi="標楷體"/>
          <w:bCs/>
          <w:snapToGrid w:val="0"/>
          <w:kern w:val="0"/>
          <w:sz w:val="28"/>
          <w:szCs w:val="26"/>
        </w:rPr>
      </w:pPr>
      <w:r w:rsidRPr="00A265CD">
        <w:rPr>
          <w:rFonts w:eastAsia="標楷體" w:hAnsi="標楷體" w:hint="eastAsia"/>
          <w:bCs/>
          <w:snapToGrid w:val="0"/>
          <w:kern w:val="0"/>
          <w:sz w:val="28"/>
          <w:szCs w:val="26"/>
        </w:rPr>
        <w:t>學校申請作業：外籍及大陸配偶子女人數十五人以上之學校，</w:t>
      </w:r>
      <w:proofErr w:type="gramStart"/>
      <w:r w:rsidRPr="00A265CD">
        <w:rPr>
          <w:rFonts w:eastAsia="標楷體" w:hAnsi="標楷體" w:hint="eastAsia"/>
          <w:bCs/>
          <w:snapToGrid w:val="0"/>
          <w:kern w:val="0"/>
          <w:sz w:val="28"/>
          <w:szCs w:val="26"/>
        </w:rPr>
        <w:t>均得視</w:t>
      </w:r>
      <w:proofErr w:type="gramEnd"/>
      <w:r w:rsidRPr="00A265CD">
        <w:rPr>
          <w:rFonts w:eastAsia="標楷體" w:hAnsi="標楷體" w:hint="eastAsia"/>
          <w:bCs/>
          <w:snapToGrid w:val="0"/>
          <w:kern w:val="0"/>
          <w:sz w:val="28"/>
          <w:szCs w:val="26"/>
        </w:rPr>
        <w:t>學校需求，於每年十月二十日前，檢附計畫申請書及補助項目經費申請表，報由各直轄市政府教育局、縣（市）政府初審。</w:t>
      </w:r>
    </w:p>
    <w:p w:rsidR="00345D58" w:rsidRPr="00A265CD" w:rsidRDefault="00345D58" w:rsidP="00345D58">
      <w:pPr>
        <w:pStyle w:val="ae"/>
        <w:numPr>
          <w:ilvl w:val="1"/>
          <w:numId w:val="34"/>
        </w:numPr>
        <w:snapToGrid w:val="0"/>
        <w:spacing w:line="400" w:lineRule="exact"/>
        <w:ind w:leftChars="0" w:left="1456" w:hanging="976"/>
        <w:jc w:val="both"/>
        <w:rPr>
          <w:rFonts w:eastAsia="標楷體" w:hAnsi="標楷體"/>
          <w:bCs/>
          <w:snapToGrid w:val="0"/>
          <w:kern w:val="0"/>
          <w:sz w:val="28"/>
          <w:szCs w:val="26"/>
        </w:rPr>
      </w:pPr>
      <w:r w:rsidRPr="00A265CD">
        <w:rPr>
          <w:rFonts w:eastAsia="標楷體" w:hAnsi="標楷體" w:hint="eastAsia"/>
          <w:bCs/>
          <w:snapToGrid w:val="0"/>
          <w:kern w:val="0"/>
          <w:sz w:val="28"/>
          <w:szCs w:val="26"/>
        </w:rPr>
        <w:t>各直轄市政府教育局、縣（市）政府初審：</w:t>
      </w:r>
    </w:p>
    <w:p w:rsidR="00345D58" w:rsidRPr="00A265CD" w:rsidRDefault="00345D58" w:rsidP="00345D58">
      <w:pPr>
        <w:pStyle w:val="ae"/>
        <w:numPr>
          <w:ilvl w:val="2"/>
          <w:numId w:val="34"/>
        </w:numPr>
        <w:snapToGrid w:val="0"/>
        <w:spacing w:line="400" w:lineRule="exact"/>
        <w:ind w:leftChars="0"/>
        <w:jc w:val="both"/>
        <w:rPr>
          <w:rFonts w:eastAsia="標楷體" w:hAnsi="標楷體"/>
          <w:bCs/>
          <w:snapToGrid w:val="0"/>
          <w:kern w:val="0"/>
          <w:sz w:val="28"/>
          <w:szCs w:val="26"/>
        </w:rPr>
      </w:pPr>
      <w:r w:rsidRPr="00A265CD">
        <w:rPr>
          <w:rFonts w:eastAsia="標楷體" w:hAnsi="標楷體" w:hint="eastAsia"/>
          <w:bCs/>
          <w:snapToGrid w:val="0"/>
          <w:kern w:val="0"/>
          <w:sz w:val="28"/>
          <w:szCs w:val="26"/>
        </w:rPr>
        <w:t>各直轄市政府教育局、縣（市）政府，應於每年</w:t>
      </w:r>
      <w:smartTag w:uri="urn:schemas-microsoft-com:office:smarttags" w:element="chsdate">
        <w:smartTagPr>
          <w:attr w:name="Year" w:val="2014"/>
          <w:attr w:name="Month" w:val="11"/>
          <w:attr w:name="Day" w:val="1"/>
          <w:attr w:name="IsLunarDate" w:val="False"/>
          <w:attr w:name="IsROCDate" w:val="False"/>
        </w:smartTagPr>
        <w:r w:rsidRPr="00A265CD">
          <w:rPr>
            <w:rFonts w:eastAsia="標楷體" w:hAnsi="標楷體" w:hint="eastAsia"/>
            <w:bCs/>
            <w:snapToGrid w:val="0"/>
            <w:kern w:val="0"/>
            <w:sz w:val="28"/>
            <w:szCs w:val="26"/>
          </w:rPr>
          <w:t>十一月一日</w:t>
        </w:r>
      </w:smartTag>
      <w:r w:rsidRPr="00A265CD">
        <w:rPr>
          <w:rFonts w:eastAsia="標楷體" w:hAnsi="標楷體" w:hint="eastAsia"/>
          <w:bCs/>
          <w:snapToGrid w:val="0"/>
          <w:kern w:val="0"/>
          <w:sz w:val="28"/>
          <w:szCs w:val="26"/>
        </w:rPr>
        <w:t>前，完成轄內國民中、小學計畫之初審，並依各直轄市政府教育局、縣（市）政府之地區整體條件，考量各校計畫之內容予以審查。</w:t>
      </w:r>
    </w:p>
    <w:p w:rsidR="00345D58" w:rsidRPr="00A265CD" w:rsidRDefault="00345D58" w:rsidP="00345D58">
      <w:pPr>
        <w:pStyle w:val="ae"/>
        <w:numPr>
          <w:ilvl w:val="2"/>
          <w:numId w:val="34"/>
        </w:numPr>
        <w:snapToGrid w:val="0"/>
        <w:spacing w:line="400" w:lineRule="exact"/>
        <w:ind w:leftChars="0"/>
        <w:jc w:val="both"/>
        <w:rPr>
          <w:rFonts w:eastAsia="標楷體" w:hAnsi="標楷體"/>
          <w:bCs/>
          <w:snapToGrid w:val="0"/>
          <w:kern w:val="0"/>
          <w:sz w:val="28"/>
          <w:szCs w:val="26"/>
        </w:rPr>
      </w:pPr>
      <w:r w:rsidRPr="00A265CD">
        <w:rPr>
          <w:rFonts w:eastAsia="標楷體" w:hAnsi="標楷體" w:hint="eastAsia"/>
          <w:bCs/>
          <w:snapToGrid w:val="0"/>
          <w:kern w:val="0"/>
          <w:sz w:val="28"/>
          <w:szCs w:val="26"/>
        </w:rPr>
        <w:lastRenderedPageBreak/>
        <w:t>彙整及申請補助：各直轄市政府教育局、縣（市）政府應依初審結果將各校之計畫</w:t>
      </w:r>
      <w:proofErr w:type="gramStart"/>
      <w:r w:rsidRPr="00A265CD">
        <w:rPr>
          <w:rFonts w:eastAsia="標楷體" w:hAnsi="標楷體" w:hint="eastAsia"/>
          <w:bCs/>
          <w:snapToGrid w:val="0"/>
          <w:kern w:val="0"/>
          <w:sz w:val="28"/>
          <w:szCs w:val="26"/>
        </w:rPr>
        <w:t>需求數彙整</w:t>
      </w:r>
      <w:proofErr w:type="gramEnd"/>
      <w:r w:rsidRPr="00A265CD">
        <w:rPr>
          <w:rFonts w:eastAsia="標楷體" w:hAnsi="標楷體" w:hint="eastAsia"/>
          <w:bCs/>
          <w:snapToGrid w:val="0"/>
          <w:kern w:val="0"/>
          <w:sz w:val="28"/>
          <w:szCs w:val="26"/>
        </w:rPr>
        <w:t>為各直轄市政府教育局、縣（市）政府之申請計畫，於每年十一月十五日前，檢附計畫書</w:t>
      </w:r>
      <w:proofErr w:type="gramStart"/>
      <w:r w:rsidRPr="00A265CD">
        <w:rPr>
          <w:rFonts w:eastAsia="標楷體" w:hAnsi="標楷體" w:hint="eastAsia"/>
          <w:bCs/>
          <w:snapToGrid w:val="0"/>
          <w:kern w:val="0"/>
          <w:sz w:val="28"/>
          <w:szCs w:val="26"/>
        </w:rPr>
        <w:t>及本署補助</w:t>
      </w:r>
      <w:proofErr w:type="gramEnd"/>
      <w:r w:rsidRPr="00A265CD">
        <w:rPr>
          <w:rFonts w:eastAsia="標楷體" w:hAnsi="標楷體" w:hint="eastAsia"/>
          <w:bCs/>
          <w:snapToGrid w:val="0"/>
          <w:kern w:val="0"/>
          <w:sz w:val="28"/>
          <w:szCs w:val="26"/>
        </w:rPr>
        <w:t>計畫經費申請表，函</w:t>
      </w:r>
      <w:proofErr w:type="gramStart"/>
      <w:r w:rsidRPr="00A265CD">
        <w:rPr>
          <w:rFonts w:eastAsia="標楷體" w:hAnsi="標楷體" w:hint="eastAsia"/>
          <w:bCs/>
          <w:snapToGrid w:val="0"/>
          <w:kern w:val="0"/>
          <w:sz w:val="28"/>
          <w:szCs w:val="26"/>
        </w:rPr>
        <w:t>報本署申請</w:t>
      </w:r>
      <w:proofErr w:type="gramEnd"/>
      <w:r w:rsidRPr="00A265CD">
        <w:rPr>
          <w:rFonts w:eastAsia="標楷體" w:hAnsi="標楷體" w:hint="eastAsia"/>
          <w:bCs/>
          <w:snapToGrid w:val="0"/>
          <w:kern w:val="0"/>
          <w:sz w:val="28"/>
          <w:szCs w:val="26"/>
        </w:rPr>
        <w:t>補助。</w:t>
      </w:r>
    </w:p>
    <w:p w:rsidR="00345D58" w:rsidRPr="00A265CD" w:rsidRDefault="00345D58" w:rsidP="00345D58">
      <w:pPr>
        <w:pStyle w:val="ae"/>
        <w:numPr>
          <w:ilvl w:val="1"/>
          <w:numId w:val="34"/>
        </w:numPr>
        <w:snapToGrid w:val="0"/>
        <w:spacing w:line="400" w:lineRule="exact"/>
        <w:ind w:leftChars="0" w:left="1456" w:hanging="976"/>
        <w:jc w:val="both"/>
        <w:rPr>
          <w:rFonts w:eastAsia="標楷體" w:hAnsi="標楷體"/>
          <w:bCs/>
          <w:snapToGrid w:val="0"/>
          <w:kern w:val="0"/>
          <w:sz w:val="28"/>
          <w:szCs w:val="26"/>
        </w:rPr>
      </w:pPr>
      <w:r w:rsidRPr="00A265CD">
        <w:rPr>
          <w:rFonts w:eastAsia="標楷體" w:hAnsi="標楷體" w:hint="eastAsia"/>
          <w:bCs/>
          <w:snapToGrid w:val="0"/>
          <w:kern w:val="0"/>
          <w:sz w:val="28"/>
          <w:szCs w:val="26"/>
        </w:rPr>
        <w:t>本署</w:t>
      </w:r>
      <w:proofErr w:type="gramStart"/>
      <w:r w:rsidRPr="00A265CD">
        <w:rPr>
          <w:rFonts w:eastAsia="標楷體" w:hAnsi="標楷體" w:hint="eastAsia"/>
          <w:bCs/>
          <w:snapToGrid w:val="0"/>
          <w:kern w:val="0"/>
          <w:sz w:val="28"/>
          <w:szCs w:val="26"/>
        </w:rPr>
        <w:t>複</w:t>
      </w:r>
      <w:proofErr w:type="gramEnd"/>
      <w:r w:rsidRPr="00A265CD">
        <w:rPr>
          <w:rFonts w:eastAsia="標楷體" w:hAnsi="標楷體" w:hint="eastAsia"/>
          <w:bCs/>
          <w:snapToGrid w:val="0"/>
          <w:kern w:val="0"/>
          <w:sz w:val="28"/>
          <w:szCs w:val="26"/>
        </w:rPr>
        <w:t>審：</w:t>
      </w:r>
      <w:proofErr w:type="gramStart"/>
      <w:r w:rsidRPr="00A265CD">
        <w:rPr>
          <w:rFonts w:eastAsia="標楷體" w:hAnsi="標楷體" w:hint="eastAsia"/>
          <w:bCs/>
          <w:snapToGrid w:val="0"/>
          <w:kern w:val="0"/>
          <w:sz w:val="28"/>
          <w:szCs w:val="26"/>
        </w:rPr>
        <w:t>本署得</w:t>
      </w:r>
      <w:proofErr w:type="gramEnd"/>
      <w:r w:rsidRPr="00A265CD">
        <w:rPr>
          <w:rFonts w:eastAsia="標楷體" w:hAnsi="標楷體" w:hint="eastAsia"/>
          <w:bCs/>
          <w:snapToGrid w:val="0"/>
          <w:kern w:val="0"/>
          <w:sz w:val="28"/>
          <w:szCs w:val="26"/>
        </w:rPr>
        <w:t>組成審查小組，審查各直轄市政府教育局、縣（市）政府提報之計畫書，必要時得由各直轄市政府教育局、縣（市）政府派員說明。</w:t>
      </w:r>
    </w:p>
    <w:p w:rsidR="002D7879" w:rsidRPr="00A265CD" w:rsidRDefault="002D7879" w:rsidP="00751BF7">
      <w:pPr>
        <w:pStyle w:val="ae"/>
        <w:numPr>
          <w:ilvl w:val="0"/>
          <w:numId w:val="34"/>
        </w:numPr>
        <w:snapToGrid w:val="0"/>
        <w:spacing w:line="400" w:lineRule="exact"/>
        <w:ind w:leftChars="0"/>
        <w:jc w:val="both"/>
        <w:rPr>
          <w:rFonts w:eastAsia="標楷體" w:hAnsi="標楷體"/>
          <w:bCs/>
          <w:snapToGrid w:val="0"/>
          <w:kern w:val="0"/>
          <w:sz w:val="28"/>
          <w:szCs w:val="26"/>
        </w:rPr>
      </w:pPr>
      <w:r w:rsidRPr="00A265CD">
        <w:rPr>
          <w:rFonts w:eastAsia="標楷體" w:hAnsi="標楷體" w:hint="eastAsia"/>
          <w:bCs/>
          <w:snapToGrid w:val="0"/>
          <w:kern w:val="0"/>
          <w:sz w:val="28"/>
          <w:szCs w:val="26"/>
        </w:rPr>
        <w:t>經費請撥及核銷：</w:t>
      </w:r>
    </w:p>
    <w:p w:rsidR="00CA7FF5" w:rsidRPr="00A265CD" w:rsidRDefault="00CA7FF5" w:rsidP="00CA7FF5">
      <w:pPr>
        <w:pStyle w:val="ae"/>
        <w:numPr>
          <w:ilvl w:val="1"/>
          <w:numId w:val="34"/>
        </w:numPr>
        <w:snapToGrid w:val="0"/>
        <w:spacing w:line="400" w:lineRule="exact"/>
        <w:ind w:leftChars="0" w:left="1442" w:hanging="962"/>
        <w:jc w:val="both"/>
        <w:rPr>
          <w:rFonts w:eastAsia="標楷體" w:hAnsi="標楷體"/>
          <w:bCs/>
          <w:snapToGrid w:val="0"/>
          <w:kern w:val="0"/>
          <w:sz w:val="28"/>
          <w:szCs w:val="26"/>
        </w:rPr>
      </w:pPr>
      <w:r w:rsidRPr="00A265CD">
        <w:rPr>
          <w:rFonts w:eastAsia="標楷體" w:hAnsi="標楷體" w:hint="eastAsia"/>
          <w:bCs/>
          <w:snapToGrid w:val="0"/>
          <w:kern w:val="0"/>
          <w:sz w:val="28"/>
          <w:szCs w:val="26"/>
        </w:rPr>
        <w:t>各直轄市政府教育局、縣（市）政府</w:t>
      </w:r>
      <w:proofErr w:type="gramStart"/>
      <w:r w:rsidRPr="00A265CD">
        <w:rPr>
          <w:rFonts w:eastAsia="標楷體" w:hAnsi="標楷體" w:hint="eastAsia"/>
          <w:bCs/>
          <w:snapToGrid w:val="0"/>
          <w:kern w:val="0"/>
          <w:sz w:val="28"/>
          <w:szCs w:val="26"/>
        </w:rPr>
        <w:t>於本署核定</w:t>
      </w:r>
      <w:proofErr w:type="gramEnd"/>
      <w:r w:rsidRPr="00A265CD">
        <w:rPr>
          <w:rFonts w:eastAsia="標楷體" w:hAnsi="標楷體" w:hint="eastAsia"/>
          <w:bCs/>
          <w:snapToGrid w:val="0"/>
          <w:kern w:val="0"/>
          <w:sz w:val="28"/>
          <w:szCs w:val="26"/>
        </w:rPr>
        <w:t>計畫經費後，應即轉知學校執行及辦理撥款作業。</w:t>
      </w:r>
    </w:p>
    <w:p w:rsidR="00CA7FF5" w:rsidRPr="00A265CD" w:rsidRDefault="00CA7FF5" w:rsidP="00CA7FF5">
      <w:pPr>
        <w:pStyle w:val="ae"/>
        <w:numPr>
          <w:ilvl w:val="1"/>
          <w:numId w:val="34"/>
        </w:numPr>
        <w:snapToGrid w:val="0"/>
        <w:spacing w:line="400" w:lineRule="exact"/>
        <w:ind w:leftChars="0" w:left="1442" w:hanging="962"/>
        <w:jc w:val="both"/>
        <w:rPr>
          <w:rFonts w:eastAsia="標楷體" w:hAnsi="標楷體"/>
          <w:bCs/>
          <w:snapToGrid w:val="0"/>
          <w:kern w:val="0"/>
          <w:sz w:val="28"/>
          <w:szCs w:val="26"/>
        </w:rPr>
      </w:pPr>
      <w:r w:rsidRPr="00A265CD">
        <w:rPr>
          <w:rFonts w:eastAsia="標楷體" w:hAnsi="標楷體" w:hint="eastAsia"/>
          <w:bCs/>
          <w:snapToGrid w:val="0"/>
          <w:kern w:val="0"/>
          <w:sz w:val="28"/>
          <w:szCs w:val="26"/>
        </w:rPr>
        <w:t>各直轄市政府教育局、縣（市）政府應依核定計畫及經費監督學校確實執行。</w:t>
      </w:r>
    </w:p>
    <w:p w:rsidR="00CA7FF5" w:rsidRPr="00A265CD" w:rsidRDefault="00CA7FF5" w:rsidP="00CA7FF5">
      <w:pPr>
        <w:pStyle w:val="ae"/>
        <w:numPr>
          <w:ilvl w:val="1"/>
          <w:numId w:val="34"/>
        </w:numPr>
        <w:snapToGrid w:val="0"/>
        <w:spacing w:line="400" w:lineRule="exact"/>
        <w:ind w:leftChars="0" w:left="1442" w:hanging="962"/>
        <w:jc w:val="both"/>
        <w:rPr>
          <w:rFonts w:eastAsia="標楷體" w:hAnsi="標楷體"/>
          <w:bCs/>
          <w:snapToGrid w:val="0"/>
          <w:kern w:val="0"/>
          <w:sz w:val="28"/>
          <w:szCs w:val="26"/>
        </w:rPr>
      </w:pPr>
      <w:r w:rsidRPr="00A265CD">
        <w:rPr>
          <w:rFonts w:eastAsia="標楷體" w:hAnsi="標楷體" w:hint="eastAsia"/>
          <w:bCs/>
          <w:snapToGrid w:val="0"/>
          <w:kern w:val="0"/>
          <w:sz w:val="28"/>
          <w:szCs w:val="26"/>
        </w:rPr>
        <w:t>執行外籍及大陸配偶子女教育輔導計畫（以下簡稱本計畫）補助項目，由各該學校規劃執行。</w:t>
      </w:r>
    </w:p>
    <w:p w:rsidR="00CA7FF5" w:rsidRPr="00A265CD" w:rsidRDefault="00CA7FF5" w:rsidP="00CA7FF5">
      <w:pPr>
        <w:pStyle w:val="ae"/>
        <w:numPr>
          <w:ilvl w:val="1"/>
          <w:numId w:val="34"/>
        </w:numPr>
        <w:snapToGrid w:val="0"/>
        <w:spacing w:line="400" w:lineRule="exact"/>
        <w:ind w:leftChars="0" w:left="1442" w:hanging="962"/>
        <w:jc w:val="both"/>
        <w:rPr>
          <w:rFonts w:eastAsia="標楷體" w:hAnsi="標楷體"/>
          <w:bCs/>
          <w:snapToGrid w:val="0"/>
          <w:kern w:val="0"/>
          <w:sz w:val="28"/>
          <w:szCs w:val="26"/>
        </w:rPr>
      </w:pPr>
      <w:r w:rsidRPr="00A265CD">
        <w:rPr>
          <w:rFonts w:eastAsia="標楷體" w:hAnsi="標楷體" w:hint="eastAsia"/>
          <w:bCs/>
          <w:snapToGrid w:val="0"/>
          <w:kern w:val="0"/>
          <w:sz w:val="28"/>
          <w:szCs w:val="26"/>
        </w:rPr>
        <w:t>各直轄市政府教育局、縣（市）政府應辦理本計畫應列管考核。</w:t>
      </w:r>
    </w:p>
    <w:p w:rsidR="00CA7FF5" w:rsidRPr="00A265CD" w:rsidRDefault="00CA7FF5" w:rsidP="00CA7FF5">
      <w:pPr>
        <w:pStyle w:val="ae"/>
        <w:numPr>
          <w:ilvl w:val="1"/>
          <w:numId w:val="34"/>
        </w:numPr>
        <w:snapToGrid w:val="0"/>
        <w:spacing w:line="400" w:lineRule="exact"/>
        <w:ind w:leftChars="0" w:left="1442" w:hanging="962"/>
        <w:jc w:val="both"/>
        <w:rPr>
          <w:rFonts w:eastAsia="標楷體" w:hAnsi="標楷體"/>
          <w:bCs/>
          <w:snapToGrid w:val="0"/>
          <w:kern w:val="0"/>
          <w:sz w:val="28"/>
          <w:szCs w:val="26"/>
        </w:rPr>
      </w:pPr>
      <w:r w:rsidRPr="00A265CD">
        <w:rPr>
          <w:rFonts w:eastAsia="標楷體" w:hAnsi="標楷體" w:hint="eastAsia"/>
          <w:bCs/>
          <w:snapToGrid w:val="0"/>
          <w:kern w:val="0"/>
          <w:sz w:val="28"/>
          <w:szCs w:val="26"/>
        </w:rPr>
        <w:t>各直轄市政府教育局、縣（市）政府於每年二月二十八日前製據報</w:t>
      </w:r>
      <w:proofErr w:type="gramStart"/>
      <w:r w:rsidRPr="00A265CD">
        <w:rPr>
          <w:rFonts w:eastAsia="標楷體" w:hAnsi="標楷體" w:hint="eastAsia"/>
          <w:bCs/>
          <w:snapToGrid w:val="0"/>
          <w:kern w:val="0"/>
          <w:sz w:val="28"/>
          <w:szCs w:val="26"/>
        </w:rPr>
        <w:t>本署請</w:t>
      </w:r>
      <w:proofErr w:type="gramEnd"/>
      <w:r w:rsidRPr="00A265CD">
        <w:rPr>
          <w:rFonts w:eastAsia="標楷體" w:hAnsi="標楷體" w:hint="eastAsia"/>
          <w:bCs/>
          <w:snapToGrid w:val="0"/>
          <w:kern w:val="0"/>
          <w:sz w:val="28"/>
          <w:szCs w:val="26"/>
        </w:rPr>
        <w:t>撥補助款。</w:t>
      </w:r>
    </w:p>
    <w:p w:rsidR="00CA7FF5" w:rsidRPr="00A265CD" w:rsidRDefault="00CA7FF5" w:rsidP="00CA7FF5">
      <w:pPr>
        <w:pStyle w:val="ae"/>
        <w:numPr>
          <w:ilvl w:val="1"/>
          <w:numId w:val="34"/>
        </w:numPr>
        <w:snapToGrid w:val="0"/>
        <w:spacing w:line="400" w:lineRule="exact"/>
        <w:ind w:leftChars="0" w:left="1442" w:hanging="962"/>
        <w:jc w:val="both"/>
        <w:rPr>
          <w:rFonts w:eastAsia="標楷體" w:hAnsi="標楷體"/>
          <w:bCs/>
          <w:snapToGrid w:val="0"/>
          <w:kern w:val="0"/>
          <w:sz w:val="28"/>
          <w:szCs w:val="26"/>
        </w:rPr>
      </w:pPr>
      <w:r w:rsidRPr="00A265CD">
        <w:rPr>
          <w:rFonts w:eastAsia="標楷體" w:hAnsi="標楷體" w:hint="eastAsia"/>
          <w:bCs/>
          <w:snapToGrid w:val="0"/>
          <w:kern w:val="0"/>
          <w:sz w:val="28"/>
          <w:szCs w:val="26"/>
        </w:rPr>
        <w:t>各直轄市政府教育局、縣（市）政府應於計畫辦理完成一個月內，檢</w:t>
      </w:r>
      <w:proofErr w:type="gramStart"/>
      <w:r w:rsidRPr="00A265CD">
        <w:rPr>
          <w:rFonts w:eastAsia="標楷體" w:hAnsi="標楷體" w:hint="eastAsia"/>
          <w:bCs/>
          <w:snapToGrid w:val="0"/>
          <w:kern w:val="0"/>
          <w:sz w:val="28"/>
          <w:szCs w:val="26"/>
        </w:rPr>
        <w:t>附本署</w:t>
      </w:r>
      <w:proofErr w:type="gramEnd"/>
      <w:r w:rsidRPr="00A265CD">
        <w:rPr>
          <w:rFonts w:eastAsia="標楷體" w:hAnsi="標楷體" w:hint="eastAsia"/>
          <w:bCs/>
          <w:snapToGrid w:val="0"/>
          <w:kern w:val="0"/>
          <w:sz w:val="28"/>
          <w:szCs w:val="26"/>
        </w:rPr>
        <w:t>計畫核定文件、收支結算表及成果報告，報</w:t>
      </w:r>
      <w:proofErr w:type="gramStart"/>
      <w:r w:rsidRPr="00A265CD">
        <w:rPr>
          <w:rFonts w:eastAsia="標楷體" w:hAnsi="標楷體" w:hint="eastAsia"/>
          <w:bCs/>
          <w:snapToGrid w:val="0"/>
          <w:kern w:val="0"/>
          <w:sz w:val="28"/>
          <w:szCs w:val="26"/>
        </w:rPr>
        <w:t>本署辦理核結</w:t>
      </w:r>
      <w:proofErr w:type="gramEnd"/>
      <w:r w:rsidRPr="00A265CD">
        <w:rPr>
          <w:rFonts w:eastAsia="標楷體" w:hAnsi="標楷體" w:hint="eastAsia"/>
          <w:bCs/>
          <w:snapToGrid w:val="0"/>
          <w:kern w:val="0"/>
          <w:sz w:val="28"/>
          <w:szCs w:val="26"/>
        </w:rPr>
        <w:t>，如有結餘款應</w:t>
      </w:r>
      <w:proofErr w:type="gramStart"/>
      <w:r w:rsidRPr="00A265CD">
        <w:rPr>
          <w:rFonts w:eastAsia="標楷體" w:hAnsi="標楷體" w:hint="eastAsia"/>
          <w:bCs/>
          <w:snapToGrid w:val="0"/>
          <w:kern w:val="0"/>
          <w:sz w:val="28"/>
          <w:szCs w:val="26"/>
        </w:rPr>
        <w:t>依本署相關</w:t>
      </w:r>
      <w:proofErr w:type="gramEnd"/>
      <w:r w:rsidRPr="00A265CD">
        <w:rPr>
          <w:rFonts w:eastAsia="標楷體" w:hAnsi="標楷體" w:hint="eastAsia"/>
          <w:bCs/>
          <w:snapToGrid w:val="0"/>
          <w:kern w:val="0"/>
          <w:sz w:val="28"/>
          <w:szCs w:val="26"/>
        </w:rPr>
        <w:t>規定辦理。</w:t>
      </w:r>
    </w:p>
    <w:p w:rsidR="00CA7FF5" w:rsidRPr="00A265CD" w:rsidRDefault="00CA7FF5" w:rsidP="00751BF7">
      <w:pPr>
        <w:pStyle w:val="ae"/>
        <w:numPr>
          <w:ilvl w:val="0"/>
          <w:numId w:val="34"/>
        </w:numPr>
        <w:snapToGrid w:val="0"/>
        <w:spacing w:line="400" w:lineRule="exact"/>
        <w:ind w:leftChars="0"/>
        <w:jc w:val="both"/>
        <w:rPr>
          <w:rFonts w:eastAsia="標楷體" w:hAnsi="標楷體"/>
          <w:bCs/>
          <w:snapToGrid w:val="0"/>
          <w:kern w:val="0"/>
          <w:sz w:val="28"/>
          <w:szCs w:val="26"/>
        </w:rPr>
      </w:pPr>
      <w:r w:rsidRPr="00A265CD">
        <w:rPr>
          <w:rFonts w:eastAsia="標楷體" w:hAnsi="標楷體" w:hint="eastAsia"/>
          <w:bCs/>
          <w:snapToGrid w:val="0"/>
          <w:kern w:val="0"/>
          <w:sz w:val="28"/>
          <w:szCs w:val="26"/>
        </w:rPr>
        <w:t>成效考核：</w:t>
      </w:r>
    </w:p>
    <w:p w:rsidR="00EE3289" w:rsidRPr="00A265CD" w:rsidRDefault="00EE3289" w:rsidP="00EE3289">
      <w:pPr>
        <w:pStyle w:val="ae"/>
        <w:numPr>
          <w:ilvl w:val="1"/>
          <w:numId w:val="34"/>
        </w:numPr>
        <w:snapToGrid w:val="0"/>
        <w:spacing w:line="400" w:lineRule="exact"/>
        <w:ind w:leftChars="0" w:left="1428" w:hanging="948"/>
        <w:jc w:val="both"/>
        <w:rPr>
          <w:rFonts w:eastAsia="標楷體" w:hAnsi="標楷體"/>
          <w:bCs/>
          <w:snapToGrid w:val="0"/>
          <w:kern w:val="0"/>
          <w:sz w:val="28"/>
          <w:szCs w:val="26"/>
        </w:rPr>
      </w:pPr>
      <w:r w:rsidRPr="00A265CD">
        <w:rPr>
          <w:rFonts w:eastAsia="標楷體" w:hAnsi="標楷體" w:hint="eastAsia"/>
          <w:bCs/>
          <w:snapToGrid w:val="0"/>
          <w:kern w:val="0"/>
          <w:sz w:val="28"/>
          <w:szCs w:val="26"/>
        </w:rPr>
        <w:t>各直轄市政府教育局、縣（市）政府應將學校執行本案之績效，列為視導重點，協助及評估學校執行效益。</w:t>
      </w:r>
    </w:p>
    <w:p w:rsidR="00EE3289" w:rsidRPr="00A265CD" w:rsidRDefault="00EE3289" w:rsidP="00EE3289">
      <w:pPr>
        <w:pStyle w:val="ae"/>
        <w:numPr>
          <w:ilvl w:val="1"/>
          <w:numId w:val="34"/>
        </w:numPr>
        <w:snapToGrid w:val="0"/>
        <w:spacing w:line="400" w:lineRule="exact"/>
        <w:ind w:leftChars="0" w:left="1428" w:hanging="948"/>
        <w:jc w:val="both"/>
        <w:rPr>
          <w:rFonts w:eastAsia="標楷體" w:hAnsi="標楷體"/>
          <w:bCs/>
          <w:snapToGrid w:val="0"/>
          <w:kern w:val="0"/>
          <w:sz w:val="28"/>
          <w:szCs w:val="26"/>
        </w:rPr>
      </w:pPr>
      <w:r w:rsidRPr="00A265CD">
        <w:rPr>
          <w:rFonts w:eastAsia="標楷體" w:hAnsi="標楷體" w:hint="eastAsia"/>
          <w:bCs/>
          <w:snapToGrid w:val="0"/>
          <w:kern w:val="0"/>
          <w:sz w:val="28"/>
          <w:szCs w:val="26"/>
        </w:rPr>
        <w:t>各直轄市政府教育局、縣（市）政府對於辦理績效優良之學校及相關人員，得予獎勵。</w:t>
      </w:r>
    </w:p>
    <w:p w:rsidR="00EE3289" w:rsidRPr="00A265CD" w:rsidRDefault="00EE3289" w:rsidP="00EE3289">
      <w:pPr>
        <w:pStyle w:val="ae"/>
        <w:numPr>
          <w:ilvl w:val="1"/>
          <w:numId w:val="34"/>
        </w:numPr>
        <w:snapToGrid w:val="0"/>
        <w:spacing w:line="400" w:lineRule="exact"/>
        <w:ind w:leftChars="0" w:left="1428" w:hanging="948"/>
        <w:jc w:val="both"/>
        <w:rPr>
          <w:rFonts w:eastAsia="標楷體" w:hAnsi="標楷體"/>
          <w:bCs/>
          <w:snapToGrid w:val="0"/>
          <w:kern w:val="0"/>
          <w:sz w:val="28"/>
          <w:szCs w:val="26"/>
        </w:rPr>
      </w:pPr>
      <w:proofErr w:type="gramStart"/>
      <w:r w:rsidRPr="00A265CD">
        <w:rPr>
          <w:rFonts w:eastAsia="標楷體" w:hAnsi="標楷體" w:hint="eastAsia"/>
          <w:bCs/>
          <w:snapToGrid w:val="0"/>
          <w:kern w:val="0"/>
          <w:sz w:val="28"/>
          <w:szCs w:val="26"/>
        </w:rPr>
        <w:t>本署得</w:t>
      </w:r>
      <w:proofErr w:type="gramEnd"/>
      <w:r w:rsidRPr="00A265CD">
        <w:rPr>
          <w:rFonts w:eastAsia="標楷體" w:hAnsi="標楷體" w:hint="eastAsia"/>
          <w:bCs/>
          <w:snapToGrid w:val="0"/>
          <w:kern w:val="0"/>
          <w:sz w:val="28"/>
          <w:szCs w:val="26"/>
        </w:rPr>
        <w:t>視需要至各直轄市政府教育局、縣（市）政府訪視，了解各直轄市政府教育局、縣（市）政府執行計畫情形。</w:t>
      </w:r>
    </w:p>
    <w:p w:rsidR="00CA7FF5" w:rsidRPr="00A265CD" w:rsidRDefault="00CA7FF5" w:rsidP="00751BF7">
      <w:pPr>
        <w:pStyle w:val="ae"/>
        <w:numPr>
          <w:ilvl w:val="0"/>
          <w:numId w:val="34"/>
        </w:numPr>
        <w:snapToGrid w:val="0"/>
        <w:spacing w:line="400" w:lineRule="exact"/>
        <w:ind w:leftChars="0"/>
        <w:jc w:val="both"/>
        <w:rPr>
          <w:rFonts w:eastAsia="標楷體" w:hAnsi="標楷體"/>
          <w:bCs/>
          <w:snapToGrid w:val="0"/>
          <w:kern w:val="0"/>
          <w:sz w:val="28"/>
          <w:szCs w:val="26"/>
        </w:rPr>
      </w:pPr>
      <w:r w:rsidRPr="00A265CD">
        <w:rPr>
          <w:rFonts w:eastAsia="標楷體" w:hAnsi="標楷體" w:hint="eastAsia"/>
          <w:bCs/>
          <w:snapToGrid w:val="0"/>
          <w:kern w:val="0"/>
          <w:sz w:val="28"/>
          <w:szCs w:val="26"/>
        </w:rPr>
        <w:t>其他：</w:t>
      </w:r>
    </w:p>
    <w:p w:rsidR="00EE3289" w:rsidRPr="00A265CD" w:rsidRDefault="00EE3289" w:rsidP="00EE3289">
      <w:pPr>
        <w:pStyle w:val="ae"/>
        <w:numPr>
          <w:ilvl w:val="1"/>
          <w:numId w:val="34"/>
        </w:numPr>
        <w:snapToGrid w:val="0"/>
        <w:spacing w:line="400" w:lineRule="exact"/>
        <w:ind w:leftChars="0" w:left="1428" w:hanging="948"/>
        <w:jc w:val="both"/>
        <w:rPr>
          <w:rFonts w:eastAsia="標楷體" w:hAnsi="標楷體"/>
          <w:bCs/>
          <w:snapToGrid w:val="0"/>
          <w:kern w:val="0"/>
          <w:sz w:val="28"/>
          <w:szCs w:val="26"/>
        </w:rPr>
      </w:pPr>
      <w:r w:rsidRPr="00A265CD">
        <w:rPr>
          <w:rFonts w:eastAsia="標楷體" w:hAnsi="標楷體" w:hint="eastAsia"/>
          <w:bCs/>
          <w:snapToGrid w:val="0"/>
          <w:kern w:val="0"/>
          <w:sz w:val="28"/>
          <w:szCs w:val="26"/>
        </w:rPr>
        <w:t>學校於申請計畫時，得與其他外籍及大陸配偶子女人數不足之學校，以跨校聯合辦理方式申請。各直轄市政府教育局、縣（市）政府辦理多元文化活動，得邀集家長、社區、師生共同參與，以培養欣賞多元文化之國際觀。</w:t>
      </w:r>
    </w:p>
    <w:p w:rsidR="00EE3289" w:rsidRPr="00A265CD" w:rsidRDefault="000850BE" w:rsidP="00EE3289">
      <w:pPr>
        <w:pStyle w:val="ae"/>
        <w:numPr>
          <w:ilvl w:val="1"/>
          <w:numId w:val="34"/>
        </w:numPr>
        <w:snapToGrid w:val="0"/>
        <w:spacing w:line="400" w:lineRule="exact"/>
        <w:ind w:leftChars="0" w:left="1428" w:hanging="948"/>
        <w:jc w:val="both"/>
        <w:rPr>
          <w:rFonts w:eastAsia="標楷體" w:hAnsi="標楷體"/>
          <w:bCs/>
          <w:snapToGrid w:val="0"/>
          <w:kern w:val="0"/>
          <w:sz w:val="28"/>
          <w:szCs w:val="26"/>
        </w:rPr>
      </w:pPr>
      <w:proofErr w:type="gramStart"/>
      <w:r w:rsidRPr="00A265CD">
        <w:rPr>
          <w:rFonts w:eastAsia="標楷體" w:hAnsi="標楷體" w:hint="eastAsia"/>
          <w:bCs/>
          <w:snapToGrid w:val="0"/>
          <w:kern w:val="0"/>
          <w:sz w:val="28"/>
          <w:szCs w:val="26"/>
        </w:rPr>
        <w:t>本署得</w:t>
      </w:r>
      <w:proofErr w:type="gramEnd"/>
      <w:r w:rsidRPr="00A265CD">
        <w:rPr>
          <w:rFonts w:eastAsia="標楷體" w:hAnsi="標楷體" w:hint="eastAsia"/>
          <w:bCs/>
          <w:snapToGrid w:val="0"/>
          <w:kern w:val="0"/>
          <w:sz w:val="28"/>
          <w:szCs w:val="26"/>
        </w:rPr>
        <w:t>於外籍及大陸配偶子女教育改進</w:t>
      </w:r>
      <w:r w:rsidR="004C7FD4" w:rsidRPr="00A265CD">
        <w:rPr>
          <w:rFonts w:eastAsia="標楷體" w:hAnsi="標楷體" w:hint="eastAsia"/>
          <w:bCs/>
          <w:snapToGrid w:val="0"/>
          <w:kern w:val="0"/>
          <w:sz w:val="28"/>
          <w:szCs w:val="26"/>
        </w:rPr>
        <w:t>方案目的之範圍內，無償重製及使用依本要點補助所產生之講義、教材</w:t>
      </w:r>
      <w:r w:rsidR="004C7FD4" w:rsidRPr="00A265CD">
        <w:rPr>
          <w:rFonts w:eastAsia="標楷體" w:hAnsi="標楷體" w:hint="eastAsia"/>
          <w:bCs/>
          <w:snapToGrid w:val="0"/>
          <w:kern w:val="0"/>
          <w:sz w:val="28"/>
          <w:szCs w:val="26"/>
          <w:u w:val="single"/>
        </w:rPr>
        <w:t>、</w:t>
      </w:r>
      <w:r w:rsidRPr="00A265CD">
        <w:rPr>
          <w:rFonts w:eastAsia="標楷體" w:hAnsi="標楷體" w:hint="eastAsia"/>
          <w:bCs/>
          <w:snapToGrid w:val="0"/>
          <w:kern w:val="0"/>
          <w:sz w:val="28"/>
          <w:szCs w:val="26"/>
        </w:rPr>
        <w:t>軟體</w:t>
      </w:r>
      <w:r w:rsidR="004C7FD4" w:rsidRPr="00A265CD">
        <w:rPr>
          <w:rFonts w:eastAsia="標楷體" w:hAnsi="標楷體" w:hint="eastAsia"/>
          <w:bCs/>
          <w:snapToGrid w:val="0"/>
          <w:kern w:val="0"/>
          <w:sz w:val="28"/>
          <w:szCs w:val="26"/>
          <w:u w:val="single"/>
        </w:rPr>
        <w:t>或心得感想作品</w:t>
      </w:r>
      <w:r w:rsidR="006F68A6">
        <w:rPr>
          <w:rFonts w:eastAsia="標楷體" w:hAnsi="標楷體" w:hint="eastAsia"/>
          <w:bCs/>
          <w:snapToGrid w:val="0"/>
          <w:kern w:val="0"/>
          <w:sz w:val="28"/>
          <w:szCs w:val="26"/>
          <w:u w:val="single"/>
        </w:rPr>
        <w:t>，</w:t>
      </w:r>
      <w:r w:rsidR="006F68A6" w:rsidRPr="006F68A6">
        <w:rPr>
          <w:rFonts w:eastAsia="標楷體" w:hAnsi="標楷體" w:hint="eastAsia"/>
          <w:bCs/>
          <w:snapToGrid w:val="0"/>
          <w:color w:val="FF0000"/>
          <w:kern w:val="0"/>
          <w:sz w:val="28"/>
          <w:szCs w:val="26"/>
          <w:u w:val="single"/>
        </w:rPr>
        <w:t>並提供各界使用</w:t>
      </w:r>
      <w:r w:rsidRPr="006F68A6">
        <w:rPr>
          <w:rFonts w:eastAsia="標楷體" w:hAnsi="標楷體" w:hint="eastAsia"/>
          <w:bCs/>
          <w:snapToGrid w:val="0"/>
          <w:color w:val="FF0000"/>
          <w:kern w:val="0"/>
          <w:sz w:val="28"/>
          <w:szCs w:val="26"/>
        </w:rPr>
        <w:t>。</w:t>
      </w:r>
    </w:p>
    <w:p w:rsidR="00EE3289" w:rsidRPr="00A265CD" w:rsidRDefault="00EE3289" w:rsidP="00EE3289">
      <w:pPr>
        <w:pStyle w:val="0221"/>
        <w:spacing w:before="0" w:beforeAutospacing="0" w:after="0" w:afterAutospacing="0" w:line="360" w:lineRule="exact"/>
        <w:ind w:left="1176" w:hanging="1176"/>
        <w:rPr>
          <w:rFonts w:ascii="標楷體" w:eastAsia="標楷體" w:hAnsi="標楷體"/>
        </w:rPr>
      </w:pPr>
    </w:p>
    <w:sectPr w:rsidR="00EE3289" w:rsidRPr="00A265CD" w:rsidSect="003926A7">
      <w:footerReference w:type="even" r:id="rId8"/>
      <w:footerReference w:type="default" r:id="rId9"/>
      <w:headerReference w:type="first" r:id="rId10"/>
      <w:footerReference w:type="first" r:id="rId11"/>
      <w:pgSz w:w="11906" w:h="16838" w:code="9"/>
      <w:pgMar w:top="1134" w:right="1134" w:bottom="1134" w:left="1134" w:header="964" w:footer="567" w:gutter="0"/>
      <w:pgNumType w:fmt="numberInDash" w:start="33"/>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3FF" w:rsidRDefault="00ED33FF">
      <w:r>
        <w:separator/>
      </w:r>
    </w:p>
  </w:endnote>
  <w:endnote w:type="continuationSeparator" w:id="0">
    <w:p w:rsidR="00ED33FF" w:rsidRDefault="00ED33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8C5" w:rsidRDefault="004D2867">
    <w:pPr>
      <w:pStyle w:val="a4"/>
      <w:framePr w:wrap="around" w:vAnchor="text" w:hAnchor="margin" w:xAlign="center" w:y="1"/>
      <w:rPr>
        <w:rStyle w:val="a6"/>
      </w:rPr>
    </w:pPr>
    <w:r>
      <w:rPr>
        <w:rStyle w:val="a6"/>
      </w:rPr>
      <w:fldChar w:fldCharType="begin"/>
    </w:r>
    <w:r w:rsidR="006E68C5">
      <w:rPr>
        <w:rStyle w:val="a6"/>
      </w:rPr>
      <w:instrText xml:space="preserve">PAGE  </w:instrText>
    </w:r>
    <w:r>
      <w:rPr>
        <w:rStyle w:val="a6"/>
      </w:rPr>
      <w:fldChar w:fldCharType="end"/>
    </w:r>
  </w:p>
  <w:p w:rsidR="006E68C5" w:rsidRDefault="006E68C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ABD" w:rsidRDefault="00A50ABD" w:rsidP="00A50ABD">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8C5" w:rsidRDefault="006E68C5" w:rsidP="000E22A9">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3FF" w:rsidRDefault="00ED33FF">
      <w:r>
        <w:separator/>
      </w:r>
    </w:p>
  </w:footnote>
  <w:footnote w:type="continuationSeparator" w:id="0">
    <w:p w:rsidR="00ED33FF" w:rsidRDefault="00ED33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60E" w:rsidRPr="00DC160E" w:rsidRDefault="00DC160E" w:rsidP="00DC160E">
    <w:pPr>
      <w:pStyle w:val="a3"/>
      <w:jc w:val="right"/>
      <w:rPr>
        <w:sz w:val="24"/>
        <w:szCs w:val="24"/>
      </w:rPr>
    </w:pPr>
    <w:r w:rsidRPr="00DC160E">
      <w:rPr>
        <w:rFonts w:hint="eastAsia"/>
        <w:sz w:val="24"/>
        <w:szCs w:val="24"/>
      </w:rPr>
      <w:t>【附件</w:t>
    </w:r>
    <w:r w:rsidRPr="00DC160E">
      <w:rPr>
        <w:rFonts w:hint="eastAsia"/>
        <w:sz w:val="24"/>
        <w:szCs w:val="24"/>
      </w:rPr>
      <w:t>1</w:t>
    </w:r>
    <w:r w:rsidRPr="00DC160E">
      <w:rPr>
        <w:rFonts w:hint="eastAsia"/>
        <w:sz w:val="24"/>
        <w:szCs w:val="24"/>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4D4C"/>
    <w:multiLevelType w:val="hybridMultilevel"/>
    <w:tmpl w:val="4E883678"/>
    <w:lvl w:ilvl="0" w:tplc="04090015">
      <w:start w:val="1"/>
      <w:numFmt w:val="taiwaneseCountingThousand"/>
      <w:lvlText w:val="%1、"/>
      <w:lvlJc w:val="left"/>
      <w:pPr>
        <w:ind w:left="480" w:hanging="480"/>
      </w:pPr>
    </w:lvl>
    <w:lvl w:ilvl="1" w:tplc="F9A86D0C">
      <w:start w:val="1"/>
      <w:numFmt w:val="taiwaneseCountingThousand"/>
      <w:lvlText w:val="(%2)"/>
      <w:lvlJc w:val="left"/>
      <w:pPr>
        <w:ind w:left="960" w:hanging="480"/>
      </w:pPr>
      <w:rPr>
        <w:rFonts w:cs="Times New Roman" w:hint="default"/>
        <w:color w:val="000000"/>
        <w:lang w:val="en-US"/>
      </w:rPr>
    </w:lvl>
    <w:lvl w:ilvl="2" w:tplc="F0A8F066">
      <w:start w:val="1"/>
      <w:numFmt w:val="decimal"/>
      <w:lvlText w:val="%3."/>
      <w:lvlJc w:val="right"/>
      <w:pPr>
        <w:ind w:left="1440" w:hanging="480"/>
      </w:pPr>
      <w:rPr>
        <w:rFonts w:hint="eastAsia"/>
        <w:color w:val="000000"/>
      </w:rPr>
    </w:lvl>
    <w:lvl w:ilvl="3" w:tplc="748A336A">
      <w:start w:val="1"/>
      <w:numFmt w:val="taiwaneseCountingThousand"/>
      <w:lvlText w:val="（%4）"/>
      <w:lvlJc w:val="left"/>
      <w:pPr>
        <w:ind w:left="2175" w:hanging="735"/>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D5A39"/>
    <w:multiLevelType w:val="hybridMultilevel"/>
    <w:tmpl w:val="1A30FD00"/>
    <w:lvl w:ilvl="0" w:tplc="A050B670">
      <w:start w:val="1"/>
      <w:numFmt w:val="decimal"/>
      <w:lvlText w:val="%1."/>
      <w:lvlJc w:val="left"/>
      <w:pPr>
        <w:ind w:left="480" w:hanging="480"/>
      </w:pPr>
      <w:rPr>
        <w:rFonts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257C73"/>
    <w:multiLevelType w:val="hybridMultilevel"/>
    <w:tmpl w:val="59707A2C"/>
    <w:lvl w:ilvl="0" w:tplc="06ECEB9A">
      <w:start w:val="2"/>
      <w:numFmt w:val="taiwaneseCountingThousand"/>
      <w:lvlText w:val="(%1)"/>
      <w:lvlJc w:val="left"/>
      <w:pPr>
        <w:ind w:left="960" w:hanging="480"/>
      </w:pPr>
      <w:rPr>
        <w:rFonts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9E1C62"/>
    <w:multiLevelType w:val="hybridMultilevel"/>
    <w:tmpl w:val="1532A7BA"/>
    <w:lvl w:ilvl="0" w:tplc="06DA56A8">
      <w:start w:val="1"/>
      <w:numFmt w:val="taiwaneseCountingThousand"/>
      <w:lvlText w:val="（%1）"/>
      <w:lvlJc w:val="left"/>
      <w:pPr>
        <w:ind w:left="96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465EB1"/>
    <w:multiLevelType w:val="hybridMultilevel"/>
    <w:tmpl w:val="D2E898E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5">
    <w:nsid w:val="0FA44016"/>
    <w:multiLevelType w:val="hybridMultilevel"/>
    <w:tmpl w:val="F3049052"/>
    <w:lvl w:ilvl="0" w:tplc="04090015">
      <w:start w:val="1"/>
      <w:numFmt w:val="taiwaneseCountingThousand"/>
      <w:lvlText w:val="%1、"/>
      <w:lvlJc w:val="left"/>
      <w:pPr>
        <w:ind w:left="480" w:hanging="480"/>
      </w:pPr>
    </w:lvl>
    <w:lvl w:ilvl="1" w:tplc="F9A86D0C">
      <w:start w:val="1"/>
      <w:numFmt w:val="taiwaneseCountingThousand"/>
      <w:lvlText w:val="(%2)"/>
      <w:lvlJc w:val="left"/>
      <w:pPr>
        <w:ind w:left="960" w:hanging="480"/>
      </w:pPr>
      <w:rPr>
        <w:rFonts w:cs="Times New Roman" w:hint="default"/>
        <w:color w:val="000000"/>
        <w:lang w:val="en-US"/>
      </w:rPr>
    </w:lvl>
    <w:lvl w:ilvl="2" w:tplc="0409001B">
      <w:start w:val="1"/>
      <w:numFmt w:val="lowerRoman"/>
      <w:lvlText w:val="%3."/>
      <w:lvlJc w:val="right"/>
      <w:pPr>
        <w:ind w:left="1440" w:hanging="480"/>
      </w:pPr>
    </w:lvl>
    <w:lvl w:ilvl="3" w:tplc="748A336A">
      <w:start w:val="1"/>
      <w:numFmt w:val="taiwaneseCountingThousand"/>
      <w:lvlText w:val="（%4）"/>
      <w:lvlJc w:val="left"/>
      <w:pPr>
        <w:ind w:left="2012" w:hanging="735"/>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726508A"/>
    <w:multiLevelType w:val="hybridMultilevel"/>
    <w:tmpl w:val="4C501700"/>
    <w:lvl w:ilvl="0" w:tplc="D0721C42">
      <w:start w:val="1"/>
      <w:numFmt w:val="bullet"/>
      <w:lvlText w:val="□"/>
      <w:lvlJc w:val="left"/>
      <w:pPr>
        <w:tabs>
          <w:tab w:val="num" w:pos="360"/>
        </w:tabs>
        <w:ind w:left="360" w:hanging="360"/>
      </w:pPr>
      <w:rPr>
        <w:rFonts w:ascii="新細明體" w:eastAsia="新細明體" w:hAnsi="Times New Roman" w:cs="Times New Roman" w:hint="eastAsia"/>
      </w:rPr>
    </w:lvl>
    <w:lvl w:ilvl="1" w:tplc="53845408" w:tentative="1">
      <w:start w:val="1"/>
      <w:numFmt w:val="bullet"/>
      <w:lvlText w:val=""/>
      <w:lvlJc w:val="left"/>
      <w:pPr>
        <w:tabs>
          <w:tab w:val="num" w:pos="960"/>
        </w:tabs>
        <w:ind w:left="960" w:hanging="480"/>
      </w:pPr>
      <w:rPr>
        <w:rFonts w:ascii="Wingdings" w:hAnsi="Wingdings" w:hint="default"/>
      </w:rPr>
    </w:lvl>
    <w:lvl w:ilvl="2" w:tplc="1A964CFE" w:tentative="1">
      <w:start w:val="1"/>
      <w:numFmt w:val="bullet"/>
      <w:lvlText w:val=""/>
      <w:lvlJc w:val="left"/>
      <w:pPr>
        <w:tabs>
          <w:tab w:val="num" w:pos="1440"/>
        </w:tabs>
        <w:ind w:left="1440" w:hanging="480"/>
      </w:pPr>
      <w:rPr>
        <w:rFonts w:ascii="Wingdings" w:hAnsi="Wingdings" w:hint="default"/>
      </w:rPr>
    </w:lvl>
    <w:lvl w:ilvl="3" w:tplc="1842FC32" w:tentative="1">
      <w:start w:val="1"/>
      <w:numFmt w:val="bullet"/>
      <w:lvlText w:val=""/>
      <w:lvlJc w:val="left"/>
      <w:pPr>
        <w:tabs>
          <w:tab w:val="num" w:pos="1920"/>
        </w:tabs>
        <w:ind w:left="1920" w:hanging="480"/>
      </w:pPr>
      <w:rPr>
        <w:rFonts w:ascii="Wingdings" w:hAnsi="Wingdings" w:hint="default"/>
      </w:rPr>
    </w:lvl>
    <w:lvl w:ilvl="4" w:tplc="C4A47DBA" w:tentative="1">
      <w:start w:val="1"/>
      <w:numFmt w:val="bullet"/>
      <w:lvlText w:val=""/>
      <w:lvlJc w:val="left"/>
      <w:pPr>
        <w:tabs>
          <w:tab w:val="num" w:pos="2400"/>
        </w:tabs>
        <w:ind w:left="2400" w:hanging="480"/>
      </w:pPr>
      <w:rPr>
        <w:rFonts w:ascii="Wingdings" w:hAnsi="Wingdings" w:hint="default"/>
      </w:rPr>
    </w:lvl>
    <w:lvl w:ilvl="5" w:tplc="EF484796" w:tentative="1">
      <w:start w:val="1"/>
      <w:numFmt w:val="bullet"/>
      <w:lvlText w:val=""/>
      <w:lvlJc w:val="left"/>
      <w:pPr>
        <w:tabs>
          <w:tab w:val="num" w:pos="2880"/>
        </w:tabs>
        <w:ind w:left="2880" w:hanging="480"/>
      </w:pPr>
      <w:rPr>
        <w:rFonts w:ascii="Wingdings" w:hAnsi="Wingdings" w:hint="default"/>
      </w:rPr>
    </w:lvl>
    <w:lvl w:ilvl="6" w:tplc="AB80BA76" w:tentative="1">
      <w:start w:val="1"/>
      <w:numFmt w:val="bullet"/>
      <w:lvlText w:val=""/>
      <w:lvlJc w:val="left"/>
      <w:pPr>
        <w:tabs>
          <w:tab w:val="num" w:pos="3360"/>
        </w:tabs>
        <w:ind w:left="3360" w:hanging="480"/>
      </w:pPr>
      <w:rPr>
        <w:rFonts w:ascii="Wingdings" w:hAnsi="Wingdings" w:hint="default"/>
      </w:rPr>
    </w:lvl>
    <w:lvl w:ilvl="7" w:tplc="DCA43CD0" w:tentative="1">
      <w:start w:val="1"/>
      <w:numFmt w:val="bullet"/>
      <w:lvlText w:val=""/>
      <w:lvlJc w:val="left"/>
      <w:pPr>
        <w:tabs>
          <w:tab w:val="num" w:pos="3840"/>
        </w:tabs>
        <w:ind w:left="3840" w:hanging="480"/>
      </w:pPr>
      <w:rPr>
        <w:rFonts w:ascii="Wingdings" w:hAnsi="Wingdings" w:hint="default"/>
      </w:rPr>
    </w:lvl>
    <w:lvl w:ilvl="8" w:tplc="7812A8C2" w:tentative="1">
      <w:start w:val="1"/>
      <w:numFmt w:val="bullet"/>
      <w:lvlText w:val=""/>
      <w:lvlJc w:val="left"/>
      <w:pPr>
        <w:tabs>
          <w:tab w:val="num" w:pos="4320"/>
        </w:tabs>
        <w:ind w:left="4320" w:hanging="480"/>
      </w:pPr>
      <w:rPr>
        <w:rFonts w:ascii="Wingdings" w:hAnsi="Wingdings" w:hint="default"/>
      </w:rPr>
    </w:lvl>
  </w:abstractNum>
  <w:abstractNum w:abstractNumId="7">
    <w:nsid w:val="1C936958"/>
    <w:multiLevelType w:val="hybridMultilevel"/>
    <w:tmpl w:val="3348A324"/>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8">
    <w:nsid w:val="1E62520A"/>
    <w:multiLevelType w:val="hybridMultilevel"/>
    <w:tmpl w:val="28FE1B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182411E"/>
    <w:multiLevelType w:val="hybridMultilevel"/>
    <w:tmpl w:val="BFB0733C"/>
    <w:lvl w:ilvl="0" w:tplc="04090015">
      <w:start w:val="1"/>
      <w:numFmt w:val="taiwaneseCountingThousand"/>
      <w:lvlText w:val="%1、"/>
      <w:lvlJc w:val="left"/>
      <w:pPr>
        <w:ind w:left="480" w:hanging="480"/>
      </w:pPr>
    </w:lvl>
    <w:lvl w:ilvl="1" w:tplc="6D2CA6CE">
      <w:start w:val="6"/>
      <w:numFmt w:val="taiwaneseCountingThousand"/>
      <w:lvlText w:val="(%2)"/>
      <w:lvlJc w:val="left"/>
      <w:pPr>
        <w:ind w:left="960" w:hanging="480"/>
      </w:pPr>
      <w:rPr>
        <w:rFonts w:cs="Times New Roman" w:hint="default"/>
        <w:color w:val="000000"/>
        <w:lang w:val="en-US"/>
      </w:rPr>
    </w:lvl>
    <w:lvl w:ilvl="2" w:tplc="B2B66B48">
      <w:start w:val="1"/>
      <w:numFmt w:val="decimal"/>
      <w:lvlText w:val="%3."/>
      <w:lvlJc w:val="right"/>
      <w:pPr>
        <w:ind w:left="1440" w:hanging="480"/>
      </w:pPr>
      <w:rPr>
        <w:rFonts w:hint="eastAsia"/>
      </w:rPr>
    </w:lvl>
    <w:lvl w:ilvl="3" w:tplc="748A336A">
      <w:start w:val="1"/>
      <w:numFmt w:val="taiwaneseCountingThousand"/>
      <w:lvlText w:val="（%4）"/>
      <w:lvlJc w:val="left"/>
      <w:pPr>
        <w:ind w:left="2175" w:hanging="735"/>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83A725F"/>
    <w:multiLevelType w:val="hybridMultilevel"/>
    <w:tmpl w:val="105858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C3B06EB"/>
    <w:multiLevelType w:val="hybridMultilevel"/>
    <w:tmpl w:val="507CF5A8"/>
    <w:lvl w:ilvl="0" w:tplc="04090015">
      <w:start w:val="1"/>
      <w:numFmt w:val="taiwaneseCountingThousand"/>
      <w:lvlText w:val="%1、"/>
      <w:lvlJc w:val="left"/>
      <w:pPr>
        <w:ind w:left="480" w:hanging="480"/>
      </w:pPr>
    </w:lvl>
    <w:lvl w:ilvl="1" w:tplc="F9A86D0C">
      <w:start w:val="1"/>
      <w:numFmt w:val="taiwaneseCountingThousand"/>
      <w:lvlText w:val="(%2)"/>
      <w:lvlJc w:val="left"/>
      <w:pPr>
        <w:ind w:left="960" w:hanging="480"/>
      </w:pPr>
      <w:rPr>
        <w:rFonts w:cs="Times New Roman" w:hint="default"/>
        <w:color w:val="000000"/>
        <w:lang w:val="en-US"/>
      </w:rPr>
    </w:lvl>
    <w:lvl w:ilvl="2" w:tplc="0409000F">
      <w:start w:val="1"/>
      <w:numFmt w:val="decimal"/>
      <w:lvlText w:val="%3."/>
      <w:lvlJc w:val="left"/>
      <w:pPr>
        <w:ind w:left="1440" w:hanging="480"/>
      </w:pPr>
      <w:rPr>
        <w:rFonts w:hint="default"/>
        <w:color w:val="000000"/>
      </w:rPr>
    </w:lvl>
    <w:lvl w:ilvl="3" w:tplc="748A336A">
      <w:start w:val="1"/>
      <w:numFmt w:val="taiwaneseCountingThousand"/>
      <w:lvlText w:val="（%4）"/>
      <w:lvlJc w:val="left"/>
      <w:pPr>
        <w:ind w:left="2175" w:hanging="735"/>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C5A256F"/>
    <w:multiLevelType w:val="hybridMultilevel"/>
    <w:tmpl w:val="7D849C4A"/>
    <w:lvl w:ilvl="0" w:tplc="99189E5C">
      <w:start w:val="1"/>
      <w:numFmt w:val="decimal"/>
      <w:lvlText w:val="%1."/>
      <w:lvlJc w:val="left"/>
      <w:pPr>
        <w:ind w:left="360" w:hanging="36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DA41B38"/>
    <w:multiLevelType w:val="hybridMultilevel"/>
    <w:tmpl w:val="E18C7C62"/>
    <w:lvl w:ilvl="0" w:tplc="58BE0942">
      <w:start w:val="1"/>
      <w:numFmt w:val="decimal"/>
      <w:lvlText w:val="%1."/>
      <w:lvlJc w:val="left"/>
      <w:pPr>
        <w:tabs>
          <w:tab w:val="num" w:pos="360"/>
        </w:tabs>
        <w:ind w:left="360" w:hanging="360"/>
      </w:pPr>
      <w:rPr>
        <w:rFonts w:hint="eastAsia"/>
      </w:rPr>
    </w:lvl>
    <w:lvl w:ilvl="1" w:tplc="A492E0A2" w:tentative="1">
      <w:start w:val="1"/>
      <w:numFmt w:val="ideographTraditional"/>
      <w:lvlText w:val="%2、"/>
      <w:lvlJc w:val="left"/>
      <w:pPr>
        <w:tabs>
          <w:tab w:val="num" w:pos="960"/>
        </w:tabs>
        <w:ind w:left="960" w:hanging="480"/>
      </w:pPr>
    </w:lvl>
    <w:lvl w:ilvl="2" w:tplc="5DEC7F1A" w:tentative="1">
      <w:start w:val="1"/>
      <w:numFmt w:val="lowerRoman"/>
      <w:lvlText w:val="%3."/>
      <w:lvlJc w:val="right"/>
      <w:pPr>
        <w:tabs>
          <w:tab w:val="num" w:pos="1440"/>
        </w:tabs>
        <w:ind w:left="1440" w:hanging="480"/>
      </w:pPr>
    </w:lvl>
    <w:lvl w:ilvl="3" w:tplc="80A4A2B4" w:tentative="1">
      <w:start w:val="1"/>
      <w:numFmt w:val="decimal"/>
      <w:lvlText w:val="%4."/>
      <w:lvlJc w:val="left"/>
      <w:pPr>
        <w:tabs>
          <w:tab w:val="num" w:pos="1920"/>
        </w:tabs>
        <w:ind w:left="1920" w:hanging="480"/>
      </w:pPr>
    </w:lvl>
    <w:lvl w:ilvl="4" w:tplc="8188D03E" w:tentative="1">
      <w:start w:val="1"/>
      <w:numFmt w:val="ideographTraditional"/>
      <w:lvlText w:val="%5、"/>
      <w:lvlJc w:val="left"/>
      <w:pPr>
        <w:tabs>
          <w:tab w:val="num" w:pos="2400"/>
        </w:tabs>
        <w:ind w:left="2400" w:hanging="480"/>
      </w:pPr>
    </w:lvl>
    <w:lvl w:ilvl="5" w:tplc="70FE212E" w:tentative="1">
      <w:start w:val="1"/>
      <w:numFmt w:val="lowerRoman"/>
      <w:lvlText w:val="%6."/>
      <w:lvlJc w:val="right"/>
      <w:pPr>
        <w:tabs>
          <w:tab w:val="num" w:pos="2880"/>
        </w:tabs>
        <w:ind w:left="2880" w:hanging="480"/>
      </w:pPr>
    </w:lvl>
    <w:lvl w:ilvl="6" w:tplc="5AC23DF8" w:tentative="1">
      <w:start w:val="1"/>
      <w:numFmt w:val="decimal"/>
      <w:lvlText w:val="%7."/>
      <w:lvlJc w:val="left"/>
      <w:pPr>
        <w:tabs>
          <w:tab w:val="num" w:pos="3360"/>
        </w:tabs>
        <w:ind w:left="3360" w:hanging="480"/>
      </w:pPr>
    </w:lvl>
    <w:lvl w:ilvl="7" w:tplc="E2CA01CA" w:tentative="1">
      <w:start w:val="1"/>
      <w:numFmt w:val="ideographTraditional"/>
      <w:lvlText w:val="%8、"/>
      <w:lvlJc w:val="left"/>
      <w:pPr>
        <w:tabs>
          <w:tab w:val="num" w:pos="3840"/>
        </w:tabs>
        <w:ind w:left="3840" w:hanging="480"/>
      </w:pPr>
    </w:lvl>
    <w:lvl w:ilvl="8" w:tplc="F258C79C" w:tentative="1">
      <w:start w:val="1"/>
      <w:numFmt w:val="lowerRoman"/>
      <w:lvlText w:val="%9."/>
      <w:lvlJc w:val="right"/>
      <w:pPr>
        <w:tabs>
          <w:tab w:val="num" w:pos="4320"/>
        </w:tabs>
        <w:ind w:left="4320" w:hanging="480"/>
      </w:pPr>
    </w:lvl>
  </w:abstractNum>
  <w:abstractNum w:abstractNumId="14">
    <w:nsid w:val="350418C0"/>
    <w:multiLevelType w:val="hybridMultilevel"/>
    <w:tmpl w:val="52B09F52"/>
    <w:lvl w:ilvl="0" w:tplc="3A145BC2">
      <w:start w:val="1"/>
      <w:numFmt w:val="taiwaneseCountingThousand"/>
      <w:lvlText w:val="%1、"/>
      <w:lvlJc w:val="left"/>
      <w:pPr>
        <w:ind w:left="720" w:hanging="720"/>
      </w:pPr>
      <w:rPr>
        <w:rFonts w:hint="default"/>
      </w:rPr>
    </w:lvl>
    <w:lvl w:ilvl="1" w:tplc="FB7ECDA8">
      <w:start w:val="1"/>
      <w:numFmt w:val="taiwaneseCountingThousand"/>
      <w:lvlText w:val="(%2)"/>
      <w:lvlJc w:val="left"/>
      <w:pPr>
        <w:ind w:left="840" w:hanging="360"/>
      </w:pPr>
      <w:rPr>
        <w:rFonts w:hint="default"/>
      </w:rPr>
    </w:lvl>
    <w:lvl w:ilvl="2" w:tplc="B2EA5CF2">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6A80A98"/>
    <w:multiLevelType w:val="hybridMultilevel"/>
    <w:tmpl w:val="1AA45E62"/>
    <w:lvl w:ilvl="0" w:tplc="06DA56A8">
      <w:start w:val="1"/>
      <w:numFmt w:val="taiwaneseCountingThousand"/>
      <w:lvlText w:val="（%1）"/>
      <w:lvlJc w:val="left"/>
      <w:pPr>
        <w:ind w:left="960" w:hanging="480"/>
      </w:pPr>
      <w:rPr>
        <w:rFonts w:ascii="Times New Roman"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44095D90"/>
    <w:multiLevelType w:val="hybridMultilevel"/>
    <w:tmpl w:val="35820F0C"/>
    <w:lvl w:ilvl="0" w:tplc="04090015">
      <w:start w:val="1"/>
      <w:numFmt w:val="taiwaneseCountingThousand"/>
      <w:lvlText w:val="%1、"/>
      <w:lvlJc w:val="left"/>
      <w:pPr>
        <w:ind w:left="480" w:hanging="480"/>
      </w:pPr>
    </w:lvl>
    <w:lvl w:ilvl="1" w:tplc="F9A86D0C">
      <w:start w:val="1"/>
      <w:numFmt w:val="taiwaneseCountingThousand"/>
      <w:lvlText w:val="(%2)"/>
      <w:lvlJc w:val="left"/>
      <w:pPr>
        <w:ind w:left="960" w:hanging="480"/>
      </w:pPr>
      <w:rPr>
        <w:rFonts w:cs="Times New Roman" w:hint="default"/>
        <w:color w:val="000000"/>
        <w:lang w:val="en-US"/>
      </w:rPr>
    </w:lvl>
    <w:lvl w:ilvl="2" w:tplc="0409000F">
      <w:start w:val="1"/>
      <w:numFmt w:val="decimal"/>
      <w:lvlText w:val="%3."/>
      <w:lvlJc w:val="left"/>
      <w:pPr>
        <w:ind w:left="1440" w:hanging="480"/>
      </w:pPr>
    </w:lvl>
    <w:lvl w:ilvl="3" w:tplc="748A336A">
      <w:start w:val="1"/>
      <w:numFmt w:val="taiwaneseCountingThousand"/>
      <w:lvlText w:val="（%4）"/>
      <w:lvlJc w:val="left"/>
      <w:pPr>
        <w:ind w:left="2175" w:hanging="735"/>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F5121C0"/>
    <w:multiLevelType w:val="hybridMultilevel"/>
    <w:tmpl w:val="FE4893F2"/>
    <w:lvl w:ilvl="0" w:tplc="04090015">
      <w:start w:val="1"/>
      <w:numFmt w:val="taiwaneseCountingThousand"/>
      <w:lvlText w:val="%1、"/>
      <w:lvlJc w:val="left"/>
      <w:pPr>
        <w:ind w:left="480" w:hanging="480"/>
      </w:pPr>
    </w:lvl>
    <w:lvl w:ilvl="1" w:tplc="F9A86D0C">
      <w:start w:val="1"/>
      <w:numFmt w:val="taiwaneseCountingThousand"/>
      <w:lvlText w:val="(%2)"/>
      <w:lvlJc w:val="left"/>
      <w:pPr>
        <w:ind w:left="960" w:hanging="480"/>
      </w:pPr>
      <w:rPr>
        <w:rFonts w:cs="Times New Roman" w:hint="default"/>
        <w:color w:val="000000"/>
        <w:lang w:val="en-US"/>
      </w:rPr>
    </w:lvl>
    <w:lvl w:ilvl="2" w:tplc="314CA5F4">
      <w:start w:val="1"/>
      <w:numFmt w:val="taiwaneseCountingThousand"/>
      <w:lvlText w:val="(%3)"/>
      <w:lvlJc w:val="left"/>
      <w:pPr>
        <w:ind w:left="1440" w:hanging="480"/>
      </w:pPr>
      <w:rPr>
        <w:rFonts w:cs="Times New Roman" w:hint="default"/>
        <w:color w:val="000000"/>
      </w:rPr>
    </w:lvl>
    <w:lvl w:ilvl="3" w:tplc="748A336A">
      <w:start w:val="1"/>
      <w:numFmt w:val="taiwaneseCountingThousand"/>
      <w:lvlText w:val="（%4）"/>
      <w:lvlJc w:val="left"/>
      <w:pPr>
        <w:ind w:left="2175" w:hanging="735"/>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3FD47E5"/>
    <w:multiLevelType w:val="hybridMultilevel"/>
    <w:tmpl w:val="D7DA84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8BD20F1"/>
    <w:multiLevelType w:val="hybridMultilevel"/>
    <w:tmpl w:val="0540A480"/>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0">
    <w:nsid w:val="5CA145E0"/>
    <w:multiLevelType w:val="hybridMultilevel"/>
    <w:tmpl w:val="B406F320"/>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1">
    <w:nsid w:val="61C51ACF"/>
    <w:multiLevelType w:val="hybridMultilevel"/>
    <w:tmpl w:val="5C1ACC3C"/>
    <w:lvl w:ilvl="0" w:tplc="314CA5F4">
      <w:start w:val="1"/>
      <w:numFmt w:val="taiwaneseCountingThousand"/>
      <w:lvlText w:val="(%1)"/>
      <w:lvlJc w:val="left"/>
      <w:pPr>
        <w:ind w:left="960" w:hanging="480"/>
      </w:pPr>
      <w:rPr>
        <w:rFonts w:cs="Times New Roman"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6307573C"/>
    <w:multiLevelType w:val="hybridMultilevel"/>
    <w:tmpl w:val="D5ACBA2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3">
    <w:nsid w:val="68067D8E"/>
    <w:multiLevelType w:val="hybridMultilevel"/>
    <w:tmpl w:val="193457CA"/>
    <w:lvl w:ilvl="0" w:tplc="04090015">
      <w:start w:val="1"/>
      <w:numFmt w:val="taiwaneseCountingThousand"/>
      <w:lvlText w:val="%1、"/>
      <w:lvlJc w:val="left"/>
      <w:pPr>
        <w:ind w:left="480" w:hanging="480"/>
      </w:pPr>
    </w:lvl>
    <w:lvl w:ilvl="1" w:tplc="F9A86D0C">
      <w:start w:val="1"/>
      <w:numFmt w:val="taiwaneseCountingThousand"/>
      <w:lvlText w:val="(%2)"/>
      <w:lvlJc w:val="left"/>
      <w:pPr>
        <w:ind w:left="960" w:hanging="480"/>
      </w:pPr>
      <w:rPr>
        <w:rFonts w:cs="Times New Roman" w:hint="default"/>
        <w:color w:val="000000"/>
        <w:lang w:val="en-US"/>
      </w:rPr>
    </w:lvl>
    <w:lvl w:ilvl="2" w:tplc="0409000F">
      <w:start w:val="1"/>
      <w:numFmt w:val="decimal"/>
      <w:lvlText w:val="%3."/>
      <w:lvlJc w:val="left"/>
      <w:pPr>
        <w:ind w:left="1440" w:hanging="480"/>
      </w:pPr>
    </w:lvl>
    <w:lvl w:ilvl="3" w:tplc="748A336A">
      <w:start w:val="1"/>
      <w:numFmt w:val="taiwaneseCountingThousand"/>
      <w:lvlText w:val="（%4）"/>
      <w:lvlJc w:val="left"/>
      <w:pPr>
        <w:ind w:left="2175" w:hanging="735"/>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C3D2B29"/>
    <w:multiLevelType w:val="hybridMultilevel"/>
    <w:tmpl w:val="3FDC3C7C"/>
    <w:lvl w:ilvl="0" w:tplc="25DEFF9C">
      <w:start w:val="1"/>
      <w:numFmt w:val="taiwaneseCountingThousand"/>
      <w:lvlText w:val="%1、"/>
      <w:lvlJc w:val="left"/>
      <w:pPr>
        <w:ind w:left="720" w:hanging="720"/>
      </w:pPr>
      <w:rPr>
        <w:rFonts w:hint="default"/>
      </w:rPr>
    </w:lvl>
    <w:lvl w:ilvl="1" w:tplc="06DA56A8">
      <w:start w:val="1"/>
      <w:numFmt w:val="taiwaneseCountingThousand"/>
      <w:lvlText w:val="（%2）"/>
      <w:lvlJc w:val="left"/>
      <w:pPr>
        <w:ind w:left="960" w:hanging="480"/>
      </w:pPr>
      <w:rPr>
        <w:rFonts w:ascii="Times New Roman" w:hAnsi="Times New Roman" w:hint="default"/>
      </w:rPr>
    </w:lvl>
    <w:lvl w:ilvl="2" w:tplc="0409000F">
      <w:start w:val="1"/>
      <w:numFmt w:val="decimal"/>
      <w:lvlText w:val="%3."/>
      <w:lvlJc w:val="left"/>
      <w:pPr>
        <w:ind w:left="1440" w:hanging="480"/>
      </w:pPr>
    </w:lvl>
    <w:lvl w:ilvl="3" w:tplc="F0B4AF44">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E7C4CF4"/>
    <w:multiLevelType w:val="hybridMultilevel"/>
    <w:tmpl w:val="CDC229E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0F">
      <w:start w:val="1"/>
      <w:numFmt w:val="decimal"/>
      <w:lvlText w:val="%3."/>
      <w:lvlJc w:val="left"/>
      <w:pPr>
        <w:ind w:left="1440" w:hanging="480"/>
      </w:pPr>
    </w:lvl>
    <w:lvl w:ilvl="3" w:tplc="748A336A">
      <w:start w:val="1"/>
      <w:numFmt w:val="taiwaneseCountingThousand"/>
      <w:lvlText w:val="（%4）"/>
      <w:lvlJc w:val="left"/>
      <w:pPr>
        <w:ind w:left="2175" w:hanging="735"/>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1261880"/>
    <w:multiLevelType w:val="hybridMultilevel"/>
    <w:tmpl w:val="2B7EFD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2711755"/>
    <w:multiLevelType w:val="hybridMultilevel"/>
    <w:tmpl w:val="B986E4A0"/>
    <w:lvl w:ilvl="0" w:tplc="04090015">
      <w:start w:val="1"/>
      <w:numFmt w:val="taiwaneseCountingThousand"/>
      <w:lvlText w:val="%1、"/>
      <w:lvlJc w:val="left"/>
      <w:pPr>
        <w:ind w:left="480" w:hanging="480"/>
      </w:pPr>
    </w:lvl>
    <w:lvl w:ilvl="1" w:tplc="6D2CA6CE">
      <w:start w:val="6"/>
      <w:numFmt w:val="taiwaneseCountingThousand"/>
      <w:lvlText w:val="(%2)"/>
      <w:lvlJc w:val="left"/>
      <w:pPr>
        <w:ind w:left="960" w:hanging="480"/>
      </w:pPr>
      <w:rPr>
        <w:rFonts w:cs="Times New Roman" w:hint="default"/>
        <w:color w:val="000000"/>
        <w:lang w:val="en-US"/>
      </w:rPr>
    </w:lvl>
    <w:lvl w:ilvl="2" w:tplc="6472C922">
      <w:start w:val="1"/>
      <w:numFmt w:val="decimal"/>
      <w:lvlText w:val="%3."/>
      <w:lvlJc w:val="left"/>
      <w:pPr>
        <w:ind w:left="1440" w:hanging="480"/>
      </w:pPr>
      <w:rPr>
        <w:rFonts w:hint="eastAsia"/>
      </w:rPr>
    </w:lvl>
    <w:lvl w:ilvl="3" w:tplc="748A336A">
      <w:start w:val="1"/>
      <w:numFmt w:val="taiwaneseCountingThousand"/>
      <w:lvlText w:val="（%4）"/>
      <w:lvlJc w:val="left"/>
      <w:pPr>
        <w:ind w:left="2175" w:hanging="735"/>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4D43A60"/>
    <w:multiLevelType w:val="hybridMultilevel"/>
    <w:tmpl w:val="9FD8B752"/>
    <w:lvl w:ilvl="0" w:tplc="6F7A04A8">
      <w:start w:val="3"/>
      <w:numFmt w:val="decimal"/>
      <w:lvlText w:val="%1."/>
      <w:lvlJc w:val="left"/>
      <w:pPr>
        <w:tabs>
          <w:tab w:val="num" w:pos="1560"/>
        </w:tabs>
        <w:ind w:left="1560" w:hanging="360"/>
      </w:pPr>
      <w:rPr>
        <w:rFonts w:hint="eastAsia"/>
      </w:rPr>
    </w:lvl>
    <w:lvl w:ilvl="1" w:tplc="1C265F50" w:tentative="1">
      <w:start w:val="1"/>
      <w:numFmt w:val="ideographTraditional"/>
      <w:lvlText w:val="%2、"/>
      <w:lvlJc w:val="left"/>
      <w:pPr>
        <w:tabs>
          <w:tab w:val="num" w:pos="2160"/>
        </w:tabs>
        <w:ind w:left="2160" w:hanging="480"/>
      </w:pPr>
    </w:lvl>
    <w:lvl w:ilvl="2" w:tplc="0A78E6D4" w:tentative="1">
      <w:start w:val="1"/>
      <w:numFmt w:val="lowerRoman"/>
      <w:lvlText w:val="%3."/>
      <w:lvlJc w:val="right"/>
      <w:pPr>
        <w:tabs>
          <w:tab w:val="num" w:pos="2640"/>
        </w:tabs>
        <w:ind w:left="2640" w:hanging="480"/>
      </w:pPr>
    </w:lvl>
    <w:lvl w:ilvl="3" w:tplc="D34A6F3E" w:tentative="1">
      <w:start w:val="1"/>
      <w:numFmt w:val="decimal"/>
      <w:lvlText w:val="%4."/>
      <w:lvlJc w:val="left"/>
      <w:pPr>
        <w:tabs>
          <w:tab w:val="num" w:pos="3120"/>
        </w:tabs>
        <w:ind w:left="3120" w:hanging="480"/>
      </w:pPr>
    </w:lvl>
    <w:lvl w:ilvl="4" w:tplc="1FA41640" w:tentative="1">
      <w:start w:val="1"/>
      <w:numFmt w:val="ideographTraditional"/>
      <w:lvlText w:val="%5、"/>
      <w:lvlJc w:val="left"/>
      <w:pPr>
        <w:tabs>
          <w:tab w:val="num" w:pos="3600"/>
        </w:tabs>
        <w:ind w:left="3600" w:hanging="480"/>
      </w:pPr>
    </w:lvl>
    <w:lvl w:ilvl="5" w:tplc="E548B28A" w:tentative="1">
      <w:start w:val="1"/>
      <w:numFmt w:val="lowerRoman"/>
      <w:lvlText w:val="%6."/>
      <w:lvlJc w:val="right"/>
      <w:pPr>
        <w:tabs>
          <w:tab w:val="num" w:pos="4080"/>
        </w:tabs>
        <w:ind w:left="4080" w:hanging="480"/>
      </w:pPr>
    </w:lvl>
    <w:lvl w:ilvl="6" w:tplc="C7DA8FC0" w:tentative="1">
      <w:start w:val="1"/>
      <w:numFmt w:val="decimal"/>
      <w:lvlText w:val="%7."/>
      <w:lvlJc w:val="left"/>
      <w:pPr>
        <w:tabs>
          <w:tab w:val="num" w:pos="4560"/>
        </w:tabs>
        <w:ind w:left="4560" w:hanging="480"/>
      </w:pPr>
    </w:lvl>
    <w:lvl w:ilvl="7" w:tplc="5B068248" w:tentative="1">
      <w:start w:val="1"/>
      <w:numFmt w:val="ideographTraditional"/>
      <w:lvlText w:val="%8、"/>
      <w:lvlJc w:val="left"/>
      <w:pPr>
        <w:tabs>
          <w:tab w:val="num" w:pos="5040"/>
        </w:tabs>
        <w:ind w:left="5040" w:hanging="480"/>
      </w:pPr>
    </w:lvl>
    <w:lvl w:ilvl="8" w:tplc="6280305E" w:tentative="1">
      <w:start w:val="1"/>
      <w:numFmt w:val="lowerRoman"/>
      <w:lvlText w:val="%9."/>
      <w:lvlJc w:val="right"/>
      <w:pPr>
        <w:tabs>
          <w:tab w:val="num" w:pos="5520"/>
        </w:tabs>
        <w:ind w:left="5520" w:hanging="480"/>
      </w:pPr>
    </w:lvl>
  </w:abstractNum>
  <w:abstractNum w:abstractNumId="29">
    <w:nsid w:val="761F6556"/>
    <w:multiLevelType w:val="hybridMultilevel"/>
    <w:tmpl w:val="E38C0DA0"/>
    <w:lvl w:ilvl="0" w:tplc="A050B670">
      <w:start w:val="1"/>
      <w:numFmt w:val="decimal"/>
      <w:lvlText w:val="%1."/>
      <w:lvlJc w:val="left"/>
      <w:pPr>
        <w:ind w:left="480" w:hanging="480"/>
      </w:pPr>
      <w:rPr>
        <w:rFonts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83B3BBF"/>
    <w:multiLevelType w:val="hybridMultilevel"/>
    <w:tmpl w:val="9B5A4B1E"/>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1">
    <w:nsid w:val="78E40226"/>
    <w:multiLevelType w:val="hybridMultilevel"/>
    <w:tmpl w:val="4F22334A"/>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2">
    <w:nsid w:val="7DE17713"/>
    <w:multiLevelType w:val="hybridMultilevel"/>
    <w:tmpl w:val="B9801604"/>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abstractNumId w:val="6"/>
  </w:num>
  <w:num w:numId="2">
    <w:abstractNumId w:val="13"/>
  </w:num>
  <w:num w:numId="3">
    <w:abstractNumId w:val="28"/>
  </w:num>
  <w:num w:numId="4">
    <w:abstractNumId w:val="31"/>
  </w:num>
  <w:num w:numId="5">
    <w:abstractNumId w:val="20"/>
  </w:num>
  <w:num w:numId="6">
    <w:abstractNumId w:val="4"/>
  </w:num>
  <w:num w:numId="7">
    <w:abstractNumId w:val="7"/>
  </w:num>
  <w:num w:numId="8">
    <w:abstractNumId w:val="22"/>
  </w:num>
  <w:num w:numId="9">
    <w:abstractNumId w:val="32"/>
  </w:num>
  <w:num w:numId="10">
    <w:abstractNumId w:val="19"/>
  </w:num>
  <w:num w:numId="11">
    <w:abstractNumId w:val="30"/>
  </w:num>
  <w:num w:numId="12">
    <w:abstractNumId w:val="18"/>
  </w:num>
  <w:num w:numId="13">
    <w:abstractNumId w:val="8"/>
  </w:num>
  <w:num w:numId="14">
    <w:abstractNumId w:val="1"/>
  </w:num>
  <w:num w:numId="15">
    <w:abstractNumId w:val="29"/>
  </w:num>
  <w:num w:numId="16">
    <w:abstractNumId w:val="5"/>
  </w:num>
  <w:num w:numId="17">
    <w:abstractNumId w:val="14"/>
  </w:num>
  <w:num w:numId="18">
    <w:abstractNumId w:val="25"/>
  </w:num>
  <w:num w:numId="19">
    <w:abstractNumId w:val="27"/>
  </w:num>
  <w:num w:numId="20">
    <w:abstractNumId w:val="17"/>
  </w:num>
  <w:num w:numId="21">
    <w:abstractNumId w:val="11"/>
  </w:num>
  <w:num w:numId="22">
    <w:abstractNumId w:val="21"/>
  </w:num>
  <w:num w:numId="23">
    <w:abstractNumId w:val="16"/>
  </w:num>
  <w:num w:numId="24">
    <w:abstractNumId w:val="2"/>
  </w:num>
  <w:num w:numId="25">
    <w:abstractNumId w:val="23"/>
  </w:num>
  <w:num w:numId="26">
    <w:abstractNumId w:val="26"/>
  </w:num>
  <w:num w:numId="27">
    <w:abstractNumId w:val="12"/>
  </w:num>
  <w:num w:numId="28">
    <w:abstractNumId w:val="11"/>
    <w:lvlOverride w:ilvl="0">
      <w:lvl w:ilvl="0" w:tplc="04090015">
        <w:start w:val="1"/>
        <w:numFmt w:val="decimal"/>
        <w:lvlText w:val="%1."/>
        <w:lvlJc w:val="left"/>
        <w:pPr>
          <w:ind w:left="1440" w:hanging="480"/>
        </w:pPr>
        <w:rPr>
          <w:rFonts w:hint="default"/>
          <w:color w:val="000000"/>
        </w:rPr>
      </w:lvl>
    </w:lvlOverride>
    <w:lvlOverride w:ilvl="1">
      <w:lvl w:ilvl="1" w:tplc="F9A86D0C" w:tentative="1">
        <w:start w:val="1"/>
        <w:numFmt w:val="ideographTraditional"/>
        <w:lvlText w:val="%2、"/>
        <w:lvlJc w:val="left"/>
        <w:pPr>
          <w:ind w:left="960" w:hanging="480"/>
        </w:pPr>
      </w:lvl>
    </w:lvlOverride>
    <w:lvlOverride w:ilvl="2">
      <w:lvl w:ilvl="2" w:tplc="0409000F">
        <w:start w:val="1"/>
        <w:numFmt w:val="lowerRoman"/>
        <w:lvlText w:val="%3."/>
        <w:lvlJc w:val="right"/>
        <w:pPr>
          <w:ind w:left="1440" w:hanging="480"/>
        </w:pPr>
      </w:lvl>
    </w:lvlOverride>
    <w:lvlOverride w:ilvl="3">
      <w:lvl w:ilvl="3" w:tplc="748A336A"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9">
    <w:abstractNumId w:val="0"/>
  </w:num>
  <w:num w:numId="30">
    <w:abstractNumId w:val="27"/>
    <w:lvlOverride w:ilvl="0">
      <w:lvl w:ilvl="0" w:tplc="04090015">
        <w:start w:val="1"/>
        <w:numFmt w:val="decimal"/>
        <w:lvlText w:val="%1."/>
        <w:lvlJc w:val="left"/>
        <w:pPr>
          <w:ind w:left="1440" w:hanging="480"/>
        </w:pPr>
        <w:rPr>
          <w:rFonts w:hint="eastAsia"/>
        </w:rPr>
      </w:lvl>
    </w:lvlOverride>
    <w:lvlOverride w:ilvl="1">
      <w:lvl w:ilvl="1" w:tplc="6D2CA6CE" w:tentative="1">
        <w:start w:val="1"/>
        <w:numFmt w:val="ideographTraditional"/>
        <w:lvlText w:val="%2、"/>
        <w:lvlJc w:val="left"/>
        <w:pPr>
          <w:ind w:left="960" w:hanging="480"/>
        </w:pPr>
      </w:lvl>
    </w:lvlOverride>
    <w:lvlOverride w:ilvl="2">
      <w:lvl w:ilvl="2" w:tplc="6472C922">
        <w:start w:val="1"/>
        <w:numFmt w:val="lowerRoman"/>
        <w:lvlText w:val="%3."/>
        <w:lvlJc w:val="right"/>
        <w:pPr>
          <w:ind w:left="1440" w:hanging="480"/>
        </w:pPr>
      </w:lvl>
    </w:lvlOverride>
    <w:lvlOverride w:ilvl="3">
      <w:lvl w:ilvl="3" w:tplc="748A336A"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31">
    <w:abstractNumId w:val="27"/>
    <w:lvlOverride w:ilvl="0">
      <w:lvl w:ilvl="0" w:tplc="04090015">
        <w:start w:val="1"/>
        <w:numFmt w:val="lowerRoman"/>
        <w:lvlText w:val="%1."/>
        <w:lvlJc w:val="right"/>
        <w:pPr>
          <w:ind w:left="1440" w:hanging="480"/>
        </w:pPr>
        <w:rPr>
          <w:rFonts w:hint="eastAsia"/>
        </w:rPr>
      </w:lvl>
    </w:lvlOverride>
    <w:lvlOverride w:ilvl="1">
      <w:lvl w:ilvl="1" w:tplc="6D2CA6CE" w:tentative="1">
        <w:start w:val="1"/>
        <w:numFmt w:val="ideographTraditional"/>
        <w:lvlText w:val="%2、"/>
        <w:lvlJc w:val="left"/>
        <w:pPr>
          <w:ind w:left="960" w:hanging="480"/>
        </w:pPr>
      </w:lvl>
    </w:lvlOverride>
    <w:lvlOverride w:ilvl="2">
      <w:lvl w:ilvl="2" w:tplc="6472C922">
        <w:start w:val="1"/>
        <w:numFmt w:val="lowerRoman"/>
        <w:lvlText w:val="%3."/>
        <w:lvlJc w:val="right"/>
        <w:pPr>
          <w:ind w:left="1440" w:hanging="480"/>
        </w:pPr>
      </w:lvl>
    </w:lvlOverride>
    <w:lvlOverride w:ilvl="3">
      <w:lvl w:ilvl="3" w:tplc="748A336A"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32">
    <w:abstractNumId w:val="9"/>
  </w:num>
  <w:num w:numId="33">
    <w:abstractNumId w:val="10"/>
  </w:num>
  <w:num w:numId="34">
    <w:abstractNumId w:val="24"/>
  </w:num>
  <w:num w:numId="35">
    <w:abstractNumId w:val="15"/>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CE3319"/>
    <w:rsid w:val="0001443B"/>
    <w:rsid w:val="0003503F"/>
    <w:rsid w:val="00063ADB"/>
    <w:rsid w:val="00066EA4"/>
    <w:rsid w:val="000748DC"/>
    <w:rsid w:val="00076A55"/>
    <w:rsid w:val="000850BE"/>
    <w:rsid w:val="000A165C"/>
    <w:rsid w:val="000B5014"/>
    <w:rsid w:val="000C0C78"/>
    <w:rsid w:val="000C2947"/>
    <w:rsid w:val="000D6355"/>
    <w:rsid w:val="000E22A9"/>
    <w:rsid w:val="000E6EC6"/>
    <w:rsid w:val="000F499E"/>
    <w:rsid w:val="00107133"/>
    <w:rsid w:val="00113277"/>
    <w:rsid w:val="00121C54"/>
    <w:rsid w:val="001301A2"/>
    <w:rsid w:val="00130260"/>
    <w:rsid w:val="00160022"/>
    <w:rsid w:val="001613B3"/>
    <w:rsid w:val="00180088"/>
    <w:rsid w:val="001906B6"/>
    <w:rsid w:val="00194C27"/>
    <w:rsid w:val="001C4DC6"/>
    <w:rsid w:val="001C623D"/>
    <w:rsid w:val="001D6422"/>
    <w:rsid w:val="001E4DCD"/>
    <w:rsid w:val="001F4D23"/>
    <w:rsid w:val="0022271A"/>
    <w:rsid w:val="00223877"/>
    <w:rsid w:val="0025000A"/>
    <w:rsid w:val="00272234"/>
    <w:rsid w:val="00275035"/>
    <w:rsid w:val="002D7879"/>
    <w:rsid w:val="003222DA"/>
    <w:rsid w:val="00325A03"/>
    <w:rsid w:val="00327291"/>
    <w:rsid w:val="003339E4"/>
    <w:rsid w:val="00345D58"/>
    <w:rsid w:val="00347621"/>
    <w:rsid w:val="00364005"/>
    <w:rsid w:val="00365A38"/>
    <w:rsid w:val="00376F78"/>
    <w:rsid w:val="00387459"/>
    <w:rsid w:val="00387AA3"/>
    <w:rsid w:val="003926A7"/>
    <w:rsid w:val="00393AA5"/>
    <w:rsid w:val="0039513D"/>
    <w:rsid w:val="003B67BC"/>
    <w:rsid w:val="003C57C8"/>
    <w:rsid w:val="003D0A95"/>
    <w:rsid w:val="003F53CE"/>
    <w:rsid w:val="003F756B"/>
    <w:rsid w:val="00474398"/>
    <w:rsid w:val="00484B0A"/>
    <w:rsid w:val="004A7A14"/>
    <w:rsid w:val="004B46F5"/>
    <w:rsid w:val="004C7FD4"/>
    <w:rsid w:val="004D0ACF"/>
    <w:rsid w:val="004D2867"/>
    <w:rsid w:val="005078C9"/>
    <w:rsid w:val="00516D5E"/>
    <w:rsid w:val="005209FD"/>
    <w:rsid w:val="005866D7"/>
    <w:rsid w:val="00586FE2"/>
    <w:rsid w:val="00591CFD"/>
    <w:rsid w:val="00593F02"/>
    <w:rsid w:val="005A38B3"/>
    <w:rsid w:val="005A3FFE"/>
    <w:rsid w:val="005B2DE3"/>
    <w:rsid w:val="005E5B60"/>
    <w:rsid w:val="00604CE3"/>
    <w:rsid w:val="006148D2"/>
    <w:rsid w:val="00625023"/>
    <w:rsid w:val="00627539"/>
    <w:rsid w:val="00635BB1"/>
    <w:rsid w:val="00641495"/>
    <w:rsid w:val="00646A11"/>
    <w:rsid w:val="00647FD3"/>
    <w:rsid w:val="006833CC"/>
    <w:rsid w:val="006A1515"/>
    <w:rsid w:val="006C2C8D"/>
    <w:rsid w:val="006D0CAF"/>
    <w:rsid w:val="006D2E32"/>
    <w:rsid w:val="006E149F"/>
    <w:rsid w:val="006E68C5"/>
    <w:rsid w:val="006F1E07"/>
    <w:rsid w:val="006F42E8"/>
    <w:rsid w:val="006F68A6"/>
    <w:rsid w:val="0070483C"/>
    <w:rsid w:val="00734AFF"/>
    <w:rsid w:val="00751BF7"/>
    <w:rsid w:val="00775B50"/>
    <w:rsid w:val="0078146E"/>
    <w:rsid w:val="0079432F"/>
    <w:rsid w:val="00794D31"/>
    <w:rsid w:val="007A2BEF"/>
    <w:rsid w:val="007C6E92"/>
    <w:rsid w:val="007D4B28"/>
    <w:rsid w:val="007E2199"/>
    <w:rsid w:val="007E748B"/>
    <w:rsid w:val="00807E03"/>
    <w:rsid w:val="00817374"/>
    <w:rsid w:val="00826BC6"/>
    <w:rsid w:val="008318E2"/>
    <w:rsid w:val="00842D6B"/>
    <w:rsid w:val="00854DCA"/>
    <w:rsid w:val="00863F39"/>
    <w:rsid w:val="00876A00"/>
    <w:rsid w:val="008820A2"/>
    <w:rsid w:val="00890CF7"/>
    <w:rsid w:val="00894844"/>
    <w:rsid w:val="008A00A9"/>
    <w:rsid w:val="008A2DFC"/>
    <w:rsid w:val="008C3124"/>
    <w:rsid w:val="008D1FA9"/>
    <w:rsid w:val="008F5E96"/>
    <w:rsid w:val="008F6033"/>
    <w:rsid w:val="008F739D"/>
    <w:rsid w:val="00923BF7"/>
    <w:rsid w:val="00987889"/>
    <w:rsid w:val="009A6E2B"/>
    <w:rsid w:val="009C324F"/>
    <w:rsid w:val="009D549B"/>
    <w:rsid w:val="00A1211F"/>
    <w:rsid w:val="00A265CD"/>
    <w:rsid w:val="00A27D1E"/>
    <w:rsid w:val="00A30B53"/>
    <w:rsid w:val="00A36FFE"/>
    <w:rsid w:val="00A47653"/>
    <w:rsid w:val="00A50ABD"/>
    <w:rsid w:val="00A53EBA"/>
    <w:rsid w:val="00A62479"/>
    <w:rsid w:val="00A62883"/>
    <w:rsid w:val="00A66ACD"/>
    <w:rsid w:val="00A6753F"/>
    <w:rsid w:val="00A77B46"/>
    <w:rsid w:val="00AA4B08"/>
    <w:rsid w:val="00AB0E7C"/>
    <w:rsid w:val="00AB25CE"/>
    <w:rsid w:val="00AB3B60"/>
    <w:rsid w:val="00AB3F58"/>
    <w:rsid w:val="00AC4685"/>
    <w:rsid w:val="00AD254F"/>
    <w:rsid w:val="00AD5DCA"/>
    <w:rsid w:val="00AE7C6F"/>
    <w:rsid w:val="00AF6FA1"/>
    <w:rsid w:val="00B04290"/>
    <w:rsid w:val="00B65DC4"/>
    <w:rsid w:val="00BA5748"/>
    <w:rsid w:val="00BB7058"/>
    <w:rsid w:val="00BE4261"/>
    <w:rsid w:val="00C10408"/>
    <w:rsid w:val="00C10F52"/>
    <w:rsid w:val="00C24DA0"/>
    <w:rsid w:val="00C30E83"/>
    <w:rsid w:val="00C6194D"/>
    <w:rsid w:val="00C64F54"/>
    <w:rsid w:val="00C65369"/>
    <w:rsid w:val="00C748F0"/>
    <w:rsid w:val="00C87BA8"/>
    <w:rsid w:val="00C9597A"/>
    <w:rsid w:val="00CA7FF5"/>
    <w:rsid w:val="00CB1863"/>
    <w:rsid w:val="00CE3319"/>
    <w:rsid w:val="00CE5319"/>
    <w:rsid w:val="00D15920"/>
    <w:rsid w:val="00D316A9"/>
    <w:rsid w:val="00D32BED"/>
    <w:rsid w:val="00D4412D"/>
    <w:rsid w:val="00D66F29"/>
    <w:rsid w:val="00DB2619"/>
    <w:rsid w:val="00DC160E"/>
    <w:rsid w:val="00DD272D"/>
    <w:rsid w:val="00DF11ED"/>
    <w:rsid w:val="00E1586E"/>
    <w:rsid w:val="00E355C8"/>
    <w:rsid w:val="00E501F5"/>
    <w:rsid w:val="00E60221"/>
    <w:rsid w:val="00E76D68"/>
    <w:rsid w:val="00E76F9F"/>
    <w:rsid w:val="00E8592D"/>
    <w:rsid w:val="00E9543C"/>
    <w:rsid w:val="00EA2103"/>
    <w:rsid w:val="00EA65E0"/>
    <w:rsid w:val="00EB446D"/>
    <w:rsid w:val="00EB4AE0"/>
    <w:rsid w:val="00ED33FF"/>
    <w:rsid w:val="00EE3289"/>
    <w:rsid w:val="00F131F2"/>
    <w:rsid w:val="00F134B5"/>
    <w:rsid w:val="00F246E6"/>
    <w:rsid w:val="00F65E13"/>
    <w:rsid w:val="00F7688F"/>
    <w:rsid w:val="00F9488B"/>
    <w:rsid w:val="00F94FBF"/>
    <w:rsid w:val="00FA18C3"/>
    <w:rsid w:val="00FC65BD"/>
    <w:rsid w:val="00FE394B"/>
    <w:rsid w:val="00FF4D99"/>
    <w:rsid w:val="00FF5F4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16A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16A9"/>
    <w:pPr>
      <w:tabs>
        <w:tab w:val="center" w:pos="4153"/>
        <w:tab w:val="right" w:pos="8306"/>
      </w:tabs>
      <w:snapToGrid w:val="0"/>
    </w:pPr>
    <w:rPr>
      <w:sz w:val="20"/>
      <w:szCs w:val="20"/>
    </w:rPr>
  </w:style>
  <w:style w:type="paragraph" w:styleId="a4">
    <w:name w:val="footer"/>
    <w:basedOn w:val="a"/>
    <w:link w:val="a5"/>
    <w:uiPriority w:val="99"/>
    <w:rsid w:val="00D316A9"/>
    <w:pPr>
      <w:tabs>
        <w:tab w:val="center" w:pos="4153"/>
        <w:tab w:val="right" w:pos="8306"/>
      </w:tabs>
      <w:snapToGrid w:val="0"/>
    </w:pPr>
    <w:rPr>
      <w:szCs w:val="20"/>
    </w:rPr>
  </w:style>
  <w:style w:type="character" w:styleId="a6">
    <w:name w:val="page number"/>
    <w:basedOn w:val="a0"/>
    <w:rsid w:val="00D316A9"/>
  </w:style>
  <w:style w:type="character" w:styleId="a7">
    <w:name w:val="line number"/>
    <w:basedOn w:val="a0"/>
    <w:rsid w:val="00D316A9"/>
  </w:style>
  <w:style w:type="paragraph" w:styleId="a8">
    <w:name w:val="Balloon Text"/>
    <w:basedOn w:val="a"/>
    <w:semiHidden/>
    <w:rsid w:val="00807E03"/>
    <w:rPr>
      <w:rFonts w:ascii="Arial" w:hAnsi="Arial"/>
      <w:sz w:val="18"/>
      <w:szCs w:val="18"/>
    </w:rPr>
  </w:style>
  <w:style w:type="paragraph" w:customStyle="1" w:styleId="c16">
    <w:name w:val="c16"/>
    <w:basedOn w:val="a"/>
    <w:rsid w:val="006833CC"/>
    <w:pPr>
      <w:widowControl/>
      <w:spacing w:before="100" w:beforeAutospacing="1" w:after="100" w:afterAutospacing="1"/>
      <w:ind w:left="552" w:hanging="552"/>
    </w:pPr>
    <w:rPr>
      <w:rFonts w:ascii="標楷體" w:eastAsia="標楷體" w:hint="eastAsia"/>
      <w:kern w:val="0"/>
      <w:sz w:val="32"/>
      <w:szCs w:val="32"/>
    </w:rPr>
  </w:style>
  <w:style w:type="paragraph" w:customStyle="1" w:styleId="c12">
    <w:name w:val="c12"/>
    <w:basedOn w:val="a"/>
    <w:rsid w:val="006833CC"/>
    <w:pPr>
      <w:widowControl/>
      <w:spacing w:before="100" w:beforeAutospacing="1" w:after="100" w:afterAutospacing="1"/>
    </w:pPr>
    <w:rPr>
      <w:rFonts w:ascii="新細明體" w:hint="eastAsia"/>
      <w:kern w:val="0"/>
    </w:rPr>
  </w:style>
  <w:style w:type="paragraph" w:styleId="a9">
    <w:name w:val="Date"/>
    <w:basedOn w:val="a"/>
    <w:next w:val="a"/>
    <w:rsid w:val="006833CC"/>
    <w:pPr>
      <w:jc w:val="right"/>
    </w:pPr>
    <w:rPr>
      <w:sz w:val="36"/>
    </w:rPr>
  </w:style>
  <w:style w:type="paragraph" w:styleId="aa">
    <w:name w:val="Body Text Indent"/>
    <w:basedOn w:val="a"/>
    <w:rsid w:val="006833CC"/>
    <w:pPr>
      <w:widowControl/>
      <w:spacing w:line="480" w:lineRule="exact"/>
      <w:ind w:left="600" w:hanging="60"/>
    </w:pPr>
    <w:rPr>
      <w:rFonts w:ascii="標楷體" w:eastAsia="標楷體"/>
      <w:b/>
      <w:kern w:val="0"/>
      <w:sz w:val="32"/>
    </w:rPr>
  </w:style>
  <w:style w:type="paragraph" w:styleId="2">
    <w:name w:val="Body Text Indent 2"/>
    <w:basedOn w:val="a"/>
    <w:rsid w:val="006833CC"/>
    <w:pPr>
      <w:widowControl/>
      <w:spacing w:line="480" w:lineRule="exact"/>
      <w:ind w:left="1260" w:hanging="900"/>
    </w:pPr>
    <w:rPr>
      <w:rFonts w:ascii="標楷體" w:eastAsia="標楷體"/>
      <w:b/>
      <w:kern w:val="0"/>
      <w:sz w:val="32"/>
    </w:rPr>
  </w:style>
  <w:style w:type="paragraph" w:styleId="ab">
    <w:name w:val="Document Map"/>
    <w:basedOn w:val="a"/>
    <w:semiHidden/>
    <w:rsid w:val="006833CC"/>
    <w:pPr>
      <w:shd w:val="clear" w:color="auto" w:fill="000080"/>
    </w:pPr>
    <w:rPr>
      <w:rFonts w:ascii="Arial" w:hAnsi="Arial"/>
    </w:rPr>
  </w:style>
  <w:style w:type="paragraph" w:customStyle="1" w:styleId="c18">
    <w:name w:val="c18"/>
    <w:basedOn w:val="a"/>
    <w:rsid w:val="00484B0A"/>
    <w:pPr>
      <w:widowControl/>
      <w:spacing w:before="100" w:beforeAutospacing="1" w:after="100" w:afterAutospacing="1"/>
      <w:ind w:left="552" w:hanging="552"/>
    </w:pPr>
    <w:rPr>
      <w:rFonts w:ascii="標楷體" w:eastAsia="標楷體" w:hint="eastAsia"/>
      <w:kern w:val="0"/>
      <w:sz w:val="36"/>
      <w:szCs w:val="36"/>
    </w:rPr>
  </w:style>
  <w:style w:type="paragraph" w:customStyle="1" w:styleId="c22">
    <w:name w:val="c22"/>
    <w:basedOn w:val="a"/>
    <w:rsid w:val="00484B0A"/>
    <w:pPr>
      <w:widowControl/>
      <w:spacing w:before="100" w:beforeAutospacing="1" w:after="100" w:afterAutospacing="1"/>
      <w:ind w:left="552" w:hanging="552"/>
    </w:pPr>
    <w:rPr>
      <w:rFonts w:ascii="標楷體" w:eastAsia="標楷體" w:hint="eastAsia"/>
      <w:kern w:val="0"/>
      <w:sz w:val="44"/>
      <w:szCs w:val="44"/>
    </w:rPr>
  </w:style>
  <w:style w:type="paragraph" w:customStyle="1" w:styleId="4">
    <w:name w:val="樣式4"/>
    <w:basedOn w:val="1"/>
    <w:link w:val="40"/>
    <w:uiPriority w:val="99"/>
    <w:rsid w:val="00223877"/>
    <w:pPr>
      <w:widowControl/>
      <w:tabs>
        <w:tab w:val="right" w:leader="dot" w:pos="8296"/>
        <w:tab w:val="left" w:pos="9498"/>
      </w:tabs>
      <w:spacing w:after="100" w:line="300" w:lineRule="exact"/>
      <w:jc w:val="center"/>
    </w:pPr>
    <w:rPr>
      <w:rFonts w:ascii="標楷體" w:eastAsia="標楷體" w:hAnsi="標楷體"/>
      <w:b/>
      <w:kern w:val="0"/>
      <w:sz w:val="28"/>
      <w:szCs w:val="20"/>
    </w:rPr>
  </w:style>
  <w:style w:type="character" w:customStyle="1" w:styleId="40">
    <w:name w:val="樣式4 字元"/>
    <w:link w:val="4"/>
    <w:uiPriority w:val="99"/>
    <w:locked/>
    <w:rsid w:val="00223877"/>
    <w:rPr>
      <w:rFonts w:ascii="標楷體" w:eastAsia="標楷體" w:hAnsi="標楷體"/>
      <w:b/>
      <w:sz w:val="28"/>
    </w:rPr>
  </w:style>
  <w:style w:type="paragraph" w:styleId="1">
    <w:name w:val="toc 1"/>
    <w:basedOn w:val="a"/>
    <w:next w:val="a"/>
    <w:autoRedefine/>
    <w:rsid w:val="00223877"/>
  </w:style>
  <w:style w:type="paragraph" w:customStyle="1" w:styleId="10">
    <w:name w:val="清單段落1"/>
    <w:basedOn w:val="a"/>
    <w:uiPriority w:val="99"/>
    <w:qFormat/>
    <w:rsid w:val="00364005"/>
    <w:pPr>
      <w:ind w:leftChars="200" w:left="480"/>
    </w:pPr>
  </w:style>
  <w:style w:type="paragraph" w:styleId="ac">
    <w:name w:val="Plain Text"/>
    <w:basedOn w:val="a"/>
    <w:link w:val="ad"/>
    <w:rsid w:val="003F53CE"/>
    <w:rPr>
      <w:rFonts w:ascii="細明體" w:eastAsia="細明體" w:hAnsi="Courier New" w:cs="細明體"/>
    </w:rPr>
  </w:style>
  <w:style w:type="character" w:customStyle="1" w:styleId="ad">
    <w:name w:val="純文字 字元"/>
    <w:link w:val="ac"/>
    <w:rsid w:val="003F53CE"/>
    <w:rPr>
      <w:rFonts w:ascii="細明體" w:eastAsia="細明體" w:hAnsi="Courier New" w:cs="細明體"/>
      <w:kern w:val="2"/>
      <w:sz w:val="24"/>
      <w:szCs w:val="24"/>
    </w:rPr>
  </w:style>
  <w:style w:type="character" w:customStyle="1" w:styleId="a5">
    <w:name w:val="頁尾 字元"/>
    <w:link w:val="a4"/>
    <w:uiPriority w:val="99"/>
    <w:rsid w:val="00A50ABD"/>
    <w:rPr>
      <w:kern w:val="2"/>
      <w:sz w:val="24"/>
    </w:rPr>
  </w:style>
  <w:style w:type="paragraph" w:styleId="ae">
    <w:name w:val="List Paragraph"/>
    <w:basedOn w:val="a"/>
    <w:uiPriority w:val="34"/>
    <w:qFormat/>
    <w:rsid w:val="00751BF7"/>
    <w:pPr>
      <w:ind w:leftChars="200" w:left="480"/>
    </w:pPr>
  </w:style>
  <w:style w:type="paragraph" w:customStyle="1" w:styleId="0221">
    <w:name w:val="0221"/>
    <w:basedOn w:val="a"/>
    <w:rsid w:val="00751BF7"/>
    <w:pPr>
      <w:widowControl/>
      <w:spacing w:before="100" w:beforeAutospacing="1" w:after="100" w:afterAutospacing="1"/>
    </w:pPr>
    <w:rPr>
      <w:rFonts w:ascii="新細明體" w:hAnsi="新細明體" w:cs="新細明體"/>
      <w:kern w:val="0"/>
    </w:rPr>
  </w:style>
  <w:style w:type="paragraph" w:customStyle="1" w:styleId="af">
    <w:name w:val="字元 字元 字元"/>
    <w:basedOn w:val="a"/>
    <w:autoRedefine/>
    <w:rsid w:val="00A30B53"/>
    <w:pPr>
      <w:snapToGrid w:val="0"/>
      <w:spacing w:line="280" w:lineRule="exact"/>
      <w:ind w:left="504" w:hangingChars="200" w:hanging="504"/>
      <w:jc w:val="both"/>
    </w:pPr>
    <w:rPr>
      <w:rFonts w:eastAsia="標楷體" w:hAnsi="標楷體"/>
      <w:bCs/>
      <w:spacing w:val="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link w:val="a5"/>
    <w:uiPriority w:val="99"/>
    <w:pPr>
      <w:tabs>
        <w:tab w:val="center" w:pos="4153"/>
        <w:tab w:val="right" w:pos="8306"/>
      </w:tabs>
      <w:snapToGrid w:val="0"/>
    </w:pPr>
    <w:rPr>
      <w:szCs w:val="20"/>
    </w:rPr>
  </w:style>
  <w:style w:type="character" w:styleId="a6">
    <w:name w:val="page number"/>
    <w:basedOn w:val="a0"/>
  </w:style>
  <w:style w:type="character" w:styleId="a7">
    <w:name w:val="line number"/>
    <w:basedOn w:val="a0"/>
  </w:style>
  <w:style w:type="paragraph" w:styleId="a8">
    <w:name w:val="Balloon Text"/>
    <w:basedOn w:val="a"/>
    <w:semiHidden/>
    <w:rsid w:val="00807E03"/>
    <w:rPr>
      <w:rFonts w:ascii="Arial" w:hAnsi="Arial"/>
      <w:sz w:val="18"/>
      <w:szCs w:val="18"/>
    </w:rPr>
  </w:style>
  <w:style w:type="paragraph" w:customStyle="1" w:styleId="c16">
    <w:name w:val="c16"/>
    <w:basedOn w:val="a"/>
    <w:rsid w:val="006833CC"/>
    <w:pPr>
      <w:widowControl/>
      <w:spacing w:before="100" w:beforeAutospacing="1" w:after="100" w:afterAutospacing="1"/>
      <w:ind w:left="552" w:hanging="552"/>
    </w:pPr>
    <w:rPr>
      <w:rFonts w:ascii="標楷體" w:eastAsia="標楷體" w:hint="eastAsia"/>
      <w:kern w:val="0"/>
      <w:sz w:val="32"/>
      <w:szCs w:val="32"/>
    </w:rPr>
  </w:style>
  <w:style w:type="paragraph" w:customStyle="1" w:styleId="c12">
    <w:name w:val="c12"/>
    <w:basedOn w:val="a"/>
    <w:rsid w:val="006833CC"/>
    <w:pPr>
      <w:widowControl/>
      <w:spacing w:before="100" w:beforeAutospacing="1" w:after="100" w:afterAutospacing="1"/>
    </w:pPr>
    <w:rPr>
      <w:rFonts w:ascii="新細明體" w:hint="eastAsia"/>
      <w:kern w:val="0"/>
    </w:rPr>
  </w:style>
  <w:style w:type="paragraph" w:styleId="a9">
    <w:name w:val="Date"/>
    <w:basedOn w:val="a"/>
    <w:next w:val="a"/>
    <w:rsid w:val="006833CC"/>
    <w:pPr>
      <w:jc w:val="right"/>
    </w:pPr>
    <w:rPr>
      <w:sz w:val="36"/>
    </w:rPr>
  </w:style>
  <w:style w:type="paragraph" w:styleId="aa">
    <w:name w:val="Body Text Indent"/>
    <w:basedOn w:val="a"/>
    <w:rsid w:val="006833CC"/>
    <w:pPr>
      <w:widowControl/>
      <w:spacing w:line="480" w:lineRule="exact"/>
      <w:ind w:left="600" w:hanging="60"/>
    </w:pPr>
    <w:rPr>
      <w:rFonts w:ascii="標楷體" w:eastAsia="標楷體"/>
      <w:b/>
      <w:kern w:val="0"/>
      <w:sz w:val="32"/>
    </w:rPr>
  </w:style>
  <w:style w:type="paragraph" w:styleId="2">
    <w:name w:val="Body Text Indent 2"/>
    <w:basedOn w:val="a"/>
    <w:rsid w:val="006833CC"/>
    <w:pPr>
      <w:widowControl/>
      <w:spacing w:line="480" w:lineRule="exact"/>
      <w:ind w:left="1260" w:hanging="900"/>
    </w:pPr>
    <w:rPr>
      <w:rFonts w:ascii="標楷體" w:eastAsia="標楷體"/>
      <w:b/>
      <w:kern w:val="0"/>
      <w:sz w:val="32"/>
    </w:rPr>
  </w:style>
  <w:style w:type="paragraph" w:styleId="ab">
    <w:name w:val="Document Map"/>
    <w:basedOn w:val="a"/>
    <w:semiHidden/>
    <w:rsid w:val="006833CC"/>
    <w:pPr>
      <w:shd w:val="clear" w:color="auto" w:fill="000080"/>
    </w:pPr>
    <w:rPr>
      <w:rFonts w:ascii="Arial" w:hAnsi="Arial"/>
    </w:rPr>
  </w:style>
  <w:style w:type="paragraph" w:customStyle="1" w:styleId="c18">
    <w:name w:val="c18"/>
    <w:basedOn w:val="a"/>
    <w:rsid w:val="00484B0A"/>
    <w:pPr>
      <w:widowControl/>
      <w:spacing w:before="100" w:beforeAutospacing="1" w:after="100" w:afterAutospacing="1"/>
      <w:ind w:left="552" w:hanging="552"/>
    </w:pPr>
    <w:rPr>
      <w:rFonts w:ascii="標楷體" w:eastAsia="標楷體" w:hint="eastAsia"/>
      <w:kern w:val="0"/>
      <w:sz w:val="36"/>
      <w:szCs w:val="36"/>
    </w:rPr>
  </w:style>
  <w:style w:type="paragraph" w:customStyle="1" w:styleId="c22">
    <w:name w:val="c22"/>
    <w:basedOn w:val="a"/>
    <w:rsid w:val="00484B0A"/>
    <w:pPr>
      <w:widowControl/>
      <w:spacing w:before="100" w:beforeAutospacing="1" w:after="100" w:afterAutospacing="1"/>
      <w:ind w:left="552" w:hanging="552"/>
    </w:pPr>
    <w:rPr>
      <w:rFonts w:ascii="標楷體" w:eastAsia="標楷體" w:hint="eastAsia"/>
      <w:kern w:val="0"/>
      <w:sz w:val="44"/>
      <w:szCs w:val="44"/>
    </w:rPr>
  </w:style>
  <w:style w:type="paragraph" w:customStyle="1" w:styleId="4">
    <w:name w:val="樣式4"/>
    <w:basedOn w:val="1"/>
    <w:link w:val="40"/>
    <w:uiPriority w:val="99"/>
    <w:rsid w:val="00223877"/>
    <w:pPr>
      <w:widowControl/>
      <w:tabs>
        <w:tab w:val="right" w:leader="dot" w:pos="8296"/>
        <w:tab w:val="left" w:pos="9498"/>
      </w:tabs>
      <w:spacing w:after="100" w:line="300" w:lineRule="exact"/>
      <w:jc w:val="center"/>
    </w:pPr>
    <w:rPr>
      <w:rFonts w:ascii="標楷體" w:eastAsia="標楷體" w:hAnsi="標楷體"/>
      <w:b/>
      <w:kern w:val="0"/>
      <w:sz w:val="28"/>
      <w:szCs w:val="20"/>
      <w:lang w:val="x-none" w:eastAsia="x-none"/>
    </w:rPr>
  </w:style>
  <w:style w:type="character" w:customStyle="1" w:styleId="40">
    <w:name w:val="樣式4 字元"/>
    <w:link w:val="4"/>
    <w:uiPriority w:val="99"/>
    <w:locked/>
    <w:rsid w:val="00223877"/>
    <w:rPr>
      <w:rFonts w:ascii="標楷體" w:eastAsia="標楷體" w:hAnsi="標楷體"/>
      <w:b/>
      <w:sz w:val="28"/>
    </w:rPr>
  </w:style>
  <w:style w:type="paragraph" w:styleId="1">
    <w:name w:val="toc 1"/>
    <w:basedOn w:val="a"/>
    <w:next w:val="a"/>
    <w:autoRedefine/>
    <w:rsid w:val="00223877"/>
  </w:style>
  <w:style w:type="paragraph" w:customStyle="1" w:styleId="10">
    <w:name w:val="清單段落1"/>
    <w:basedOn w:val="a"/>
    <w:uiPriority w:val="99"/>
    <w:qFormat/>
    <w:rsid w:val="00364005"/>
    <w:pPr>
      <w:ind w:leftChars="200" w:left="480"/>
    </w:pPr>
  </w:style>
  <w:style w:type="paragraph" w:styleId="ac">
    <w:name w:val="Plain Text"/>
    <w:basedOn w:val="a"/>
    <w:link w:val="ad"/>
    <w:rsid w:val="003F53CE"/>
    <w:rPr>
      <w:rFonts w:ascii="細明體" w:eastAsia="細明體" w:hAnsi="Courier New" w:cs="細明體"/>
    </w:rPr>
  </w:style>
  <w:style w:type="character" w:customStyle="1" w:styleId="ad">
    <w:name w:val="純文字 字元"/>
    <w:link w:val="ac"/>
    <w:rsid w:val="003F53CE"/>
    <w:rPr>
      <w:rFonts w:ascii="細明體" w:eastAsia="細明體" w:hAnsi="Courier New" w:cs="細明體"/>
      <w:kern w:val="2"/>
      <w:sz w:val="24"/>
      <w:szCs w:val="24"/>
    </w:rPr>
  </w:style>
  <w:style w:type="character" w:customStyle="1" w:styleId="a5">
    <w:name w:val="頁尾 字元"/>
    <w:link w:val="a4"/>
    <w:uiPriority w:val="99"/>
    <w:rsid w:val="00A50ABD"/>
    <w:rPr>
      <w:kern w:val="2"/>
      <w:sz w:val="24"/>
    </w:rPr>
  </w:style>
</w:styles>
</file>

<file path=word/webSettings.xml><?xml version="1.0" encoding="utf-8"?>
<w:webSettings xmlns:r="http://schemas.openxmlformats.org/officeDocument/2006/relationships" xmlns:w="http://schemas.openxmlformats.org/wordprocessingml/2006/main">
  <w:divs>
    <w:div w:id="220142095">
      <w:bodyDiv w:val="1"/>
      <w:marLeft w:val="0"/>
      <w:marRight w:val="0"/>
      <w:marTop w:val="0"/>
      <w:marBottom w:val="0"/>
      <w:divBdr>
        <w:top w:val="none" w:sz="0" w:space="0" w:color="auto"/>
        <w:left w:val="none" w:sz="0" w:space="0" w:color="auto"/>
        <w:bottom w:val="none" w:sz="0" w:space="0" w:color="auto"/>
        <w:right w:val="none" w:sz="0" w:space="0" w:color="auto"/>
      </w:divBdr>
    </w:div>
    <w:div w:id="243759723">
      <w:bodyDiv w:val="1"/>
      <w:marLeft w:val="0"/>
      <w:marRight w:val="0"/>
      <w:marTop w:val="0"/>
      <w:marBottom w:val="0"/>
      <w:divBdr>
        <w:top w:val="none" w:sz="0" w:space="0" w:color="auto"/>
        <w:left w:val="none" w:sz="0" w:space="0" w:color="auto"/>
        <w:bottom w:val="none" w:sz="0" w:space="0" w:color="auto"/>
        <w:right w:val="none" w:sz="0" w:space="0" w:color="auto"/>
      </w:divBdr>
    </w:div>
    <w:div w:id="346834631">
      <w:bodyDiv w:val="1"/>
      <w:marLeft w:val="0"/>
      <w:marRight w:val="0"/>
      <w:marTop w:val="0"/>
      <w:marBottom w:val="0"/>
      <w:divBdr>
        <w:top w:val="none" w:sz="0" w:space="0" w:color="auto"/>
        <w:left w:val="none" w:sz="0" w:space="0" w:color="auto"/>
        <w:bottom w:val="none" w:sz="0" w:space="0" w:color="auto"/>
        <w:right w:val="none" w:sz="0" w:space="0" w:color="auto"/>
      </w:divBdr>
    </w:div>
    <w:div w:id="975139244">
      <w:bodyDiv w:val="1"/>
      <w:marLeft w:val="0"/>
      <w:marRight w:val="0"/>
      <w:marTop w:val="0"/>
      <w:marBottom w:val="0"/>
      <w:divBdr>
        <w:top w:val="none" w:sz="0" w:space="0" w:color="auto"/>
        <w:left w:val="none" w:sz="0" w:space="0" w:color="auto"/>
        <w:bottom w:val="none" w:sz="0" w:space="0" w:color="auto"/>
        <w:right w:val="none" w:sz="0" w:space="0" w:color="auto"/>
      </w:divBdr>
    </w:div>
    <w:div w:id="130674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06AC3-2FEC-4950-AE48-7CE2D65D0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642</Words>
  <Characters>3665</Characters>
  <Application>Microsoft Office Word</Application>
  <DocSecurity>0</DocSecurity>
  <Lines>30</Lines>
  <Paragraphs>8</Paragraphs>
  <ScaleCrop>false</ScaleCrop>
  <Company>moe</Company>
  <LinksUpToDate>false</LinksUpToDate>
  <CharactersWithSpaces>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教育經費分配審議委員會第     次特定教育補助審議表</dc:title>
  <dc:creator>moe</dc:creator>
  <cp:lastModifiedBy>wang</cp:lastModifiedBy>
  <cp:revision>10</cp:revision>
  <cp:lastPrinted>2014-10-06T05:55:00Z</cp:lastPrinted>
  <dcterms:created xsi:type="dcterms:W3CDTF">2014-10-06T05:49:00Z</dcterms:created>
  <dcterms:modified xsi:type="dcterms:W3CDTF">2014-10-08T08:59:00Z</dcterms:modified>
</cp:coreProperties>
</file>