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85E" w:rsidRPr="00CA6AEA" w:rsidRDefault="0003285E" w:rsidP="00200AC2">
      <w:pPr>
        <w:tabs>
          <w:tab w:val="left" w:pos="1276"/>
        </w:tabs>
        <w:ind w:left="1433" w:hangingChars="398" w:hanging="1433"/>
        <w:rPr>
          <w:rFonts w:ascii="標楷體" w:eastAsia="標楷體" w:hAnsi="標楷體" w:cs="新細明體"/>
          <w:b/>
          <w:color w:val="000000"/>
        </w:rPr>
      </w:pPr>
      <w:r w:rsidRPr="00CA6AEA">
        <w:rPr>
          <w:rFonts w:ascii="標楷體" w:eastAsia="標楷體" w:hAnsi="標楷體" w:cs="新細明體"/>
          <w:color w:val="000000"/>
          <w:sz w:val="36"/>
          <w:szCs w:val="36"/>
          <w:bdr w:val="single" w:sz="4" w:space="0" w:color="auto"/>
        </w:rPr>
        <w:t xml:space="preserve">  03  </w:t>
      </w:r>
    </w:p>
    <w:p w:rsidR="0003285E" w:rsidRPr="00CA6AEA" w:rsidRDefault="0003285E" w:rsidP="0002027F">
      <w:pPr>
        <w:tabs>
          <w:tab w:val="left" w:pos="1276"/>
        </w:tabs>
        <w:adjustRightInd/>
        <w:spacing w:line="240" w:lineRule="auto"/>
        <w:ind w:left="955" w:hangingChars="398" w:hanging="955"/>
        <w:jc w:val="center"/>
        <w:textAlignment w:val="auto"/>
        <w:rPr>
          <w:rFonts w:ascii="標楷體" w:eastAsia="標楷體" w:hAnsi="標楷體" w:cs="新細明體"/>
          <w:color w:val="000000"/>
          <w:szCs w:val="24"/>
        </w:rPr>
      </w:pPr>
    </w:p>
    <w:p w:rsidR="0003285E" w:rsidRPr="00CA6AEA" w:rsidRDefault="0003285E" w:rsidP="00884D12">
      <w:pPr>
        <w:tabs>
          <w:tab w:val="left" w:pos="1276"/>
        </w:tabs>
        <w:adjustRightInd/>
        <w:spacing w:line="240" w:lineRule="auto"/>
        <w:ind w:left="956" w:hangingChars="398" w:hanging="956"/>
        <w:jc w:val="center"/>
        <w:textAlignment w:val="auto"/>
        <w:rPr>
          <w:rFonts w:ascii="標楷體" w:eastAsia="標楷體" w:hAnsi="標楷體" w:cs="新細明體"/>
          <w:b/>
          <w:color w:val="000000"/>
          <w:szCs w:val="24"/>
        </w:rPr>
      </w:pPr>
      <w:r w:rsidRPr="00CA6AEA">
        <w:rPr>
          <w:rFonts w:ascii="標楷體" w:eastAsia="標楷體" w:hAnsi="標楷體" w:cs="新細明體" w:hint="eastAsia"/>
          <w:b/>
          <w:color w:val="000000"/>
          <w:szCs w:val="24"/>
        </w:rPr>
        <w:t>花蓮縣</w:t>
      </w:r>
      <w:r w:rsidRPr="00CA6AEA">
        <w:rPr>
          <w:rFonts w:ascii="標楷體" w:eastAsia="標楷體" w:hAnsi="標楷體" w:cs="新細明體"/>
          <w:b/>
          <w:color w:val="000000"/>
          <w:szCs w:val="24"/>
        </w:rPr>
        <w:t>10</w:t>
      </w:r>
      <w:r>
        <w:rPr>
          <w:rFonts w:ascii="標楷體" w:eastAsia="標楷體" w:hAnsi="標楷體" w:cs="新細明體"/>
          <w:b/>
          <w:color w:val="000000"/>
          <w:szCs w:val="24"/>
        </w:rPr>
        <w:t>3</w:t>
      </w:r>
      <w:r w:rsidRPr="00CA6AEA">
        <w:rPr>
          <w:rFonts w:ascii="標楷體" w:eastAsia="標楷體" w:hAnsi="標楷體" w:cs="新細明體" w:hint="eastAsia"/>
          <w:b/>
          <w:color w:val="000000"/>
          <w:szCs w:val="24"/>
        </w:rPr>
        <w:t>年度辦理十二年國民基本教育精進國中小教學品質計畫</w:t>
      </w:r>
    </w:p>
    <w:p w:rsidR="0003285E" w:rsidRPr="00CA6AEA" w:rsidRDefault="0003285E" w:rsidP="0002027F">
      <w:pPr>
        <w:adjustRightInd/>
        <w:spacing w:line="240" w:lineRule="auto"/>
        <w:jc w:val="center"/>
        <w:textAlignment w:val="auto"/>
        <w:rPr>
          <w:rFonts w:ascii="標楷體" w:eastAsia="標楷體" w:hAnsi="標楷體"/>
          <w:b/>
          <w:color w:val="000000"/>
          <w:kern w:val="2"/>
          <w:sz w:val="32"/>
          <w:szCs w:val="32"/>
        </w:rPr>
      </w:pPr>
      <w:r w:rsidRPr="00CA6AEA">
        <w:rPr>
          <w:rFonts w:ascii="標楷體" w:eastAsia="標楷體" w:hAnsi="標楷體" w:hint="eastAsia"/>
          <w:b/>
          <w:color w:val="000000"/>
          <w:kern w:val="2"/>
          <w:sz w:val="32"/>
          <w:szCs w:val="32"/>
        </w:rPr>
        <w:t>「十二年國教理念下的</w:t>
      </w:r>
      <w:r>
        <w:rPr>
          <w:rFonts w:ascii="標楷體" w:eastAsia="標楷體" w:hAnsi="標楷體" w:hint="eastAsia"/>
          <w:b/>
          <w:color w:val="000000"/>
          <w:kern w:val="2"/>
          <w:sz w:val="32"/>
          <w:szCs w:val="32"/>
        </w:rPr>
        <w:t>教育引</w:t>
      </w:r>
      <w:r w:rsidRPr="00CA6AEA">
        <w:rPr>
          <w:rFonts w:ascii="標楷體" w:eastAsia="標楷體" w:hAnsi="標楷體" w:hint="eastAsia"/>
          <w:b/>
          <w:color w:val="000000"/>
          <w:kern w:val="2"/>
          <w:sz w:val="32"/>
          <w:szCs w:val="32"/>
        </w:rPr>
        <w:t>導</w:t>
      </w:r>
      <w:r w:rsidRPr="00CA6AEA">
        <w:rPr>
          <w:rFonts w:ascii="標楷體" w:eastAsia="標楷體" w:hAnsi="標楷體"/>
          <w:b/>
          <w:color w:val="000000"/>
          <w:kern w:val="2"/>
          <w:sz w:val="32"/>
          <w:szCs w:val="32"/>
        </w:rPr>
        <w:t>-</w:t>
      </w:r>
      <w:r w:rsidRPr="00CA6AEA">
        <w:rPr>
          <w:rFonts w:ascii="標楷體" w:eastAsia="標楷體" w:hAnsi="標楷體" w:hint="eastAsia"/>
          <w:b/>
          <w:color w:val="000000"/>
          <w:kern w:val="2"/>
          <w:sz w:val="32"/>
          <w:szCs w:val="32"/>
        </w:rPr>
        <w:t>心教育工作坊」計畫</w:t>
      </w:r>
    </w:p>
    <w:p w:rsidR="0003285E" w:rsidRPr="00CA6AEA" w:rsidRDefault="0003285E" w:rsidP="007B7F7F">
      <w:pPr>
        <w:adjustRightInd/>
        <w:snapToGrid w:val="0"/>
        <w:spacing w:afterLines="50" w:line="240" w:lineRule="auto"/>
        <w:ind w:right="-189"/>
        <w:textAlignment w:val="auto"/>
        <w:rPr>
          <w:rFonts w:ascii="標楷體" w:eastAsia="標楷體" w:hAnsi="標楷體"/>
          <w:b/>
          <w:color w:val="000000"/>
          <w:kern w:val="2"/>
          <w:szCs w:val="24"/>
        </w:rPr>
      </w:pPr>
    </w:p>
    <w:p w:rsidR="0003285E" w:rsidRPr="00CA6AEA" w:rsidRDefault="0003285E" w:rsidP="007B7F7F">
      <w:pPr>
        <w:adjustRightInd/>
        <w:snapToGrid w:val="0"/>
        <w:spacing w:beforeLines="50" w:line="240" w:lineRule="auto"/>
        <w:textAlignment w:val="auto"/>
        <w:rPr>
          <w:rFonts w:ascii="標楷體" w:eastAsia="標楷體" w:hAnsi="標楷體"/>
          <w:color w:val="000000"/>
          <w:kern w:val="2"/>
          <w:szCs w:val="24"/>
        </w:rPr>
      </w:pPr>
      <w:r w:rsidRPr="00CA6AEA">
        <w:rPr>
          <w:rFonts w:ascii="標楷體" w:eastAsia="標楷體" w:hAnsi="標楷體" w:hint="eastAsia"/>
          <w:b/>
          <w:color w:val="000000"/>
          <w:kern w:val="2"/>
          <w:szCs w:val="24"/>
        </w:rPr>
        <w:t>壹、依據：</w:t>
      </w:r>
      <w:r w:rsidRPr="00CA6AEA">
        <w:rPr>
          <w:rFonts w:ascii="標楷體" w:eastAsia="標楷體" w:hAnsi="標楷體"/>
          <w:color w:val="000000"/>
          <w:kern w:val="2"/>
          <w:szCs w:val="24"/>
        </w:rPr>
        <w:t xml:space="preserve"> </w:t>
      </w:r>
    </w:p>
    <w:p w:rsidR="0003285E" w:rsidRPr="00CA6AEA" w:rsidRDefault="0003285E" w:rsidP="005859D1">
      <w:pPr>
        <w:adjustRightInd/>
        <w:spacing w:line="240" w:lineRule="auto"/>
        <w:ind w:leftChars="209" w:left="992" w:hangingChars="204" w:hanging="490"/>
        <w:textAlignment w:val="auto"/>
        <w:rPr>
          <w:rFonts w:ascii="標楷體" w:eastAsia="標楷體" w:hAnsi="標楷體" w:cs="新細明體"/>
          <w:color w:val="000000"/>
          <w:szCs w:val="24"/>
        </w:rPr>
      </w:pPr>
      <w:r w:rsidRPr="00CA6AEA">
        <w:rPr>
          <w:rFonts w:ascii="標楷體" w:eastAsia="標楷體" w:hAnsi="標楷體" w:cs="Arial" w:hint="eastAsia"/>
          <w:color w:val="000000"/>
          <w:kern w:val="2"/>
          <w:szCs w:val="24"/>
        </w:rPr>
        <w:t>一、</w:t>
      </w:r>
      <w:r w:rsidRPr="005859D1">
        <w:rPr>
          <w:rFonts w:ascii="標楷體" w:eastAsia="標楷體" w:hAnsi="標楷體" w:cs="Arial" w:hint="eastAsia"/>
          <w:color w:val="000000"/>
          <w:kern w:val="2"/>
          <w:szCs w:val="24"/>
        </w:rPr>
        <w:t>教育部</w:t>
      </w:r>
      <w:r w:rsidRPr="00CA6AEA">
        <w:rPr>
          <w:rFonts w:ascii="標楷體" w:eastAsia="標楷體" w:hAnsi="標楷體" w:cs="新細明體" w:hint="eastAsia"/>
          <w:color w:val="000000"/>
          <w:szCs w:val="24"/>
        </w:rPr>
        <w:t>補助辦理十二年國民基本教育精進國中小教學品質要點</w:t>
      </w:r>
    </w:p>
    <w:p w:rsidR="0003285E" w:rsidRDefault="0003285E" w:rsidP="005859D1">
      <w:pPr>
        <w:adjustRightInd/>
        <w:spacing w:line="240" w:lineRule="auto"/>
        <w:ind w:leftChars="209" w:left="992" w:hangingChars="204" w:hanging="490"/>
        <w:textAlignment w:val="auto"/>
        <w:rPr>
          <w:rFonts w:ascii="標楷體" w:eastAsia="標楷體" w:hAnsi="標楷體" w:cs="Arial"/>
          <w:color w:val="000000"/>
          <w:kern w:val="2"/>
          <w:szCs w:val="24"/>
        </w:rPr>
      </w:pPr>
      <w:r w:rsidRPr="00CA6AEA">
        <w:rPr>
          <w:rFonts w:ascii="標楷體" w:eastAsia="標楷體" w:hAnsi="標楷體" w:cs="Arial" w:hint="eastAsia"/>
          <w:color w:val="000000"/>
          <w:kern w:val="2"/>
          <w:szCs w:val="24"/>
        </w:rPr>
        <w:t>二、花蓮縣</w:t>
      </w:r>
      <w:r w:rsidRPr="00CA6AEA">
        <w:rPr>
          <w:rFonts w:ascii="標楷體" w:eastAsia="標楷體" w:hAnsi="標楷體" w:cs="Arial"/>
          <w:color w:val="000000"/>
          <w:kern w:val="2"/>
          <w:szCs w:val="24"/>
        </w:rPr>
        <w:t>10</w:t>
      </w:r>
      <w:r>
        <w:rPr>
          <w:rFonts w:ascii="標楷體" w:eastAsia="標楷體" w:hAnsi="標楷體" w:cs="Arial"/>
          <w:color w:val="000000"/>
          <w:kern w:val="2"/>
          <w:szCs w:val="24"/>
        </w:rPr>
        <w:t>3</w:t>
      </w:r>
      <w:r w:rsidRPr="00CA6AEA">
        <w:rPr>
          <w:rFonts w:ascii="標楷體" w:eastAsia="標楷體" w:hAnsi="標楷體" w:cs="Arial" w:hint="eastAsia"/>
          <w:color w:val="000000"/>
          <w:kern w:val="2"/>
          <w:szCs w:val="24"/>
        </w:rPr>
        <w:t>年度辦理</w:t>
      </w:r>
      <w:r w:rsidRPr="00CA6AEA">
        <w:rPr>
          <w:rFonts w:ascii="標楷體" w:eastAsia="標楷體" w:hAnsi="標楷體" w:cs="新細明體" w:hint="eastAsia"/>
          <w:color w:val="000000"/>
          <w:szCs w:val="24"/>
        </w:rPr>
        <w:t>十二年國民基本教育精進國中小教學品質</w:t>
      </w:r>
      <w:r w:rsidRPr="00CA6AEA">
        <w:rPr>
          <w:rFonts w:ascii="標楷體" w:eastAsia="標楷體" w:hAnsi="標楷體" w:cs="Arial" w:hint="eastAsia"/>
          <w:color w:val="000000"/>
          <w:kern w:val="2"/>
          <w:szCs w:val="24"/>
        </w:rPr>
        <w:t>計畫</w:t>
      </w:r>
    </w:p>
    <w:p w:rsidR="0003285E" w:rsidRPr="00CA6AEA" w:rsidRDefault="0003285E" w:rsidP="0002027F">
      <w:pPr>
        <w:snapToGrid w:val="0"/>
        <w:spacing w:line="240" w:lineRule="auto"/>
        <w:ind w:leftChars="250" w:left="600"/>
        <w:textAlignment w:val="auto"/>
        <w:rPr>
          <w:rFonts w:ascii="標楷體" w:eastAsia="標楷體" w:hAnsi="標楷體"/>
          <w:color w:val="000000"/>
          <w:kern w:val="2"/>
          <w:szCs w:val="24"/>
        </w:rPr>
      </w:pPr>
    </w:p>
    <w:p w:rsidR="0003285E" w:rsidRPr="00CA6AEA" w:rsidRDefault="0003285E" w:rsidP="00147C99">
      <w:pPr>
        <w:adjustRightInd/>
        <w:snapToGrid w:val="0"/>
        <w:spacing w:line="240" w:lineRule="auto"/>
        <w:ind w:left="851" w:right="-189" w:hanging="851"/>
        <w:textAlignment w:val="auto"/>
        <w:rPr>
          <w:rFonts w:ascii="標楷體" w:eastAsia="標楷體" w:hAnsi="標楷體"/>
          <w:b/>
          <w:color w:val="000000"/>
          <w:kern w:val="2"/>
          <w:szCs w:val="24"/>
        </w:rPr>
      </w:pPr>
      <w:r w:rsidRPr="00CA6AEA">
        <w:rPr>
          <w:rFonts w:ascii="標楷體" w:eastAsia="標楷體" w:hAnsi="標楷體" w:hint="eastAsia"/>
          <w:b/>
          <w:color w:val="000000"/>
          <w:kern w:val="2"/>
          <w:szCs w:val="24"/>
        </w:rPr>
        <w:t>貳、緣起：</w:t>
      </w:r>
    </w:p>
    <w:p w:rsidR="0003285E" w:rsidRPr="008D0A2F" w:rsidRDefault="0003285E" w:rsidP="007B7F7F">
      <w:pPr>
        <w:adjustRightInd/>
        <w:spacing w:afterLines="50" w:line="240" w:lineRule="auto"/>
        <w:ind w:leftChars="295" w:left="708" w:firstLineChars="200" w:firstLine="480"/>
        <w:jc w:val="both"/>
        <w:textAlignment w:val="auto"/>
        <w:rPr>
          <w:rFonts w:ascii="標楷體" w:eastAsia="標楷體" w:hAnsi="標楷體"/>
          <w:color w:val="000000"/>
          <w:kern w:val="2"/>
          <w:szCs w:val="24"/>
        </w:rPr>
      </w:pPr>
      <w:r w:rsidRPr="008D0A2F">
        <w:rPr>
          <w:rFonts w:ascii="標楷體" w:eastAsia="標楷體" w:hAnsi="標楷體" w:hint="eastAsia"/>
          <w:color w:val="000000"/>
          <w:kern w:val="2"/>
          <w:szCs w:val="24"/>
        </w:rPr>
        <w:t>政府持續推動新教育政策，包括發展一流大學、推動教育優質化、精進師資培育、十二年國教等等，嘗試從不同角度切入讓教育走向卓越。然而，只要留意孩子的書包內容，就可以感受到孩子們揮之不去的夢魘</w:t>
      </w:r>
      <w:r w:rsidRPr="008D0A2F">
        <w:rPr>
          <w:rFonts w:ascii="標楷體" w:eastAsia="標楷體" w:hAnsi="標楷體"/>
          <w:color w:val="000000"/>
          <w:kern w:val="2"/>
          <w:szCs w:val="24"/>
        </w:rPr>
        <w:t xml:space="preserve">- </w:t>
      </w:r>
      <w:r w:rsidRPr="008D0A2F">
        <w:rPr>
          <w:rFonts w:ascii="標楷體" w:eastAsia="標楷體" w:hAnsi="標楷體" w:hint="eastAsia"/>
          <w:color w:val="000000"/>
          <w:kern w:val="2"/>
          <w:szCs w:val="24"/>
        </w:rPr>
        <w:t>讀書、考試、升學，而我們卻不曾仔細檢視，這些側重知識性學習的教育對孩子的未來，到底有著多少幫助，或者，孩子因著這樣的教育失去了什麼？</w:t>
      </w:r>
      <w:r w:rsidRPr="008D0A2F">
        <w:rPr>
          <w:rFonts w:ascii="標楷體" w:eastAsia="標楷體" w:hAnsi="標楷體"/>
          <w:color w:val="000000"/>
          <w:kern w:val="2"/>
          <w:szCs w:val="24"/>
        </w:rPr>
        <w:t xml:space="preserve"> </w:t>
      </w:r>
    </w:p>
    <w:p w:rsidR="0003285E" w:rsidRPr="008D0A2F" w:rsidRDefault="0003285E" w:rsidP="007B7F7F">
      <w:pPr>
        <w:adjustRightInd/>
        <w:spacing w:afterLines="50" w:line="240" w:lineRule="auto"/>
        <w:ind w:leftChars="295" w:left="708" w:firstLineChars="200" w:firstLine="480"/>
        <w:jc w:val="both"/>
        <w:textAlignment w:val="auto"/>
        <w:rPr>
          <w:rFonts w:ascii="標楷體" w:eastAsia="標楷體" w:hAnsi="標楷體"/>
          <w:color w:val="000000"/>
          <w:kern w:val="2"/>
          <w:szCs w:val="24"/>
        </w:rPr>
      </w:pPr>
      <w:r w:rsidRPr="008D0A2F">
        <w:rPr>
          <w:rFonts w:ascii="標楷體" w:eastAsia="標楷體" w:hAnsi="標楷體" w:hint="eastAsia"/>
          <w:color w:val="000000"/>
          <w:kern w:val="2"/>
          <w:szCs w:val="24"/>
        </w:rPr>
        <w:t>事實上，決定生命品質的重要關鍵在「心」不在「腦袋」，教育的核心訴求應在於「心的素質提升」，而不在於「腦的知識追求」。如果我們的教育政策偏重於知識性學習的技術議題，而沒有從根本的教育核心訴求著手，孩子學習壓力的紓解以及整體教育績效提升都會非常有限。</w:t>
      </w:r>
    </w:p>
    <w:p w:rsidR="0003285E" w:rsidRPr="00CA6AEA" w:rsidRDefault="0003285E" w:rsidP="007B7F7F">
      <w:pPr>
        <w:adjustRightInd/>
        <w:spacing w:afterLines="50" w:line="240" w:lineRule="auto"/>
        <w:ind w:leftChars="295" w:left="708" w:firstLineChars="200" w:firstLine="480"/>
        <w:jc w:val="both"/>
        <w:textAlignment w:val="auto"/>
        <w:rPr>
          <w:rFonts w:ascii="標楷體" w:eastAsia="標楷體" w:hAnsi="標楷體"/>
          <w:color w:val="000000"/>
          <w:kern w:val="2"/>
          <w:szCs w:val="24"/>
        </w:rPr>
      </w:pPr>
      <w:r w:rsidRPr="008D0A2F">
        <w:rPr>
          <w:rFonts w:ascii="標楷體" w:eastAsia="標楷體" w:hAnsi="標楷體" w:hint="eastAsia"/>
          <w:color w:val="000000"/>
          <w:kern w:val="2"/>
          <w:szCs w:val="24"/>
        </w:rPr>
        <w:t>以「心」為核心訴求的教育，可以帶領我們回歸教育本質。透過「心教育」的落實，我們就有機會帶領孩子塑造健康與完整的心智，建立美滿與和諧人生的基礎，最終能實現全贏教育的理想。「全贏」是心教育的目的，也是人類社會與生態永續的根本。</w:t>
      </w:r>
    </w:p>
    <w:p w:rsidR="0003285E" w:rsidRDefault="0003285E" w:rsidP="008D0A2F">
      <w:pPr>
        <w:adjustRightInd/>
        <w:snapToGrid w:val="0"/>
        <w:spacing w:line="240" w:lineRule="auto"/>
        <w:ind w:left="851" w:right="-189" w:hanging="851"/>
        <w:textAlignment w:val="auto"/>
        <w:rPr>
          <w:rFonts w:ascii="標楷體" w:eastAsia="標楷體" w:hAnsi="標楷體"/>
          <w:color w:val="000000"/>
          <w:kern w:val="2"/>
          <w:szCs w:val="24"/>
        </w:rPr>
      </w:pPr>
      <w:r w:rsidRPr="00CA6AEA">
        <w:rPr>
          <w:rFonts w:ascii="標楷體" w:eastAsia="標楷體" w:hAnsi="標楷體" w:hint="eastAsia"/>
          <w:b/>
          <w:color w:val="000000"/>
          <w:kern w:val="2"/>
          <w:szCs w:val="24"/>
        </w:rPr>
        <w:t>參、</w:t>
      </w:r>
      <w:r w:rsidRPr="008D0A2F">
        <w:rPr>
          <w:rFonts w:ascii="標楷體" w:eastAsia="標楷體" w:hAnsi="標楷體" w:hint="eastAsia"/>
          <w:b/>
          <w:color w:val="000000"/>
          <w:kern w:val="2"/>
          <w:szCs w:val="24"/>
        </w:rPr>
        <w:t>目的</w:t>
      </w:r>
      <w:r>
        <w:rPr>
          <w:rFonts w:ascii="標楷體" w:eastAsia="標楷體" w:hAnsi="標楷體" w:hint="eastAsia"/>
          <w:b/>
          <w:color w:val="000000"/>
          <w:kern w:val="2"/>
          <w:szCs w:val="24"/>
        </w:rPr>
        <w:t>：</w:t>
      </w:r>
    </w:p>
    <w:p w:rsidR="0003285E" w:rsidRPr="005859D1" w:rsidRDefault="0003285E" w:rsidP="005859D1">
      <w:pPr>
        <w:adjustRightInd/>
        <w:snapToGrid w:val="0"/>
        <w:spacing w:line="240" w:lineRule="auto"/>
        <w:ind w:left="567" w:right="-187" w:firstLine="567"/>
        <w:textAlignment w:val="auto"/>
        <w:rPr>
          <w:rFonts w:ascii="標楷體" w:eastAsia="標楷體" w:hAnsi="標楷體"/>
          <w:color w:val="000000"/>
          <w:kern w:val="2"/>
          <w:szCs w:val="24"/>
        </w:rPr>
      </w:pPr>
      <w:r w:rsidRPr="005859D1">
        <w:rPr>
          <w:rFonts w:ascii="標楷體" w:eastAsia="標楷體" w:hAnsi="標楷體" w:hint="eastAsia"/>
          <w:color w:val="000000"/>
          <w:kern w:val="2"/>
          <w:szCs w:val="24"/>
        </w:rPr>
        <w:t>回歸教育本質、提升教育績效的關鍵，在於學校領導者與教師願意改變以及落實。本計畫邀請花蓮地區的國中小校長、國民教育輔導團團員以及老師們參與這個整合性、系統化的三天工作坊，讓受邀的教育夥伴們在經歷完整的培訓課程之後，可以瞭解「心教育」的完整概念以及目的，以能落實於教育現場。課程目的包括讓學員了解：</w:t>
      </w:r>
    </w:p>
    <w:p w:rsidR="0003285E" w:rsidRPr="005859D1" w:rsidRDefault="0003285E" w:rsidP="005859D1">
      <w:pPr>
        <w:adjustRightInd/>
        <w:snapToGrid w:val="0"/>
        <w:spacing w:line="240" w:lineRule="auto"/>
        <w:ind w:left="567" w:right="-187"/>
        <w:textAlignment w:val="auto"/>
        <w:rPr>
          <w:rFonts w:ascii="標楷體" w:eastAsia="標楷體" w:hAnsi="標楷體"/>
          <w:color w:val="000000"/>
          <w:kern w:val="2"/>
          <w:szCs w:val="24"/>
        </w:rPr>
      </w:pPr>
      <w:r w:rsidRPr="005859D1">
        <w:rPr>
          <w:rFonts w:ascii="標楷體" w:eastAsia="標楷體" w:hAnsi="標楷體"/>
          <w:color w:val="000000"/>
          <w:kern w:val="2"/>
          <w:szCs w:val="24"/>
        </w:rPr>
        <w:t>1.</w:t>
      </w:r>
      <w:r w:rsidRPr="005859D1">
        <w:rPr>
          <w:rFonts w:ascii="標楷體" w:eastAsia="標楷體" w:hAnsi="標楷體"/>
          <w:color w:val="000000"/>
          <w:kern w:val="2"/>
          <w:szCs w:val="24"/>
        </w:rPr>
        <w:tab/>
      </w:r>
      <w:r w:rsidRPr="005859D1">
        <w:rPr>
          <w:rFonts w:ascii="標楷體" w:eastAsia="標楷體" w:hAnsi="標楷體" w:hint="eastAsia"/>
          <w:color w:val="000000"/>
          <w:kern w:val="2"/>
          <w:szCs w:val="24"/>
        </w:rPr>
        <w:t>生命一體、共存共榮概念以及快樂人生的實質意義，</w:t>
      </w:r>
    </w:p>
    <w:p w:rsidR="0003285E" w:rsidRPr="005859D1" w:rsidRDefault="0003285E" w:rsidP="005859D1">
      <w:pPr>
        <w:adjustRightInd/>
        <w:snapToGrid w:val="0"/>
        <w:spacing w:line="240" w:lineRule="auto"/>
        <w:ind w:left="567" w:right="-187"/>
        <w:textAlignment w:val="auto"/>
        <w:rPr>
          <w:rFonts w:ascii="標楷體" w:eastAsia="標楷體" w:hAnsi="標楷體"/>
          <w:color w:val="000000"/>
          <w:kern w:val="2"/>
          <w:szCs w:val="24"/>
        </w:rPr>
      </w:pPr>
      <w:r w:rsidRPr="005859D1">
        <w:rPr>
          <w:rFonts w:ascii="標楷體" w:eastAsia="標楷體" w:hAnsi="標楷體"/>
          <w:color w:val="000000"/>
          <w:kern w:val="2"/>
          <w:szCs w:val="24"/>
        </w:rPr>
        <w:t>2.</w:t>
      </w:r>
      <w:r w:rsidRPr="005859D1">
        <w:rPr>
          <w:rFonts w:ascii="標楷體" w:eastAsia="標楷體" w:hAnsi="標楷體"/>
          <w:color w:val="000000"/>
          <w:kern w:val="2"/>
          <w:szCs w:val="24"/>
        </w:rPr>
        <w:tab/>
      </w:r>
      <w:r w:rsidRPr="005859D1">
        <w:rPr>
          <w:rFonts w:ascii="標楷體" w:eastAsia="標楷體" w:hAnsi="標楷體" w:hint="eastAsia"/>
          <w:color w:val="000000"/>
          <w:kern w:val="2"/>
          <w:szCs w:val="24"/>
        </w:rPr>
        <w:t>自我無意識心靈與未來人生以及生活環境的交互作用關係，</w:t>
      </w:r>
    </w:p>
    <w:p w:rsidR="0003285E" w:rsidRDefault="0003285E" w:rsidP="005859D1">
      <w:pPr>
        <w:adjustRightInd/>
        <w:snapToGrid w:val="0"/>
        <w:spacing w:line="240" w:lineRule="auto"/>
        <w:ind w:left="567" w:right="-187"/>
        <w:textAlignment w:val="auto"/>
        <w:rPr>
          <w:rFonts w:ascii="標楷體" w:eastAsia="標楷體" w:hAnsi="標楷體"/>
          <w:color w:val="000000"/>
          <w:kern w:val="2"/>
          <w:szCs w:val="24"/>
        </w:rPr>
      </w:pPr>
      <w:r w:rsidRPr="005859D1">
        <w:rPr>
          <w:rFonts w:ascii="標楷體" w:eastAsia="標楷體" w:hAnsi="標楷體"/>
          <w:color w:val="000000"/>
          <w:kern w:val="2"/>
          <w:szCs w:val="24"/>
        </w:rPr>
        <w:t>3.</w:t>
      </w:r>
      <w:r w:rsidRPr="005859D1">
        <w:rPr>
          <w:rFonts w:ascii="標楷體" w:eastAsia="標楷體" w:hAnsi="標楷體"/>
          <w:color w:val="000000"/>
          <w:kern w:val="2"/>
          <w:szCs w:val="24"/>
        </w:rPr>
        <w:tab/>
      </w:r>
      <w:r w:rsidRPr="005859D1">
        <w:rPr>
          <w:rFonts w:ascii="標楷體" w:eastAsia="標楷體" w:hAnsi="標楷體" w:hint="eastAsia"/>
          <w:color w:val="000000"/>
          <w:kern w:val="2"/>
          <w:szCs w:val="24"/>
        </w:rPr>
        <w:t>如何透過心的帶領過程讓孩子獲得豐盛人生的指引。</w:t>
      </w:r>
    </w:p>
    <w:p w:rsidR="0003285E" w:rsidRPr="00CA6AEA" w:rsidRDefault="0003285E" w:rsidP="005859D1">
      <w:pPr>
        <w:adjustRightInd/>
        <w:snapToGrid w:val="0"/>
        <w:spacing w:line="240" w:lineRule="auto"/>
        <w:ind w:left="567" w:right="-187"/>
        <w:textAlignment w:val="auto"/>
        <w:rPr>
          <w:rFonts w:ascii="標楷體" w:eastAsia="標楷體" w:hAnsi="標楷體"/>
          <w:color w:val="000000"/>
          <w:kern w:val="2"/>
          <w:szCs w:val="24"/>
        </w:rPr>
      </w:pPr>
    </w:p>
    <w:p w:rsidR="0003285E" w:rsidRPr="00CA6AEA" w:rsidRDefault="0003285E" w:rsidP="00147C99">
      <w:pPr>
        <w:adjustRightInd/>
        <w:snapToGrid w:val="0"/>
        <w:spacing w:line="240" w:lineRule="auto"/>
        <w:ind w:left="851" w:right="-189" w:hanging="851"/>
        <w:textAlignment w:val="auto"/>
        <w:rPr>
          <w:rFonts w:ascii="標楷體" w:eastAsia="標楷體" w:hAnsi="標楷體"/>
          <w:b/>
          <w:color w:val="000000"/>
          <w:kern w:val="2"/>
          <w:szCs w:val="24"/>
        </w:rPr>
      </w:pPr>
      <w:r>
        <w:rPr>
          <w:rFonts w:ascii="標楷體" w:eastAsia="標楷體" w:hAnsi="標楷體" w:hint="eastAsia"/>
          <w:b/>
          <w:color w:val="000000"/>
          <w:kern w:val="2"/>
          <w:szCs w:val="24"/>
        </w:rPr>
        <w:t>肆</w:t>
      </w:r>
      <w:r w:rsidRPr="00CA6AEA">
        <w:rPr>
          <w:rFonts w:ascii="標楷體" w:eastAsia="標楷體" w:hAnsi="標楷體" w:hint="eastAsia"/>
          <w:b/>
          <w:color w:val="000000"/>
          <w:kern w:val="2"/>
          <w:szCs w:val="24"/>
        </w:rPr>
        <w:t>、辦理單位</w:t>
      </w:r>
      <w:r>
        <w:rPr>
          <w:rFonts w:ascii="標楷體" w:eastAsia="標楷體" w:hAnsi="標楷體" w:hint="eastAsia"/>
          <w:b/>
          <w:color w:val="000000"/>
          <w:kern w:val="2"/>
          <w:szCs w:val="24"/>
        </w:rPr>
        <w:t>：</w:t>
      </w:r>
    </w:p>
    <w:p w:rsidR="0003285E" w:rsidRPr="00CA6AEA" w:rsidRDefault="0003285E" w:rsidP="005859D1">
      <w:pPr>
        <w:adjustRightInd/>
        <w:spacing w:line="240" w:lineRule="auto"/>
        <w:ind w:leftChars="209" w:left="992" w:hangingChars="204" w:hanging="490"/>
        <w:textAlignment w:val="auto"/>
        <w:rPr>
          <w:rFonts w:ascii="標楷體" w:eastAsia="標楷體" w:hAnsi="標楷體"/>
          <w:color w:val="000000"/>
          <w:kern w:val="2"/>
          <w:szCs w:val="24"/>
        </w:rPr>
      </w:pPr>
      <w:r w:rsidRPr="00CA6AEA">
        <w:rPr>
          <w:rFonts w:ascii="標楷體" w:eastAsia="標楷體" w:hAnsi="標楷體" w:hint="eastAsia"/>
          <w:color w:val="000000"/>
          <w:kern w:val="2"/>
          <w:szCs w:val="24"/>
        </w:rPr>
        <w:t>一、指導</w:t>
      </w:r>
      <w:r w:rsidRPr="005859D1">
        <w:rPr>
          <w:rFonts w:ascii="標楷體" w:eastAsia="標楷體" w:hAnsi="標楷體" w:cs="Arial" w:hint="eastAsia"/>
          <w:color w:val="000000"/>
          <w:kern w:val="2"/>
          <w:szCs w:val="24"/>
        </w:rPr>
        <w:t>單位</w:t>
      </w:r>
      <w:r w:rsidRPr="00CA6AEA">
        <w:rPr>
          <w:rFonts w:ascii="標楷體" w:eastAsia="標楷體" w:hAnsi="標楷體" w:hint="eastAsia"/>
          <w:color w:val="000000"/>
          <w:kern w:val="2"/>
          <w:szCs w:val="24"/>
        </w:rPr>
        <w:t>：教育部</w:t>
      </w:r>
    </w:p>
    <w:p w:rsidR="0003285E" w:rsidRPr="00CA6AEA" w:rsidRDefault="0003285E" w:rsidP="005859D1">
      <w:pPr>
        <w:adjustRightInd/>
        <w:spacing w:line="240" w:lineRule="auto"/>
        <w:ind w:leftChars="209" w:left="992" w:hangingChars="204" w:hanging="490"/>
        <w:textAlignment w:val="auto"/>
        <w:rPr>
          <w:rFonts w:ascii="標楷體" w:eastAsia="標楷體" w:hAnsi="標楷體"/>
          <w:color w:val="000000"/>
          <w:kern w:val="2"/>
          <w:szCs w:val="24"/>
        </w:rPr>
      </w:pPr>
      <w:r w:rsidRPr="00CA6AEA">
        <w:rPr>
          <w:rFonts w:ascii="標楷體" w:eastAsia="標楷體" w:hAnsi="標楷體" w:hint="eastAsia"/>
          <w:color w:val="000000"/>
          <w:kern w:val="2"/>
          <w:szCs w:val="24"/>
        </w:rPr>
        <w:t>二、</w:t>
      </w:r>
      <w:r w:rsidRPr="005859D1">
        <w:rPr>
          <w:rFonts w:ascii="標楷體" w:eastAsia="標楷體" w:hAnsi="標楷體" w:cs="Arial" w:hint="eastAsia"/>
          <w:color w:val="000000"/>
          <w:kern w:val="2"/>
          <w:szCs w:val="24"/>
        </w:rPr>
        <w:t>主辦單位</w:t>
      </w:r>
      <w:r w:rsidRPr="00CA6AEA">
        <w:rPr>
          <w:rFonts w:ascii="標楷體" w:eastAsia="標楷體" w:hAnsi="標楷體" w:hint="eastAsia"/>
          <w:color w:val="000000"/>
          <w:kern w:val="2"/>
          <w:szCs w:val="24"/>
        </w:rPr>
        <w:t>：花蓮縣政府教育處</w:t>
      </w:r>
      <w:r>
        <w:rPr>
          <w:rFonts w:ascii="標楷體" w:eastAsia="標楷體" w:hAnsi="標楷體" w:hint="eastAsia"/>
          <w:color w:val="000000"/>
          <w:kern w:val="2"/>
          <w:szCs w:val="24"/>
        </w:rPr>
        <w:t>、心教育發展協會</w:t>
      </w:r>
    </w:p>
    <w:p w:rsidR="0003285E" w:rsidRPr="00CA6AEA" w:rsidRDefault="0003285E" w:rsidP="005859D1">
      <w:pPr>
        <w:adjustRightInd/>
        <w:spacing w:line="240" w:lineRule="auto"/>
        <w:ind w:leftChars="209" w:left="992" w:hangingChars="204" w:hanging="490"/>
        <w:textAlignment w:val="auto"/>
        <w:rPr>
          <w:rFonts w:ascii="標楷體" w:eastAsia="標楷體" w:hAnsi="標楷體"/>
          <w:color w:val="000000"/>
          <w:kern w:val="2"/>
          <w:szCs w:val="24"/>
        </w:rPr>
      </w:pPr>
      <w:r w:rsidRPr="00CA6AEA">
        <w:rPr>
          <w:rFonts w:ascii="標楷體" w:eastAsia="標楷體" w:hAnsi="標楷體" w:hint="eastAsia"/>
          <w:color w:val="000000"/>
          <w:kern w:val="2"/>
          <w:szCs w:val="24"/>
        </w:rPr>
        <w:t>三、承辦</w:t>
      </w:r>
      <w:r w:rsidRPr="005859D1">
        <w:rPr>
          <w:rFonts w:ascii="標楷體" w:eastAsia="標楷體" w:hAnsi="標楷體" w:cs="Arial" w:hint="eastAsia"/>
          <w:color w:val="000000"/>
          <w:kern w:val="2"/>
          <w:szCs w:val="24"/>
        </w:rPr>
        <w:t>單位</w:t>
      </w:r>
      <w:r w:rsidRPr="00CA6AEA">
        <w:rPr>
          <w:rFonts w:ascii="標楷體" w:eastAsia="標楷體" w:hAnsi="標楷體" w:hint="eastAsia"/>
          <w:color w:val="000000"/>
          <w:kern w:val="2"/>
          <w:szCs w:val="24"/>
        </w:rPr>
        <w:t>：花蓮縣富里鄉吳江國民小學</w:t>
      </w:r>
    </w:p>
    <w:p w:rsidR="0003285E" w:rsidRPr="00CA6AEA" w:rsidRDefault="0003285E" w:rsidP="00CA6AEA">
      <w:pPr>
        <w:adjustRightInd/>
        <w:snapToGrid w:val="0"/>
        <w:spacing w:line="240" w:lineRule="auto"/>
        <w:ind w:left="851" w:right="-187" w:hanging="417"/>
        <w:textAlignment w:val="auto"/>
        <w:rPr>
          <w:rFonts w:ascii="標楷體" w:eastAsia="標楷體" w:hAnsi="標楷體"/>
          <w:color w:val="000000"/>
          <w:kern w:val="2"/>
          <w:szCs w:val="24"/>
        </w:rPr>
      </w:pPr>
    </w:p>
    <w:p w:rsidR="0003285E" w:rsidRPr="00CA6AEA" w:rsidRDefault="0003285E" w:rsidP="00884D12">
      <w:pPr>
        <w:adjustRightInd/>
        <w:snapToGrid w:val="0"/>
        <w:spacing w:line="240" w:lineRule="auto"/>
        <w:ind w:left="1701" w:right="-187" w:hangingChars="708" w:hanging="1701"/>
        <w:textAlignment w:val="auto"/>
        <w:rPr>
          <w:rFonts w:ascii="標楷體" w:eastAsia="標楷體" w:hAnsi="標楷體"/>
          <w:b/>
          <w:color w:val="000000"/>
          <w:kern w:val="2"/>
          <w:szCs w:val="24"/>
        </w:rPr>
      </w:pPr>
      <w:r>
        <w:rPr>
          <w:rFonts w:ascii="標楷體" w:eastAsia="標楷體" w:hAnsi="標楷體" w:hint="eastAsia"/>
          <w:b/>
          <w:color w:val="000000"/>
          <w:kern w:val="2"/>
          <w:szCs w:val="24"/>
        </w:rPr>
        <w:t>伍</w:t>
      </w:r>
      <w:r w:rsidRPr="00CA6AEA">
        <w:rPr>
          <w:rFonts w:ascii="標楷體" w:eastAsia="標楷體" w:hAnsi="標楷體" w:hint="eastAsia"/>
          <w:b/>
          <w:color w:val="000000"/>
          <w:kern w:val="2"/>
          <w:szCs w:val="24"/>
        </w:rPr>
        <w:t>、辦理期程</w:t>
      </w:r>
      <w:r w:rsidRPr="00CA6AEA">
        <w:rPr>
          <w:rFonts w:ascii="標楷體" w:eastAsia="標楷體" w:hAnsi="標楷體" w:hint="eastAsia"/>
          <w:color w:val="000000"/>
          <w:kern w:val="2"/>
          <w:szCs w:val="24"/>
        </w:rPr>
        <w:t>：</w:t>
      </w:r>
      <w:r w:rsidRPr="00CA6AEA">
        <w:rPr>
          <w:rFonts w:ascii="標楷體" w:eastAsia="標楷體" w:hAnsi="標楷體"/>
          <w:color w:val="000000"/>
          <w:kern w:val="2"/>
          <w:szCs w:val="24"/>
        </w:rPr>
        <w:t>10</w:t>
      </w:r>
      <w:r>
        <w:rPr>
          <w:rFonts w:ascii="標楷體" w:eastAsia="標楷體" w:hAnsi="標楷體"/>
          <w:color w:val="000000"/>
          <w:kern w:val="2"/>
          <w:szCs w:val="24"/>
        </w:rPr>
        <w:t>3</w:t>
      </w:r>
      <w:r w:rsidRPr="00CA6AEA">
        <w:rPr>
          <w:rFonts w:ascii="標楷體" w:eastAsia="標楷體" w:hAnsi="標楷體" w:hint="eastAsia"/>
          <w:color w:val="000000"/>
          <w:kern w:val="2"/>
          <w:szCs w:val="24"/>
        </w:rPr>
        <w:t>年</w:t>
      </w:r>
      <w:r>
        <w:rPr>
          <w:rFonts w:ascii="標楷體" w:eastAsia="標楷體" w:hAnsi="標楷體"/>
          <w:color w:val="000000"/>
          <w:kern w:val="2"/>
          <w:szCs w:val="24"/>
        </w:rPr>
        <w:t>10</w:t>
      </w:r>
      <w:r w:rsidRPr="00CA6AEA">
        <w:rPr>
          <w:rFonts w:ascii="標楷體" w:eastAsia="標楷體" w:hAnsi="標楷體"/>
          <w:color w:val="000000"/>
          <w:kern w:val="2"/>
          <w:szCs w:val="24"/>
        </w:rPr>
        <w:t xml:space="preserve"> </w:t>
      </w:r>
      <w:r w:rsidRPr="00CA6AEA">
        <w:rPr>
          <w:rFonts w:ascii="標楷體" w:eastAsia="標楷體" w:hAnsi="標楷體" w:hint="eastAsia"/>
          <w:color w:val="000000"/>
          <w:kern w:val="2"/>
          <w:szCs w:val="24"/>
        </w:rPr>
        <w:t>月</w:t>
      </w:r>
      <w:r>
        <w:rPr>
          <w:rFonts w:ascii="標楷體" w:eastAsia="標楷體" w:hAnsi="標楷體"/>
          <w:color w:val="000000"/>
          <w:kern w:val="2"/>
          <w:szCs w:val="24"/>
        </w:rPr>
        <w:t>24</w:t>
      </w:r>
      <w:r>
        <w:rPr>
          <w:rFonts w:ascii="標楷體" w:eastAsia="標楷體" w:hAnsi="標楷體" w:hint="eastAsia"/>
          <w:color w:val="000000"/>
          <w:kern w:val="2"/>
          <w:szCs w:val="24"/>
        </w:rPr>
        <w:t>、</w:t>
      </w:r>
      <w:r>
        <w:rPr>
          <w:rFonts w:ascii="標楷體" w:eastAsia="標楷體" w:hAnsi="標楷體"/>
          <w:color w:val="000000"/>
          <w:kern w:val="2"/>
          <w:szCs w:val="24"/>
        </w:rPr>
        <w:t>25</w:t>
      </w:r>
      <w:r>
        <w:rPr>
          <w:rFonts w:ascii="標楷體" w:eastAsia="標楷體" w:hAnsi="標楷體" w:hint="eastAsia"/>
          <w:color w:val="000000"/>
          <w:kern w:val="2"/>
          <w:szCs w:val="24"/>
        </w:rPr>
        <w:t>、</w:t>
      </w:r>
      <w:r>
        <w:rPr>
          <w:rFonts w:ascii="標楷體" w:eastAsia="標楷體" w:hAnsi="標楷體"/>
          <w:color w:val="000000"/>
          <w:kern w:val="2"/>
          <w:szCs w:val="24"/>
        </w:rPr>
        <w:t>26</w:t>
      </w:r>
      <w:r>
        <w:rPr>
          <w:rFonts w:ascii="標楷體" w:eastAsia="標楷體" w:hAnsi="標楷體" w:hint="eastAsia"/>
          <w:color w:val="000000"/>
          <w:kern w:val="2"/>
          <w:szCs w:val="24"/>
        </w:rPr>
        <w:t>三天，上午</w:t>
      </w:r>
      <w:r>
        <w:rPr>
          <w:rFonts w:ascii="標楷體" w:eastAsia="標楷體" w:hAnsi="標楷體"/>
          <w:color w:val="000000"/>
          <w:kern w:val="2"/>
          <w:szCs w:val="24"/>
        </w:rPr>
        <w:t>8</w:t>
      </w:r>
      <w:r>
        <w:rPr>
          <w:rFonts w:ascii="標楷體" w:eastAsia="標楷體" w:hAnsi="標楷體" w:hint="eastAsia"/>
          <w:color w:val="000000"/>
          <w:kern w:val="2"/>
          <w:szCs w:val="24"/>
        </w:rPr>
        <w:t>：</w:t>
      </w:r>
      <w:r>
        <w:rPr>
          <w:rFonts w:ascii="標楷體" w:eastAsia="標楷體" w:hAnsi="標楷體"/>
          <w:color w:val="000000"/>
          <w:kern w:val="2"/>
          <w:szCs w:val="24"/>
        </w:rPr>
        <w:t>00</w:t>
      </w:r>
      <w:r>
        <w:rPr>
          <w:rFonts w:ascii="標楷體" w:eastAsia="標楷體" w:hAnsi="標楷體" w:hint="eastAsia"/>
          <w:color w:val="000000"/>
          <w:kern w:val="2"/>
          <w:szCs w:val="24"/>
        </w:rPr>
        <w:t>～下午</w:t>
      </w:r>
      <w:r>
        <w:rPr>
          <w:rFonts w:ascii="標楷體" w:eastAsia="標楷體" w:hAnsi="標楷體"/>
          <w:color w:val="000000"/>
          <w:kern w:val="2"/>
          <w:szCs w:val="24"/>
        </w:rPr>
        <w:t>5</w:t>
      </w:r>
      <w:r>
        <w:rPr>
          <w:rFonts w:ascii="標楷體" w:eastAsia="標楷體" w:hAnsi="標楷體" w:hint="eastAsia"/>
          <w:color w:val="000000"/>
          <w:kern w:val="2"/>
          <w:szCs w:val="24"/>
        </w:rPr>
        <w:t>：</w:t>
      </w:r>
      <w:r>
        <w:rPr>
          <w:rFonts w:ascii="標楷體" w:eastAsia="標楷體" w:hAnsi="標楷體"/>
          <w:color w:val="000000"/>
          <w:kern w:val="2"/>
          <w:szCs w:val="24"/>
        </w:rPr>
        <w:t>30</w:t>
      </w:r>
      <w:r>
        <w:rPr>
          <w:rFonts w:ascii="標楷體" w:eastAsia="標楷體" w:hAnsi="標楷體" w:hint="eastAsia"/>
          <w:color w:val="000000"/>
          <w:kern w:val="2"/>
          <w:szCs w:val="24"/>
        </w:rPr>
        <w:t>分。</w:t>
      </w:r>
      <w:r>
        <w:rPr>
          <w:rFonts w:ascii="標楷體" w:eastAsia="標楷體" w:hAnsi="標楷體"/>
          <w:color w:val="000000"/>
          <w:kern w:val="2"/>
          <w:szCs w:val="24"/>
        </w:rPr>
        <w:br/>
      </w:r>
      <w:r>
        <w:rPr>
          <w:rFonts w:ascii="標楷體" w:eastAsia="標楷體" w:hAnsi="標楷體" w:hint="eastAsia"/>
          <w:color w:val="000000"/>
          <w:kern w:val="2"/>
          <w:szCs w:val="24"/>
        </w:rPr>
        <w:t>於花蓮縣玉里鎮玉里國小永昌分校多功能教室</w:t>
      </w:r>
      <w:r>
        <w:rPr>
          <w:rFonts w:ascii="標楷體" w:eastAsia="標楷體" w:hAnsi="標楷體"/>
          <w:color w:val="000000"/>
          <w:kern w:val="2"/>
          <w:szCs w:val="24"/>
        </w:rPr>
        <w:t>(</w:t>
      </w:r>
      <w:r w:rsidRPr="00270F47">
        <w:rPr>
          <w:rFonts w:ascii="標楷體" w:eastAsia="標楷體" w:hAnsi="標楷體" w:hint="eastAsia"/>
          <w:color w:val="000000"/>
          <w:kern w:val="2"/>
          <w:szCs w:val="24"/>
        </w:rPr>
        <w:t>花蓮縣玉里鎮莊敬路</w:t>
      </w:r>
      <w:r w:rsidRPr="00270F47">
        <w:rPr>
          <w:rFonts w:ascii="標楷體" w:eastAsia="標楷體" w:hAnsi="標楷體"/>
          <w:color w:val="000000"/>
          <w:kern w:val="2"/>
          <w:szCs w:val="24"/>
        </w:rPr>
        <w:t>8</w:t>
      </w:r>
      <w:r w:rsidRPr="00270F47">
        <w:rPr>
          <w:rFonts w:ascii="標楷體" w:eastAsia="標楷體" w:hAnsi="標楷體" w:hint="eastAsia"/>
          <w:color w:val="000000"/>
          <w:kern w:val="2"/>
          <w:szCs w:val="24"/>
        </w:rPr>
        <w:t>號</w:t>
      </w:r>
      <w:r>
        <w:rPr>
          <w:rFonts w:ascii="標楷體" w:eastAsia="標楷體" w:hAnsi="標楷體"/>
          <w:color w:val="000000"/>
          <w:kern w:val="2"/>
          <w:szCs w:val="24"/>
        </w:rPr>
        <w:t>)</w:t>
      </w:r>
      <w:r>
        <w:rPr>
          <w:rFonts w:ascii="標楷體" w:eastAsia="標楷體" w:hAnsi="標楷體" w:hint="eastAsia"/>
          <w:color w:val="000000"/>
          <w:kern w:val="2"/>
          <w:szCs w:val="24"/>
        </w:rPr>
        <w:t>。</w:t>
      </w:r>
    </w:p>
    <w:p w:rsidR="0003285E" w:rsidRDefault="0003285E" w:rsidP="00B1210F">
      <w:pPr>
        <w:adjustRightInd/>
        <w:snapToGrid w:val="0"/>
        <w:spacing w:line="240" w:lineRule="auto"/>
        <w:ind w:left="851" w:right="-189" w:hanging="851"/>
        <w:textAlignment w:val="auto"/>
        <w:rPr>
          <w:rFonts w:ascii="標楷體" w:eastAsia="標楷體" w:hAnsi="標楷體"/>
          <w:b/>
          <w:color w:val="000000"/>
          <w:kern w:val="2"/>
          <w:szCs w:val="24"/>
        </w:rPr>
      </w:pPr>
    </w:p>
    <w:p w:rsidR="0003285E" w:rsidRDefault="0003285E" w:rsidP="00B1210F">
      <w:pPr>
        <w:adjustRightInd/>
        <w:snapToGrid w:val="0"/>
        <w:spacing w:line="240" w:lineRule="auto"/>
        <w:ind w:left="851" w:right="-189" w:hanging="851"/>
        <w:textAlignment w:val="auto"/>
        <w:rPr>
          <w:rFonts w:ascii="標楷體" w:eastAsia="標楷體" w:hAnsi="標楷體"/>
          <w:color w:val="000000"/>
          <w:kern w:val="2"/>
          <w:szCs w:val="24"/>
        </w:rPr>
      </w:pPr>
      <w:r>
        <w:rPr>
          <w:rFonts w:ascii="標楷體" w:eastAsia="標楷體" w:hAnsi="標楷體" w:hint="eastAsia"/>
          <w:b/>
          <w:color w:val="000000"/>
          <w:kern w:val="2"/>
          <w:szCs w:val="24"/>
        </w:rPr>
        <w:t>陸</w:t>
      </w:r>
      <w:r w:rsidRPr="00CA6AEA">
        <w:rPr>
          <w:rFonts w:ascii="標楷體" w:eastAsia="標楷體" w:hAnsi="標楷體" w:hint="eastAsia"/>
          <w:b/>
          <w:color w:val="000000"/>
          <w:kern w:val="2"/>
          <w:szCs w:val="24"/>
        </w:rPr>
        <w:t>、研習對象</w:t>
      </w:r>
      <w:r w:rsidRPr="00CA6AEA">
        <w:rPr>
          <w:rFonts w:ascii="標楷體" w:eastAsia="標楷體" w:hAnsi="標楷體" w:hint="eastAsia"/>
          <w:color w:val="000000"/>
          <w:kern w:val="2"/>
          <w:szCs w:val="24"/>
        </w:rPr>
        <w:t>：</w:t>
      </w:r>
    </w:p>
    <w:p w:rsidR="0003285E" w:rsidRDefault="0003285E" w:rsidP="005859D1">
      <w:pPr>
        <w:adjustRightInd/>
        <w:spacing w:line="240" w:lineRule="auto"/>
        <w:ind w:leftChars="209" w:left="992" w:hangingChars="204" w:hanging="490"/>
        <w:textAlignment w:val="auto"/>
        <w:rPr>
          <w:rFonts w:ascii="標楷體" w:eastAsia="標楷體" w:hAnsi="標楷體"/>
          <w:color w:val="000000"/>
          <w:kern w:val="2"/>
          <w:szCs w:val="24"/>
        </w:rPr>
      </w:pPr>
      <w:r>
        <w:rPr>
          <w:rFonts w:ascii="標楷體" w:eastAsia="標楷體" w:hAnsi="標楷體" w:hint="eastAsia"/>
          <w:color w:val="000000"/>
          <w:kern w:val="2"/>
          <w:szCs w:val="24"/>
        </w:rPr>
        <w:t>一、</w:t>
      </w:r>
      <w:r w:rsidRPr="005859D1">
        <w:rPr>
          <w:rFonts w:ascii="標楷體" w:eastAsia="標楷體" w:hAnsi="標楷體" w:cs="Arial" w:hint="eastAsia"/>
          <w:color w:val="000000"/>
          <w:kern w:val="2"/>
          <w:szCs w:val="24"/>
        </w:rPr>
        <w:t>花蓮縣政府</w:t>
      </w:r>
      <w:r w:rsidRPr="005859D1">
        <w:rPr>
          <w:rFonts w:ascii="標楷體" w:eastAsia="標楷體" w:hAnsi="標楷體" w:hint="eastAsia"/>
          <w:color w:val="000000"/>
          <w:kern w:val="2"/>
          <w:szCs w:val="24"/>
        </w:rPr>
        <w:t>教育</w:t>
      </w:r>
      <w:r>
        <w:rPr>
          <w:rFonts w:ascii="標楷體" w:eastAsia="標楷體" w:hAnsi="標楷體" w:hint="eastAsia"/>
          <w:color w:val="000000"/>
          <w:kern w:val="2"/>
          <w:szCs w:val="24"/>
        </w:rPr>
        <w:t>處</w:t>
      </w:r>
      <w:r w:rsidRPr="005859D1">
        <w:rPr>
          <w:rFonts w:ascii="標楷體" w:eastAsia="標楷體" w:hAnsi="標楷體" w:hint="eastAsia"/>
          <w:color w:val="000000"/>
          <w:kern w:val="2"/>
          <w:szCs w:val="24"/>
        </w:rPr>
        <w:t>人員暨所屬各國民中小學校校長、國民教育輔導團團員、國中小主任及教師。</w:t>
      </w:r>
    </w:p>
    <w:p w:rsidR="0003285E" w:rsidRPr="005859D1" w:rsidRDefault="0003285E" w:rsidP="005859D1">
      <w:pPr>
        <w:adjustRightInd/>
        <w:spacing w:line="240" w:lineRule="auto"/>
        <w:ind w:leftChars="209" w:left="992" w:hangingChars="204" w:hanging="490"/>
        <w:textAlignment w:val="auto"/>
        <w:rPr>
          <w:rFonts w:ascii="標楷體" w:eastAsia="標楷體" w:hAnsi="標楷體"/>
          <w:color w:val="000000"/>
          <w:kern w:val="2"/>
          <w:szCs w:val="24"/>
        </w:rPr>
      </w:pPr>
      <w:r>
        <w:rPr>
          <w:rFonts w:ascii="標楷體" w:eastAsia="標楷體" w:hAnsi="標楷體" w:hint="eastAsia"/>
          <w:color w:val="000000"/>
          <w:kern w:val="2"/>
          <w:szCs w:val="24"/>
        </w:rPr>
        <w:t>二、</w:t>
      </w:r>
      <w:r w:rsidRPr="005859D1">
        <w:rPr>
          <w:rFonts w:ascii="標楷體" w:eastAsia="標楷體" w:hAnsi="標楷體" w:cs="Arial" w:hint="eastAsia"/>
          <w:color w:val="000000"/>
          <w:kern w:val="2"/>
          <w:szCs w:val="24"/>
        </w:rPr>
        <w:t>另為</w:t>
      </w:r>
      <w:r w:rsidRPr="005859D1">
        <w:rPr>
          <w:rFonts w:ascii="標楷體" w:eastAsia="標楷體" w:hAnsi="標楷體" w:hint="eastAsia"/>
          <w:color w:val="000000"/>
          <w:kern w:val="2"/>
          <w:szCs w:val="24"/>
        </w:rPr>
        <w:t>擴大辦理效應，同時開放給教育有關之社會團體志工、學生家長或有心教育人士共同參與。</w:t>
      </w:r>
    </w:p>
    <w:p w:rsidR="0003285E" w:rsidRDefault="0003285E" w:rsidP="005859D1">
      <w:pPr>
        <w:adjustRightInd/>
        <w:spacing w:line="240" w:lineRule="auto"/>
        <w:ind w:leftChars="209" w:left="992" w:hangingChars="204" w:hanging="490"/>
        <w:textAlignment w:val="auto"/>
        <w:rPr>
          <w:rFonts w:ascii="標楷體" w:eastAsia="標楷體" w:hAnsi="標楷體"/>
          <w:color w:val="000000"/>
          <w:kern w:val="2"/>
          <w:szCs w:val="24"/>
        </w:rPr>
      </w:pPr>
      <w:r>
        <w:rPr>
          <w:rFonts w:ascii="標楷體" w:eastAsia="標楷體" w:hAnsi="標楷體" w:hint="eastAsia"/>
          <w:color w:val="000000"/>
          <w:kern w:val="2"/>
          <w:szCs w:val="24"/>
        </w:rPr>
        <w:t>三、</w:t>
      </w:r>
      <w:r w:rsidRPr="005859D1">
        <w:rPr>
          <w:rFonts w:ascii="標楷體" w:eastAsia="標楷體" w:hAnsi="標楷體" w:hint="eastAsia"/>
          <w:color w:val="000000"/>
          <w:kern w:val="2"/>
          <w:szCs w:val="24"/>
        </w:rPr>
        <w:t>本次工作坊學員共計</w:t>
      </w:r>
      <w:r>
        <w:rPr>
          <w:rFonts w:ascii="標楷體" w:eastAsia="標楷體" w:hAnsi="標楷體"/>
          <w:color w:val="000000"/>
          <w:kern w:val="2"/>
          <w:szCs w:val="24"/>
        </w:rPr>
        <w:t>60</w:t>
      </w:r>
      <w:r w:rsidRPr="005859D1">
        <w:rPr>
          <w:rFonts w:ascii="標楷體" w:eastAsia="標楷體" w:hAnsi="標楷體" w:hint="eastAsia"/>
          <w:color w:val="000000"/>
          <w:kern w:val="2"/>
          <w:szCs w:val="24"/>
        </w:rPr>
        <w:t>名</w:t>
      </w:r>
      <w:r w:rsidRPr="005859D1">
        <w:rPr>
          <w:rFonts w:ascii="標楷體" w:eastAsia="標楷體" w:hAnsi="標楷體"/>
          <w:color w:val="000000"/>
          <w:kern w:val="2"/>
          <w:szCs w:val="24"/>
        </w:rPr>
        <w:t xml:space="preserve">  (</w:t>
      </w:r>
      <w:r w:rsidRPr="005859D1">
        <w:rPr>
          <w:rFonts w:ascii="標楷體" w:eastAsia="標楷體" w:hAnsi="標楷體" w:hint="eastAsia"/>
          <w:color w:val="000000"/>
          <w:kern w:val="2"/>
          <w:szCs w:val="24"/>
        </w:rPr>
        <w:t>非現職教育人員不多於</w:t>
      </w:r>
      <w:r>
        <w:rPr>
          <w:rFonts w:ascii="標楷體" w:eastAsia="標楷體" w:hAnsi="標楷體"/>
          <w:color w:val="000000"/>
          <w:kern w:val="2"/>
          <w:szCs w:val="24"/>
        </w:rPr>
        <w:t>2</w:t>
      </w:r>
      <w:r w:rsidRPr="005859D1">
        <w:rPr>
          <w:rFonts w:ascii="標楷體" w:eastAsia="標楷體" w:hAnsi="標楷體"/>
          <w:color w:val="000000"/>
          <w:kern w:val="2"/>
          <w:szCs w:val="24"/>
        </w:rPr>
        <w:t>0</w:t>
      </w:r>
      <w:r w:rsidRPr="005859D1">
        <w:rPr>
          <w:rFonts w:ascii="標楷體" w:eastAsia="標楷體" w:hAnsi="標楷體" w:hint="eastAsia"/>
          <w:color w:val="000000"/>
          <w:kern w:val="2"/>
          <w:szCs w:val="24"/>
        </w:rPr>
        <w:t>名</w:t>
      </w:r>
      <w:r w:rsidRPr="005859D1">
        <w:rPr>
          <w:rFonts w:ascii="標楷體" w:eastAsia="標楷體" w:hAnsi="標楷體"/>
          <w:color w:val="000000"/>
          <w:kern w:val="2"/>
          <w:szCs w:val="24"/>
        </w:rPr>
        <w:t>)</w:t>
      </w:r>
      <w:r w:rsidRPr="005859D1">
        <w:rPr>
          <w:rFonts w:ascii="標楷體" w:eastAsia="標楷體" w:hAnsi="標楷體" w:hint="eastAsia"/>
          <w:color w:val="000000"/>
          <w:kern w:val="2"/>
          <w:szCs w:val="24"/>
        </w:rPr>
        <w:t>。</w:t>
      </w:r>
    </w:p>
    <w:p w:rsidR="0003285E" w:rsidRDefault="0003285E" w:rsidP="00B1210F">
      <w:pPr>
        <w:adjustRightInd/>
        <w:snapToGrid w:val="0"/>
        <w:spacing w:line="240" w:lineRule="auto"/>
        <w:ind w:left="851" w:right="-189" w:hanging="851"/>
        <w:textAlignment w:val="auto"/>
        <w:rPr>
          <w:rFonts w:ascii="標楷體" w:eastAsia="標楷體" w:hAnsi="標楷體"/>
          <w:b/>
          <w:color w:val="000000"/>
          <w:kern w:val="2"/>
          <w:szCs w:val="24"/>
        </w:rPr>
      </w:pPr>
    </w:p>
    <w:p w:rsidR="0003285E" w:rsidRPr="005F15B9" w:rsidRDefault="0003285E" w:rsidP="00B1210F">
      <w:pPr>
        <w:adjustRightInd/>
        <w:snapToGrid w:val="0"/>
        <w:spacing w:line="240" w:lineRule="auto"/>
        <w:ind w:left="851" w:right="-189" w:hanging="851"/>
        <w:textAlignment w:val="auto"/>
        <w:rPr>
          <w:rFonts w:ascii="標楷體" w:eastAsia="標楷體" w:hAnsi="標楷體"/>
          <w:b/>
          <w:color w:val="000000"/>
          <w:kern w:val="2"/>
          <w:szCs w:val="24"/>
        </w:rPr>
      </w:pPr>
      <w:r>
        <w:rPr>
          <w:rFonts w:ascii="標楷體" w:eastAsia="標楷體" w:hAnsi="標楷體" w:hint="eastAsia"/>
          <w:b/>
          <w:color w:val="000000"/>
          <w:kern w:val="2"/>
          <w:szCs w:val="24"/>
        </w:rPr>
        <w:t>柒</w:t>
      </w:r>
      <w:r w:rsidRPr="005F15B9">
        <w:rPr>
          <w:rFonts w:ascii="標楷體" w:eastAsia="標楷體" w:hAnsi="標楷體" w:hint="eastAsia"/>
          <w:b/>
          <w:color w:val="000000"/>
          <w:kern w:val="2"/>
          <w:szCs w:val="24"/>
        </w:rPr>
        <w:t>、</w:t>
      </w:r>
      <w:r>
        <w:rPr>
          <w:rFonts w:ascii="標楷體" w:eastAsia="標楷體" w:hAnsi="標楷體" w:hint="eastAsia"/>
          <w:b/>
          <w:color w:val="000000"/>
          <w:kern w:val="2"/>
          <w:szCs w:val="24"/>
        </w:rPr>
        <w:t>研習內容</w:t>
      </w:r>
      <w:r w:rsidRPr="005F15B9">
        <w:rPr>
          <w:rFonts w:ascii="標楷體" w:eastAsia="標楷體" w:hAnsi="標楷體" w:hint="eastAsia"/>
          <w:b/>
          <w:color w:val="000000"/>
          <w:kern w:val="2"/>
          <w:szCs w:val="24"/>
        </w:rPr>
        <w:t>：</w:t>
      </w:r>
    </w:p>
    <w:p w:rsidR="0003285E" w:rsidRDefault="0003285E" w:rsidP="00B1210F">
      <w:pPr>
        <w:jc w:val="center"/>
        <w:rPr>
          <w:rFonts w:ascii="標楷體" w:eastAsia="標楷體" w:hAnsi="標楷體" w:cs="新細明體"/>
          <w:b/>
          <w:color w:val="006600"/>
          <w:sz w:val="20"/>
        </w:rPr>
      </w:pPr>
      <w:r>
        <w:rPr>
          <w:rFonts w:ascii="標楷體" w:eastAsia="標楷體" w:hAnsi="標楷體" w:cs="新細明體" w:hint="eastAsia"/>
          <w:b/>
          <w:color w:val="006600"/>
          <w:sz w:val="28"/>
          <w:szCs w:val="28"/>
        </w:rPr>
        <w:t>心教育</w:t>
      </w:r>
      <w:r w:rsidRPr="00513E46">
        <w:rPr>
          <w:rFonts w:ascii="標楷體" w:eastAsia="標楷體" w:hAnsi="標楷體" w:cs="新細明體" w:hint="eastAsia"/>
          <w:b/>
          <w:color w:val="006600"/>
          <w:sz w:val="28"/>
          <w:szCs w:val="28"/>
        </w:rPr>
        <w:t>工作坊</w:t>
      </w:r>
      <w:r>
        <w:rPr>
          <w:rFonts w:ascii="標楷體" w:eastAsia="標楷體" w:hAnsi="標楷體" w:cs="新細明體" w:hint="eastAsia"/>
          <w:b/>
          <w:color w:val="006600"/>
          <w:sz w:val="28"/>
          <w:szCs w:val="28"/>
        </w:rPr>
        <w:t>課程表</w:t>
      </w:r>
      <w:r>
        <w:rPr>
          <w:rFonts w:ascii="標楷體" w:eastAsia="標楷體" w:hAnsi="標楷體" w:cs="新細明體"/>
          <w:b/>
          <w:color w:val="006600"/>
          <w:sz w:val="28"/>
          <w:szCs w:val="28"/>
        </w:rPr>
        <w:t xml:space="preserve"> </w:t>
      </w:r>
      <w:r>
        <w:rPr>
          <w:rFonts w:ascii="標楷體" w:eastAsia="標楷體" w:hAnsi="標楷體" w:cs="新細明體"/>
          <w:b/>
          <w:color w:val="006600"/>
          <w:sz w:val="20"/>
        </w:rPr>
        <w:t>(103.10.24-10.26</w:t>
      </w:r>
      <w:bookmarkStart w:id="0" w:name="_GoBack"/>
      <w:bookmarkEnd w:id="0"/>
      <w:r w:rsidRPr="00D46F3B">
        <w:rPr>
          <w:rFonts w:ascii="標楷體" w:eastAsia="標楷體" w:hAnsi="標楷體" w:cs="新細明體"/>
          <w:b/>
          <w:color w:val="006600"/>
          <w:sz w:val="20"/>
        </w:rPr>
        <w:t>)</w:t>
      </w:r>
    </w:p>
    <w:p w:rsidR="0003285E" w:rsidRPr="00513E46" w:rsidRDefault="0003285E" w:rsidP="00B1210F">
      <w:pPr>
        <w:jc w:val="center"/>
        <w:rPr>
          <w:rFonts w:ascii="標楷體" w:eastAsia="標楷體" w:hAnsi="標楷體" w:cs="新細明體"/>
          <w:b/>
          <w:color w:val="006600"/>
          <w:sz w:val="28"/>
          <w:szCs w:val="28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65"/>
        <w:gridCol w:w="386"/>
        <w:gridCol w:w="1701"/>
        <w:gridCol w:w="2127"/>
        <w:gridCol w:w="4252"/>
      </w:tblGrid>
      <w:tr w:rsidR="0003285E" w:rsidRPr="00513E46" w:rsidTr="00774295">
        <w:trPr>
          <w:trHeight w:val="407"/>
          <w:jc w:val="center"/>
        </w:trPr>
        <w:tc>
          <w:tcPr>
            <w:tcW w:w="2552" w:type="dxa"/>
            <w:gridSpan w:val="3"/>
          </w:tcPr>
          <w:p w:rsidR="0003285E" w:rsidRPr="009D390F" w:rsidRDefault="0003285E" w:rsidP="00FC45A8">
            <w:pPr>
              <w:jc w:val="center"/>
              <w:rPr>
                <w:rFonts w:ascii="標楷體" w:eastAsia="標楷體" w:hAnsi="標楷體"/>
                <w:b/>
                <w:color w:val="1F497D"/>
                <w:szCs w:val="24"/>
              </w:rPr>
            </w:pPr>
            <w:r w:rsidRPr="009D390F">
              <w:rPr>
                <w:rFonts w:ascii="標楷體" w:eastAsia="標楷體" w:hAnsi="標楷體" w:cs="新細明體" w:hint="eastAsia"/>
                <w:b/>
                <w:color w:val="1F497D"/>
                <w:szCs w:val="24"/>
              </w:rPr>
              <w:t>日期</w:t>
            </w:r>
            <w:r w:rsidRPr="009D390F">
              <w:rPr>
                <w:rFonts w:ascii="標楷體" w:eastAsia="標楷體" w:hAnsi="標楷體" w:cs="新細明體"/>
                <w:b/>
                <w:color w:val="1F497D"/>
                <w:szCs w:val="24"/>
              </w:rPr>
              <w:t>/</w:t>
            </w:r>
            <w:r w:rsidRPr="009D390F">
              <w:rPr>
                <w:rFonts w:ascii="標楷體" w:eastAsia="標楷體" w:hAnsi="標楷體" w:cs="新細明體" w:hint="eastAsia"/>
                <w:b/>
                <w:color w:val="1F497D"/>
                <w:szCs w:val="24"/>
              </w:rPr>
              <w:t>時間</w:t>
            </w:r>
          </w:p>
        </w:tc>
        <w:tc>
          <w:tcPr>
            <w:tcW w:w="2127" w:type="dxa"/>
          </w:tcPr>
          <w:p w:rsidR="0003285E" w:rsidRPr="009D390F" w:rsidRDefault="0003285E" w:rsidP="00FC45A8">
            <w:pPr>
              <w:jc w:val="center"/>
              <w:rPr>
                <w:rFonts w:ascii="標楷體" w:eastAsia="標楷體" w:hAnsi="標楷體"/>
                <w:b/>
                <w:color w:val="1F497D"/>
                <w:szCs w:val="24"/>
              </w:rPr>
            </w:pPr>
            <w:r w:rsidRPr="009D390F">
              <w:rPr>
                <w:rFonts w:ascii="標楷體" w:eastAsia="標楷體" w:hAnsi="標楷體" w:cs="新細明體" w:hint="eastAsia"/>
                <w:b/>
                <w:color w:val="1F497D"/>
                <w:szCs w:val="24"/>
              </w:rPr>
              <w:t>課程</w:t>
            </w:r>
          </w:p>
        </w:tc>
        <w:tc>
          <w:tcPr>
            <w:tcW w:w="4252" w:type="dxa"/>
          </w:tcPr>
          <w:p w:rsidR="0003285E" w:rsidRPr="009D390F" w:rsidRDefault="0003285E" w:rsidP="00FC45A8">
            <w:pPr>
              <w:jc w:val="center"/>
              <w:rPr>
                <w:rFonts w:ascii="標楷體" w:eastAsia="標楷體" w:hAnsi="標楷體"/>
                <w:b/>
                <w:color w:val="1F497D"/>
                <w:szCs w:val="24"/>
              </w:rPr>
            </w:pPr>
            <w:r w:rsidRPr="009D390F">
              <w:rPr>
                <w:rFonts w:ascii="標楷體" w:eastAsia="標楷體" w:hAnsi="標楷體" w:cs="新細明體" w:hint="eastAsia"/>
                <w:b/>
                <w:color w:val="1F497D"/>
                <w:szCs w:val="24"/>
              </w:rPr>
              <w:t>活動內容</w:t>
            </w:r>
          </w:p>
        </w:tc>
      </w:tr>
      <w:tr w:rsidR="0003285E" w:rsidRPr="00513E46" w:rsidTr="00774295">
        <w:trPr>
          <w:trHeight w:val="425"/>
          <w:jc w:val="center"/>
        </w:trPr>
        <w:tc>
          <w:tcPr>
            <w:tcW w:w="465" w:type="dxa"/>
            <w:vMerge w:val="restart"/>
          </w:tcPr>
          <w:p w:rsidR="0003285E" w:rsidRDefault="0003285E" w:rsidP="00FC45A8">
            <w:pPr>
              <w:rPr>
                <w:rFonts w:ascii="標楷體" w:eastAsia="標楷體" w:hAnsi="標楷體"/>
                <w:color w:val="1F497D"/>
              </w:rPr>
            </w:pPr>
          </w:p>
          <w:p w:rsidR="0003285E" w:rsidRDefault="0003285E" w:rsidP="00774295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/>
                <w:color w:val="1F497D"/>
              </w:rPr>
              <w:t>103</w:t>
            </w:r>
            <w:r>
              <w:rPr>
                <w:rFonts w:ascii="標楷體" w:eastAsia="標楷體" w:hAnsi="標楷體" w:hint="eastAsia"/>
                <w:color w:val="1F497D"/>
              </w:rPr>
              <w:t>年</w:t>
            </w:r>
          </w:p>
          <w:p w:rsidR="0003285E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/>
                <w:color w:val="1F497D"/>
              </w:rPr>
              <w:t>10</w:t>
            </w:r>
          </w:p>
          <w:p w:rsidR="0003285E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 w:hint="eastAsia"/>
                <w:color w:val="1F497D"/>
              </w:rPr>
              <w:t>月</w:t>
            </w:r>
          </w:p>
          <w:p w:rsidR="0003285E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/>
                <w:color w:val="1F497D"/>
              </w:rPr>
              <w:t>24</w:t>
            </w:r>
          </w:p>
          <w:p w:rsidR="0003285E" w:rsidRPr="00513E46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 w:hint="eastAsia"/>
                <w:color w:val="1F497D"/>
              </w:rPr>
              <w:t>日</w:t>
            </w:r>
          </w:p>
          <w:p w:rsidR="0003285E" w:rsidRPr="00774295" w:rsidRDefault="0003285E" w:rsidP="00FC45A8">
            <w:pPr>
              <w:jc w:val="center"/>
              <w:rPr>
                <w:rFonts w:ascii="標楷體" w:eastAsia="標楷體" w:hAnsi="標楷體" w:cs="新細明體"/>
                <w:color w:val="1F497D"/>
                <w:sz w:val="20"/>
              </w:rPr>
            </w:pPr>
            <w:r w:rsidRPr="00774295">
              <w:rPr>
                <w:rFonts w:ascii="標楷體" w:eastAsia="標楷體" w:hAnsi="標楷體" w:cs="新細明體"/>
                <w:color w:val="1F497D"/>
                <w:sz w:val="20"/>
              </w:rPr>
              <w:t>(</w:t>
            </w:r>
            <w:r>
              <w:rPr>
                <w:rFonts w:ascii="標楷體" w:eastAsia="標楷體" w:hAnsi="標楷體" w:cs="新細明體" w:hint="eastAsia"/>
                <w:color w:val="1F497D"/>
                <w:sz w:val="20"/>
              </w:rPr>
              <w:t>五</w:t>
            </w:r>
            <w:r w:rsidRPr="00774295">
              <w:rPr>
                <w:rFonts w:ascii="標楷體" w:eastAsia="標楷體" w:hAnsi="標楷體" w:cs="新細明體"/>
                <w:color w:val="1F497D"/>
                <w:sz w:val="20"/>
              </w:rPr>
              <w:t>)</w:t>
            </w:r>
          </w:p>
          <w:p w:rsidR="0003285E" w:rsidRDefault="0003285E" w:rsidP="00FC45A8">
            <w:pPr>
              <w:jc w:val="center"/>
              <w:rPr>
                <w:rFonts w:ascii="標楷體" w:eastAsia="標楷體" w:hAnsi="標楷體" w:cs="新細明體"/>
                <w:color w:val="1F497D"/>
              </w:rPr>
            </w:pPr>
          </w:p>
          <w:p w:rsidR="0003285E" w:rsidRPr="00513E46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  <w:r w:rsidRPr="00513E46">
              <w:rPr>
                <w:rFonts w:ascii="標楷體" w:eastAsia="標楷體" w:hAnsi="標楷體" w:cs="新細明體" w:hint="eastAsia"/>
                <w:color w:val="1F497D"/>
              </w:rPr>
              <w:t>第</w:t>
            </w:r>
          </w:p>
          <w:p w:rsidR="0003285E" w:rsidRPr="00513E46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  <w:r w:rsidRPr="00513E46">
              <w:rPr>
                <w:rFonts w:ascii="標楷體" w:eastAsia="標楷體" w:hAnsi="標楷體" w:cs="新細明體" w:hint="eastAsia"/>
                <w:color w:val="1F497D"/>
              </w:rPr>
              <w:t>一</w:t>
            </w:r>
          </w:p>
          <w:p w:rsidR="0003285E" w:rsidRPr="00513E46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  <w:r w:rsidRPr="00513E46">
              <w:rPr>
                <w:rFonts w:ascii="標楷體" w:eastAsia="標楷體" w:hAnsi="標楷體" w:cs="新細明體" w:hint="eastAsia"/>
                <w:color w:val="1F497D"/>
              </w:rPr>
              <w:t>天</w:t>
            </w:r>
          </w:p>
        </w:tc>
        <w:tc>
          <w:tcPr>
            <w:tcW w:w="386" w:type="dxa"/>
            <w:vMerge w:val="restart"/>
          </w:tcPr>
          <w:p w:rsidR="0003285E" w:rsidRPr="00513E46" w:rsidRDefault="0003285E" w:rsidP="00FC45A8">
            <w:pPr>
              <w:jc w:val="distribute"/>
              <w:rPr>
                <w:rFonts w:ascii="標楷體" w:eastAsia="標楷體" w:hAnsi="標楷體" w:cs="新細明體"/>
                <w:color w:val="1F497D"/>
              </w:rPr>
            </w:pPr>
          </w:p>
          <w:p w:rsidR="0003285E" w:rsidRPr="00513E46" w:rsidRDefault="0003285E" w:rsidP="00FC45A8">
            <w:pPr>
              <w:jc w:val="distribute"/>
              <w:rPr>
                <w:rFonts w:ascii="標楷體" w:eastAsia="標楷體" w:hAnsi="標楷體" w:cs="新細明體"/>
                <w:color w:val="1F497D"/>
              </w:rPr>
            </w:pPr>
            <w:r w:rsidRPr="00513E46">
              <w:rPr>
                <w:rFonts w:ascii="標楷體" w:eastAsia="標楷體" w:hAnsi="標楷體" w:cs="新細明體" w:hint="eastAsia"/>
                <w:color w:val="1F497D"/>
              </w:rPr>
              <w:t>上</w:t>
            </w:r>
          </w:p>
          <w:p w:rsidR="0003285E" w:rsidRPr="00513E46" w:rsidRDefault="0003285E" w:rsidP="00FC45A8">
            <w:pPr>
              <w:jc w:val="distribute"/>
              <w:rPr>
                <w:rFonts w:ascii="標楷體" w:eastAsia="標楷體" w:hAnsi="標楷體" w:cs="新細明體"/>
                <w:color w:val="1F497D"/>
              </w:rPr>
            </w:pPr>
          </w:p>
          <w:p w:rsidR="0003285E" w:rsidRPr="00513E46" w:rsidRDefault="0003285E" w:rsidP="00FC45A8">
            <w:pPr>
              <w:jc w:val="distribute"/>
              <w:rPr>
                <w:rFonts w:ascii="標楷體" w:eastAsia="標楷體" w:hAnsi="標楷體"/>
                <w:color w:val="1F497D"/>
              </w:rPr>
            </w:pPr>
            <w:r w:rsidRPr="00513E46">
              <w:rPr>
                <w:rFonts w:ascii="標楷體" w:eastAsia="標楷體" w:hAnsi="標楷體" w:cs="新細明體" w:hint="eastAsia"/>
                <w:color w:val="1F497D"/>
              </w:rPr>
              <w:t>午</w:t>
            </w:r>
          </w:p>
        </w:tc>
        <w:tc>
          <w:tcPr>
            <w:tcW w:w="1701" w:type="dxa"/>
            <w:vAlign w:val="center"/>
          </w:tcPr>
          <w:p w:rsidR="0003285E" w:rsidRPr="00513E46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  <w:r w:rsidRPr="00513E46">
              <w:rPr>
                <w:rFonts w:ascii="標楷體" w:eastAsia="標楷體" w:hAnsi="標楷體"/>
                <w:color w:val="1F497D"/>
              </w:rPr>
              <w:t>08:</w:t>
            </w:r>
            <w:r>
              <w:rPr>
                <w:rFonts w:ascii="標楷體" w:eastAsia="標楷體" w:hAnsi="標楷體"/>
                <w:color w:val="1F497D"/>
              </w:rPr>
              <w:t>3</w:t>
            </w:r>
            <w:r w:rsidRPr="00513E46">
              <w:rPr>
                <w:rFonts w:ascii="標楷體" w:eastAsia="標楷體" w:hAnsi="標楷體"/>
                <w:color w:val="1F497D"/>
              </w:rPr>
              <w:t>0</w:t>
            </w:r>
            <w:r>
              <w:rPr>
                <w:rFonts w:ascii="標楷體" w:eastAsia="標楷體" w:hAnsi="標楷體"/>
                <w:color w:val="1F497D"/>
              </w:rPr>
              <w:t>-08:50</w:t>
            </w:r>
          </w:p>
        </w:tc>
        <w:tc>
          <w:tcPr>
            <w:tcW w:w="2127" w:type="dxa"/>
            <w:vAlign w:val="center"/>
          </w:tcPr>
          <w:p w:rsidR="0003285E" w:rsidRPr="00513E46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 w:cs="新細明體" w:hint="eastAsia"/>
                <w:color w:val="1F497D"/>
              </w:rPr>
              <w:t>學員</w:t>
            </w:r>
            <w:r w:rsidRPr="00513E46">
              <w:rPr>
                <w:rFonts w:ascii="標楷體" w:eastAsia="標楷體" w:hAnsi="標楷體" w:cs="新細明體" w:hint="eastAsia"/>
                <w:color w:val="1F497D"/>
              </w:rPr>
              <w:t>報到登記</w:t>
            </w:r>
          </w:p>
        </w:tc>
        <w:tc>
          <w:tcPr>
            <w:tcW w:w="4252" w:type="dxa"/>
            <w:vAlign w:val="center"/>
          </w:tcPr>
          <w:p w:rsidR="0003285E" w:rsidRPr="00513E46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 w:hint="eastAsia"/>
                <w:color w:val="1F497D"/>
              </w:rPr>
              <w:t>學員須於</w:t>
            </w:r>
            <w:r>
              <w:rPr>
                <w:rFonts w:ascii="標楷體" w:eastAsia="標楷體" w:hAnsi="標楷體"/>
                <w:color w:val="1F497D"/>
              </w:rPr>
              <w:t>08:50</w:t>
            </w:r>
            <w:r>
              <w:rPr>
                <w:rFonts w:ascii="標楷體" w:eastAsia="標楷體" w:hAnsi="標楷體" w:hint="eastAsia"/>
                <w:color w:val="1F497D"/>
              </w:rPr>
              <w:t>前報到</w:t>
            </w:r>
          </w:p>
        </w:tc>
      </w:tr>
      <w:tr w:rsidR="0003285E" w:rsidRPr="00513E46" w:rsidTr="00774295">
        <w:trPr>
          <w:trHeight w:val="425"/>
          <w:jc w:val="center"/>
        </w:trPr>
        <w:tc>
          <w:tcPr>
            <w:tcW w:w="465" w:type="dxa"/>
            <w:vMerge/>
          </w:tcPr>
          <w:p w:rsidR="0003285E" w:rsidRPr="00513E46" w:rsidRDefault="0003285E" w:rsidP="00FC45A8">
            <w:pPr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386" w:type="dxa"/>
            <w:vMerge/>
          </w:tcPr>
          <w:p w:rsidR="0003285E" w:rsidRPr="00513E46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1701" w:type="dxa"/>
            <w:vAlign w:val="center"/>
          </w:tcPr>
          <w:p w:rsidR="0003285E" w:rsidRPr="00513E46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/>
                <w:color w:val="1F497D"/>
              </w:rPr>
              <w:t>08:50-09:00</w:t>
            </w:r>
          </w:p>
        </w:tc>
        <w:tc>
          <w:tcPr>
            <w:tcW w:w="2127" w:type="dxa"/>
            <w:vAlign w:val="center"/>
          </w:tcPr>
          <w:p w:rsidR="0003285E" w:rsidRPr="00513E46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 w:hint="eastAsia"/>
                <w:color w:val="1F497D"/>
              </w:rPr>
              <w:t>課前準備、始業式</w:t>
            </w:r>
          </w:p>
        </w:tc>
        <w:tc>
          <w:tcPr>
            <w:tcW w:w="4252" w:type="dxa"/>
            <w:vAlign w:val="center"/>
          </w:tcPr>
          <w:p w:rsidR="0003285E" w:rsidRPr="0066719B" w:rsidRDefault="0003285E" w:rsidP="00FC45A8">
            <w:pPr>
              <w:spacing w:line="240" w:lineRule="auto"/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 w:hint="eastAsia"/>
                <w:color w:val="1F497D"/>
              </w:rPr>
              <w:t>主辦單位主管致詞</w:t>
            </w:r>
          </w:p>
        </w:tc>
      </w:tr>
      <w:tr w:rsidR="0003285E" w:rsidRPr="00513E46" w:rsidTr="00774295">
        <w:trPr>
          <w:trHeight w:val="425"/>
          <w:jc w:val="center"/>
        </w:trPr>
        <w:tc>
          <w:tcPr>
            <w:tcW w:w="465" w:type="dxa"/>
            <w:vMerge/>
          </w:tcPr>
          <w:p w:rsidR="0003285E" w:rsidRPr="00513E46" w:rsidRDefault="0003285E" w:rsidP="00FC45A8">
            <w:pPr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386" w:type="dxa"/>
            <w:vMerge/>
          </w:tcPr>
          <w:p w:rsidR="0003285E" w:rsidRPr="00513E46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1701" w:type="dxa"/>
            <w:vAlign w:val="center"/>
          </w:tcPr>
          <w:p w:rsidR="0003285E" w:rsidRPr="00513E46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/>
                <w:color w:val="1F497D"/>
              </w:rPr>
              <w:t>09:00-10:00</w:t>
            </w:r>
          </w:p>
        </w:tc>
        <w:tc>
          <w:tcPr>
            <w:tcW w:w="2127" w:type="dxa"/>
            <w:vAlign w:val="center"/>
          </w:tcPr>
          <w:p w:rsidR="0003285E" w:rsidRPr="00513E46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 w:cs="新細明體" w:hint="eastAsia"/>
                <w:color w:val="1F497D"/>
              </w:rPr>
              <w:t>心教育緣起</w:t>
            </w:r>
          </w:p>
        </w:tc>
        <w:tc>
          <w:tcPr>
            <w:tcW w:w="4252" w:type="dxa"/>
            <w:vAlign w:val="center"/>
          </w:tcPr>
          <w:p w:rsidR="0003285E" w:rsidRPr="0066719B" w:rsidRDefault="0003285E" w:rsidP="00FC45A8">
            <w:pPr>
              <w:spacing w:line="240" w:lineRule="auto"/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 w:hint="eastAsia"/>
                <w:color w:val="1F497D"/>
              </w:rPr>
              <w:t>十二年國教的教育質變契機</w:t>
            </w:r>
          </w:p>
        </w:tc>
      </w:tr>
      <w:tr w:rsidR="0003285E" w:rsidRPr="00513E46" w:rsidTr="00774295">
        <w:trPr>
          <w:trHeight w:val="425"/>
          <w:jc w:val="center"/>
        </w:trPr>
        <w:tc>
          <w:tcPr>
            <w:tcW w:w="465" w:type="dxa"/>
            <w:vMerge/>
          </w:tcPr>
          <w:p w:rsidR="0003285E" w:rsidRPr="00513E46" w:rsidRDefault="0003285E" w:rsidP="00FC45A8">
            <w:pPr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386" w:type="dxa"/>
            <w:vMerge/>
          </w:tcPr>
          <w:p w:rsidR="0003285E" w:rsidRPr="00513E46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1701" w:type="dxa"/>
            <w:vAlign w:val="center"/>
          </w:tcPr>
          <w:p w:rsidR="0003285E" w:rsidRPr="00513E46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/>
                <w:color w:val="1F497D"/>
              </w:rPr>
              <w:t>10:00-10:2</w:t>
            </w:r>
            <w:r w:rsidRPr="00513E46">
              <w:rPr>
                <w:rFonts w:ascii="標楷體" w:eastAsia="標楷體" w:hAnsi="標楷體"/>
                <w:color w:val="1F497D"/>
              </w:rPr>
              <w:t>0</w:t>
            </w:r>
          </w:p>
        </w:tc>
        <w:tc>
          <w:tcPr>
            <w:tcW w:w="2127" w:type="dxa"/>
            <w:vAlign w:val="center"/>
          </w:tcPr>
          <w:p w:rsidR="0003285E" w:rsidRPr="00513E46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4252" w:type="dxa"/>
            <w:vAlign w:val="center"/>
          </w:tcPr>
          <w:p w:rsidR="0003285E" w:rsidRPr="00513E46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  <w:r w:rsidRPr="00513E46">
              <w:rPr>
                <w:rFonts w:ascii="標楷體" w:eastAsia="標楷體" w:hAnsi="標楷體" w:hint="eastAsia"/>
                <w:color w:val="1F497D"/>
              </w:rPr>
              <w:t>休息</w:t>
            </w:r>
            <w:r w:rsidRPr="00513E46">
              <w:rPr>
                <w:rFonts w:ascii="標楷體" w:eastAsia="標楷體" w:hAnsi="標楷體"/>
                <w:color w:val="1F497D"/>
              </w:rPr>
              <w:t>20</w:t>
            </w:r>
            <w:r w:rsidRPr="00513E46">
              <w:rPr>
                <w:rFonts w:ascii="標楷體" w:eastAsia="標楷體" w:hAnsi="標楷體" w:hint="eastAsia"/>
                <w:color w:val="1F497D"/>
              </w:rPr>
              <w:t>分鐘</w:t>
            </w:r>
          </w:p>
        </w:tc>
      </w:tr>
      <w:tr w:rsidR="0003285E" w:rsidRPr="00513E46" w:rsidTr="00774295">
        <w:trPr>
          <w:trHeight w:val="425"/>
          <w:jc w:val="center"/>
        </w:trPr>
        <w:tc>
          <w:tcPr>
            <w:tcW w:w="465" w:type="dxa"/>
            <w:vMerge/>
          </w:tcPr>
          <w:p w:rsidR="0003285E" w:rsidRPr="00513E46" w:rsidRDefault="0003285E" w:rsidP="00FC45A8">
            <w:pPr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386" w:type="dxa"/>
            <w:vMerge/>
          </w:tcPr>
          <w:p w:rsidR="0003285E" w:rsidRPr="00513E46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1701" w:type="dxa"/>
            <w:vAlign w:val="center"/>
          </w:tcPr>
          <w:p w:rsidR="0003285E" w:rsidRPr="00513E46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/>
                <w:color w:val="1F497D"/>
              </w:rPr>
              <w:t>10:2</w:t>
            </w:r>
            <w:r w:rsidRPr="00513E46">
              <w:rPr>
                <w:rFonts w:ascii="標楷體" w:eastAsia="標楷體" w:hAnsi="標楷體"/>
                <w:color w:val="1F497D"/>
              </w:rPr>
              <w:t>0-12:00</w:t>
            </w:r>
          </w:p>
        </w:tc>
        <w:tc>
          <w:tcPr>
            <w:tcW w:w="2127" w:type="dxa"/>
            <w:vAlign w:val="center"/>
          </w:tcPr>
          <w:p w:rsidR="0003285E" w:rsidRPr="00513E46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 w:hint="eastAsia"/>
                <w:color w:val="1F497D"/>
              </w:rPr>
              <w:t>心教育在教學現場</w:t>
            </w:r>
          </w:p>
        </w:tc>
        <w:tc>
          <w:tcPr>
            <w:tcW w:w="4252" w:type="dxa"/>
            <w:vAlign w:val="center"/>
          </w:tcPr>
          <w:p w:rsidR="0003285E" w:rsidRPr="00513E46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 w:hint="eastAsia"/>
                <w:color w:val="1F497D"/>
              </w:rPr>
              <w:t>落實心教育的融滲做法</w:t>
            </w:r>
          </w:p>
        </w:tc>
      </w:tr>
      <w:tr w:rsidR="0003285E" w:rsidRPr="00513E46" w:rsidTr="00774295">
        <w:trPr>
          <w:trHeight w:val="425"/>
          <w:jc w:val="center"/>
        </w:trPr>
        <w:tc>
          <w:tcPr>
            <w:tcW w:w="465" w:type="dxa"/>
            <w:vMerge/>
          </w:tcPr>
          <w:p w:rsidR="0003285E" w:rsidRPr="00513E46" w:rsidRDefault="0003285E" w:rsidP="00FC45A8">
            <w:pPr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386" w:type="dxa"/>
          </w:tcPr>
          <w:p w:rsidR="0003285E" w:rsidRPr="00513E46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1701" w:type="dxa"/>
            <w:vAlign w:val="center"/>
          </w:tcPr>
          <w:p w:rsidR="0003285E" w:rsidRPr="00513E46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/>
                <w:color w:val="1F497D"/>
              </w:rPr>
              <w:t>12:00-13:3</w:t>
            </w:r>
            <w:r w:rsidRPr="00513E46">
              <w:rPr>
                <w:rFonts w:ascii="標楷體" w:eastAsia="標楷體" w:hAnsi="標楷體"/>
                <w:color w:val="1F497D"/>
              </w:rPr>
              <w:t>0</w:t>
            </w:r>
          </w:p>
        </w:tc>
        <w:tc>
          <w:tcPr>
            <w:tcW w:w="2127" w:type="dxa"/>
            <w:vAlign w:val="center"/>
          </w:tcPr>
          <w:p w:rsidR="0003285E" w:rsidRPr="00513E46" w:rsidRDefault="0003285E" w:rsidP="00FC45A8">
            <w:pPr>
              <w:jc w:val="center"/>
              <w:rPr>
                <w:rFonts w:ascii="標楷體" w:eastAsia="標楷體" w:hAnsi="標楷體" w:cs="新細明體"/>
                <w:color w:val="1F497D"/>
              </w:rPr>
            </w:pPr>
          </w:p>
        </w:tc>
        <w:tc>
          <w:tcPr>
            <w:tcW w:w="4252" w:type="dxa"/>
            <w:vAlign w:val="center"/>
          </w:tcPr>
          <w:p w:rsidR="0003285E" w:rsidRPr="00513E46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  <w:r w:rsidRPr="00513E46">
              <w:rPr>
                <w:rFonts w:ascii="標楷體" w:eastAsia="標楷體" w:hAnsi="標楷體" w:cs="新細明體" w:hint="eastAsia"/>
                <w:color w:val="1F497D"/>
              </w:rPr>
              <w:t>午餐</w:t>
            </w:r>
            <w:r w:rsidRPr="00513E46">
              <w:rPr>
                <w:rFonts w:ascii="標楷體" w:eastAsia="標楷體" w:hAnsi="標楷體"/>
                <w:color w:val="1F497D"/>
              </w:rPr>
              <w:t>/</w:t>
            </w:r>
            <w:r w:rsidRPr="00513E46">
              <w:rPr>
                <w:rFonts w:ascii="標楷體" w:eastAsia="標楷體" w:hAnsi="標楷體" w:cs="新細明體" w:hint="eastAsia"/>
                <w:color w:val="1F497D"/>
              </w:rPr>
              <w:t>休息</w:t>
            </w:r>
          </w:p>
        </w:tc>
      </w:tr>
      <w:tr w:rsidR="0003285E" w:rsidRPr="00513E46" w:rsidTr="00774295">
        <w:trPr>
          <w:trHeight w:val="425"/>
          <w:jc w:val="center"/>
        </w:trPr>
        <w:tc>
          <w:tcPr>
            <w:tcW w:w="465" w:type="dxa"/>
            <w:vMerge/>
          </w:tcPr>
          <w:p w:rsidR="0003285E" w:rsidRPr="00513E46" w:rsidRDefault="0003285E" w:rsidP="00FC45A8">
            <w:pPr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386" w:type="dxa"/>
            <w:vMerge w:val="restart"/>
          </w:tcPr>
          <w:p w:rsidR="0003285E" w:rsidRPr="00513E46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</w:p>
          <w:p w:rsidR="0003285E" w:rsidRPr="00513E46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  <w:r w:rsidRPr="00513E46">
              <w:rPr>
                <w:rFonts w:ascii="標楷體" w:eastAsia="標楷體" w:hAnsi="標楷體" w:cs="新細明體" w:hint="eastAsia"/>
                <w:color w:val="1F497D"/>
              </w:rPr>
              <w:t>下</w:t>
            </w:r>
          </w:p>
          <w:p w:rsidR="0003285E" w:rsidRPr="00513E46" w:rsidRDefault="0003285E" w:rsidP="00FC45A8">
            <w:pPr>
              <w:jc w:val="center"/>
              <w:rPr>
                <w:rFonts w:ascii="標楷體" w:eastAsia="標楷體" w:hAnsi="標楷體" w:cs="新細明體"/>
                <w:color w:val="1F497D"/>
              </w:rPr>
            </w:pPr>
          </w:p>
          <w:p w:rsidR="0003285E" w:rsidRPr="00513E46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  <w:r w:rsidRPr="00513E46">
              <w:rPr>
                <w:rFonts w:ascii="標楷體" w:eastAsia="標楷體" w:hAnsi="標楷體" w:cs="新細明體" w:hint="eastAsia"/>
                <w:color w:val="1F497D"/>
              </w:rPr>
              <w:t>午</w:t>
            </w:r>
          </w:p>
        </w:tc>
        <w:tc>
          <w:tcPr>
            <w:tcW w:w="1701" w:type="dxa"/>
            <w:vAlign w:val="center"/>
          </w:tcPr>
          <w:p w:rsidR="0003285E" w:rsidRPr="00513E46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/>
                <w:color w:val="1F497D"/>
              </w:rPr>
              <w:t>13:30-15:0</w:t>
            </w:r>
            <w:r w:rsidRPr="00513E46">
              <w:rPr>
                <w:rFonts w:ascii="標楷體" w:eastAsia="標楷體" w:hAnsi="標楷體"/>
                <w:color w:val="1F497D"/>
              </w:rPr>
              <w:t>0</w:t>
            </w:r>
          </w:p>
        </w:tc>
        <w:tc>
          <w:tcPr>
            <w:tcW w:w="2127" w:type="dxa"/>
            <w:vAlign w:val="center"/>
          </w:tcPr>
          <w:p w:rsidR="0003285E" w:rsidRPr="008122F2" w:rsidRDefault="0003285E" w:rsidP="00FC45A8">
            <w:pPr>
              <w:jc w:val="center"/>
              <w:rPr>
                <w:rFonts w:ascii="標楷體" w:eastAsia="標楷體" w:hAnsi="標楷體" w:cs="新細明體"/>
                <w:color w:val="1F497D"/>
              </w:rPr>
            </w:pPr>
            <w:r>
              <w:rPr>
                <w:rFonts w:ascii="標楷體" w:eastAsia="標楷體" w:hAnsi="標楷體" w:cs="新細明體" w:hint="eastAsia"/>
                <w:color w:val="1F497D"/>
              </w:rPr>
              <w:t>典範帶領</w:t>
            </w:r>
            <w:r>
              <w:rPr>
                <w:rFonts w:ascii="標楷體" w:eastAsia="標楷體" w:hAnsi="標楷體" w:cs="新細明體"/>
                <w:color w:val="1F497D"/>
              </w:rPr>
              <w:t>- 123</w:t>
            </w:r>
            <w:r>
              <w:rPr>
                <w:rFonts w:ascii="標楷體" w:eastAsia="標楷體" w:hAnsi="標楷體" w:cs="新細明體" w:hint="eastAsia"/>
                <w:color w:val="1F497D"/>
              </w:rPr>
              <w:t>法則</w:t>
            </w:r>
          </w:p>
        </w:tc>
        <w:tc>
          <w:tcPr>
            <w:tcW w:w="4252" w:type="dxa"/>
            <w:vAlign w:val="center"/>
          </w:tcPr>
          <w:p w:rsidR="0003285E" w:rsidRPr="00513E46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 w:hint="eastAsia"/>
                <w:color w:val="1F497D"/>
              </w:rPr>
              <w:t>師生合作與自主學習概念</w:t>
            </w:r>
          </w:p>
        </w:tc>
      </w:tr>
      <w:tr w:rsidR="0003285E" w:rsidRPr="00513E46" w:rsidTr="00774295">
        <w:trPr>
          <w:trHeight w:val="425"/>
          <w:jc w:val="center"/>
        </w:trPr>
        <w:tc>
          <w:tcPr>
            <w:tcW w:w="465" w:type="dxa"/>
            <w:vMerge/>
          </w:tcPr>
          <w:p w:rsidR="0003285E" w:rsidRPr="00513E46" w:rsidRDefault="0003285E" w:rsidP="00FC45A8">
            <w:pPr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386" w:type="dxa"/>
            <w:vMerge/>
          </w:tcPr>
          <w:p w:rsidR="0003285E" w:rsidRPr="00513E46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1701" w:type="dxa"/>
            <w:vAlign w:val="center"/>
          </w:tcPr>
          <w:p w:rsidR="0003285E" w:rsidRPr="00513E46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  <w:r w:rsidRPr="00513E46">
              <w:rPr>
                <w:rFonts w:ascii="標楷體" w:eastAsia="標楷體" w:hAnsi="標楷體"/>
                <w:color w:val="1F497D"/>
              </w:rPr>
              <w:t>1</w:t>
            </w:r>
            <w:r>
              <w:rPr>
                <w:rFonts w:ascii="標楷體" w:eastAsia="標楷體" w:hAnsi="標楷體"/>
                <w:color w:val="1F497D"/>
              </w:rPr>
              <w:t>5:0</w:t>
            </w:r>
            <w:r w:rsidRPr="00513E46">
              <w:rPr>
                <w:rFonts w:ascii="標楷體" w:eastAsia="標楷體" w:hAnsi="標楷體"/>
                <w:color w:val="1F497D"/>
              </w:rPr>
              <w:t>0-1</w:t>
            </w:r>
            <w:r>
              <w:rPr>
                <w:rFonts w:ascii="標楷體" w:eastAsia="標楷體" w:hAnsi="標楷體"/>
                <w:color w:val="1F497D"/>
              </w:rPr>
              <w:t>5:20</w:t>
            </w:r>
          </w:p>
        </w:tc>
        <w:tc>
          <w:tcPr>
            <w:tcW w:w="2127" w:type="dxa"/>
            <w:vAlign w:val="center"/>
          </w:tcPr>
          <w:p w:rsidR="0003285E" w:rsidRPr="00513E46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4252" w:type="dxa"/>
            <w:vAlign w:val="center"/>
          </w:tcPr>
          <w:p w:rsidR="0003285E" w:rsidRPr="00513E46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  <w:r w:rsidRPr="00513E46">
              <w:rPr>
                <w:rFonts w:ascii="標楷體" w:eastAsia="標楷體" w:hAnsi="標楷體" w:hint="eastAsia"/>
                <w:color w:val="1F497D"/>
              </w:rPr>
              <w:t>休息</w:t>
            </w:r>
            <w:r>
              <w:rPr>
                <w:rFonts w:ascii="標楷體" w:eastAsia="標楷體" w:hAnsi="標楷體"/>
                <w:color w:val="1F497D"/>
              </w:rPr>
              <w:t>20</w:t>
            </w:r>
            <w:r w:rsidRPr="00513E46">
              <w:rPr>
                <w:rFonts w:ascii="標楷體" w:eastAsia="標楷體" w:hAnsi="標楷體" w:hint="eastAsia"/>
                <w:color w:val="1F497D"/>
              </w:rPr>
              <w:t>分鐘</w:t>
            </w:r>
          </w:p>
        </w:tc>
      </w:tr>
      <w:tr w:rsidR="0003285E" w:rsidRPr="00513E46" w:rsidTr="00774295">
        <w:trPr>
          <w:trHeight w:val="425"/>
          <w:jc w:val="center"/>
        </w:trPr>
        <w:tc>
          <w:tcPr>
            <w:tcW w:w="465" w:type="dxa"/>
            <w:vMerge/>
          </w:tcPr>
          <w:p w:rsidR="0003285E" w:rsidRPr="00513E46" w:rsidRDefault="0003285E" w:rsidP="00FC45A8">
            <w:pPr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386" w:type="dxa"/>
            <w:vMerge/>
          </w:tcPr>
          <w:p w:rsidR="0003285E" w:rsidRPr="00513E46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1701" w:type="dxa"/>
            <w:vAlign w:val="center"/>
          </w:tcPr>
          <w:p w:rsidR="0003285E" w:rsidRPr="00513E46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/>
                <w:color w:val="1F497D"/>
              </w:rPr>
              <w:t>15:20</w:t>
            </w:r>
            <w:r w:rsidRPr="00513E46">
              <w:rPr>
                <w:rFonts w:ascii="標楷體" w:eastAsia="標楷體" w:hAnsi="標楷體"/>
                <w:color w:val="1F497D"/>
              </w:rPr>
              <w:t>-</w:t>
            </w:r>
            <w:r>
              <w:rPr>
                <w:rFonts w:ascii="標楷體" w:eastAsia="標楷體" w:hAnsi="標楷體"/>
                <w:color w:val="1F497D"/>
              </w:rPr>
              <w:t>16:5</w:t>
            </w:r>
            <w:r w:rsidRPr="00513E46">
              <w:rPr>
                <w:rFonts w:ascii="標楷體" w:eastAsia="標楷體" w:hAnsi="標楷體"/>
                <w:color w:val="1F497D"/>
              </w:rPr>
              <w:t>0</w:t>
            </w:r>
          </w:p>
        </w:tc>
        <w:tc>
          <w:tcPr>
            <w:tcW w:w="2127" w:type="dxa"/>
            <w:vAlign w:val="center"/>
          </w:tcPr>
          <w:p w:rsidR="0003285E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 w:hint="eastAsia"/>
                <w:color w:val="1F497D"/>
              </w:rPr>
              <w:t>心教育實踐的</w:t>
            </w:r>
          </w:p>
          <w:p w:rsidR="0003285E" w:rsidRPr="00513E46" w:rsidRDefault="0003285E" w:rsidP="00FC45A8">
            <w:pPr>
              <w:jc w:val="center"/>
              <w:rPr>
                <w:rFonts w:ascii="標楷體" w:eastAsia="標楷體" w:hAnsi="標楷體" w:cs="新細明體"/>
                <w:color w:val="1F497D"/>
              </w:rPr>
            </w:pPr>
            <w:r>
              <w:rPr>
                <w:rFonts w:ascii="標楷體" w:eastAsia="標楷體" w:hAnsi="標楷體" w:hint="eastAsia"/>
                <w:color w:val="1F497D"/>
              </w:rPr>
              <w:t>教師成長</w:t>
            </w:r>
          </w:p>
        </w:tc>
        <w:tc>
          <w:tcPr>
            <w:tcW w:w="4252" w:type="dxa"/>
            <w:vAlign w:val="center"/>
          </w:tcPr>
          <w:p w:rsidR="0003285E" w:rsidRPr="00513E46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 w:hint="eastAsia"/>
                <w:color w:val="1F497D"/>
              </w:rPr>
              <w:t>教師個人的覺察與轉化</w:t>
            </w:r>
          </w:p>
        </w:tc>
      </w:tr>
      <w:tr w:rsidR="0003285E" w:rsidRPr="00513E46" w:rsidTr="00967517">
        <w:trPr>
          <w:trHeight w:val="555"/>
          <w:jc w:val="center"/>
        </w:trPr>
        <w:tc>
          <w:tcPr>
            <w:tcW w:w="465" w:type="dxa"/>
            <w:vMerge/>
          </w:tcPr>
          <w:p w:rsidR="0003285E" w:rsidRPr="00513E46" w:rsidRDefault="0003285E" w:rsidP="00FC45A8">
            <w:pPr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386" w:type="dxa"/>
            <w:vMerge/>
          </w:tcPr>
          <w:p w:rsidR="0003285E" w:rsidRPr="00513E46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1701" w:type="dxa"/>
            <w:vAlign w:val="center"/>
          </w:tcPr>
          <w:p w:rsidR="0003285E" w:rsidRPr="00513E46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  <w:r w:rsidRPr="00513E46">
              <w:rPr>
                <w:rFonts w:ascii="標楷體" w:eastAsia="標楷體" w:hAnsi="標楷體"/>
                <w:color w:val="1F497D"/>
              </w:rPr>
              <w:t>1</w:t>
            </w:r>
            <w:r>
              <w:rPr>
                <w:rFonts w:ascii="標楷體" w:eastAsia="標楷體" w:hAnsi="標楷體"/>
                <w:color w:val="1F497D"/>
              </w:rPr>
              <w:t>6</w:t>
            </w:r>
            <w:r w:rsidRPr="00513E46">
              <w:rPr>
                <w:rFonts w:ascii="標楷體" w:eastAsia="標楷體" w:hAnsi="標楷體"/>
                <w:color w:val="1F497D"/>
              </w:rPr>
              <w:t>:</w:t>
            </w:r>
            <w:r>
              <w:rPr>
                <w:rFonts w:ascii="標楷體" w:eastAsia="標楷體" w:hAnsi="標楷體"/>
                <w:color w:val="1F497D"/>
              </w:rPr>
              <w:t>5</w:t>
            </w:r>
            <w:r w:rsidRPr="00513E46">
              <w:rPr>
                <w:rFonts w:ascii="標楷體" w:eastAsia="標楷體" w:hAnsi="標楷體"/>
                <w:color w:val="1F497D"/>
              </w:rPr>
              <w:t>0</w:t>
            </w:r>
          </w:p>
        </w:tc>
        <w:tc>
          <w:tcPr>
            <w:tcW w:w="2127" w:type="dxa"/>
            <w:vAlign w:val="center"/>
          </w:tcPr>
          <w:p w:rsidR="0003285E" w:rsidRPr="00513E46" w:rsidRDefault="0003285E" w:rsidP="00FC45A8">
            <w:pPr>
              <w:jc w:val="center"/>
              <w:rPr>
                <w:rFonts w:ascii="標楷體" w:eastAsia="標楷體" w:hAnsi="標楷體" w:cs="新細明體"/>
                <w:color w:val="1F497D"/>
              </w:rPr>
            </w:pPr>
          </w:p>
        </w:tc>
        <w:tc>
          <w:tcPr>
            <w:tcW w:w="4252" w:type="dxa"/>
            <w:vAlign w:val="center"/>
          </w:tcPr>
          <w:p w:rsidR="0003285E" w:rsidRPr="00513E46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  <w:r w:rsidRPr="00513E46">
              <w:rPr>
                <w:rFonts w:ascii="標楷體" w:eastAsia="標楷體" w:hAnsi="標楷體" w:cs="新細明體" w:hint="eastAsia"/>
                <w:color w:val="1F497D"/>
              </w:rPr>
              <w:t>第一天課程結束</w:t>
            </w:r>
          </w:p>
        </w:tc>
      </w:tr>
      <w:tr w:rsidR="0003285E" w:rsidRPr="00513E46" w:rsidTr="00774295">
        <w:trPr>
          <w:trHeight w:val="425"/>
          <w:jc w:val="center"/>
        </w:trPr>
        <w:tc>
          <w:tcPr>
            <w:tcW w:w="465" w:type="dxa"/>
            <w:vMerge w:val="restart"/>
          </w:tcPr>
          <w:p w:rsidR="0003285E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br w:type="page"/>
            </w:r>
          </w:p>
          <w:p w:rsidR="0003285E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</w:p>
          <w:p w:rsidR="0003285E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/>
                <w:color w:val="1F497D"/>
              </w:rPr>
              <w:t>103</w:t>
            </w:r>
            <w:r>
              <w:rPr>
                <w:rFonts w:ascii="標楷體" w:eastAsia="標楷體" w:hAnsi="標楷體" w:hint="eastAsia"/>
                <w:color w:val="1F497D"/>
              </w:rPr>
              <w:t>年</w:t>
            </w:r>
          </w:p>
          <w:p w:rsidR="0003285E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/>
                <w:color w:val="1F497D"/>
              </w:rPr>
              <w:t>10</w:t>
            </w:r>
          </w:p>
          <w:p w:rsidR="0003285E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 w:hint="eastAsia"/>
                <w:color w:val="1F497D"/>
              </w:rPr>
              <w:t>月</w:t>
            </w:r>
          </w:p>
          <w:p w:rsidR="0003285E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/>
                <w:color w:val="1F497D"/>
              </w:rPr>
              <w:t>25</w:t>
            </w:r>
          </w:p>
          <w:p w:rsidR="0003285E" w:rsidRPr="00513E46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 w:hint="eastAsia"/>
                <w:color w:val="1F497D"/>
              </w:rPr>
              <w:t>日</w:t>
            </w:r>
          </w:p>
          <w:p w:rsidR="0003285E" w:rsidRPr="00774295" w:rsidRDefault="0003285E" w:rsidP="00774295">
            <w:pPr>
              <w:jc w:val="center"/>
              <w:rPr>
                <w:rFonts w:ascii="標楷體" w:eastAsia="標楷體" w:hAnsi="標楷體" w:cs="新細明體"/>
                <w:color w:val="1F497D"/>
                <w:sz w:val="20"/>
              </w:rPr>
            </w:pPr>
            <w:r w:rsidRPr="00774295">
              <w:rPr>
                <w:rFonts w:ascii="標楷體" w:eastAsia="標楷體" w:hAnsi="標楷體" w:cs="新細明體"/>
                <w:color w:val="1F497D"/>
                <w:sz w:val="20"/>
              </w:rPr>
              <w:t>(</w:t>
            </w:r>
            <w:r>
              <w:rPr>
                <w:rFonts w:ascii="標楷體" w:eastAsia="標楷體" w:hAnsi="標楷體" w:cs="新細明體" w:hint="eastAsia"/>
                <w:color w:val="1F497D"/>
                <w:sz w:val="20"/>
              </w:rPr>
              <w:t>四</w:t>
            </w:r>
            <w:r w:rsidRPr="00774295">
              <w:rPr>
                <w:rFonts w:ascii="標楷體" w:eastAsia="標楷體" w:hAnsi="標楷體" w:cs="新細明體"/>
                <w:color w:val="1F497D"/>
                <w:sz w:val="20"/>
              </w:rPr>
              <w:t>)</w:t>
            </w:r>
          </w:p>
          <w:p w:rsidR="0003285E" w:rsidRDefault="0003285E" w:rsidP="00FC45A8">
            <w:pPr>
              <w:jc w:val="center"/>
              <w:rPr>
                <w:rFonts w:ascii="標楷體" w:eastAsia="標楷體" w:hAnsi="標楷體" w:cs="新細明體"/>
                <w:color w:val="1F497D"/>
              </w:rPr>
            </w:pPr>
          </w:p>
          <w:p w:rsidR="0003285E" w:rsidRPr="00513E46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  <w:r w:rsidRPr="00513E46">
              <w:rPr>
                <w:rFonts w:ascii="標楷體" w:eastAsia="標楷體" w:hAnsi="標楷體" w:cs="新細明體" w:hint="eastAsia"/>
                <w:color w:val="1F497D"/>
              </w:rPr>
              <w:t>第</w:t>
            </w:r>
          </w:p>
          <w:p w:rsidR="0003285E" w:rsidRPr="00513E46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  <w:r w:rsidRPr="00513E46">
              <w:rPr>
                <w:rFonts w:ascii="標楷體" w:eastAsia="標楷體" w:hAnsi="標楷體" w:cs="新細明體" w:hint="eastAsia"/>
                <w:color w:val="1F497D"/>
              </w:rPr>
              <w:t>二</w:t>
            </w:r>
          </w:p>
          <w:p w:rsidR="0003285E" w:rsidRPr="00513E46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  <w:r w:rsidRPr="00513E46">
              <w:rPr>
                <w:rFonts w:ascii="標楷體" w:eastAsia="標楷體" w:hAnsi="標楷體" w:cs="新細明體" w:hint="eastAsia"/>
                <w:color w:val="1F497D"/>
              </w:rPr>
              <w:t>天</w:t>
            </w:r>
          </w:p>
        </w:tc>
        <w:tc>
          <w:tcPr>
            <w:tcW w:w="386" w:type="dxa"/>
            <w:vMerge w:val="restart"/>
          </w:tcPr>
          <w:p w:rsidR="0003285E" w:rsidRPr="00513E46" w:rsidRDefault="0003285E" w:rsidP="00FC45A8">
            <w:pPr>
              <w:jc w:val="distribute"/>
              <w:rPr>
                <w:rFonts w:ascii="標楷體" w:eastAsia="標楷體" w:hAnsi="標楷體" w:cs="新細明體"/>
                <w:color w:val="1F497D"/>
              </w:rPr>
            </w:pPr>
          </w:p>
          <w:p w:rsidR="0003285E" w:rsidRPr="00513E46" w:rsidRDefault="0003285E" w:rsidP="00FC45A8">
            <w:pPr>
              <w:jc w:val="distribute"/>
              <w:rPr>
                <w:rFonts w:ascii="標楷體" w:eastAsia="標楷體" w:hAnsi="標楷體" w:cs="新細明體"/>
                <w:color w:val="1F497D"/>
              </w:rPr>
            </w:pPr>
            <w:r w:rsidRPr="00513E46">
              <w:rPr>
                <w:rFonts w:ascii="標楷體" w:eastAsia="標楷體" w:hAnsi="標楷體" w:cs="新細明體" w:hint="eastAsia"/>
                <w:color w:val="1F497D"/>
              </w:rPr>
              <w:t>上</w:t>
            </w:r>
          </w:p>
          <w:p w:rsidR="0003285E" w:rsidRPr="00513E46" w:rsidRDefault="0003285E" w:rsidP="00FC45A8">
            <w:pPr>
              <w:jc w:val="distribute"/>
              <w:rPr>
                <w:rFonts w:ascii="標楷體" w:eastAsia="標楷體" w:hAnsi="標楷體" w:cs="新細明體"/>
                <w:color w:val="1F497D"/>
              </w:rPr>
            </w:pPr>
          </w:p>
          <w:p w:rsidR="0003285E" w:rsidRPr="00513E46" w:rsidRDefault="0003285E" w:rsidP="00FC45A8">
            <w:pPr>
              <w:jc w:val="distribute"/>
              <w:rPr>
                <w:rFonts w:ascii="標楷體" w:eastAsia="標楷體" w:hAnsi="標楷體"/>
                <w:color w:val="1F497D"/>
              </w:rPr>
            </w:pPr>
            <w:r w:rsidRPr="00513E46">
              <w:rPr>
                <w:rFonts w:ascii="標楷體" w:eastAsia="標楷體" w:hAnsi="標楷體" w:cs="新細明體" w:hint="eastAsia"/>
                <w:color w:val="1F497D"/>
              </w:rPr>
              <w:t>午</w:t>
            </w:r>
          </w:p>
        </w:tc>
        <w:tc>
          <w:tcPr>
            <w:tcW w:w="1701" w:type="dxa"/>
            <w:vAlign w:val="center"/>
          </w:tcPr>
          <w:p w:rsidR="0003285E" w:rsidRPr="00513E46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  <w:r w:rsidRPr="00513E46">
              <w:rPr>
                <w:rFonts w:ascii="標楷體" w:eastAsia="標楷體" w:hAnsi="標楷體"/>
                <w:color w:val="1F497D"/>
              </w:rPr>
              <w:t>08:</w:t>
            </w:r>
            <w:r>
              <w:rPr>
                <w:rFonts w:ascii="標楷體" w:eastAsia="標楷體" w:hAnsi="標楷體"/>
                <w:color w:val="1F497D"/>
              </w:rPr>
              <w:t>30-08:5</w:t>
            </w:r>
            <w:r w:rsidRPr="00513E46">
              <w:rPr>
                <w:rFonts w:ascii="標楷體" w:eastAsia="標楷體" w:hAnsi="標楷體"/>
                <w:color w:val="1F497D"/>
              </w:rPr>
              <w:t>0</w:t>
            </w:r>
          </w:p>
        </w:tc>
        <w:tc>
          <w:tcPr>
            <w:tcW w:w="2127" w:type="dxa"/>
            <w:vAlign w:val="center"/>
          </w:tcPr>
          <w:p w:rsidR="0003285E" w:rsidRPr="00513E46" w:rsidRDefault="0003285E" w:rsidP="00FC45A8">
            <w:pPr>
              <w:jc w:val="center"/>
              <w:rPr>
                <w:rFonts w:ascii="標楷體" w:eastAsia="標楷體" w:hAnsi="標楷體" w:cs="新細明體"/>
                <w:color w:val="1F497D"/>
              </w:rPr>
            </w:pPr>
            <w:r>
              <w:rPr>
                <w:rFonts w:ascii="標楷體" w:eastAsia="標楷體" w:hAnsi="標楷體" w:cs="新細明體" w:hint="eastAsia"/>
                <w:color w:val="1F497D"/>
              </w:rPr>
              <w:t>學員報到</w:t>
            </w:r>
          </w:p>
        </w:tc>
        <w:tc>
          <w:tcPr>
            <w:tcW w:w="4252" w:type="dxa"/>
            <w:vAlign w:val="center"/>
          </w:tcPr>
          <w:p w:rsidR="0003285E" w:rsidRPr="00513E46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 w:hint="eastAsia"/>
                <w:color w:val="1F497D"/>
              </w:rPr>
              <w:t>學員須於</w:t>
            </w:r>
            <w:r>
              <w:rPr>
                <w:rFonts w:ascii="標楷體" w:eastAsia="標楷體" w:hAnsi="標楷體"/>
                <w:color w:val="1F497D"/>
              </w:rPr>
              <w:t>08:50</w:t>
            </w:r>
            <w:r>
              <w:rPr>
                <w:rFonts w:ascii="標楷體" w:eastAsia="標楷體" w:hAnsi="標楷體" w:hint="eastAsia"/>
                <w:color w:val="1F497D"/>
              </w:rPr>
              <w:t>前報到</w:t>
            </w:r>
          </w:p>
        </w:tc>
      </w:tr>
      <w:tr w:rsidR="0003285E" w:rsidRPr="00513E46" w:rsidTr="00774295">
        <w:trPr>
          <w:trHeight w:val="425"/>
          <w:jc w:val="center"/>
        </w:trPr>
        <w:tc>
          <w:tcPr>
            <w:tcW w:w="465" w:type="dxa"/>
            <w:vMerge/>
          </w:tcPr>
          <w:p w:rsidR="0003285E" w:rsidRPr="00513E46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386" w:type="dxa"/>
            <w:vMerge/>
          </w:tcPr>
          <w:p w:rsidR="0003285E" w:rsidRPr="00513E46" w:rsidRDefault="0003285E" w:rsidP="00FC45A8">
            <w:pPr>
              <w:jc w:val="distribute"/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1701" w:type="dxa"/>
            <w:vAlign w:val="center"/>
          </w:tcPr>
          <w:p w:rsidR="0003285E" w:rsidRPr="00513E46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/>
                <w:color w:val="1F497D"/>
              </w:rPr>
              <w:t>08:50-09:00</w:t>
            </w:r>
          </w:p>
        </w:tc>
        <w:tc>
          <w:tcPr>
            <w:tcW w:w="2127" w:type="dxa"/>
            <w:vAlign w:val="center"/>
          </w:tcPr>
          <w:p w:rsidR="0003285E" w:rsidRPr="00513E46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 w:hint="eastAsia"/>
                <w:color w:val="1F497D"/>
              </w:rPr>
              <w:t>課前連結</w:t>
            </w:r>
          </w:p>
        </w:tc>
        <w:tc>
          <w:tcPr>
            <w:tcW w:w="4252" w:type="dxa"/>
            <w:vAlign w:val="center"/>
          </w:tcPr>
          <w:p w:rsidR="0003285E" w:rsidRPr="00513E46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 w:hint="eastAsia"/>
                <w:color w:val="1F497D"/>
              </w:rPr>
              <w:t>課前調整及其準備</w:t>
            </w:r>
          </w:p>
        </w:tc>
      </w:tr>
      <w:tr w:rsidR="0003285E" w:rsidRPr="00513E46" w:rsidTr="001529DB">
        <w:trPr>
          <w:trHeight w:val="950"/>
          <w:jc w:val="center"/>
        </w:trPr>
        <w:tc>
          <w:tcPr>
            <w:tcW w:w="465" w:type="dxa"/>
            <w:vMerge/>
          </w:tcPr>
          <w:p w:rsidR="0003285E" w:rsidRPr="00513E46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386" w:type="dxa"/>
            <w:vMerge/>
          </w:tcPr>
          <w:p w:rsidR="0003285E" w:rsidRPr="00513E46" w:rsidRDefault="0003285E" w:rsidP="00FC45A8">
            <w:pPr>
              <w:jc w:val="distribute"/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1701" w:type="dxa"/>
            <w:vAlign w:val="center"/>
          </w:tcPr>
          <w:p w:rsidR="0003285E" w:rsidRPr="00513E46" w:rsidRDefault="0003285E" w:rsidP="001529DB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/>
                <w:color w:val="1F497D"/>
              </w:rPr>
              <w:t>09:00-10</w:t>
            </w:r>
            <w:r w:rsidRPr="00513E46">
              <w:rPr>
                <w:rFonts w:ascii="標楷體" w:eastAsia="標楷體" w:hAnsi="標楷體"/>
                <w:color w:val="1F497D"/>
              </w:rPr>
              <w:t>:</w:t>
            </w:r>
            <w:r>
              <w:rPr>
                <w:rFonts w:ascii="標楷體" w:eastAsia="標楷體" w:hAnsi="標楷體"/>
                <w:color w:val="1F497D"/>
              </w:rPr>
              <w:t>3</w:t>
            </w:r>
            <w:r w:rsidRPr="00513E46">
              <w:rPr>
                <w:rFonts w:ascii="標楷體" w:eastAsia="標楷體" w:hAnsi="標楷體"/>
                <w:color w:val="1F497D"/>
              </w:rPr>
              <w:t>0</w:t>
            </w:r>
          </w:p>
        </w:tc>
        <w:tc>
          <w:tcPr>
            <w:tcW w:w="2127" w:type="dxa"/>
            <w:vAlign w:val="center"/>
          </w:tcPr>
          <w:p w:rsidR="0003285E" w:rsidRDefault="0003285E" w:rsidP="001529DB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 w:hint="eastAsia"/>
                <w:color w:val="1F497D"/>
              </w:rPr>
              <w:t>心教育中的</w:t>
            </w:r>
          </w:p>
          <w:p w:rsidR="0003285E" w:rsidRPr="00513E46" w:rsidRDefault="0003285E" w:rsidP="001529DB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 w:hint="eastAsia"/>
                <w:color w:val="1F497D"/>
              </w:rPr>
              <w:t>三度陪伴</w:t>
            </w:r>
            <w:r>
              <w:rPr>
                <w:rFonts w:ascii="標楷體" w:eastAsia="標楷體" w:hAnsi="標楷體"/>
                <w:color w:val="1F497D"/>
              </w:rPr>
              <w:t>(</w:t>
            </w:r>
            <w:r>
              <w:rPr>
                <w:rFonts w:ascii="標楷體" w:eastAsia="標楷體" w:hAnsi="標楷體" w:hint="eastAsia"/>
                <w:color w:val="1F497D"/>
              </w:rPr>
              <w:t>一</w:t>
            </w:r>
            <w:r>
              <w:rPr>
                <w:rFonts w:ascii="標楷體" w:eastAsia="標楷體" w:hAnsi="標楷體"/>
                <w:color w:val="1F497D"/>
              </w:rPr>
              <w:t>)</w:t>
            </w:r>
            <w:r w:rsidRPr="00513E46">
              <w:rPr>
                <w:rFonts w:ascii="標楷體" w:eastAsia="標楷體" w:hAnsi="標楷體"/>
                <w:color w:val="1F497D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:rsidR="0003285E" w:rsidRPr="00513E46" w:rsidRDefault="0003285E" w:rsidP="001529DB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 w:hint="eastAsia"/>
                <w:color w:val="1F497D"/>
              </w:rPr>
              <w:t>談深度同理的應用</w:t>
            </w:r>
          </w:p>
        </w:tc>
      </w:tr>
      <w:tr w:rsidR="0003285E" w:rsidRPr="00513E46" w:rsidTr="00774295">
        <w:trPr>
          <w:trHeight w:val="425"/>
          <w:jc w:val="center"/>
        </w:trPr>
        <w:tc>
          <w:tcPr>
            <w:tcW w:w="465" w:type="dxa"/>
            <w:vMerge/>
          </w:tcPr>
          <w:p w:rsidR="0003285E" w:rsidRPr="00513E46" w:rsidRDefault="0003285E" w:rsidP="00FC45A8">
            <w:pPr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386" w:type="dxa"/>
            <w:vMerge/>
          </w:tcPr>
          <w:p w:rsidR="0003285E" w:rsidRPr="00513E46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1701" w:type="dxa"/>
            <w:vAlign w:val="center"/>
          </w:tcPr>
          <w:p w:rsidR="0003285E" w:rsidRPr="00513E46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/>
                <w:color w:val="1F497D"/>
              </w:rPr>
              <w:t>10:30-10:50</w:t>
            </w:r>
          </w:p>
        </w:tc>
        <w:tc>
          <w:tcPr>
            <w:tcW w:w="2127" w:type="dxa"/>
            <w:vAlign w:val="center"/>
          </w:tcPr>
          <w:p w:rsidR="0003285E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4252" w:type="dxa"/>
            <w:vAlign w:val="center"/>
          </w:tcPr>
          <w:p w:rsidR="0003285E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 w:hint="eastAsia"/>
                <w:color w:val="1F497D"/>
              </w:rPr>
              <w:t>休息</w:t>
            </w:r>
            <w:r>
              <w:rPr>
                <w:rFonts w:ascii="標楷體" w:eastAsia="標楷體" w:hAnsi="標楷體"/>
                <w:color w:val="1F497D"/>
              </w:rPr>
              <w:t xml:space="preserve"> 20</w:t>
            </w:r>
            <w:r>
              <w:rPr>
                <w:rFonts w:ascii="標楷體" w:eastAsia="標楷體" w:hAnsi="標楷體" w:hint="eastAsia"/>
                <w:color w:val="1F497D"/>
              </w:rPr>
              <w:t>分鐘</w:t>
            </w:r>
          </w:p>
        </w:tc>
      </w:tr>
      <w:tr w:rsidR="0003285E" w:rsidRPr="00513E46" w:rsidTr="00774295">
        <w:trPr>
          <w:trHeight w:val="425"/>
          <w:jc w:val="center"/>
        </w:trPr>
        <w:tc>
          <w:tcPr>
            <w:tcW w:w="465" w:type="dxa"/>
            <w:vMerge/>
          </w:tcPr>
          <w:p w:rsidR="0003285E" w:rsidRPr="00513E46" w:rsidRDefault="0003285E" w:rsidP="00FC45A8">
            <w:pPr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386" w:type="dxa"/>
            <w:vMerge/>
          </w:tcPr>
          <w:p w:rsidR="0003285E" w:rsidRPr="00513E46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1701" w:type="dxa"/>
            <w:vAlign w:val="center"/>
          </w:tcPr>
          <w:p w:rsidR="0003285E" w:rsidRPr="00513E46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/>
                <w:color w:val="1F497D"/>
              </w:rPr>
              <w:t>10:50-12:00</w:t>
            </w:r>
          </w:p>
        </w:tc>
        <w:tc>
          <w:tcPr>
            <w:tcW w:w="2127" w:type="dxa"/>
            <w:vAlign w:val="center"/>
          </w:tcPr>
          <w:p w:rsidR="0003285E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 w:hint="eastAsia"/>
                <w:color w:val="1F497D"/>
              </w:rPr>
              <w:t>心教育中的</w:t>
            </w:r>
          </w:p>
          <w:p w:rsidR="0003285E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 w:hint="eastAsia"/>
                <w:color w:val="1F497D"/>
              </w:rPr>
              <w:t>三度陪伴</w:t>
            </w:r>
            <w:r>
              <w:rPr>
                <w:rFonts w:ascii="標楷體" w:eastAsia="標楷體" w:hAnsi="標楷體"/>
                <w:color w:val="1F497D"/>
              </w:rPr>
              <w:t>(</w:t>
            </w:r>
            <w:r>
              <w:rPr>
                <w:rFonts w:ascii="標楷體" w:eastAsia="標楷體" w:hAnsi="標楷體" w:hint="eastAsia"/>
                <w:color w:val="1F497D"/>
              </w:rPr>
              <w:t>二</w:t>
            </w:r>
            <w:r>
              <w:rPr>
                <w:rFonts w:ascii="標楷體" w:eastAsia="標楷體" w:hAnsi="標楷體"/>
                <w:color w:val="1F497D"/>
              </w:rPr>
              <w:t>)</w:t>
            </w:r>
          </w:p>
        </w:tc>
        <w:tc>
          <w:tcPr>
            <w:tcW w:w="4252" w:type="dxa"/>
            <w:vAlign w:val="center"/>
          </w:tcPr>
          <w:p w:rsidR="0003285E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 w:hint="eastAsia"/>
                <w:color w:val="1F497D"/>
              </w:rPr>
              <w:t>談表達與核對的重要</w:t>
            </w:r>
          </w:p>
        </w:tc>
      </w:tr>
      <w:tr w:rsidR="0003285E" w:rsidRPr="00513E46" w:rsidTr="00774295">
        <w:trPr>
          <w:trHeight w:val="425"/>
          <w:jc w:val="center"/>
        </w:trPr>
        <w:tc>
          <w:tcPr>
            <w:tcW w:w="465" w:type="dxa"/>
            <w:vMerge/>
          </w:tcPr>
          <w:p w:rsidR="0003285E" w:rsidRPr="00513E46" w:rsidRDefault="0003285E" w:rsidP="00FC45A8">
            <w:pPr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386" w:type="dxa"/>
          </w:tcPr>
          <w:p w:rsidR="0003285E" w:rsidRPr="00513E46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1701" w:type="dxa"/>
            <w:vAlign w:val="center"/>
          </w:tcPr>
          <w:p w:rsidR="0003285E" w:rsidRPr="00513E46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/>
                <w:color w:val="1F497D"/>
              </w:rPr>
              <w:t>12:00-13:3</w:t>
            </w:r>
            <w:r w:rsidRPr="00513E46">
              <w:rPr>
                <w:rFonts w:ascii="標楷體" w:eastAsia="標楷體" w:hAnsi="標楷體"/>
                <w:color w:val="1F497D"/>
              </w:rPr>
              <w:t>0</w:t>
            </w:r>
          </w:p>
        </w:tc>
        <w:tc>
          <w:tcPr>
            <w:tcW w:w="2127" w:type="dxa"/>
            <w:vAlign w:val="center"/>
          </w:tcPr>
          <w:p w:rsidR="0003285E" w:rsidRPr="00513E46" w:rsidRDefault="0003285E" w:rsidP="00FC45A8">
            <w:pPr>
              <w:jc w:val="center"/>
              <w:rPr>
                <w:rFonts w:ascii="標楷體" w:eastAsia="標楷體" w:hAnsi="標楷體" w:cs="新細明體"/>
                <w:color w:val="1F497D"/>
              </w:rPr>
            </w:pPr>
          </w:p>
        </w:tc>
        <w:tc>
          <w:tcPr>
            <w:tcW w:w="4252" w:type="dxa"/>
            <w:vAlign w:val="center"/>
          </w:tcPr>
          <w:p w:rsidR="0003285E" w:rsidRPr="00513E46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  <w:r w:rsidRPr="00513E46">
              <w:rPr>
                <w:rFonts w:ascii="標楷體" w:eastAsia="標楷體" w:hAnsi="標楷體" w:cs="新細明體" w:hint="eastAsia"/>
                <w:color w:val="1F497D"/>
              </w:rPr>
              <w:t>午餐</w:t>
            </w:r>
            <w:r w:rsidRPr="00513E46">
              <w:rPr>
                <w:rFonts w:ascii="標楷體" w:eastAsia="標楷體" w:hAnsi="標楷體"/>
                <w:color w:val="1F497D"/>
              </w:rPr>
              <w:t>/</w:t>
            </w:r>
            <w:r w:rsidRPr="00513E46">
              <w:rPr>
                <w:rFonts w:ascii="標楷體" w:eastAsia="標楷體" w:hAnsi="標楷體" w:cs="新細明體" w:hint="eastAsia"/>
                <w:color w:val="1F497D"/>
              </w:rPr>
              <w:t>休息</w:t>
            </w:r>
          </w:p>
        </w:tc>
      </w:tr>
      <w:tr w:rsidR="0003285E" w:rsidRPr="00513E46" w:rsidTr="00774295">
        <w:trPr>
          <w:trHeight w:val="425"/>
          <w:jc w:val="center"/>
        </w:trPr>
        <w:tc>
          <w:tcPr>
            <w:tcW w:w="465" w:type="dxa"/>
            <w:vMerge/>
          </w:tcPr>
          <w:p w:rsidR="0003285E" w:rsidRPr="00513E46" w:rsidRDefault="0003285E" w:rsidP="00FC45A8">
            <w:pPr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386" w:type="dxa"/>
            <w:vMerge w:val="restart"/>
          </w:tcPr>
          <w:p w:rsidR="0003285E" w:rsidRPr="00513E46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</w:p>
          <w:p w:rsidR="0003285E" w:rsidRPr="00513E46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  <w:r w:rsidRPr="00513E46">
              <w:rPr>
                <w:rFonts w:ascii="標楷體" w:eastAsia="標楷體" w:hAnsi="標楷體" w:cs="新細明體" w:hint="eastAsia"/>
                <w:color w:val="1F497D"/>
              </w:rPr>
              <w:t>下</w:t>
            </w:r>
          </w:p>
          <w:p w:rsidR="0003285E" w:rsidRPr="00513E46" w:rsidRDefault="0003285E" w:rsidP="00FC45A8">
            <w:pPr>
              <w:jc w:val="center"/>
              <w:rPr>
                <w:rFonts w:ascii="標楷體" w:eastAsia="標楷體" w:hAnsi="標楷體" w:cs="新細明體"/>
                <w:color w:val="1F497D"/>
              </w:rPr>
            </w:pPr>
          </w:p>
          <w:p w:rsidR="0003285E" w:rsidRPr="00513E46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  <w:r w:rsidRPr="00513E46">
              <w:rPr>
                <w:rFonts w:ascii="標楷體" w:eastAsia="標楷體" w:hAnsi="標楷體" w:cs="新細明體" w:hint="eastAsia"/>
                <w:color w:val="1F497D"/>
              </w:rPr>
              <w:t>午</w:t>
            </w:r>
          </w:p>
        </w:tc>
        <w:tc>
          <w:tcPr>
            <w:tcW w:w="1701" w:type="dxa"/>
            <w:vAlign w:val="center"/>
          </w:tcPr>
          <w:p w:rsidR="0003285E" w:rsidRPr="00513E46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/>
                <w:color w:val="1F497D"/>
              </w:rPr>
              <w:t>13:30-15:0</w:t>
            </w:r>
            <w:r w:rsidRPr="00513E46">
              <w:rPr>
                <w:rFonts w:ascii="標楷體" w:eastAsia="標楷體" w:hAnsi="標楷體"/>
                <w:color w:val="1F497D"/>
              </w:rPr>
              <w:t>0</w:t>
            </w:r>
          </w:p>
        </w:tc>
        <w:tc>
          <w:tcPr>
            <w:tcW w:w="2127" w:type="dxa"/>
            <w:vAlign w:val="center"/>
          </w:tcPr>
          <w:p w:rsidR="0003285E" w:rsidRPr="00513E46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 w:hint="eastAsia"/>
                <w:color w:val="1F497D"/>
              </w:rPr>
              <w:t>教案設計與研討</w:t>
            </w:r>
          </w:p>
        </w:tc>
        <w:tc>
          <w:tcPr>
            <w:tcW w:w="4252" w:type="dxa"/>
            <w:vAlign w:val="center"/>
          </w:tcPr>
          <w:p w:rsidR="0003285E" w:rsidRPr="00513E46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 w:hint="eastAsia"/>
                <w:color w:val="1F497D"/>
              </w:rPr>
              <w:t>深度同理與表達核對教案設計實作</w:t>
            </w:r>
          </w:p>
        </w:tc>
      </w:tr>
      <w:tr w:rsidR="0003285E" w:rsidRPr="00513E46" w:rsidTr="00774295">
        <w:trPr>
          <w:trHeight w:val="425"/>
          <w:jc w:val="center"/>
        </w:trPr>
        <w:tc>
          <w:tcPr>
            <w:tcW w:w="465" w:type="dxa"/>
            <w:vMerge/>
          </w:tcPr>
          <w:p w:rsidR="0003285E" w:rsidRPr="00513E46" w:rsidRDefault="0003285E" w:rsidP="00FC45A8">
            <w:pPr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386" w:type="dxa"/>
            <w:vMerge/>
          </w:tcPr>
          <w:p w:rsidR="0003285E" w:rsidRPr="00513E46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1701" w:type="dxa"/>
            <w:vAlign w:val="center"/>
          </w:tcPr>
          <w:p w:rsidR="0003285E" w:rsidRPr="00513E46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  <w:r w:rsidRPr="00513E46">
              <w:rPr>
                <w:rFonts w:ascii="標楷體" w:eastAsia="標楷體" w:hAnsi="標楷體"/>
                <w:color w:val="1F497D"/>
              </w:rPr>
              <w:t>1</w:t>
            </w:r>
            <w:r>
              <w:rPr>
                <w:rFonts w:ascii="標楷體" w:eastAsia="標楷體" w:hAnsi="標楷體"/>
                <w:color w:val="1F497D"/>
              </w:rPr>
              <w:t>5:0</w:t>
            </w:r>
            <w:r w:rsidRPr="00513E46">
              <w:rPr>
                <w:rFonts w:ascii="標楷體" w:eastAsia="標楷體" w:hAnsi="標楷體"/>
                <w:color w:val="1F497D"/>
              </w:rPr>
              <w:t>0-1</w:t>
            </w:r>
            <w:r>
              <w:rPr>
                <w:rFonts w:ascii="標楷體" w:eastAsia="標楷體" w:hAnsi="標楷體"/>
                <w:color w:val="1F497D"/>
              </w:rPr>
              <w:t>5:2</w:t>
            </w:r>
            <w:r w:rsidRPr="00513E46">
              <w:rPr>
                <w:rFonts w:ascii="標楷體" w:eastAsia="標楷體" w:hAnsi="標楷體"/>
                <w:color w:val="1F497D"/>
              </w:rPr>
              <w:t>0</w:t>
            </w:r>
          </w:p>
        </w:tc>
        <w:tc>
          <w:tcPr>
            <w:tcW w:w="2127" w:type="dxa"/>
            <w:vAlign w:val="center"/>
          </w:tcPr>
          <w:p w:rsidR="0003285E" w:rsidRPr="00513E46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4252" w:type="dxa"/>
            <w:vAlign w:val="center"/>
          </w:tcPr>
          <w:p w:rsidR="0003285E" w:rsidRPr="00513E46" w:rsidRDefault="0003285E" w:rsidP="00FC45A8">
            <w:pPr>
              <w:jc w:val="center"/>
              <w:rPr>
                <w:rFonts w:ascii="標楷體" w:eastAsia="標楷體" w:hAnsi="標楷體" w:cs="新細明體"/>
                <w:color w:val="1F497D"/>
              </w:rPr>
            </w:pPr>
            <w:r w:rsidRPr="00513E46">
              <w:rPr>
                <w:rFonts w:ascii="標楷體" w:eastAsia="標楷體" w:hAnsi="標楷體" w:hint="eastAsia"/>
                <w:color w:val="1F497D"/>
              </w:rPr>
              <w:t>休息</w:t>
            </w:r>
            <w:r>
              <w:rPr>
                <w:rFonts w:ascii="標楷體" w:eastAsia="標楷體" w:hAnsi="標楷體"/>
                <w:color w:val="1F497D"/>
              </w:rPr>
              <w:t>2</w:t>
            </w:r>
            <w:r w:rsidRPr="00513E46">
              <w:rPr>
                <w:rFonts w:ascii="標楷體" w:eastAsia="標楷體" w:hAnsi="標楷體"/>
                <w:color w:val="1F497D"/>
              </w:rPr>
              <w:t>0</w:t>
            </w:r>
            <w:r w:rsidRPr="00513E46">
              <w:rPr>
                <w:rFonts w:ascii="標楷體" w:eastAsia="標楷體" w:hAnsi="標楷體" w:hint="eastAsia"/>
                <w:color w:val="1F497D"/>
              </w:rPr>
              <w:t>分鐘</w:t>
            </w:r>
          </w:p>
        </w:tc>
      </w:tr>
      <w:tr w:rsidR="0003285E" w:rsidRPr="00513E46" w:rsidTr="00774295">
        <w:trPr>
          <w:trHeight w:val="425"/>
          <w:jc w:val="center"/>
        </w:trPr>
        <w:tc>
          <w:tcPr>
            <w:tcW w:w="465" w:type="dxa"/>
            <w:vMerge/>
          </w:tcPr>
          <w:p w:rsidR="0003285E" w:rsidRPr="00513E46" w:rsidRDefault="0003285E" w:rsidP="00FC45A8">
            <w:pPr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386" w:type="dxa"/>
            <w:vMerge/>
          </w:tcPr>
          <w:p w:rsidR="0003285E" w:rsidRPr="00513E46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1701" w:type="dxa"/>
            <w:vAlign w:val="center"/>
          </w:tcPr>
          <w:p w:rsidR="0003285E" w:rsidRPr="00513E46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/>
                <w:color w:val="1F497D"/>
              </w:rPr>
              <w:t>15:2</w:t>
            </w:r>
            <w:r w:rsidRPr="00513E46">
              <w:rPr>
                <w:rFonts w:ascii="標楷體" w:eastAsia="標楷體" w:hAnsi="標楷體"/>
                <w:color w:val="1F497D"/>
              </w:rPr>
              <w:t>0-</w:t>
            </w:r>
            <w:r>
              <w:rPr>
                <w:rFonts w:ascii="標楷體" w:eastAsia="標楷體" w:hAnsi="標楷體"/>
                <w:color w:val="1F497D"/>
              </w:rPr>
              <w:t>16:5</w:t>
            </w:r>
            <w:r w:rsidRPr="00513E46">
              <w:rPr>
                <w:rFonts w:ascii="標楷體" w:eastAsia="標楷體" w:hAnsi="標楷體"/>
                <w:color w:val="1F497D"/>
              </w:rPr>
              <w:t>0</w:t>
            </w:r>
          </w:p>
        </w:tc>
        <w:tc>
          <w:tcPr>
            <w:tcW w:w="2127" w:type="dxa"/>
            <w:vAlign w:val="center"/>
          </w:tcPr>
          <w:p w:rsidR="0003285E" w:rsidRPr="00513E46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 w:hint="eastAsia"/>
                <w:color w:val="1F497D"/>
              </w:rPr>
              <w:t>教學演示與教學觀察技巧分析</w:t>
            </w:r>
          </w:p>
        </w:tc>
        <w:tc>
          <w:tcPr>
            <w:tcW w:w="4252" w:type="dxa"/>
            <w:vAlign w:val="center"/>
          </w:tcPr>
          <w:p w:rsidR="0003285E" w:rsidRPr="00513E46" w:rsidRDefault="0003285E" w:rsidP="00B5696B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 w:hint="eastAsia"/>
                <w:color w:val="1F497D"/>
              </w:rPr>
              <w:t>交流與分享</w:t>
            </w:r>
          </w:p>
        </w:tc>
      </w:tr>
      <w:tr w:rsidR="0003285E" w:rsidRPr="00513E46" w:rsidTr="00967517">
        <w:trPr>
          <w:trHeight w:val="493"/>
          <w:jc w:val="center"/>
        </w:trPr>
        <w:tc>
          <w:tcPr>
            <w:tcW w:w="465" w:type="dxa"/>
            <w:vMerge/>
          </w:tcPr>
          <w:p w:rsidR="0003285E" w:rsidRPr="00513E46" w:rsidRDefault="0003285E" w:rsidP="00FC45A8">
            <w:pPr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386" w:type="dxa"/>
            <w:vMerge/>
          </w:tcPr>
          <w:p w:rsidR="0003285E" w:rsidRPr="00513E46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1701" w:type="dxa"/>
            <w:vAlign w:val="center"/>
          </w:tcPr>
          <w:p w:rsidR="0003285E" w:rsidRPr="00513E46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/>
                <w:color w:val="1F497D"/>
              </w:rPr>
              <w:t>16:50</w:t>
            </w:r>
          </w:p>
        </w:tc>
        <w:tc>
          <w:tcPr>
            <w:tcW w:w="2127" w:type="dxa"/>
            <w:vAlign w:val="center"/>
          </w:tcPr>
          <w:p w:rsidR="0003285E" w:rsidRPr="00513E46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4252" w:type="dxa"/>
            <w:vAlign w:val="center"/>
          </w:tcPr>
          <w:p w:rsidR="0003285E" w:rsidRPr="00513E46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 w:hint="eastAsia"/>
                <w:color w:val="1F497D"/>
              </w:rPr>
              <w:t>第二天課程結束</w:t>
            </w:r>
          </w:p>
        </w:tc>
      </w:tr>
      <w:tr w:rsidR="0003285E" w:rsidRPr="00513E46" w:rsidTr="00774295">
        <w:trPr>
          <w:trHeight w:val="425"/>
          <w:jc w:val="center"/>
        </w:trPr>
        <w:tc>
          <w:tcPr>
            <w:tcW w:w="465" w:type="dxa"/>
            <w:vMerge w:val="restart"/>
          </w:tcPr>
          <w:p w:rsidR="0003285E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</w:p>
          <w:p w:rsidR="0003285E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</w:p>
          <w:p w:rsidR="0003285E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/>
                <w:color w:val="1F497D"/>
              </w:rPr>
              <w:t>103</w:t>
            </w:r>
          </w:p>
          <w:p w:rsidR="0003285E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 w:hint="eastAsia"/>
                <w:color w:val="1F497D"/>
              </w:rPr>
              <w:t>年</w:t>
            </w:r>
          </w:p>
          <w:p w:rsidR="0003285E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/>
                <w:color w:val="1F497D"/>
              </w:rPr>
              <w:t>10</w:t>
            </w:r>
          </w:p>
          <w:p w:rsidR="0003285E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 w:hint="eastAsia"/>
                <w:color w:val="1F497D"/>
              </w:rPr>
              <w:t>月</w:t>
            </w:r>
          </w:p>
          <w:p w:rsidR="0003285E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/>
                <w:color w:val="1F497D"/>
              </w:rPr>
              <w:t>26</w:t>
            </w:r>
          </w:p>
          <w:p w:rsidR="0003285E" w:rsidRPr="00513E46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 w:hint="eastAsia"/>
                <w:color w:val="1F497D"/>
              </w:rPr>
              <w:t>日</w:t>
            </w:r>
          </w:p>
          <w:p w:rsidR="0003285E" w:rsidRPr="00774295" w:rsidRDefault="0003285E" w:rsidP="00774295">
            <w:pPr>
              <w:jc w:val="center"/>
              <w:rPr>
                <w:rFonts w:ascii="標楷體" w:eastAsia="標楷體" w:hAnsi="標楷體" w:cs="新細明體"/>
                <w:color w:val="1F497D"/>
                <w:sz w:val="20"/>
              </w:rPr>
            </w:pPr>
            <w:r w:rsidRPr="00774295">
              <w:rPr>
                <w:rFonts w:ascii="標楷體" w:eastAsia="標楷體" w:hAnsi="標楷體" w:cs="新細明體"/>
                <w:color w:val="1F497D"/>
                <w:sz w:val="20"/>
              </w:rPr>
              <w:t>(</w:t>
            </w:r>
            <w:r>
              <w:rPr>
                <w:rFonts w:ascii="標楷體" w:eastAsia="標楷體" w:hAnsi="標楷體" w:cs="新細明體" w:hint="eastAsia"/>
                <w:color w:val="1F497D"/>
                <w:sz w:val="20"/>
              </w:rPr>
              <w:t>五</w:t>
            </w:r>
            <w:r w:rsidRPr="00774295">
              <w:rPr>
                <w:rFonts w:ascii="標楷體" w:eastAsia="標楷體" w:hAnsi="標楷體" w:cs="新細明體"/>
                <w:color w:val="1F497D"/>
                <w:sz w:val="20"/>
              </w:rPr>
              <w:t>)</w:t>
            </w:r>
          </w:p>
          <w:p w:rsidR="0003285E" w:rsidRDefault="0003285E" w:rsidP="00FC45A8">
            <w:pPr>
              <w:jc w:val="center"/>
              <w:rPr>
                <w:rFonts w:ascii="標楷體" w:eastAsia="標楷體" w:hAnsi="標楷體" w:cs="新細明體"/>
                <w:color w:val="1F497D"/>
              </w:rPr>
            </w:pPr>
          </w:p>
          <w:p w:rsidR="0003285E" w:rsidRPr="00513E46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  <w:r w:rsidRPr="00513E46">
              <w:rPr>
                <w:rFonts w:ascii="標楷體" w:eastAsia="標楷體" w:hAnsi="標楷體" w:cs="新細明體" w:hint="eastAsia"/>
                <w:color w:val="1F497D"/>
              </w:rPr>
              <w:t>第</w:t>
            </w:r>
          </w:p>
          <w:p w:rsidR="0003285E" w:rsidRPr="00513E46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  <w:r w:rsidRPr="00513E46">
              <w:rPr>
                <w:rFonts w:ascii="標楷體" w:eastAsia="標楷體" w:hAnsi="標楷體" w:cs="新細明體" w:hint="eastAsia"/>
                <w:color w:val="1F497D"/>
              </w:rPr>
              <w:t>三</w:t>
            </w:r>
          </w:p>
          <w:p w:rsidR="0003285E" w:rsidRPr="00513E46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  <w:r w:rsidRPr="00513E46">
              <w:rPr>
                <w:rFonts w:ascii="標楷體" w:eastAsia="標楷體" w:hAnsi="標楷體" w:cs="新細明體" w:hint="eastAsia"/>
                <w:color w:val="1F497D"/>
              </w:rPr>
              <w:t>天</w:t>
            </w:r>
          </w:p>
        </w:tc>
        <w:tc>
          <w:tcPr>
            <w:tcW w:w="386" w:type="dxa"/>
            <w:vMerge w:val="restart"/>
          </w:tcPr>
          <w:p w:rsidR="0003285E" w:rsidRPr="00513E46" w:rsidRDefault="0003285E" w:rsidP="00FC45A8">
            <w:pPr>
              <w:rPr>
                <w:rFonts w:ascii="標楷體" w:eastAsia="標楷體" w:hAnsi="標楷體" w:cs="新細明體"/>
                <w:color w:val="1F497D"/>
              </w:rPr>
            </w:pPr>
          </w:p>
          <w:p w:rsidR="0003285E" w:rsidRPr="00513E46" w:rsidRDefault="0003285E" w:rsidP="00FC45A8">
            <w:pPr>
              <w:jc w:val="center"/>
              <w:rPr>
                <w:rFonts w:ascii="標楷體" w:eastAsia="標楷體" w:hAnsi="標楷體" w:cs="新細明體"/>
                <w:color w:val="1F497D"/>
              </w:rPr>
            </w:pPr>
            <w:r w:rsidRPr="00513E46">
              <w:rPr>
                <w:rFonts w:ascii="標楷體" w:eastAsia="標楷體" w:hAnsi="標楷體" w:cs="新細明體" w:hint="eastAsia"/>
                <w:color w:val="1F497D"/>
              </w:rPr>
              <w:t>上</w:t>
            </w:r>
          </w:p>
          <w:p w:rsidR="0003285E" w:rsidRPr="00513E46" w:rsidRDefault="0003285E" w:rsidP="00FC45A8">
            <w:pPr>
              <w:rPr>
                <w:rFonts w:ascii="標楷體" w:eastAsia="標楷體" w:hAnsi="標楷體" w:cs="新細明體"/>
                <w:color w:val="1F497D"/>
              </w:rPr>
            </w:pPr>
          </w:p>
          <w:p w:rsidR="0003285E" w:rsidRPr="00513E46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  <w:r w:rsidRPr="00513E46">
              <w:rPr>
                <w:rFonts w:ascii="標楷體" w:eastAsia="標楷體" w:hAnsi="標楷體" w:cs="新細明體" w:hint="eastAsia"/>
                <w:color w:val="1F497D"/>
              </w:rPr>
              <w:t>午</w:t>
            </w:r>
          </w:p>
        </w:tc>
        <w:tc>
          <w:tcPr>
            <w:tcW w:w="1701" w:type="dxa"/>
            <w:vAlign w:val="center"/>
          </w:tcPr>
          <w:p w:rsidR="0003285E" w:rsidRPr="00513E46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  <w:r w:rsidRPr="00513E46">
              <w:rPr>
                <w:rFonts w:ascii="標楷體" w:eastAsia="標楷體" w:hAnsi="標楷體"/>
                <w:color w:val="1F497D"/>
              </w:rPr>
              <w:t>08:</w:t>
            </w:r>
            <w:r>
              <w:rPr>
                <w:rFonts w:ascii="標楷體" w:eastAsia="標楷體" w:hAnsi="標楷體"/>
                <w:color w:val="1F497D"/>
              </w:rPr>
              <w:t>00-08:50</w:t>
            </w:r>
          </w:p>
        </w:tc>
        <w:tc>
          <w:tcPr>
            <w:tcW w:w="2127" w:type="dxa"/>
            <w:vAlign w:val="center"/>
          </w:tcPr>
          <w:p w:rsidR="0003285E" w:rsidRPr="00513E46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 w:hint="eastAsia"/>
                <w:color w:val="1F497D"/>
              </w:rPr>
              <w:t>學員報到</w:t>
            </w:r>
          </w:p>
        </w:tc>
        <w:tc>
          <w:tcPr>
            <w:tcW w:w="4252" w:type="dxa"/>
            <w:vAlign w:val="center"/>
          </w:tcPr>
          <w:p w:rsidR="0003285E" w:rsidRPr="00513E46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 w:hint="eastAsia"/>
                <w:color w:val="1F497D"/>
              </w:rPr>
              <w:t>學員須於</w:t>
            </w:r>
            <w:r>
              <w:rPr>
                <w:rFonts w:ascii="標楷體" w:eastAsia="標楷體" w:hAnsi="標楷體"/>
                <w:color w:val="1F497D"/>
              </w:rPr>
              <w:t>08:50</w:t>
            </w:r>
            <w:r>
              <w:rPr>
                <w:rFonts w:ascii="標楷體" w:eastAsia="標楷體" w:hAnsi="標楷體" w:hint="eastAsia"/>
                <w:color w:val="1F497D"/>
              </w:rPr>
              <w:t>前報到</w:t>
            </w:r>
          </w:p>
        </w:tc>
      </w:tr>
      <w:tr w:rsidR="0003285E" w:rsidRPr="00513E46" w:rsidTr="00774295">
        <w:trPr>
          <w:trHeight w:val="425"/>
          <w:jc w:val="center"/>
        </w:trPr>
        <w:tc>
          <w:tcPr>
            <w:tcW w:w="465" w:type="dxa"/>
            <w:vMerge/>
          </w:tcPr>
          <w:p w:rsidR="0003285E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386" w:type="dxa"/>
            <w:vMerge/>
          </w:tcPr>
          <w:p w:rsidR="0003285E" w:rsidRPr="00513E46" w:rsidRDefault="0003285E" w:rsidP="00FC45A8">
            <w:pPr>
              <w:rPr>
                <w:rFonts w:ascii="標楷體" w:eastAsia="標楷體" w:hAnsi="標楷體" w:cs="新細明體"/>
                <w:color w:val="1F497D"/>
              </w:rPr>
            </w:pPr>
          </w:p>
        </w:tc>
        <w:tc>
          <w:tcPr>
            <w:tcW w:w="1701" w:type="dxa"/>
            <w:vAlign w:val="center"/>
          </w:tcPr>
          <w:p w:rsidR="0003285E" w:rsidRPr="00513E46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/>
                <w:color w:val="1F497D"/>
              </w:rPr>
              <w:t>08:50-09:00</w:t>
            </w:r>
          </w:p>
        </w:tc>
        <w:tc>
          <w:tcPr>
            <w:tcW w:w="2127" w:type="dxa"/>
            <w:vAlign w:val="center"/>
          </w:tcPr>
          <w:p w:rsidR="0003285E" w:rsidRPr="00513E46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  <w:r w:rsidRPr="00513E46">
              <w:rPr>
                <w:rFonts w:ascii="標楷體" w:eastAsia="標楷體" w:hAnsi="標楷體" w:cs="新細明體" w:hint="eastAsia"/>
                <w:color w:val="1F497D"/>
              </w:rPr>
              <w:t>課前</w:t>
            </w:r>
            <w:r>
              <w:rPr>
                <w:rFonts w:ascii="標楷體" w:eastAsia="標楷體" w:hAnsi="標楷體" w:cs="新細明體" w:hint="eastAsia"/>
                <w:color w:val="1F497D"/>
              </w:rPr>
              <w:t>連結</w:t>
            </w:r>
          </w:p>
        </w:tc>
        <w:tc>
          <w:tcPr>
            <w:tcW w:w="4252" w:type="dxa"/>
            <w:vAlign w:val="center"/>
          </w:tcPr>
          <w:p w:rsidR="0003285E" w:rsidRPr="00513E46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 w:hint="eastAsia"/>
                <w:color w:val="1F497D"/>
              </w:rPr>
              <w:t>課前調整及其準備</w:t>
            </w:r>
          </w:p>
        </w:tc>
      </w:tr>
      <w:tr w:rsidR="0003285E" w:rsidRPr="00513E46" w:rsidTr="00774295">
        <w:trPr>
          <w:trHeight w:val="425"/>
          <w:jc w:val="center"/>
        </w:trPr>
        <w:tc>
          <w:tcPr>
            <w:tcW w:w="465" w:type="dxa"/>
            <w:vMerge/>
          </w:tcPr>
          <w:p w:rsidR="0003285E" w:rsidRPr="00513E46" w:rsidRDefault="0003285E" w:rsidP="00FC45A8">
            <w:pPr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386" w:type="dxa"/>
            <w:vMerge/>
          </w:tcPr>
          <w:p w:rsidR="0003285E" w:rsidRPr="00513E46" w:rsidRDefault="0003285E" w:rsidP="00FC45A8">
            <w:pPr>
              <w:jc w:val="distribute"/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1701" w:type="dxa"/>
            <w:vAlign w:val="center"/>
          </w:tcPr>
          <w:p w:rsidR="0003285E" w:rsidRPr="00513E46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  <w:r w:rsidRPr="00513E46">
              <w:rPr>
                <w:rFonts w:ascii="標楷體" w:eastAsia="標楷體" w:hAnsi="標楷體"/>
                <w:color w:val="1F497D"/>
              </w:rPr>
              <w:t>09:00-10:</w:t>
            </w:r>
            <w:r>
              <w:rPr>
                <w:rFonts w:ascii="標楷體" w:eastAsia="標楷體" w:hAnsi="標楷體"/>
                <w:color w:val="1F497D"/>
              </w:rPr>
              <w:t>3</w:t>
            </w:r>
            <w:r w:rsidRPr="00513E46">
              <w:rPr>
                <w:rFonts w:ascii="標楷體" w:eastAsia="標楷體" w:hAnsi="標楷體"/>
                <w:color w:val="1F497D"/>
              </w:rPr>
              <w:t>0</w:t>
            </w:r>
          </w:p>
        </w:tc>
        <w:tc>
          <w:tcPr>
            <w:tcW w:w="2127" w:type="dxa"/>
            <w:vAlign w:val="center"/>
          </w:tcPr>
          <w:p w:rsidR="0003285E" w:rsidRPr="00513E46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 w:hint="eastAsia"/>
                <w:color w:val="1F497D"/>
              </w:rPr>
              <w:t>心教育之自主學習</w:t>
            </w:r>
          </w:p>
        </w:tc>
        <w:tc>
          <w:tcPr>
            <w:tcW w:w="4252" w:type="dxa"/>
            <w:vAlign w:val="center"/>
          </w:tcPr>
          <w:p w:rsidR="0003285E" w:rsidRPr="00513E46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 w:hint="eastAsia"/>
                <w:color w:val="1F497D"/>
              </w:rPr>
              <w:t>談如何引發內在成就動機與熱情</w:t>
            </w:r>
          </w:p>
        </w:tc>
      </w:tr>
      <w:tr w:rsidR="0003285E" w:rsidRPr="00513E46" w:rsidTr="00774295">
        <w:trPr>
          <w:trHeight w:val="425"/>
          <w:jc w:val="center"/>
        </w:trPr>
        <w:tc>
          <w:tcPr>
            <w:tcW w:w="465" w:type="dxa"/>
            <w:vMerge/>
          </w:tcPr>
          <w:p w:rsidR="0003285E" w:rsidRPr="00513E46" w:rsidRDefault="0003285E" w:rsidP="00FC45A8">
            <w:pPr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386" w:type="dxa"/>
            <w:vMerge/>
          </w:tcPr>
          <w:p w:rsidR="0003285E" w:rsidRPr="00513E46" w:rsidRDefault="0003285E" w:rsidP="00FC45A8">
            <w:pPr>
              <w:jc w:val="distribute"/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1701" w:type="dxa"/>
            <w:vAlign w:val="center"/>
          </w:tcPr>
          <w:p w:rsidR="0003285E" w:rsidRPr="00513E46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  <w:r w:rsidRPr="00513E46">
              <w:rPr>
                <w:rFonts w:ascii="標楷體" w:eastAsia="標楷體" w:hAnsi="標楷體"/>
                <w:color w:val="1F497D"/>
              </w:rPr>
              <w:t>10:</w:t>
            </w:r>
            <w:r>
              <w:rPr>
                <w:rFonts w:ascii="標楷體" w:eastAsia="標楷體" w:hAnsi="標楷體"/>
                <w:color w:val="1F497D"/>
              </w:rPr>
              <w:t>3</w:t>
            </w:r>
            <w:r w:rsidRPr="00513E46">
              <w:rPr>
                <w:rFonts w:ascii="標楷體" w:eastAsia="標楷體" w:hAnsi="標楷體"/>
                <w:color w:val="1F497D"/>
              </w:rPr>
              <w:t>0-10:</w:t>
            </w:r>
            <w:r>
              <w:rPr>
                <w:rFonts w:ascii="標楷體" w:eastAsia="標楷體" w:hAnsi="標楷體"/>
                <w:color w:val="1F497D"/>
              </w:rPr>
              <w:t>5</w:t>
            </w:r>
            <w:r w:rsidRPr="00513E46">
              <w:rPr>
                <w:rFonts w:ascii="標楷體" w:eastAsia="標楷體" w:hAnsi="標楷體"/>
                <w:color w:val="1F497D"/>
              </w:rPr>
              <w:t>0</w:t>
            </w:r>
          </w:p>
        </w:tc>
        <w:tc>
          <w:tcPr>
            <w:tcW w:w="2127" w:type="dxa"/>
            <w:vAlign w:val="center"/>
          </w:tcPr>
          <w:p w:rsidR="0003285E" w:rsidRPr="00513E46" w:rsidRDefault="0003285E" w:rsidP="00FC45A8">
            <w:pPr>
              <w:jc w:val="center"/>
              <w:rPr>
                <w:rFonts w:ascii="標楷體" w:eastAsia="標楷體" w:hAnsi="標楷體" w:cs="新細明體"/>
                <w:color w:val="1F497D"/>
              </w:rPr>
            </w:pPr>
          </w:p>
        </w:tc>
        <w:tc>
          <w:tcPr>
            <w:tcW w:w="4252" w:type="dxa"/>
            <w:vAlign w:val="center"/>
          </w:tcPr>
          <w:p w:rsidR="0003285E" w:rsidRPr="00513E46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  <w:r w:rsidRPr="00513E46">
              <w:rPr>
                <w:rFonts w:ascii="標楷體" w:eastAsia="標楷體" w:hAnsi="標楷體" w:hint="eastAsia"/>
                <w:color w:val="1F497D"/>
              </w:rPr>
              <w:t>休息</w:t>
            </w:r>
            <w:r w:rsidRPr="00513E46">
              <w:rPr>
                <w:rFonts w:ascii="標楷體" w:eastAsia="標楷體" w:hAnsi="標楷體"/>
                <w:color w:val="1F497D"/>
              </w:rPr>
              <w:t>20</w:t>
            </w:r>
            <w:r w:rsidRPr="00513E46">
              <w:rPr>
                <w:rFonts w:ascii="標楷體" w:eastAsia="標楷體" w:hAnsi="標楷體" w:hint="eastAsia"/>
                <w:color w:val="1F497D"/>
              </w:rPr>
              <w:t>分鐘</w:t>
            </w:r>
          </w:p>
        </w:tc>
      </w:tr>
      <w:tr w:rsidR="0003285E" w:rsidRPr="00513E46" w:rsidTr="00774295">
        <w:trPr>
          <w:trHeight w:val="425"/>
          <w:jc w:val="center"/>
        </w:trPr>
        <w:tc>
          <w:tcPr>
            <w:tcW w:w="465" w:type="dxa"/>
            <w:vMerge/>
          </w:tcPr>
          <w:p w:rsidR="0003285E" w:rsidRPr="00513E46" w:rsidRDefault="0003285E" w:rsidP="00FC45A8">
            <w:pPr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386" w:type="dxa"/>
            <w:vMerge/>
          </w:tcPr>
          <w:p w:rsidR="0003285E" w:rsidRPr="00513E46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1701" w:type="dxa"/>
            <w:vAlign w:val="center"/>
          </w:tcPr>
          <w:p w:rsidR="0003285E" w:rsidRPr="00513E46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  <w:r w:rsidRPr="00513E46">
              <w:rPr>
                <w:rFonts w:ascii="標楷體" w:eastAsia="標楷體" w:hAnsi="標楷體"/>
                <w:color w:val="1F497D"/>
              </w:rPr>
              <w:t>10:</w:t>
            </w:r>
            <w:r>
              <w:rPr>
                <w:rFonts w:ascii="標楷體" w:eastAsia="標楷體" w:hAnsi="標楷體"/>
                <w:color w:val="1F497D"/>
              </w:rPr>
              <w:t>5</w:t>
            </w:r>
            <w:r w:rsidRPr="00513E46">
              <w:rPr>
                <w:rFonts w:ascii="標楷體" w:eastAsia="標楷體" w:hAnsi="標楷體"/>
                <w:color w:val="1F497D"/>
              </w:rPr>
              <w:t>0-12:00</w:t>
            </w:r>
          </w:p>
        </w:tc>
        <w:tc>
          <w:tcPr>
            <w:tcW w:w="2127" w:type="dxa"/>
            <w:vAlign w:val="center"/>
          </w:tcPr>
          <w:p w:rsidR="0003285E" w:rsidRPr="00513E46" w:rsidRDefault="0003285E" w:rsidP="00FC45A8">
            <w:pPr>
              <w:jc w:val="center"/>
              <w:rPr>
                <w:rFonts w:ascii="標楷體" w:eastAsia="標楷體" w:hAnsi="標楷體" w:cs="新細明體"/>
                <w:color w:val="1F497D"/>
              </w:rPr>
            </w:pPr>
            <w:r>
              <w:rPr>
                <w:rFonts w:ascii="標楷體" w:eastAsia="標楷體" w:hAnsi="標楷體" w:hint="eastAsia"/>
                <w:color w:val="1F497D"/>
              </w:rPr>
              <w:t>專書導讀</w:t>
            </w:r>
          </w:p>
        </w:tc>
        <w:tc>
          <w:tcPr>
            <w:tcW w:w="4252" w:type="dxa"/>
            <w:vAlign w:val="center"/>
          </w:tcPr>
          <w:p w:rsidR="0003285E" w:rsidRPr="00513E46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 w:hint="eastAsia"/>
                <w:color w:val="1F497D"/>
              </w:rPr>
              <w:t>當下繁花盛開之第三部：正念的真精神</w:t>
            </w:r>
          </w:p>
        </w:tc>
      </w:tr>
      <w:tr w:rsidR="0003285E" w:rsidRPr="00513E46" w:rsidTr="00774295">
        <w:trPr>
          <w:trHeight w:val="425"/>
          <w:jc w:val="center"/>
        </w:trPr>
        <w:tc>
          <w:tcPr>
            <w:tcW w:w="465" w:type="dxa"/>
            <w:vMerge/>
          </w:tcPr>
          <w:p w:rsidR="0003285E" w:rsidRPr="00513E46" w:rsidRDefault="0003285E" w:rsidP="00FC45A8">
            <w:pPr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386" w:type="dxa"/>
          </w:tcPr>
          <w:p w:rsidR="0003285E" w:rsidRPr="00513E46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1701" w:type="dxa"/>
            <w:vAlign w:val="center"/>
          </w:tcPr>
          <w:p w:rsidR="0003285E" w:rsidRPr="00513E46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/>
                <w:color w:val="1F497D"/>
              </w:rPr>
              <w:t>12:00-13:3</w:t>
            </w:r>
            <w:r w:rsidRPr="00513E46">
              <w:rPr>
                <w:rFonts w:ascii="標楷體" w:eastAsia="標楷體" w:hAnsi="標楷體"/>
                <w:color w:val="1F497D"/>
              </w:rPr>
              <w:t>0</w:t>
            </w:r>
          </w:p>
        </w:tc>
        <w:tc>
          <w:tcPr>
            <w:tcW w:w="2127" w:type="dxa"/>
            <w:vAlign w:val="center"/>
          </w:tcPr>
          <w:p w:rsidR="0003285E" w:rsidRPr="00513E46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4252" w:type="dxa"/>
            <w:vAlign w:val="center"/>
          </w:tcPr>
          <w:p w:rsidR="0003285E" w:rsidRPr="00513E46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  <w:r w:rsidRPr="00513E46">
              <w:rPr>
                <w:rFonts w:ascii="標楷體" w:eastAsia="標楷體" w:hAnsi="標楷體" w:cs="新細明體" w:hint="eastAsia"/>
                <w:color w:val="1F497D"/>
              </w:rPr>
              <w:t>午餐</w:t>
            </w:r>
            <w:r w:rsidRPr="00513E46">
              <w:rPr>
                <w:rFonts w:ascii="標楷體" w:eastAsia="標楷體" w:hAnsi="標楷體"/>
                <w:color w:val="1F497D"/>
              </w:rPr>
              <w:t>/</w:t>
            </w:r>
            <w:r w:rsidRPr="00513E46">
              <w:rPr>
                <w:rFonts w:ascii="標楷體" w:eastAsia="標楷體" w:hAnsi="標楷體" w:cs="新細明體" w:hint="eastAsia"/>
                <w:color w:val="1F497D"/>
              </w:rPr>
              <w:t>休息</w:t>
            </w:r>
          </w:p>
        </w:tc>
      </w:tr>
      <w:tr w:rsidR="0003285E" w:rsidRPr="00513E46" w:rsidTr="00774295">
        <w:trPr>
          <w:trHeight w:val="425"/>
          <w:jc w:val="center"/>
        </w:trPr>
        <w:tc>
          <w:tcPr>
            <w:tcW w:w="465" w:type="dxa"/>
            <w:vMerge/>
          </w:tcPr>
          <w:p w:rsidR="0003285E" w:rsidRPr="00513E46" w:rsidRDefault="0003285E" w:rsidP="00FC45A8">
            <w:pPr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386" w:type="dxa"/>
            <w:vMerge w:val="restart"/>
          </w:tcPr>
          <w:p w:rsidR="0003285E" w:rsidRPr="00513E46" w:rsidRDefault="0003285E" w:rsidP="00FC45A8">
            <w:pPr>
              <w:rPr>
                <w:rFonts w:ascii="標楷體" w:eastAsia="標楷體" w:hAnsi="標楷體"/>
                <w:color w:val="1F497D"/>
              </w:rPr>
            </w:pPr>
          </w:p>
          <w:p w:rsidR="0003285E" w:rsidRPr="00513E46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  <w:r w:rsidRPr="00513E46">
              <w:rPr>
                <w:rFonts w:ascii="標楷體" w:eastAsia="標楷體" w:hAnsi="標楷體" w:cs="新細明體" w:hint="eastAsia"/>
                <w:color w:val="1F497D"/>
              </w:rPr>
              <w:t>下</w:t>
            </w:r>
          </w:p>
          <w:p w:rsidR="0003285E" w:rsidRPr="00513E46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  <w:r w:rsidRPr="00513E46">
              <w:rPr>
                <w:rFonts w:ascii="標楷體" w:eastAsia="標楷體" w:hAnsi="標楷體" w:cs="新細明體" w:hint="eastAsia"/>
                <w:color w:val="1F497D"/>
              </w:rPr>
              <w:t>午</w:t>
            </w:r>
          </w:p>
        </w:tc>
        <w:tc>
          <w:tcPr>
            <w:tcW w:w="1701" w:type="dxa"/>
            <w:vAlign w:val="center"/>
          </w:tcPr>
          <w:p w:rsidR="0003285E" w:rsidRPr="00513E46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/>
                <w:color w:val="1F497D"/>
              </w:rPr>
              <w:t>13:30-15:0</w:t>
            </w:r>
            <w:r w:rsidRPr="00513E46">
              <w:rPr>
                <w:rFonts w:ascii="標楷體" w:eastAsia="標楷體" w:hAnsi="標楷體"/>
                <w:color w:val="1F497D"/>
              </w:rPr>
              <w:t>0</w:t>
            </w:r>
          </w:p>
        </w:tc>
        <w:tc>
          <w:tcPr>
            <w:tcW w:w="2127" w:type="dxa"/>
            <w:vAlign w:val="center"/>
          </w:tcPr>
          <w:p w:rsidR="0003285E" w:rsidRPr="00513E46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 w:cs="新細明體" w:hint="eastAsia"/>
                <w:color w:val="1F497D"/>
              </w:rPr>
              <w:t>教案設計與研討</w:t>
            </w:r>
          </w:p>
        </w:tc>
        <w:tc>
          <w:tcPr>
            <w:tcW w:w="4252" w:type="dxa"/>
            <w:vAlign w:val="center"/>
          </w:tcPr>
          <w:p w:rsidR="0003285E" w:rsidRPr="00513E46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 w:cs="新細明體" w:hint="eastAsia"/>
                <w:color w:val="1F497D"/>
              </w:rPr>
              <w:t>引發自主學習之教案設計實作</w:t>
            </w:r>
          </w:p>
        </w:tc>
      </w:tr>
      <w:tr w:rsidR="0003285E" w:rsidRPr="00513E46" w:rsidTr="00774295">
        <w:trPr>
          <w:trHeight w:val="425"/>
          <w:jc w:val="center"/>
        </w:trPr>
        <w:tc>
          <w:tcPr>
            <w:tcW w:w="465" w:type="dxa"/>
            <w:vMerge/>
          </w:tcPr>
          <w:p w:rsidR="0003285E" w:rsidRPr="00513E46" w:rsidRDefault="0003285E" w:rsidP="00FC45A8">
            <w:pPr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386" w:type="dxa"/>
            <w:vMerge/>
          </w:tcPr>
          <w:p w:rsidR="0003285E" w:rsidRPr="00513E46" w:rsidRDefault="0003285E" w:rsidP="00FC45A8">
            <w:pPr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1701" w:type="dxa"/>
            <w:vAlign w:val="center"/>
          </w:tcPr>
          <w:p w:rsidR="0003285E" w:rsidRPr="00513E46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  <w:r w:rsidRPr="00513E46">
              <w:rPr>
                <w:rFonts w:ascii="標楷體" w:eastAsia="標楷體" w:hAnsi="標楷體"/>
                <w:color w:val="1F497D"/>
              </w:rPr>
              <w:t>1</w:t>
            </w:r>
            <w:r>
              <w:rPr>
                <w:rFonts w:ascii="標楷體" w:eastAsia="標楷體" w:hAnsi="標楷體"/>
                <w:color w:val="1F497D"/>
              </w:rPr>
              <w:t>5:0</w:t>
            </w:r>
            <w:r w:rsidRPr="00513E46">
              <w:rPr>
                <w:rFonts w:ascii="標楷體" w:eastAsia="標楷體" w:hAnsi="標楷體"/>
                <w:color w:val="1F497D"/>
              </w:rPr>
              <w:t>0-1</w:t>
            </w:r>
            <w:r>
              <w:rPr>
                <w:rFonts w:ascii="標楷體" w:eastAsia="標楷體" w:hAnsi="標楷體"/>
                <w:color w:val="1F497D"/>
              </w:rPr>
              <w:t>5:2</w:t>
            </w:r>
            <w:r w:rsidRPr="00513E46">
              <w:rPr>
                <w:rFonts w:ascii="標楷體" w:eastAsia="標楷體" w:hAnsi="標楷體"/>
                <w:color w:val="1F497D"/>
              </w:rPr>
              <w:t>0</w:t>
            </w:r>
          </w:p>
        </w:tc>
        <w:tc>
          <w:tcPr>
            <w:tcW w:w="2127" w:type="dxa"/>
            <w:vAlign w:val="center"/>
          </w:tcPr>
          <w:p w:rsidR="0003285E" w:rsidRPr="00513E46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4252" w:type="dxa"/>
            <w:vAlign w:val="center"/>
          </w:tcPr>
          <w:p w:rsidR="0003285E" w:rsidRPr="00513E46" w:rsidRDefault="0003285E" w:rsidP="00FC45A8">
            <w:pPr>
              <w:jc w:val="center"/>
              <w:rPr>
                <w:rFonts w:ascii="標楷體" w:eastAsia="標楷體" w:hAnsi="標楷體" w:cs="新細明體"/>
                <w:color w:val="1F497D"/>
              </w:rPr>
            </w:pPr>
            <w:r w:rsidRPr="00513E46">
              <w:rPr>
                <w:rFonts w:ascii="標楷體" w:eastAsia="標楷體" w:hAnsi="標楷體" w:hint="eastAsia"/>
                <w:color w:val="1F497D"/>
              </w:rPr>
              <w:t>休息</w:t>
            </w:r>
            <w:r>
              <w:rPr>
                <w:rFonts w:ascii="標楷體" w:eastAsia="標楷體" w:hAnsi="標楷體"/>
                <w:color w:val="1F497D"/>
              </w:rPr>
              <w:t>2</w:t>
            </w:r>
            <w:r w:rsidRPr="00513E46">
              <w:rPr>
                <w:rFonts w:ascii="標楷體" w:eastAsia="標楷體" w:hAnsi="標楷體"/>
                <w:color w:val="1F497D"/>
              </w:rPr>
              <w:t>0</w:t>
            </w:r>
            <w:r w:rsidRPr="00513E46">
              <w:rPr>
                <w:rFonts w:ascii="標楷體" w:eastAsia="標楷體" w:hAnsi="標楷體" w:hint="eastAsia"/>
                <w:color w:val="1F497D"/>
              </w:rPr>
              <w:t>分鐘</w:t>
            </w:r>
          </w:p>
        </w:tc>
      </w:tr>
      <w:tr w:rsidR="0003285E" w:rsidRPr="00513E46" w:rsidTr="00774295">
        <w:trPr>
          <w:trHeight w:val="425"/>
          <w:jc w:val="center"/>
        </w:trPr>
        <w:tc>
          <w:tcPr>
            <w:tcW w:w="465" w:type="dxa"/>
            <w:vMerge/>
          </w:tcPr>
          <w:p w:rsidR="0003285E" w:rsidRPr="00513E46" w:rsidRDefault="0003285E" w:rsidP="00FC45A8">
            <w:pPr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386" w:type="dxa"/>
            <w:vMerge/>
          </w:tcPr>
          <w:p w:rsidR="0003285E" w:rsidRPr="00513E46" w:rsidRDefault="0003285E" w:rsidP="00FC45A8">
            <w:pPr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1701" w:type="dxa"/>
            <w:vAlign w:val="center"/>
          </w:tcPr>
          <w:p w:rsidR="0003285E" w:rsidRPr="00513E46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/>
                <w:color w:val="1F497D"/>
              </w:rPr>
              <w:t>15:2</w:t>
            </w:r>
            <w:r w:rsidRPr="00513E46">
              <w:rPr>
                <w:rFonts w:ascii="標楷體" w:eastAsia="標楷體" w:hAnsi="標楷體"/>
                <w:color w:val="1F497D"/>
              </w:rPr>
              <w:t>0-</w:t>
            </w:r>
            <w:r>
              <w:rPr>
                <w:rFonts w:ascii="標楷體" w:eastAsia="標楷體" w:hAnsi="標楷體"/>
                <w:color w:val="1F497D"/>
              </w:rPr>
              <w:t>16:5</w:t>
            </w:r>
            <w:r w:rsidRPr="00513E46">
              <w:rPr>
                <w:rFonts w:ascii="標楷體" w:eastAsia="標楷體" w:hAnsi="標楷體"/>
                <w:color w:val="1F497D"/>
              </w:rPr>
              <w:t>0</w:t>
            </w:r>
          </w:p>
        </w:tc>
        <w:tc>
          <w:tcPr>
            <w:tcW w:w="2127" w:type="dxa"/>
            <w:vAlign w:val="center"/>
          </w:tcPr>
          <w:p w:rsidR="0003285E" w:rsidRPr="00513E46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 w:hint="eastAsia"/>
                <w:color w:val="1F497D"/>
              </w:rPr>
              <w:t>教學演示與教學觀察技巧分析</w:t>
            </w:r>
          </w:p>
        </w:tc>
        <w:tc>
          <w:tcPr>
            <w:tcW w:w="4252" w:type="dxa"/>
            <w:vAlign w:val="center"/>
          </w:tcPr>
          <w:p w:rsidR="0003285E" w:rsidRPr="00EC20C2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 w:hint="eastAsia"/>
                <w:color w:val="1F497D"/>
              </w:rPr>
              <w:t>交流與分享</w:t>
            </w:r>
          </w:p>
        </w:tc>
      </w:tr>
      <w:tr w:rsidR="0003285E" w:rsidRPr="00513E46" w:rsidTr="00FC45A8">
        <w:trPr>
          <w:trHeight w:val="612"/>
          <w:jc w:val="center"/>
        </w:trPr>
        <w:tc>
          <w:tcPr>
            <w:tcW w:w="465" w:type="dxa"/>
            <w:vMerge/>
          </w:tcPr>
          <w:p w:rsidR="0003285E" w:rsidRPr="00513E46" w:rsidRDefault="0003285E" w:rsidP="00FC45A8">
            <w:pPr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386" w:type="dxa"/>
            <w:vMerge/>
          </w:tcPr>
          <w:p w:rsidR="0003285E" w:rsidRPr="00513E46" w:rsidRDefault="0003285E" w:rsidP="00FC45A8">
            <w:pPr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1701" w:type="dxa"/>
            <w:vAlign w:val="center"/>
          </w:tcPr>
          <w:p w:rsidR="0003285E" w:rsidRPr="00513E46" w:rsidRDefault="0003285E" w:rsidP="00FC45A8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/>
                <w:color w:val="1F497D"/>
              </w:rPr>
              <w:t>16</w:t>
            </w:r>
            <w:r w:rsidRPr="00513E46">
              <w:rPr>
                <w:rFonts w:ascii="標楷體" w:eastAsia="標楷體" w:hAnsi="標楷體"/>
                <w:color w:val="1F497D"/>
              </w:rPr>
              <w:t>:</w:t>
            </w:r>
            <w:r>
              <w:rPr>
                <w:rFonts w:ascii="標楷體" w:eastAsia="標楷體" w:hAnsi="標楷體"/>
                <w:color w:val="1F497D"/>
              </w:rPr>
              <w:t>5</w:t>
            </w:r>
            <w:r w:rsidRPr="00513E46">
              <w:rPr>
                <w:rFonts w:ascii="標楷體" w:eastAsia="標楷體" w:hAnsi="標楷體"/>
                <w:color w:val="1F497D"/>
              </w:rPr>
              <w:t>0</w:t>
            </w:r>
          </w:p>
        </w:tc>
        <w:tc>
          <w:tcPr>
            <w:tcW w:w="2127" w:type="dxa"/>
            <w:vAlign w:val="center"/>
          </w:tcPr>
          <w:p w:rsidR="0003285E" w:rsidRPr="00513E46" w:rsidRDefault="0003285E" w:rsidP="00FC45A8">
            <w:pPr>
              <w:jc w:val="center"/>
              <w:rPr>
                <w:rFonts w:ascii="標楷體" w:eastAsia="標楷體" w:hAnsi="標楷體" w:cs="新細明體"/>
                <w:color w:val="1F497D"/>
              </w:rPr>
            </w:pPr>
            <w:r w:rsidRPr="00513E46">
              <w:rPr>
                <w:rFonts w:ascii="標楷體" w:eastAsia="標楷體" w:hAnsi="標楷體" w:cs="新細明體" w:hint="eastAsia"/>
                <w:color w:val="1F497D"/>
              </w:rPr>
              <w:t>課程結束</w:t>
            </w:r>
          </w:p>
        </w:tc>
        <w:tc>
          <w:tcPr>
            <w:tcW w:w="4252" w:type="dxa"/>
            <w:vAlign w:val="center"/>
          </w:tcPr>
          <w:p w:rsidR="0003285E" w:rsidRPr="00AD49BB" w:rsidRDefault="0003285E" w:rsidP="00FC45A8">
            <w:pPr>
              <w:jc w:val="center"/>
              <w:rPr>
                <w:rFonts w:ascii="標楷體" w:eastAsia="標楷體" w:hAnsi="標楷體" w:cs="新細明體"/>
                <w:color w:val="1F497D"/>
              </w:rPr>
            </w:pPr>
            <w:r>
              <w:rPr>
                <w:rFonts w:ascii="標楷體" w:eastAsia="標楷體" w:hAnsi="標楷體" w:cs="新細明體" w:hint="eastAsia"/>
                <w:color w:val="1F497D"/>
              </w:rPr>
              <w:t>歡喜回家</w:t>
            </w:r>
          </w:p>
        </w:tc>
      </w:tr>
    </w:tbl>
    <w:p w:rsidR="0003285E" w:rsidRDefault="0003285E" w:rsidP="00B1210F">
      <w:pPr>
        <w:adjustRightInd/>
        <w:snapToGrid w:val="0"/>
        <w:spacing w:line="240" w:lineRule="auto"/>
        <w:ind w:left="851" w:right="-189" w:hanging="851"/>
        <w:textAlignment w:val="auto"/>
        <w:rPr>
          <w:rFonts w:ascii="標楷體" w:eastAsia="標楷體" w:hAnsi="標楷體"/>
          <w:b/>
          <w:color w:val="000000"/>
          <w:kern w:val="2"/>
          <w:szCs w:val="24"/>
        </w:rPr>
      </w:pPr>
    </w:p>
    <w:p w:rsidR="0003285E" w:rsidRDefault="0003285E" w:rsidP="00B1210F">
      <w:pPr>
        <w:adjustRightInd/>
        <w:snapToGrid w:val="0"/>
        <w:spacing w:line="240" w:lineRule="auto"/>
        <w:ind w:left="851" w:right="-189" w:hanging="851"/>
        <w:textAlignment w:val="auto"/>
        <w:rPr>
          <w:rFonts w:ascii="標楷體" w:eastAsia="標楷體" w:hAnsi="標楷體"/>
          <w:b/>
          <w:color w:val="000000"/>
          <w:kern w:val="2"/>
          <w:szCs w:val="24"/>
        </w:rPr>
      </w:pPr>
      <w:r>
        <w:rPr>
          <w:rFonts w:ascii="標楷體" w:eastAsia="標楷體" w:hAnsi="標楷體" w:hint="eastAsia"/>
          <w:b/>
          <w:color w:val="000000"/>
          <w:kern w:val="2"/>
          <w:szCs w:val="24"/>
        </w:rPr>
        <w:t>【講師簡介】</w:t>
      </w:r>
    </w:p>
    <w:p w:rsidR="0003285E" w:rsidRPr="00884D12" w:rsidRDefault="0003285E" w:rsidP="007B7F7F">
      <w:pPr>
        <w:adjustRightInd/>
        <w:snapToGrid w:val="0"/>
        <w:spacing w:beforeLines="50" w:line="240" w:lineRule="auto"/>
        <w:ind w:left="851" w:right="-187" w:hanging="851"/>
        <w:textAlignment w:val="auto"/>
        <w:rPr>
          <w:rFonts w:ascii="標楷體" w:eastAsia="標楷體" w:hAnsi="標楷體"/>
          <w:color w:val="000000"/>
          <w:kern w:val="2"/>
          <w:szCs w:val="24"/>
        </w:rPr>
      </w:pPr>
      <w:r w:rsidRPr="00884D12">
        <w:rPr>
          <w:rFonts w:ascii="標楷體" w:eastAsia="標楷體" w:hAnsi="標楷體" w:hint="eastAsia"/>
          <w:color w:val="000000"/>
          <w:kern w:val="2"/>
          <w:szCs w:val="24"/>
        </w:rPr>
        <w:t>第一天課程：</w:t>
      </w:r>
    </w:p>
    <w:p w:rsidR="0003285E" w:rsidRPr="00884D12" w:rsidRDefault="0003285E" w:rsidP="00884D12">
      <w:pPr>
        <w:adjustRightInd/>
        <w:snapToGrid w:val="0"/>
        <w:spacing w:line="240" w:lineRule="auto"/>
        <w:ind w:left="851" w:right="-189" w:hanging="851"/>
        <w:textAlignment w:val="auto"/>
        <w:rPr>
          <w:rFonts w:ascii="標楷體" w:eastAsia="標楷體" w:hAnsi="標楷體"/>
          <w:color w:val="000000"/>
          <w:kern w:val="2"/>
          <w:szCs w:val="24"/>
        </w:rPr>
      </w:pPr>
      <w:r w:rsidRPr="00884D12">
        <w:rPr>
          <w:rFonts w:ascii="標楷體" w:eastAsia="標楷體" w:hAnsi="標楷體" w:hint="eastAsia"/>
          <w:color w:val="000000"/>
          <w:kern w:val="2"/>
          <w:szCs w:val="24"/>
        </w:rPr>
        <w:t>主講師：</w:t>
      </w:r>
      <w:r w:rsidRPr="00884D12">
        <w:rPr>
          <w:rFonts w:ascii="標楷體" w:eastAsia="標楷體" w:hAnsi="標楷體" w:hint="eastAsia"/>
          <w:b/>
          <w:color w:val="000000"/>
          <w:kern w:val="2"/>
          <w:szCs w:val="24"/>
        </w:rPr>
        <w:t>陳善德</w:t>
      </w:r>
      <w:r w:rsidRPr="00884D12">
        <w:rPr>
          <w:rFonts w:ascii="標楷體" w:eastAsia="標楷體" w:hAnsi="標楷體"/>
          <w:color w:val="000000"/>
          <w:kern w:val="2"/>
          <w:szCs w:val="24"/>
        </w:rPr>
        <w:t>(Alder)</w:t>
      </w:r>
    </w:p>
    <w:p w:rsidR="0003285E" w:rsidRPr="00884D12" w:rsidRDefault="0003285E" w:rsidP="00884D12">
      <w:pPr>
        <w:adjustRightInd/>
        <w:snapToGrid w:val="0"/>
        <w:spacing w:line="240" w:lineRule="auto"/>
        <w:ind w:left="980" w:right="-189" w:hanging="224"/>
        <w:textAlignment w:val="auto"/>
        <w:rPr>
          <w:rFonts w:ascii="標楷體" w:eastAsia="標楷體" w:hAnsi="標楷體"/>
          <w:color w:val="000000"/>
          <w:kern w:val="2"/>
          <w:szCs w:val="24"/>
        </w:rPr>
      </w:pPr>
      <w:r w:rsidRPr="00884D12">
        <w:rPr>
          <w:rFonts w:ascii="標楷體" w:eastAsia="標楷體" w:hAnsi="標楷體"/>
          <w:color w:val="000000"/>
          <w:kern w:val="2"/>
          <w:szCs w:val="24"/>
        </w:rPr>
        <w:t>•</w:t>
      </w:r>
      <w:r w:rsidRPr="00884D12">
        <w:rPr>
          <w:rFonts w:ascii="標楷體" w:eastAsia="標楷體" w:hAnsi="標楷體"/>
          <w:color w:val="000000"/>
          <w:kern w:val="2"/>
          <w:szCs w:val="24"/>
        </w:rPr>
        <w:tab/>
      </w:r>
      <w:r w:rsidRPr="00884D12">
        <w:rPr>
          <w:rFonts w:ascii="標楷體" w:eastAsia="標楷體" w:hAnsi="標楷體" w:hint="eastAsia"/>
          <w:color w:val="000000"/>
          <w:kern w:val="2"/>
          <w:szCs w:val="24"/>
        </w:rPr>
        <w:t>德仕國際公司總經理</w:t>
      </w:r>
    </w:p>
    <w:p w:rsidR="0003285E" w:rsidRPr="00884D12" w:rsidRDefault="0003285E" w:rsidP="00884D12">
      <w:pPr>
        <w:adjustRightInd/>
        <w:snapToGrid w:val="0"/>
        <w:spacing w:line="240" w:lineRule="auto"/>
        <w:ind w:left="980" w:right="-189" w:hanging="224"/>
        <w:textAlignment w:val="auto"/>
        <w:rPr>
          <w:rFonts w:ascii="標楷體" w:eastAsia="標楷體" w:hAnsi="標楷體"/>
          <w:color w:val="000000"/>
          <w:kern w:val="2"/>
          <w:szCs w:val="24"/>
        </w:rPr>
      </w:pPr>
      <w:r w:rsidRPr="00884D12">
        <w:rPr>
          <w:rFonts w:ascii="標楷體" w:eastAsia="標楷體" w:hAnsi="標楷體"/>
          <w:color w:val="000000"/>
          <w:kern w:val="2"/>
          <w:szCs w:val="24"/>
        </w:rPr>
        <w:t>•</w:t>
      </w:r>
      <w:r w:rsidRPr="00884D12">
        <w:rPr>
          <w:rFonts w:ascii="標楷體" w:eastAsia="標楷體" w:hAnsi="標楷體"/>
          <w:color w:val="000000"/>
          <w:kern w:val="2"/>
          <w:szCs w:val="24"/>
        </w:rPr>
        <w:tab/>
      </w:r>
      <w:r w:rsidRPr="00884D12">
        <w:rPr>
          <w:rFonts w:ascii="標楷體" w:eastAsia="標楷體" w:hAnsi="標楷體" w:hint="eastAsia"/>
          <w:color w:val="000000"/>
          <w:kern w:val="2"/>
          <w:szCs w:val="24"/>
        </w:rPr>
        <w:t>品質管理系統稽核員課程規劃兼講師</w:t>
      </w:r>
    </w:p>
    <w:p w:rsidR="0003285E" w:rsidRPr="00884D12" w:rsidRDefault="0003285E" w:rsidP="00884D12">
      <w:pPr>
        <w:adjustRightInd/>
        <w:snapToGrid w:val="0"/>
        <w:spacing w:line="240" w:lineRule="auto"/>
        <w:ind w:left="980" w:right="-189" w:hanging="224"/>
        <w:textAlignment w:val="auto"/>
        <w:rPr>
          <w:rFonts w:ascii="標楷體" w:eastAsia="標楷體" w:hAnsi="標楷體"/>
          <w:color w:val="000000"/>
          <w:kern w:val="2"/>
          <w:szCs w:val="24"/>
        </w:rPr>
      </w:pPr>
      <w:r w:rsidRPr="00884D12">
        <w:rPr>
          <w:rFonts w:ascii="標楷體" w:eastAsia="標楷體" w:hAnsi="標楷體"/>
          <w:color w:val="000000"/>
          <w:kern w:val="2"/>
          <w:szCs w:val="24"/>
        </w:rPr>
        <w:t>•</w:t>
      </w:r>
      <w:r w:rsidRPr="00884D12">
        <w:rPr>
          <w:rFonts w:ascii="標楷體" w:eastAsia="標楷體" w:hAnsi="標楷體"/>
          <w:color w:val="000000"/>
          <w:kern w:val="2"/>
          <w:szCs w:val="24"/>
        </w:rPr>
        <w:tab/>
      </w:r>
      <w:r w:rsidRPr="00884D12">
        <w:rPr>
          <w:rFonts w:ascii="標楷體" w:eastAsia="標楷體" w:hAnsi="標楷體" w:hint="eastAsia"/>
          <w:color w:val="000000"/>
          <w:kern w:val="2"/>
          <w:szCs w:val="24"/>
        </w:rPr>
        <w:t>中華民國品質學會品質獎</w:t>
      </w:r>
      <w:r w:rsidRPr="00884D12">
        <w:rPr>
          <w:rFonts w:ascii="標楷體" w:eastAsia="標楷體" w:hAnsi="標楷體"/>
          <w:color w:val="000000"/>
          <w:kern w:val="2"/>
          <w:szCs w:val="24"/>
        </w:rPr>
        <w:t>2011</w:t>
      </w:r>
      <w:r w:rsidRPr="00884D12">
        <w:rPr>
          <w:rFonts w:ascii="標楷體" w:eastAsia="標楷體" w:hAnsi="標楷體" w:hint="eastAsia"/>
          <w:color w:val="000000"/>
          <w:kern w:val="2"/>
          <w:szCs w:val="24"/>
        </w:rPr>
        <w:t>年個人獎得主</w:t>
      </w:r>
    </w:p>
    <w:p w:rsidR="0003285E" w:rsidRPr="00884D12" w:rsidRDefault="0003285E" w:rsidP="00884D12">
      <w:pPr>
        <w:adjustRightInd/>
        <w:snapToGrid w:val="0"/>
        <w:spacing w:line="240" w:lineRule="auto"/>
        <w:ind w:left="980" w:right="-189" w:hanging="224"/>
        <w:textAlignment w:val="auto"/>
        <w:rPr>
          <w:rFonts w:ascii="標楷體" w:eastAsia="標楷體" w:hAnsi="標楷體"/>
          <w:color w:val="000000"/>
          <w:kern w:val="2"/>
          <w:szCs w:val="24"/>
        </w:rPr>
      </w:pPr>
      <w:r w:rsidRPr="00884D12">
        <w:rPr>
          <w:rFonts w:ascii="標楷體" w:eastAsia="標楷體" w:hAnsi="標楷體"/>
          <w:color w:val="000000"/>
          <w:kern w:val="2"/>
          <w:szCs w:val="24"/>
        </w:rPr>
        <w:t>•</w:t>
      </w:r>
      <w:r w:rsidRPr="00884D12">
        <w:rPr>
          <w:rFonts w:ascii="標楷體" w:eastAsia="標楷體" w:hAnsi="標楷體"/>
          <w:color w:val="000000"/>
          <w:kern w:val="2"/>
          <w:szCs w:val="24"/>
        </w:rPr>
        <w:tab/>
      </w:r>
      <w:r w:rsidRPr="00884D12">
        <w:rPr>
          <w:rFonts w:ascii="標楷體" w:eastAsia="標楷體" w:hAnsi="標楷體" w:hint="eastAsia"/>
          <w:color w:val="000000"/>
          <w:kern w:val="2"/>
          <w:szCs w:val="24"/>
        </w:rPr>
        <w:t>教改工作者，推廣全贏心教育十五年，演講與研習逾五百場</w:t>
      </w:r>
    </w:p>
    <w:p w:rsidR="0003285E" w:rsidRPr="00884D12" w:rsidRDefault="0003285E" w:rsidP="00884D12">
      <w:pPr>
        <w:adjustRightInd/>
        <w:snapToGrid w:val="0"/>
        <w:spacing w:line="240" w:lineRule="auto"/>
        <w:ind w:left="980" w:right="-189" w:hanging="224"/>
        <w:textAlignment w:val="auto"/>
        <w:rPr>
          <w:rFonts w:ascii="標楷體" w:eastAsia="標楷體" w:hAnsi="標楷體"/>
          <w:color w:val="000000"/>
          <w:kern w:val="2"/>
          <w:szCs w:val="24"/>
        </w:rPr>
      </w:pPr>
      <w:r w:rsidRPr="00884D12">
        <w:rPr>
          <w:rFonts w:ascii="標楷體" w:eastAsia="標楷體" w:hAnsi="標楷體"/>
          <w:color w:val="000000"/>
          <w:kern w:val="2"/>
          <w:szCs w:val="24"/>
        </w:rPr>
        <w:t>•</w:t>
      </w:r>
      <w:r w:rsidRPr="00884D12">
        <w:rPr>
          <w:rFonts w:ascii="標楷體" w:eastAsia="標楷體" w:hAnsi="標楷體"/>
          <w:color w:val="000000"/>
          <w:kern w:val="2"/>
          <w:szCs w:val="24"/>
        </w:rPr>
        <w:tab/>
      </w:r>
      <w:r w:rsidRPr="00884D12">
        <w:rPr>
          <w:rFonts w:ascii="標楷體" w:eastAsia="標楷體" w:hAnsi="標楷體" w:hint="eastAsia"/>
          <w:color w:val="000000"/>
          <w:kern w:val="2"/>
          <w:szCs w:val="24"/>
        </w:rPr>
        <w:t>曾任台灣科技大學教育品質管理碩士課程講師</w:t>
      </w:r>
    </w:p>
    <w:p w:rsidR="0003285E" w:rsidRPr="00884D12" w:rsidRDefault="0003285E" w:rsidP="00884D12">
      <w:pPr>
        <w:adjustRightInd/>
        <w:snapToGrid w:val="0"/>
        <w:spacing w:line="240" w:lineRule="auto"/>
        <w:ind w:left="980" w:right="-189" w:hanging="224"/>
        <w:textAlignment w:val="auto"/>
        <w:rPr>
          <w:rFonts w:ascii="標楷體" w:eastAsia="標楷體" w:hAnsi="標楷體"/>
          <w:color w:val="000000"/>
          <w:kern w:val="2"/>
          <w:szCs w:val="24"/>
        </w:rPr>
      </w:pPr>
      <w:r w:rsidRPr="00884D12">
        <w:rPr>
          <w:rFonts w:ascii="標楷體" w:eastAsia="標楷體" w:hAnsi="標楷體"/>
          <w:color w:val="000000"/>
          <w:kern w:val="2"/>
          <w:szCs w:val="24"/>
        </w:rPr>
        <w:t>•</w:t>
      </w:r>
      <w:r w:rsidRPr="00884D12">
        <w:rPr>
          <w:rFonts w:ascii="標楷體" w:eastAsia="標楷體" w:hAnsi="標楷體"/>
          <w:color w:val="000000"/>
          <w:kern w:val="2"/>
          <w:szCs w:val="24"/>
        </w:rPr>
        <w:tab/>
      </w:r>
      <w:r w:rsidRPr="00884D12">
        <w:rPr>
          <w:rFonts w:ascii="標楷體" w:eastAsia="標楷體" w:hAnsi="標楷體" w:hint="eastAsia"/>
          <w:color w:val="000000"/>
          <w:kern w:val="2"/>
          <w:szCs w:val="24"/>
        </w:rPr>
        <w:t>曾任教育部幼兒園評鑑指標編修小組諮詢專家</w:t>
      </w:r>
    </w:p>
    <w:p w:rsidR="0003285E" w:rsidRPr="00884D12" w:rsidRDefault="0003285E" w:rsidP="00884D12">
      <w:pPr>
        <w:adjustRightInd/>
        <w:snapToGrid w:val="0"/>
        <w:spacing w:line="240" w:lineRule="auto"/>
        <w:ind w:left="980" w:right="-189" w:hanging="224"/>
        <w:textAlignment w:val="auto"/>
        <w:rPr>
          <w:rFonts w:ascii="標楷體" w:eastAsia="標楷體" w:hAnsi="標楷體"/>
          <w:color w:val="000000"/>
          <w:kern w:val="2"/>
          <w:szCs w:val="24"/>
        </w:rPr>
      </w:pPr>
      <w:r w:rsidRPr="00884D12">
        <w:rPr>
          <w:rFonts w:ascii="標楷體" w:eastAsia="標楷體" w:hAnsi="標楷體"/>
          <w:color w:val="000000"/>
          <w:kern w:val="2"/>
          <w:szCs w:val="24"/>
        </w:rPr>
        <w:t>•</w:t>
      </w:r>
      <w:r w:rsidRPr="00884D12">
        <w:rPr>
          <w:rFonts w:ascii="標楷體" w:eastAsia="標楷體" w:hAnsi="標楷體"/>
          <w:color w:val="000000"/>
          <w:kern w:val="2"/>
          <w:szCs w:val="24"/>
        </w:rPr>
        <w:tab/>
      </w:r>
      <w:r w:rsidRPr="00884D12">
        <w:rPr>
          <w:rFonts w:ascii="標楷體" w:eastAsia="標楷體" w:hAnsi="標楷體" w:hint="eastAsia"/>
          <w:color w:val="000000"/>
          <w:kern w:val="2"/>
          <w:szCs w:val="24"/>
        </w:rPr>
        <w:t>曾任荒野保護協會常務理事</w:t>
      </w:r>
    </w:p>
    <w:p w:rsidR="0003285E" w:rsidRPr="00884D12" w:rsidRDefault="0003285E" w:rsidP="00884D12">
      <w:pPr>
        <w:adjustRightInd/>
        <w:snapToGrid w:val="0"/>
        <w:spacing w:line="240" w:lineRule="auto"/>
        <w:ind w:left="980" w:right="-189" w:hanging="224"/>
        <w:textAlignment w:val="auto"/>
        <w:rPr>
          <w:rFonts w:ascii="標楷體" w:eastAsia="標楷體" w:hAnsi="標楷體"/>
          <w:color w:val="000000"/>
          <w:kern w:val="2"/>
          <w:szCs w:val="24"/>
        </w:rPr>
      </w:pPr>
      <w:r w:rsidRPr="00884D12">
        <w:rPr>
          <w:rFonts w:ascii="標楷體" w:eastAsia="標楷體" w:hAnsi="標楷體"/>
          <w:color w:val="000000"/>
          <w:kern w:val="2"/>
          <w:szCs w:val="24"/>
        </w:rPr>
        <w:t>•</w:t>
      </w:r>
      <w:r w:rsidRPr="00884D12">
        <w:rPr>
          <w:rFonts w:ascii="標楷體" w:eastAsia="標楷體" w:hAnsi="標楷體"/>
          <w:color w:val="000000"/>
          <w:kern w:val="2"/>
          <w:szCs w:val="24"/>
        </w:rPr>
        <w:tab/>
      </w:r>
      <w:r w:rsidRPr="00884D12">
        <w:rPr>
          <w:rFonts w:ascii="標楷體" w:eastAsia="標楷體" w:hAnsi="標楷體" w:hint="eastAsia"/>
          <w:color w:val="000000"/>
          <w:kern w:val="2"/>
          <w:szCs w:val="24"/>
        </w:rPr>
        <w:t>心教育發展協會理事長兼講師</w:t>
      </w:r>
    </w:p>
    <w:p w:rsidR="0003285E" w:rsidRPr="00884D12" w:rsidRDefault="0003285E" w:rsidP="00884D12">
      <w:pPr>
        <w:adjustRightInd/>
        <w:snapToGrid w:val="0"/>
        <w:spacing w:line="240" w:lineRule="auto"/>
        <w:ind w:left="851" w:right="-189" w:hanging="851"/>
        <w:textAlignment w:val="auto"/>
        <w:rPr>
          <w:rFonts w:ascii="標楷體" w:eastAsia="標楷體" w:hAnsi="標楷體"/>
          <w:color w:val="000000"/>
          <w:kern w:val="2"/>
          <w:szCs w:val="24"/>
        </w:rPr>
      </w:pPr>
    </w:p>
    <w:p w:rsidR="0003285E" w:rsidRPr="00884D12" w:rsidRDefault="0003285E" w:rsidP="00884D12">
      <w:pPr>
        <w:adjustRightInd/>
        <w:snapToGrid w:val="0"/>
        <w:spacing w:line="240" w:lineRule="auto"/>
        <w:ind w:left="851" w:right="-189" w:hanging="851"/>
        <w:textAlignment w:val="auto"/>
        <w:rPr>
          <w:rFonts w:ascii="標楷體" w:eastAsia="標楷體" w:hAnsi="標楷體"/>
          <w:color w:val="000000"/>
          <w:kern w:val="2"/>
          <w:szCs w:val="24"/>
        </w:rPr>
      </w:pPr>
      <w:r w:rsidRPr="00884D12">
        <w:rPr>
          <w:rFonts w:ascii="標楷體" w:eastAsia="標楷體" w:hAnsi="標楷體" w:hint="eastAsia"/>
          <w:color w:val="000000"/>
          <w:kern w:val="2"/>
          <w:szCs w:val="24"/>
        </w:rPr>
        <w:t>第二天、第三天課程：</w:t>
      </w:r>
    </w:p>
    <w:p w:rsidR="0003285E" w:rsidRPr="00884D12" w:rsidRDefault="0003285E" w:rsidP="00884D12">
      <w:pPr>
        <w:adjustRightInd/>
        <w:snapToGrid w:val="0"/>
        <w:spacing w:line="240" w:lineRule="auto"/>
        <w:ind w:left="851" w:right="-189" w:hanging="851"/>
        <w:textAlignment w:val="auto"/>
        <w:rPr>
          <w:rFonts w:ascii="標楷體" w:eastAsia="標楷體" w:hAnsi="標楷體"/>
          <w:color w:val="000000"/>
          <w:kern w:val="2"/>
          <w:szCs w:val="24"/>
        </w:rPr>
      </w:pPr>
      <w:r w:rsidRPr="00884D12">
        <w:rPr>
          <w:rFonts w:ascii="標楷體" w:eastAsia="標楷體" w:hAnsi="標楷體" w:hint="eastAsia"/>
          <w:color w:val="000000"/>
          <w:kern w:val="2"/>
          <w:szCs w:val="24"/>
        </w:rPr>
        <w:t>主講師：</w:t>
      </w:r>
      <w:r w:rsidRPr="00884D12">
        <w:rPr>
          <w:rFonts w:ascii="標楷體" w:eastAsia="標楷體" w:hAnsi="標楷體" w:hint="eastAsia"/>
          <w:b/>
          <w:color w:val="000000"/>
          <w:kern w:val="2"/>
          <w:szCs w:val="24"/>
        </w:rPr>
        <w:t>戴文婉</w:t>
      </w:r>
      <w:r w:rsidRPr="00884D12">
        <w:rPr>
          <w:rFonts w:ascii="標楷體" w:eastAsia="標楷體" w:hAnsi="標楷體"/>
          <w:color w:val="000000"/>
          <w:kern w:val="2"/>
          <w:szCs w:val="24"/>
        </w:rPr>
        <w:t>(Rita)</w:t>
      </w:r>
    </w:p>
    <w:p w:rsidR="0003285E" w:rsidRPr="00884D12" w:rsidRDefault="0003285E" w:rsidP="00884D12">
      <w:pPr>
        <w:adjustRightInd/>
        <w:snapToGrid w:val="0"/>
        <w:spacing w:line="240" w:lineRule="auto"/>
        <w:ind w:left="980" w:right="-189" w:hanging="224"/>
        <w:textAlignment w:val="auto"/>
        <w:rPr>
          <w:rFonts w:ascii="標楷體" w:eastAsia="標楷體" w:hAnsi="標楷體"/>
          <w:color w:val="000000"/>
          <w:kern w:val="2"/>
          <w:szCs w:val="24"/>
        </w:rPr>
      </w:pPr>
      <w:r w:rsidRPr="00884D12">
        <w:rPr>
          <w:rFonts w:ascii="標楷體" w:eastAsia="標楷體" w:hAnsi="標楷體"/>
          <w:color w:val="000000"/>
          <w:kern w:val="2"/>
          <w:szCs w:val="24"/>
        </w:rPr>
        <w:t>•</w:t>
      </w:r>
      <w:r w:rsidRPr="00884D12">
        <w:rPr>
          <w:rFonts w:ascii="標楷體" w:eastAsia="標楷體" w:hAnsi="標楷體"/>
          <w:color w:val="000000"/>
          <w:kern w:val="2"/>
          <w:szCs w:val="24"/>
        </w:rPr>
        <w:tab/>
        <w:t>Rita</w:t>
      </w:r>
      <w:r w:rsidRPr="00884D12">
        <w:rPr>
          <w:rFonts w:ascii="標楷體" w:eastAsia="標楷體" w:hAnsi="標楷體" w:hint="eastAsia"/>
          <w:color w:val="000000"/>
          <w:kern w:val="2"/>
          <w:szCs w:val="24"/>
        </w:rPr>
        <w:t>天使寫畫身心靈成長工作室負責人</w:t>
      </w:r>
    </w:p>
    <w:p w:rsidR="0003285E" w:rsidRPr="00884D12" w:rsidRDefault="0003285E" w:rsidP="00884D12">
      <w:pPr>
        <w:adjustRightInd/>
        <w:snapToGrid w:val="0"/>
        <w:spacing w:line="240" w:lineRule="auto"/>
        <w:ind w:left="980" w:right="-189" w:hanging="224"/>
        <w:textAlignment w:val="auto"/>
        <w:rPr>
          <w:rFonts w:ascii="標楷體" w:eastAsia="標楷體" w:hAnsi="標楷體"/>
          <w:color w:val="000000"/>
          <w:kern w:val="2"/>
          <w:szCs w:val="24"/>
        </w:rPr>
      </w:pPr>
      <w:r w:rsidRPr="00884D12">
        <w:rPr>
          <w:rFonts w:ascii="標楷體" w:eastAsia="標楷體" w:hAnsi="標楷體"/>
          <w:color w:val="000000"/>
          <w:kern w:val="2"/>
          <w:szCs w:val="24"/>
        </w:rPr>
        <w:t>•</w:t>
      </w:r>
      <w:r w:rsidRPr="00884D12">
        <w:rPr>
          <w:rFonts w:ascii="標楷體" w:eastAsia="標楷體" w:hAnsi="標楷體"/>
          <w:color w:val="000000"/>
          <w:kern w:val="2"/>
          <w:szCs w:val="24"/>
        </w:rPr>
        <w:tab/>
      </w:r>
      <w:r w:rsidRPr="00884D12">
        <w:rPr>
          <w:rFonts w:ascii="標楷體" w:eastAsia="標楷體" w:hAnsi="標楷體" w:hint="eastAsia"/>
          <w:color w:val="000000"/>
          <w:kern w:val="2"/>
          <w:szCs w:val="24"/>
        </w:rPr>
        <w:t>英國牛津大學正念認知療法</w:t>
      </w:r>
      <w:r w:rsidRPr="00884D12">
        <w:rPr>
          <w:rFonts w:ascii="標楷體" w:eastAsia="標楷體" w:hAnsi="標楷體"/>
          <w:color w:val="000000"/>
          <w:kern w:val="2"/>
          <w:szCs w:val="24"/>
        </w:rPr>
        <w:t>(MBCT)</w:t>
      </w:r>
      <w:r w:rsidRPr="00884D12">
        <w:rPr>
          <w:rFonts w:ascii="標楷體" w:eastAsia="標楷體" w:hAnsi="標楷體" w:hint="eastAsia"/>
          <w:color w:val="000000"/>
          <w:kern w:val="2"/>
          <w:szCs w:val="24"/>
        </w:rPr>
        <w:t>種子教師</w:t>
      </w:r>
    </w:p>
    <w:p w:rsidR="0003285E" w:rsidRPr="00884D12" w:rsidRDefault="0003285E" w:rsidP="00884D12">
      <w:pPr>
        <w:adjustRightInd/>
        <w:snapToGrid w:val="0"/>
        <w:spacing w:line="240" w:lineRule="auto"/>
        <w:ind w:left="980" w:right="-189" w:hanging="224"/>
        <w:textAlignment w:val="auto"/>
        <w:rPr>
          <w:rFonts w:ascii="標楷體" w:eastAsia="標楷體" w:hAnsi="標楷體"/>
          <w:color w:val="000000"/>
          <w:kern w:val="2"/>
          <w:szCs w:val="24"/>
        </w:rPr>
      </w:pPr>
      <w:r w:rsidRPr="00884D12">
        <w:rPr>
          <w:rFonts w:ascii="標楷體" w:eastAsia="標楷體" w:hAnsi="標楷體"/>
          <w:color w:val="000000"/>
          <w:kern w:val="2"/>
          <w:szCs w:val="24"/>
        </w:rPr>
        <w:t>•</w:t>
      </w:r>
      <w:r w:rsidRPr="00884D12">
        <w:rPr>
          <w:rFonts w:ascii="標楷體" w:eastAsia="標楷體" w:hAnsi="標楷體"/>
          <w:color w:val="000000"/>
          <w:kern w:val="2"/>
          <w:szCs w:val="24"/>
        </w:rPr>
        <w:tab/>
      </w:r>
      <w:r w:rsidRPr="00884D12">
        <w:rPr>
          <w:rFonts w:ascii="標楷體" w:eastAsia="標楷體" w:hAnsi="標楷體" w:hint="eastAsia"/>
          <w:color w:val="000000"/>
          <w:kern w:val="2"/>
          <w:szCs w:val="24"/>
        </w:rPr>
        <w:t>親職教養暨生命教育專任講師</w:t>
      </w:r>
    </w:p>
    <w:p w:rsidR="0003285E" w:rsidRPr="00884D12" w:rsidRDefault="0003285E" w:rsidP="00884D12">
      <w:pPr>
        <w:adjustRightInd/>
        <w:snapToGrid w:val="0"/>
        <w:spacing w:line="240" w:lineRule="auto"/>
        <w:ind w:left="980" w:right="-189" w:hanging="224"/>
        <w:textAlignment w:val="auto"/>
        <w:rPr>
          <w:rFonts w:ascii="標楷體" w:eastAsia="標楷體" w:hAnsi="標楷體"/>
          <w:color w:val="000000"/>
          <w:kern w:val="2"/>
          <w:szCs w:val="24"/>
        </w:rPr>
      </w:pPr>
      <w:r w:rsidRPr="00884D12">
        <w:rPr>
          <w:rFonts w:ascii="標楷體" w:eastAsia="標楷體" w:hAnsi="標楷體"/>
          <w:color w:val="000000"/>
          <w:kern w:val="2"/>
          <w:szCs w:val="24"/>
        </w:rPr>
        <w:t>•</w:t>
      </w:r>
      <w:r w:rsidRPr="00884D12">
        <w:rPr>
          <w:rFonts w:ascii="標楷體" w:eastAsia="標楷體" w:hAnsi="標楷體"/>
          <w:color w:val="000000"/>
          <w:kern w:val="2"/>
          <w:szCs w:val="24"/>
        </w:rPr>
        <w:tab/>
        <w:t>CP</w:t>
      </w:r>
      <w:r w:rsidRPr="00884D12">
        <w:rPr>
          <w:rFonts w:ascii="標楷體" w:eastAsia="標楷體" w:hAnsi="標楷體" w:hint="eastAsia"/>
          <w:color w:val="000000"/>
          <w:kern w:val="2"/>
          <w:szCs w:val="24"/>
        </w:rPr>
        <w:t>正大集團潛質發展中心</w:t>
      </w:r>
      <w:r w:rsidRPr="00884D12">
        <w:rPr>
          <w:rFonts w:ascii="標楷體" w:eastAsia="標楷體" w:hAnsi="標楷體"/>
          <w:color w:val="000000"/>
          <w:kern w:val="2"/>
          <w:szCs w:val="24"/>
        </w:rPr>
        <w:t>(P-PAC)</w:t>
      </w:r>
      <w:r w:rsidRPr="00884D12">
        <w:rPr>
          <w:rFonts w:ascii="標楷體" w:eastAsia="標楷體" w:hAnsi="標楷體" w:hint="eastAsia"/>
          <w:color w:val="000000"/>
          <w:kern w:val="2"/>
          <w:szCs w:val="24"/>
        </w:rPr>
        <w:t>顧問暨資深諮商師</w:t>
      </w:r>
    </w:p>
    <w:p w:rsidR="0003285E" w:rsidRPr="00884D12" w:rsidRDefault="0003285E" w:rsidP="00884D12">
      <w:pPr>
        <w:adjustRightInd/>
        <w:snapToGrid w:val="0"/>
        <w:spacing w:line="240" w:lineRule="auto"/>
        <w:ind w:left="980" w:right="-189" w:hanging="224"/>
        <w:textAlignment w:val="auto"/>
        <w:rPr>
          <w:rFonts w:ascii="標楷體" w:eastAsia="標楷體" w:hAnsi="標楷體"/>
          <w:color w:val="000000"/>
          <w:kern w:val="2"/>
          <w:szCs w:val="24"/>
        </w:rPr>
      </w:pPr>
      <w:r w:rsidRPr="00884D12">
        <w:rPr>
          <w:rFonts w:ascii="標楷體" w:eastAsia="標楷體" w:hAnsi="標楷體"/>
          <w:color w:val="000000"/>
          <w:kern w:val="2"/>
          <w:szCs w:val="24"/>
        </w:rPr>
        <w:t>•</w:t>
      </w:r>
      <w:r w:rsidRPr="00884D12">
        <w:rPr>
          <w:rFonts w:ascii="標楷體" w:eastAsia="標楷體" w:hAnsi="標楷體"/>
          <w:color w:val="000000"/>
          <w:kern w:val="2"/>
          <w:szCs w:val="24"/>
        </w:rPr>
        <w:tab/>
      </w:r>
      <w:r w:rsidRPr="00884D12">
        <w:rPr>
          <w:rFonts w:ascii="標楷體" w:eastAsia="標楷體" w:hAnsi="標楷體" w:hint="eastAsia"/>
          <w:color w:val="000000"/>
          <w:kern w:val="2"/>
          <w:szCs w:val="24"/>
        </w:rPr>
        <w:t>企業及個人潛質諮商人次超過千人</w:t>
      </w:r>
    </w:p>
    <w:p w:rsidR="0003285E" w:rsidRPr="00884D12" w:rsidRDefault="0003285E" w:rsidP="00884D12">
      <w:pPr>
        <w:adjustRightInd/>
        <w:snapToGrid w:val="0"/>
        <w:spacing w:line="240" w:lineRule="auto"/>
        <w:ind w:left="980" w:right="-189" w:hanging="224"/>
        <w:textAlignment w:val="auto"/>
        <w:rPr>
          <w:rFonts w:ascii="標楷體" w:eastAsia="標楷體" w:hAnsi="標楷體"/>
          <w:color w:val="000000"/>
          <w:kern w:val="2"/>
          <w:szCs w:val="24"/>
        </w:rPr>
      </w:pPr>
      <w:r w:rsidRPr="00884D12">
        <w:rPr>
          <w:rFonts w:ascii="標楷體" w:eastAsia="標楷體" w:hAnsi="標楷體"/>
          <w:color w:val="000000"/>
          <w:kern w:val="2"/>
          <w:szCs w:val="24"/>
        </w:rPr>
        <w:t>•</w:t>
      </w:r>
      <w:r w:rsidRPr="00884D12">
        <w:rPr>
          <w:rFonts w:ascii="標楷體" w:eastAsia="標楷體" w:hAnsi="標楷體"/>
          <w:color w:val="000000"/>
          <w:kern w:val="2"/>
          <w:szCs w:val="24"/>
        </w:rPr>
        <w:tab/>
      </w:r>
      <w:r w:rsidRPr="00884D12">
        <w:rPr>
          <w:rFonts w:ascii="標楷體" w:eastAsia="標楷體" w:hAnsi="標楷體" w:hint="eastAsia"/>
          <w:color w:val="000000"/>
          <w:kern w:val="2"/>
          <w:szCs w:val="24"/>
        </w:rPr>
        <w:t>荒野保護協會特殊教育委員會培訓講師暨活動帶領人</w:t>
      </w:r>
    </w:p>
    <w:p w:rsidR="0003285E" w:rsidRPr="00884D12" w:rsidRDefault="0003285E" w:rsidP="00884D12">
      <w:pPr>
        <w:adjustRightInd/>
        <w:snapToGrid w:val="0"/>
        <w:spacing w:line="240" w:lineRule="auto"/>
        <w:ind w:left="980" w:right="-189" w:hanging="224"/>
        <w:textAlignment w:val="auto"/>
        <w:rPr>
          <w:rFonts w:ascii="標楷體" w:eastAsia="標楷體" w:hAnsi="標楷體"/>
          <w:color w:val="000000"/>
          <w:kern w:val="2"/>
          <w:szCs w:val="24"/>
        </w:rPr>
      </w:pPr>
      <w:r w:rsidRPr="00884D12">
        <w:rPr>
          <w:rFonts w:ascii="標楷體" w:eastAsia="標楷體" w:hAnsi="標楷體"/>
          <w:color w:val="000000"/>
          <w:kern w:val="2"/>
          <w:szCs w:val="24"/>
        </w:rPr>
        <w:t>•</w:t>
      </w:r>
      <w:r w:rsidRPr="00884D12">
        <w:rPr>
          <w:rFonts w:ascii="標楷體" w:eastAsia="標楷體" w:hAnsi="標楷體"/>
          <w:color w:val="000000"/>
          <w:kern w:val="2"/>
          <w:szCs w:val="24"/>
        </w:rPr>
        <w:tab/>
      </w:r>
      <w:r w:rsidRPr="00884D12">
        <w:rPr>
          <w:rFonts w:ascii="標楷體" w:eastAsia="標楷體" w:hAnsi="標楷體" w:hint="eastAsia"/>
          <w:color w:val="000000"/>
          <w:kern w:val="2"/>
          <w:szCs w:val="24"/>
        </w:rPr>
        <w:t>心教育發展協會副理事長兼講師</w:t>
      </w:r>
    </w:p>
    <w:p w:rsidR="0003285E" w:rsidRDefault="0003285E" w:rsidP="00B1210F">
      <w:pPr>
        <w:adjustRightInd/>
        <w:snapToGrid w:val="0"/>
        <w:spacing w:line="240" w:lineRule="auto"/>
        <w:ind w:left="851" w:right="-189" w:hanging="851"/>
        <w:textAlignment w:val="auto"/>
        <w:rPr>
          <w:rFonts w:ascii="標楷體" w:eastAsia="標楷體" w:hAnsi="標楷體"/>
          <w:b/>
          <w:color w:val="000000"/>
          <w:kern w:val="2"/>
          <w:szCs w:val="24"/>
        </w:rPr>
      </w:pPr>
    </w:p>
    <w:p w:rsidR="0003285E" w:rsidRDefault="0003285E" w:rsidP="00B1210F">
      <w:pPr>
        <w:adjustRightInd/>
        <w:snapToGrid w:val="0"/>
        <w:spacing w:line="240" w:lineRule="auto"/>
        <w:ind w:left="851" w:right="-189" w:hanging="851"/>
        <w:textAlignment w:val="auto"/>
        <w:rPr>
          <w:rFonts w:ascii="標楷體" w:eastAsia="標楷體" w:hAnsi="標楷體"/>
          <w:b/>
          <w:color w:val="000000"/>
          <w:kern w:val="2"/>
          <w:szCs w:val="24"/>
        </w:rPr>
      </w:pPr>
      <w:r>
        <w:rPr>
          <w:rFonts w:ascii="標楷體" w:eastAsia="標楷體" w:hAnsi="標楷體" w:hint="eastAsia"/>
          <w:b/>
          <w:color w:val="000000"/>
          <w:kern w:val="2"/>
          <w:szCs w:val="24"/>
        </w:rPr>
        <w:t>捌、課程注意事項及溫馨提醒：</w:t>
      </w:r>
    </w:p>
    <w:p w:rsidR="0003285E" w:rsidRDefault="0003285E" w:rsidP="000C615E">
      <w:pPr>
        <w:adjustRightInd/>
        <w:spacing w:line="240" w:lineRule="auto"/>
        <w:ind w:leftChars="209" w:left="992" w:hangingChars="204" w:hanging="490"/>
        <w:jc w:val="both"/>
        <w:textAlignment w:val="auto"/>
        <w:rPr>
          <w:rFonts w:ascii="標楷體" w:eastAsia="標楷體" w:hAnsi="標楷體"/>
          <w:color w:val="000000"/>
          <w:kern w:val="2"/>
          <w:szCs w:val="24"/>
        </w:rPr>
      </w:pPr>
      <w:r>
        <w:rPr>
          <w:rFonts w:ascii="標楷體" w:eastAsia="標楷體" w:hAnsi="標楷體" w:hint="eastAsia"/>
          <w:color w:val="000000"/>
          <w:kern w:val="2"/>
          <w:szCs w:val="24"/>
        </w:rPr>
        <w:t>一、本課程原訂於暑假辦理，因颱風延期，課程略有更動。另，為免教師因週五</w:t>
      </w:r>
      <w:r>
        <w:rPr>
          <w:rFonts w:ascii="標楷體" w:eastAsia="標楷體" w:hAnsi="標楷體"/>
          <w:color w:val="000000"/>
          <w:kern w:val="2"/>
          <w:szCs w:val="24"/>
        </w:rPr>
        <w:t>(10/24)</w:t>
      </w:r>
      <w:r>
        <w:rPr>
          <w:rFonts w:ascii="標楷體" w:eastAsia="標楷體" w:hAnsi="標楷體" w:hint="eastAsia"/>
          <w:color w:val="000000"/>
          <w:kern w:val="2"/>
          <w:szCs w:val="24"/>
        </w:rPr>
        <w:t>有校內課務不克參加研習，特將研習報名分成二部分</w:t>
      </w:r>
      <w:r>
        <w:rPr>
          <w:rFonts w:ascii="標楷體" w:eastAsia="標楷體" w:hAnsi="標楷體"/>
          <w:color w:val="000000"/>
          <w:kern w:val="2"/>
          <w:szCs w:val="24"/>
        </w:rPr>
        <w:t>(10/24</w:t>
      </w:r>
      <w:r>
        <w:rPr>
          <w:rFonts w:ascii="標楷體" w:eastAsia="標楷體" w:hAnsi="標楷體" w:hint="eastAsia"/>
          <w:color w:val="000000"/>
          <w:kern w:val="2"/>
          <w:szCs w:val="24"/>
        </w:rPr>
        <w:t>日第一天，及</w:t>
      </w:r>
      <w:r>
        <w:rPr>
          <w:rFonts w:ascii="標楷體" w:eastAsia="標楷體" w:hAnsi="標楷體"/>
          <w:color w:val="000000"/>
          <w:kern w:val="2"/>
          <w:szCs w:val="24"/>
        </w:rPr>
        <w:t>10/25~26</w:t>
      </w:r>
      <w:r>
        <w:rPr>
          <w:rFonts w:ascii="標楷體" w:eastAsia="標楷體" w:hAnsi="標楷體" w:hint="eastAsia"/>
          <w:color w:val="000000"/>
          <w:kern w:val="2"/>
          <w:szCs w:val="24"/>
        </w:rPr>
        <w:t>日第二、三天</w:t>
      </w:r>
      <w:r>
        <w:rPr>
          <w:rFonts w:ascii="標楷體" w:eastAsia="標楷體" w:hAnsi="標楷體"/>
          <w:color w:val="000000"/>
          <w:kern w:val="2"/>
          <w:szCs w:val="24"/>
        </w:rPr>
        <w:t>)</w:t>
      </w:r>
      <w:r>
        <w:rPr>
          <w:rFonts w:ascii="標楷體" w:eastAsia="標楷體" w:hAnsi="標楷體" w:hint="eastAsia"/>
          <w:color w:val="000000"/>
          <w:kern w:val="2"/>
          <w:szCs w:val="24"/>
        </w:rPr>
        <w:t>分開報名，以利核發研習時數。參加三天完整課程之學員，請記得完成二次報名。</w:t>
      </w:r>
    </w:p>
    <w:p w:rsidR="0003285E" w:rsidRDefault="0003285E" w:rsidP="00FC45A8">
      <w:pPr>
        <w:adjustRightInd/>
        <w:spacing w:line="240" w:lineRule="auto"/>
        <w:ind w:leftChars="209" w:left="992" w:hangingChars="204" w:hanging="490"/>
        <w:textAlignment w:val="auto"/>
        <w:rPr>
          <w:rFonts w:ascii="標楷體" w:eastAsia="標楷體" w:hAnsi="標楷體"/>
          <w:color w:val="000000"/>
          <w:kern w:val="2"/>
          <w:szCs w:val="24"/>
        </w:rPr>
      </w:pPr>
      <w:r>
        <w:rPr>
          <w:rFonts w:ascii="標楷體" w:eastAsia="標楷體" w:hAnsi="標楷體" w:hint="eastAsia"/>
          <w:color w:val="000000"/>
          <w:kern w:val="2"/>
          <w:szCs w:val="24"/>
        </w:rPr>
        <w:t>二、第三天課程導讀專書</w:t>
      </w:r>
      <w:r>
        <w:rPr>
          <w:rFonts w:ascii="標楷體" w:eastAsia="標楷體" w:hAnsi="標楷體"/>
          <w:color w:val="000000"/>
          <w:kern w:val="2"/>
          <w:szCs w:val="24"/>
        </w:rPr>
        <w:t>(</w:t>
      </w:r>
      <w:r>
        <w:rPr>
          <w:rFonts w:ascii="標楷體" w:eastAsia="標楷體" w:hAnsi="標楷體" w:hint="eastAsia"/>
          <w:color w:val="000000"/>
          <w:kern w:val="2"/>
          <w:szCs w:val="24"/>
        </w:rPr>
        <w:t>當下繁花盛開</w:t>
      </w:r>
      <w:r>
        <w:rPr>
          <w:rFonts w:ascii="標楷體" w:eastAsia="標楷體" w:hAnsi="標楷體"/>
          <w:color w:val="000000"/>
          <w:kern w:val="2"/>
          <w:szCs w:val="24"/>
        </w:rPr>
        <w:t>)</w:t>
      </w:r>
      <w:r>
        <w:rPr>
          <w:rFonts w:ascii="標楷體" w:eastAsia="標楷體" w:hAnsi="標楷體" w:hint="eastAsia"/>
          <w:color w:val="000000"/>
          <w:kern w:val="2"/>
          <w:szCs w:val="24"/>
        </w:rPr>
        <w:t>，由主辦單位統一採購，免費贈送參與學員。</w:t>
      </w:r>
    </w:p>
    <w:p w:rsidR="0003285E" w:rsidRPr="00B1210F" w:rsidRDefault="0003285E" w:rsidP="00FC45A8">
      <w:pPr>
        <w:adjustRightInd/>
        <w:spacing w:line="240" w:lineRule="auto"/>
        <w:ind w:leftChars="209" w:left="992" w:hangingChars="204" w:hanging="490"/>
        <w:textAlignment w:val="auto"/>
        <w:rPr>
          <w:rFonts w:ascii="標楷體" w:eastAsia="標楷體" w:hAnsi="標楷體"/>
          <w:color w:val="000000"/>
          <w:kern w:val="2"/>
          <w:szCs w:val="24"/>
        </w:rPr>
      </w:pPr>
      <w:r>
        <w:rPr>
          <w:rFonts w:ascii="標楷體" w:eastAsia="標楷體" w:hAnsi="標楷體" w:hint="eastAsia"/>
          <w:color w:val="000000"/>
          <w:kern w:val="2"/>
          <w:szCs w:val="24"/>
        </w:rPr>
        <w:t>三、全程參與之學員，核予</w:t>
      </w:r>
      <w:r>
        <w:rPr>
          <w:rFonts w:ascii="標楷體" w:eastAsia="標楷體" w:hAnsi="標楷體"/>
          <w:color w:val="000000"/>
          <w:kern w:val="2"/>
          <w:szCs w:val="24"/>
        </w:rPr>
        <w:t>21</w:t>
      </w:r>
      <w:r>
        <w:rPr>
          <w:rFonts w:ascii="標楷體" w:eastAsia="標楷體" w:hAnsi="標楷體" w:hint="eastAsia"/>
          <w:color w:val="000000"/>
          <w:kern w:val="2"/>
          <w:szCs w:val="24"/>
        </w:rPr>
        <w:t>小時研習時數</w:t>
      </w:r>
      <w:r>
        <w:rPr>
          <w:rFonts w:ascii="標楷體" w:eastAsia="標楷體" w:hAnsi="標楷體"/>
          <w:color w:val="000000"/>
          <w:kern w:val="2"/>
          <w:szCs w:val="24"/>
        </w:rPr>
        <w:t>(</w:t>
      </w:r>
      <w:r>
        <w:rPr>
          <w:rFonts w:ascii="標楷體" w:eastAsia="標楷體" w:hAnsi="標楷體" w:hint="eastAsia"/>
          <w:color w:val="000000"/>
          <w:kern w:val="2"/>
          <w:szCs w:val="24"/>
        </w:rPr>
        <w:t>第一天</w:t>
      </w:r>
      <w:r>
        <w:rPr>
          <w:rFonts w:ascii="標楷體" w:eastAsia="標楷體" w:hAnsi="標楷體"/>
          <w:color w:val="000000"/>
          <w:kern w:val="2"/>
          <w:szCs w:val="24"/>
        </w:rPr>
        <w:t>7</w:t>
      </w:r>
      <w:r>
        <w:rPr>
          <w:rFonts w:ascii="標楷體" w:eastAsia="標楷體" w:hAnsi="標楷體" w:hint="eastAsia"/>
          <w:color w:val="000000"/>
          <w:kern w:val="2"/>
          <w:szCs w:val="24"/>
        </w:rPr>
        <w:t>小時、第</w:t>
      </w:r>
      <w:r>
        <w:rPr>
          <w:rFonts w:ascii="標楷體" w:eastAsia="標楷體" w:hAnsi="標楷體"/>
          <w:color w:val="000000"/>
          <w:kern w:val="2"/>
          <w:szCs w:val="24"/>
        </w:rPr>
        <w:t>2</w:t>
      </w:r>
      <w:r>
        <w:rPr>
          <w:rFonts w:ascii="標楷體" w:eastAsia="標楷體" w:hAnsi="標楷體" w:hint="eastAsia"/>
          <w:color w:val="000000"/>
          <w:kern w:val="2"/>
          <w:szCs w:val="24"/>
        </w:rPr>
        <w:t>、</w:t>
      </w:r>
      <w:r>
        <w:rPr>
          <w:rFonts w:ascii="標楷體" w:eastAsia="標楷體" w:hAnsi="標楷體"/>
          <w:color w:val="000000"/>
          <w:kern w:val="2"/>
          <w:szCs w:val="24"/>
        </w:rPr>
        <w:t>3</w:t>
      </w:r>
      <w:r>
        <w:rPr>
          <w:rFonts w:ascii="標楷體" w:eastAsia="標楷體" w:hAnsi="標楷體" w:hint="eastAsia"/>
          <w:color w:val="000000"/>
          <w:kern w:val="2"/>
          <w:szCs w:val="24"/>
        </w:rPr>
        <w:t>天</w:t>
      </w:r>
      <w:r>
        <w:rPr>
          <w:rFonts w:ascii="標楷體" w:eastAsia="標楷體" w:hAnsi="標楷體"/>
          <w:color w:val="000000"/>
          <w:kern w:val="2"/>
          <w:szCs w:val="24"/>
        </w:rPr>
        <w:t>14</w:t>
      </w:r>
      <w:r>
        <w:rPr>
          <w:rFonts w:ascii="標楷體" w:eastAsia="標楷體" w:hAnsi="標楷體" w:hint="eastAsia"/>
          <w:color w:val="000000"/>
          <w:kern w:val="2"/>
          <w:szCs w:val="24"/>
        </w:rPr>
        <w:t>小時</w:t>
      </w:r>
      <w:r>
        <w:rPr>
          <w:rFonts w:ascii="標楷體" w:eastAsia="標楷體" w:hAnsi="標楷體"/>
          <w:color w:val="000000"/>
          <w:kern w:val="2"/>
          <w:szCs w:val="24"/>
        </w:rPr>
        <w:t>)</w:t>
      </w:r>
      <w:r>
        <w:rPr>
          <w:rFonts w:ascii="標楷體" w:eastAsia="標楷體" w:hAnsi="標楷體" w:hint="eastAsia"/>
          <w:color w:val="000000"/>
          <w:kern w:val="2"/>
          <w:szCs w:val="24"/>
        </w:rPr>
        <w:t>。</w:t>
      </w:r>
    </w:p>
    <w:p w:rsidR="0003285E" w:rsidRPr="00B1210F" w:rsidRDefault="0003285E" w:rsidP="00B1210F">
      <w:pPr>
        <w:adjustRightInd/>
        <w:spacing w:line="240" w:lineRule="auto"/>
        <w:ind w:leftChars="209" w:left="992" w:hangingChars="204" w:hanging="490"/>
        <w:textAlignment w:val="auto"/>
        <w:rPr>
          <w:rFonts w:ascii="標楷體" w:eastAsia="標楷體" w:hAnsi="標楷體"/>
          <w:color w:val="000000"/>
          <w:kern w:val="2"/>
          <w:szCs w:val="24"/>
        </w:rPr>
      </w:pPr>
    </w:p>
    <w:p w:rsidR="0003285E" w:rsidRDefault="0003285E" w:rsidP="00B1210F">
      <w:pPr>
        <w:adjustRightInd/>
        <w:snapToGrid w:val="0"/>
        <w:spacing w:line="240" w:lineRule="auto"/>
        <w:ind w:left="851" w:right="-189" w:hanging="851"/>
        <w:textAlignment w:val="auto"/>
        <w:rPr>
          <w:rFonts w:ascii="標楷體" w:eastAsia="標楷體" w:hAnsi="標楷體"/>
          <w:b/>
          <w:color w:val="000000"/>
          <w:kern w:val="2"/>
          <w:szCs w:val="24"/>
        </w:rPr>
      </w:pPr>
    </w:p>
    <w:p w:rsidR="0003285E" w:rsidRDefault="0003285E" w:rsidP="00B1210F">
      <w:pPr>
        <w:adjustRightInd/>
        <w:snapToGrid w:val="0"/>
        <w:spacing w:line="240" w:lineRule="auto"/>
        <w:ind w:left="851" w:right="-189" w:hanging="851"/>
        <w:textAlignment w:val="auto"/>
        <w:rPr>
          <w:rFonts w:ascii="標楷體" w:eastAsia="標楷體" w:hAnsi="標楷體"/>
          <w:b/>
          <w:color w:val="000000"/>
          <w:kern w:val="2"/>
          <w:szCs w:val="24"/>
        </w:rPr>
      </w:pPr>
      <w:r>
        <w:rPr>
          <w:rFonts w:ascii="標楷體" w:eastAsia="標楷體" w:hAnsi="標楷體" w:hint="eastAsia"/>
          <w:b/>
          <w:color w:val="000000"/>
          <w:kern w:val="2"/>
          <w:szCs w:val="24"/>
        </w:rPr>
        <w:t>玖、報名程序：</w:t>
      </w:r>
    </w:p>
    <w:p w:rsidR="0003285E" w:rsidRPr="005859D1" w:rsidRDefault="0003285E" w:rsidP="00D47A48">
      <w:pPr>
        <w:adjustRightInd/>
        <w:spacing w:line="240" w:lineRule="auto"/>
        <w:ind w:leftChars="209" w:left="992" w:hangingChars="204" w:hanging="490"/>
        <w:textAlignment w:val="auto"/>
        <w:rPr>
          <w:rFonts w:ascii="標楷體" w:eastAsia="標楷體" w:hAnsi="標楷體"/>
          <w:color w:val="000000"/>
          <w:kern w:val="2"/>
          <w:szCs w:val="24"/>
        </w:rPr>
      </w:pPr>
      <w:r>
        <w:rPr>
          <w:rFonts w:ascii="標楷體" w:eastAsia="標楷體" w:hAnsi="標楷體" w:hint="eastAsia"/>
          <w:color w:val="000000"/>
          <w:kern w:val="2"/>
          <w:szCs w:val="24"/>
        </w:rPr>
        <w:t>一、</w:t>
      </w:r>
      <w:r w:rsidRPr="005859D1">
        <w:rPr>
          <w:rFonts w:ascii="標楷體" w:eastAsia="標楷體" w:hAnsi="標楷體"/>
          <w:color w:val="000000"/>
          <w:kern w:val="2"/>
          <w:szCs w:val="24"/>
        </w:rPr>
        <w:tab/>
      </w:r>
      <w:r>
        <w:rPr>
          <w:rFonts w:ascii="標楷體" w:eastAsia="標楷體" w:hAnsi="標楷體" w:hint="eastAsia"/>
          <w:color w:val="000000"/>
          <w:kern w:val="2"/>
          <w:szCs w:val="24"/>
        </w:rPr>
        <w:t>學校教育人員請</w:t>
      </w:r>
      <w:r w:rsidRPr="005859D1">
        <w:rPr>
          <w:rFonts w:ascii="標楷體" w:eastAsia="標楷體" w:hAnsi="標楷體" w:hint="eastAsia"/>
          <w:color w:val="000000"/>
          <w:kern w:val="2"/>
          <w:szCs w:val="24"/>
        </w:rPr>
        <w:t>於</w:t>
      </w:r>
      <w:r w:rsidRPr="005859D1">
        <w:rPr>
          <w:rFonts w:ascii="標楷體" w:eastAsia="標楷體" w:hAnsi="標楷體"/>
          <w:color w:val="000000"/>
          <w:kern w:val="2"/>
          <w:szCs w:val="24"/>
        </w:rPr>
        <w:t>103</w:t>
      </w:r>
      <w:r w:rsidRPr="005859D1">
        <w:rPr>
          <w:rFonts w:ascii="標楷體" w:eastAsia="標楷體" w:hAnsi="標楷體" w:hint="eastAsia"/>
          <w:color w:val="000000"/>
          <w:kern w:val="2"/>
          <w:szCs w:val="24"/>
        </w:rPr>
        <w:t>年</w:t>
      </w:r>
      <w:r>
        <w:rPr>
          <w:rFonts w:ascii="標楷體" w:eastAsia="標楷體" w:hAnsi="標楷體"/>
          <w:color w:val="000000"/>
          <w:kern w:val="2"/>
          <w:szCs w:val="24"/>
        </w:rPr>
        <w:t>10</w:t>
      </w:r>
      <w:r w:rsidRPr="005859D1">
        <w:rPr>
          <w:rFonts w:ascii="標楷體" w:eastAsia="標楷體" w:hAnsi="標楷體" w:hint="eastAsia"/>
          <w:color w:val="000000"/>
          <w:kern w:val="2"/>
          <w:szCs w:val="24"/>
        </w:rPr>
        <w:t>月</w:t>
      </w:r>
      <w:r>
        <w:rPr>
          <w:rFonts w:ascii="標楷體" w:eastAsia="標楷體" w:hAnsi="標楷體"/>
          <w:color w:val="000000"/>
          <w:kern w:val="2"/>
          <w:szCs w:val="24"/>
        </w:rPr>
        <w:t>19</w:t>
      </w:r>
      <w:r w:rsidRPr="005859D1">
        <w:rPr>
          <w:rFonts w:ascii="標楷體" w:eastAsia="標楷體" w:hAnsi="標楷體" w:hint="eastAsia"/>
          <w:color w:val="000000"/>
          <w:kern w:val="2"/>
          <w:szCs w:val="24"/>
        </w:rPr>
        <w:t>日（星期五）前至</w:t>
      </w:r>
      <w:r>
        <w:rPr>
          <w:rFonts w:ascii="標楷體" w:eastAsia="標楷體" w:hAnsi="標楷體" w:hint="eastAsia"/>
          <w:color w:val="000000"/>
          <w:kern w:val="2"/>
          <w:szCs w:val="24"/>
        </w:rPr>
        <w:t>全國教師在職進修資訊網</w:t>
      </w:r>
      <w:r w:rsidRPr="005859D1">
        <w:rPr>
          <w:rFonts w:ascii="標楷體" w:eastAsia="標楷體" w:hAnsi="標楷體" w:hint="eastAsia"/>
          <w:color w:val="000000"/>
          <w:kern w:val="2"/>
          <w:szCs w:val="24"/>
        </w:rPr>
        <w:t>進行報名。</w:t>
      </w:r>
      <w:r w:rsidRPr="005859D1">
        <w:rPr>
          <w:rFonts w:ascii="標楷體" w:eastAsia="標楷體" w:hAnsi="標楷體"/>
          <w:color w:val="000000"/>
          <w:kern w:val="2"/>
          <w:szCs w:val="24"/>
        </w:rPr>
        <w:t xml:space="preserve"> </w:t>
      </w:r>
    </w:p>
    <w:p w:rsidR="0003285E" w:rsidRPr="005859D1" w:rsidRDefault="0003285E" w:rsidP="00D47A48">
      <w:pPr>
        <w:adjustRightInd/>
        <w:spacing w:line="240" w:lineRule="auto"/>
        <w:ind w:leftChars="209" w:left="992" w:hangingChars="204" w:hanging="490"/>
        <w:textAlignment w:val="auto"/>
        <w:rPr>
          <w:rFonts w:ascii="標楷體" w:eastAsia="標楷體" w:hAnsi="標楷體"/>
          <w:color w:val="000000"/>
          <w:kern w:val="2"/>
          <w:szCs w:val="24"/>
        </w:rPr>
      </w:pPr>
      <w:r>
        <w:rPr>
          <w:rFonts w:ascii="標楷體" w:eastAsia="標楷體" w:hAnsi="標楷體" w:hint="eastAsia"/>
          <w:color w:val="000000"/>
          <w:kern w:val="2"/>
          <w:szCs w:val="24"/>
        </w:rPr>
        <w:t>二、非教育人員，請</w:t>
      </w:r>
      <w:r w:rsidRPr="005859D1">
        <w:rPr>
          <w:rFonts w:ascii="標楷體" w:eastAsia="標楷體" w:hAnsi="標楷體"/>
          <w:color w:val="000000"/>
          <w:kern w:val="2"/>
          <w:szCs w:val="24"/>
        </w:rPr>
        <w:t>103</w:t>
      </w:r>
      <w:r w:rsidRPr="005859D1">
        <w:rPr>
          <w:rFonts w:ascii="標楷體" w:eastAsia="標楷體" w:hAnsi="標楷體" w:hint="eastAsia"/>
          <w:color w:val="000000"/>
          <w:kern w:val="2"/>
          <w:szCs w:val="24"/>
        </w:rPr>
        <w:t>年</w:t>
      </w:r>
      <w:r>
        <w:rPr>
          <w:rFonts w:ascii="標楷體" w:eastAsia="標楷體" w:hAnsi="標楷體"/>
          <w:color w:val="000000"/>
          <w:kern w:val="2"/>
          <w:szCs w:val="24"/>
        </w:rPr>
        <w:t>10</w:t>
      </w:r>
      <w:r w:rsidRPr="005859D1">
        <w:rPr>
          <w:rFonts w:ascii="標楷體" w:eastAsia="標楷體" w:hAnsi="標楷體" w:hint="eastAsia"/>
          <w:color w:val="000000"/>
          <w:kern w:val="2"/>
          <w:szCs w:val="24"/>
        </w:rPr>
        <w:t>月</w:t>
      </w:r>
      <w:r>
        <w:rPr>
          <w:rFonts w:ascii="標楷體" w:eastAsia="標楷體" w:hAnsi="標楷體"/>
          <w:color w:val="000000"/>
          <w:kern w:val="2"/>
          <w:szCs w:val="24"/>
        </w:rPr>
        <w:t>19</w:t>
      </w:r>
      <w:r w:rsidRPr="005859D1">
        <w:rPr>
          <w:rFonts w:ascii="標楷體" w:eastAsia="標楷體" w:hAnsi="標楷體" w:hint="eastAsia"/>
          <w:color w:val="000000"/>
          <w:kern w:val="2"/>
          <w:szCs w:val="24"/>
        </w:rPr>
        <w:t>日（星期五）</w:t>
      </w:r>
      <w:r>
        <w:rPr>
          <w:rFonts w:ascii="標楷體" w:eastAsia="標楷體" w:hAnsi="標楷體" w:hint="eastAsia"/>
          <w:color w:val="000000"/>
          <w:kern w:val="2"/>
          <w:szCs w:val="24"/>
        </w:rPr>
        <w:t>下午</w:t>
      </w:r>
      <w:r>
        <w:rPr>
          <w:rFonts w:ascii="標楷體" w:eastAsia="標楷體" w:hAnsi="標楷體"/>
          <w:color w:val="000000"/>
          <w:kern w:val="2"/>
          <w:szCs w:val="24"/>
        </w:rPr>
        <w:t>4:30</w:t>
      </w:r>
      <w:r>
        <w:rPr>
          <w:rFonts w:ascii="標楷體" w:eastAsia="標楷體" w:hAnsi="標楷體" w:hint="eastAsia"/>
          <w:color w:val="000000"/>
          <w:kern w:val="2"/>
          <w:szCs w:val="24"/>
        </w:rPr>
        <w:t>分</w:t>
      </w:r>
      <w:r w:rsidRPr="005859D1">
        <w:rPr>
          <w:rFonts w:ascii="標楷體" w:eastAsia="標楷體" w:hAnsi="標楷體" w:hint="eastAsia"/>
          <w:color w:val="000000"/>
          <w:kern w:val="2"/>
          <w:szCs w:val="24"/>
        </w:rPr>
        <w:t>前</w:t>
      </w:r>
      <w:r>
        <w:rPr>
          <w:rFonts w:ascii="標楷體" w:eastAsia="標楷體" w:hAnsi="標楷體" w:hint="eastAsia"/>
          <w:color w:val="000000"/>
          <w:kern w:val="2"/>
          <w:szCs w:val="24"/>
        </w:rPr>
        <w:t>，逕電話向主辦單位報名，報名電話：</w:t>
      </w:r>
      <w:r>
        <w:rPr>
          <w:rFonts w:ascii="標楷體" w:eastAsia="標楷體" w:hAnsi="標楷體"/>
          <w:color w:val="000000"/>
          <w:kern w:val="2"/>
          <w:szCs w:val="24"/>
        </w:rPr>
        <w:t>03-8861242#20</w:t>
      </w:r>
      <w:r>
        <w:rPr>
          <w:rFonts w:ascii="標楷體" w:eastAsia="標楷體" w:hAnsi="標楷體" w:hint="eastAsia"/>
          <w:color w:val="000000"/>
          <w:kern w:val="2"/>
          <w:szCs w:val="24"/>
        </w:rPr>
        <w:t>，聯絡人：錢靜聖主任</w:t>
      </w:r>
      <w:r w:rsidRPr="005859D1">
        <w:rPr>
          <w:rFonts w:ascii="標楷體" w:eastAsia="標楷體" w:hAnsi="標楷體" w:hint="eastAsia"/>
          <w:color w:val="000000"/>
          <w:kern w:val="2"/>
          <w:szCs w:val="24"/>
        </w:rPr>
        <w:t>。</w:t>
      </w:r>
      <w:r>
        <w:rPr>
          <w:rFonts w:ascii="標楷體" w:eastAsia="標楷體" w:hAnsi="標楷體" w:hint="eastAsia"/>
          <w:color w:val="000000"/>
          <w:kern w:val="2"/>
          <w:szCs w:val="24"/>
        </w:rPr>
        <w:t>依序錄取，額滿為止。</w:t>
      </w:r>
    </w:p>
    <w:p w:rsidR="0003285E" w:rsidRDefault="0003285E" w:rsidP="00C57C29">
      <w:pPr>
        <w:adjustRightInd/>
        <w:spacing w:line="240" w:lineRule="auto"/>
        <w:textAlignment w:val="auto"/>
        <w:rPr>
          <w:rFonts w:ascii="標楷體" w:eastAsia="標楷體" w:hAnsi="標楷體"/>
          <w:color w:val="000000"/>
          <w:kern w:val="2"/>
          <w:szCs w:val="24"/>
        </w:rPr>
      </w:pPr>
    </w:p>
    <w:p w:rsidR="0003285E" w:rsidRPr="00C57C29" w:rsidRDefault="0003285E" w:rsidP="00B1210F">
      <w:pPr>
        <w:adjustRightInd/>
        <w:snapToGrid w:val="0"/>
        <w:spacing w:line="240" w:lineRule="auto"/>
        <w:ind w:left="851" w:right="-189" w:hanging="851"/>
        <w:textAlignment w:val="auto"/>
        <w:rPr>
          <w:rFonts w:ascii="標楷體" w:eastAsia="標楷體" w:hAnsi="標楷體"/>
          <w:b/>
          <w:color w:val="000000"/>
          <w:kern w:val="2"/>
          <w:szCs w:val="24"/>
        </w:rPr>
      </w:pPr>
      <w:r>
        <w:rPr>
          <w:rFonts w:ascii="標楷體" w:eastAsia="標楷體" w:hAnsi="標楷體" w:hint="eastAsia"/>
          <w:b/>
          <w:color w:val="000000"/>
          <w:kern w:val="2"/>
          <w:szCs w:val="24"/>
        </w:rPr>
        <w:t>拾</w:t>
      </w:r>
      <w:r w:rsidRPr="00C57C29">
        <w:rPr>
          <w:rFonts w:ascii="標楷體" w:eastAsia="標楷體" w:hAnsi="標楷體" w:hint="eastAsia"/>
          <w:b/>
          <w:color w:val="000000"/>
          <w:kern w:val="2"/>
          <w:szCs w:val="24"/>
        </w:rPr>
        <w:t>、報名費用：</w:t>
      </w:r>
    </w:p>
    <w:p w:rsidR="0003285E" w:rsidRDefault="0003285E" w:rsidP="007B7F7F">
      <w:pPr>
        <w:adjustRightInd/>
        <w:snapToGrid w:val="0"/>
        <w:spacing w:beforeLines="50" w:line="240" w:lineRule="auto"/>
        <w:ind w:leftChars="215" w:left="516" w:right="-187"/>
        <w:textAlignment w:val="auto"/>
        <w:rPr>
          <w:rFonts w:ascii="標楷體" w:eastAsia="標楷體" w:hAnsi="標楷體"/>
          <w:color w:val="000000"/>
          <w:kern w:val="2"/>
          <w:szCs w:val="24"/>
        </w:rPr>
      </w:pPr>
      <w:r w:rsidRPr="00C57C29">
        <w:rPr>
          <w:rFonts w:ascii="標楷體" w:eastAsia="標楷體" w:hAnsi="標楷體" w:hint="eastAsia"/>
          <w:color w:val="000000"/>
          <w:kern w:val="2"/>
          <w:szCs w:val="24"/>
        </w:rPr>
        <w:t>本工作坊屬公益性質，主要經費由</w:t>
      </w:r>
      <w:r>
        <w:rPr>
          <w:rFonts w:ascii="標楷體" w:eastAsia="標楷體" w:hAnsi="標楷體" w:hint="eastAsia"/>
          <w:color w:val="000000"/>
          <w:kern w:val="2"/>
          <w:szCs w:val="24"/>
        </w:rPr>
        <w:t>花蓮縣</w:t>
      </w:r>
      <w:r w:rsidRPr="00C57C29">
        <w:rPr>
          <w:rFonts w:ascii="標楷體" w:eastAsia="標楷體" w:hAnsi="標楷體" w:hint="eastAsia"/>
          <w:color w:val="000000"/>
          <w:kern w:val="2"/>
          <w:szCs w:val="24"/>
        </w:rPr>
        <w:t>政府</w:t>
      </w:r>
      <w:r>
        <w:rPr>
          <w:rFonts w:ascii="標楷體" w:eastAsia="標楷體" w:hAnsi="標楷體"/>
          <w:color w:val="000000"/>
          <w:kern w:val="2"/>
          <w:szCs w:val="24"/>
        </w:rPr>
        <w:t>(</w:t>
      </w:r>
      <w:r w:rsidRPr="00C57C29">
        <w:rPr>
          <w:rFonts w:ascii="標楷體" w:eastAsia="標楷體" w:hAnsi="標楷體" w:hint="eastAsia"/>
          <w:color w:val="000000"/>
          <w:kern w:val="2"/>
          <w:szCs w:val="24"/>
        </w:rPr>
        <w:t>教育</w:t>
      </w:r>
      <w:r>
        <w:rPr>
          <w:rFonts w:ascii="標楷體" w:eastAsia="標楷體" w:hAnsi="標楷體" w:hint="eastAsia"/>
          <w:color w:val="000000"/>
          <w:kern w:val="2"/>
          <w:szCs w:val="24"/>
        </w:rPr>
        <w:t>處</w:t>
      </w:r>
      <w:r>
        <w:rPr>
          <w:rFonts w:ascii="標楷體" w:eastAsia="標楷體" w:hAnsi="標楷體"/>
          <w:color w:val="000000"/>
          <w:kern w:val="2"/>
          <w:szCs w:val="24"/>
        </w:rPr>
        <w:t>)</w:t>
      </w:r>
      <w:r w:rsidRPr="00C57C29">
        <w:rPr>
          <w:rFonts w:ascii="標楷體" w:eastAsia="標楷體" w:hAnsi="標楷體" w:hint="eastAsia"/>
          <w:color w:val="000000"/>
          <w:kern w:val="2"/>
          <w:szCs w:val="24"/>
        </w:rPr>
        <w:t>撥款以及心教育發展協會募款贊助</w:t>
      </w:r>
      <w:r>
        <w:rPr>
          <w:rFonts w:ascii="標楷體" w:eastAsia="標楷體" w:hAnsi="標楷體" w:hint="eastAsia"/>
          <w:color w:val="000000"/>
          <w:kern w:val="2"/>
          <w:szCs w:val="24"/>
        </w:rPr>
        <w:t>，參與學員全額免費</w:t>
      </w:r>
      <w:r w:rsidRPr="00C57C29">
        <w:rPr>
          <w:rFonts w:ascii="標楷體" w:eastAsia="標楷體" w:hAnsi="標楷體" w:hint="eastAsia"/>
          <w:color w:val="000000"/>
          <w:kern w:val="2"/>
          <w:szCs w:val="24"/>
        </w:rPr>
        <w:t>。</w:t>
      </w:r>
    </w:p>
    <w:p w:rsidR="0003285E" w:rsidRDefault="0003285E" w:rsidP="00B1210F">
      <w:pPr>
        <w:adjustRightInd/>
        <w:snapToGrid w:val="0"/>
        <w:spacing w:line="240" w:lineRule="auto"/>
        <w:ind w:left="851" w:right="-189" w:hanging="851"/>
        <w:textAlignment w:val="auto"/>
        <w:rPr>
          <w:rFonts w:ascii="標楷體" w:eastAsia="標楷體" w:hAnsi="標楷體"/>
          <w:b/>
          <w:color w:val="000000"/>
          <w:kern w:val="2"/>
          <w:szCs w:val="24"/>
        </w:rPr>
      </w:pPr>
    </w:p>
    <w:p w:rsidR="0003285E" w:rsidRDefault="0003285E" w:rsidP="00B1210F">
      <w:pPr>
        <w:adjustRightInd/>
        <w:snapToGrid w:val="0"/>
        <w:spacing w:line="240" w:lineRule="auto"/>
        <w:ind w:left="851" w:right="-189" w:hanging="851"/>
        <w:textAlignment w:val="auto"/>
        <w:rPr>
          <w:rFonts w:ascii="標楷體" w:eastAsia="標楷體" w:hAnsi="標楷體"/>
          <w:b/>
          <w:color w:val="000000"/>
          <w:kern w:val="2"/>
          <w:szCs w:val="24"/>
        </w:rPr>
      </w:pPr>
      <w:r>
        <w:rPr>
          <w:rFonts w:ascii="標楷體" w:eastAsia="標楷體" w:hAnsi="標楷體" w:hint="eastAsia"/>
          <w:b/>
          <w:color w:val="000000"/>
          <w:kern w:val="2"/>
          <w:szCs w:val="24"/>
        </w:rPr>
        <w:t>拾壹</w:t>
      </w:r>
      <w:r w:rsidRPr="00CA6AEA">
        <w:rPr>
          <w:rFonts w:ascii="標楷體" w:eastAsia="標楷體" w:hAnsi="標楷體" w:hint="eastAsia"/>
          <w:b/>
          <w:color w:val="000000"/>
          <w:kern w:val="2"/>
          <w:szCs w:val="24"/>
        </w:rPr>
        <w:t>、成效評估</w:t>
      </w:r>
    </w:p>
    <w:p w:rsidR="0003285E" w:rsidRPr="00CA6AEA" w:rsidRDefault="0003285E" w:rsidP="007B7F7F">
      <w:pPr>
        <w:adjustRightInd/>
        <w:snapToGrid w:val="0"/>
        <w:spacing w:afterLines="50" w:line="240" w:lineRule="auto"/>
        <w:ind w:left="1022" w:right="-189" w:hanging="455"/>
        <w:textAlignment w:val="auto"/>
        <w:rPr>
          <w:rFonts w:ascii="標楷體" w:eastAsia="標楷體" w:hAnsi="標楷體"/>
          <w:color w:val="000000"/>
          <w:kern w:val="2"/>
          <w:szCs w:val="24"/>
        </w:rPr>
      </w:pPr>
      <w:r w:rsidRPr="00CA6AEA">
        <w:rPr>
          <w:rFonts w:ascii="標楷體" w:eastAsia="標楷體" w:hAnsi="標楷體" w:hint="eastAsia"/>
          <w:color w:val="000000"/>
          <w:kern w:val="2"/>
          <w:szCs w:val="24"/>
        </w:rPr>
        <w:t>一、出席狀況：</w:t>
      </w:r>
      <w:r>
        <w:rPr>
          <w:rFonts w:ascii="標楷體" w:eastAsia="標楷體" w:hAnsi="標楷體" w:hint="eastAsia"/>
          <w:color w:val="000000"/>
          <w:kern w:val="2"/>
          <w:szCs w:val="24"/>
        </w:rPr>
        <w:t>依報名日期全程參與者，始</w:t>
      </w:r>
      <w:r w:rsidRPr="00CA6AEA">
        <w:rPr>
          <w:rFonts w:ascii="標楷體" w:eastAsia="標楷體" w:hAnsi="標楷體" w:hint="eastAsia"/>
          <w:color w:val="000000"/>
          <w:kern w:val="2"/>
          <w:szCs w:val="24"/>
        </w:rPr>
        <w:t>核</w:t>
      </w:r>
      <w:r>
        <w:rPr>
          <w:rFonts w:ascii="標楷體" w:eastAsia="標楷體" w:hAnsi="標楷體" w:hint="eastAsia"/>
          <w:color w:val="000000"/>
          <w:kern w:val="2"/>
          <w:szCs w:val="24"/>
        </w:rPr>
        <w:t>予研習時數</w:t>
      </w:r>
      <w:r w:rsidRPr="00CA6AEA">
        <w:rPr>
          <w:rFonts w:ascii="標楷體" w:eastAsia="標楷體" w:hAnsi="標楷體" w:hint="eastAsia"/>
          <w:color w:val="000000"/>
          <w:kern w:val="2"/>
          <w:szCs w:val="24"/>
        </w:rPr>
        <w:t>。</w:t>
      </w:r>
    </w:p>
    <w:p w:rsidR="0003285E" w:rsidRPr="00CA6AEA" w:rsidRDefault="0003285E" w:rsidP="007B7F7F">
      <w:pPr>
        <w:adjustRightInd/>
        <w:snapToGrid w:val="0"/>
        <w:spacing w:afterLines="50" w:line="240" w:lineRule="auto"/>
        <w:ind w:left="1022" w:right="-189" w:hanging="455"/>
        <w:textAlignment w:val="auto"/>
        <w:rPr>
          <w:rFonts w:ascii="標楷體" w:eastAsia="標楷體" w:hAnsi="標楷體"/>
          <w:color w:val="000000"/>
          <w:kern w:val="2"/>
          <w:szCs w:val="24"/>
        </w:rPr>
      </w:pPr>
      <w:r w:rsidRPr="00CA6AEA">
        <w:rPr>
          <w:rFonts w:ascii="標楷體" w:eastAsia="標楷體" w:hAnsi="標楷體" w:hint="eastAsia"/>
          <w:color w:val="000000"/>
          <w:kern w:val="2"/>
          <w:szCs w:val="24"/>
        </w:rPr>
        <w:t>二、分享：小組分享與團隊分享。</w:t>
      </w:r>
    </w:p>
    <w:p w:rsidR="0003285E" w:rsidRPr="00CA6AEA" w:rsidRDefault="0003285E" w:rsidP="007B7F7F">
      <w:pPr>
        <w:adjustRightInd/>
        <w:snapToGrid w:val="0"/>
        <w:spacing w:afterLines="50" w:line="240" w:lineRule="auto"/>
        <w:ind w:left="1022" w:right="-189" w:hanging="455"/>
        <w:textAlignment w:val="auto"/>
        <w:rPr>
          <w:rFonts w:ascii="標楷體" w:eastAsia="標楷體" w:hAnsi="標楷體"/>
          <w:color w:val="000000"/>
          <w:kern w:val="2"/>
          <w:szCs w:val="24"/>
        </w:rPr>
      </w:pPr>
      <w:r w:rsidRPr="00CA6AEA">
        <w:rPr>
          <w:rFonts w:ascii="標楷體" w:eastAsia="標楷體" w:hAnsi="標楷體" w:hint="eastAsia"/>
          <w:color w:val="000000"/>
          <w:kern w:val="2"/>
          <w:szCs w:val="24"/>
        </w:rPr>
        <w:t>三、研習結束時，填寫研習滿意度調查表，分析本次研習辦理成效。</w:t>
      </w:r>
    </w:p>
    <w:p w:rsidR="0003285E" w:rsidRDefault="0003285E" w:rsidP="007B7F7F">
      <w:pPr>
        <w:adjustRightInd/>
        <w:snapToGrid w:val="0"/>
        <w:spacing w:afterLines="50" w:line="240" w:lineRule="auto"/>
        <w:ind w:left="1022" w:right="-189" w:hanging="455"/>
        <w:textAlignment w:val="auto"/>
        <w:rPr>
          <w:rFonts w:ascii="標楷體" w:eastAsia="標楷體" w:hAnsi="標楷體"/>
          <w:color w:val="000000"/>
          <w:kern w:val="2"/>
          <w:szCs w:val="24"/>
        </w:rPr>
      </w:pPr>
      <w:r w:rsidRPr="00CA6AEA">
        <w:rPr>
          <w:rFonts w:ascii="標楷體" w:eastAsia="標楷體" w:hAnsi="標楷體" w:hint="eastAsia"/>
          <w:color w:val="000000"/>
          <w:kern w:val="2"/>
          <w:szCs w:val="24"/>
        </w:rPr>
        <w:t>四、承諾願意擔任志工，繼續推動心教育理念及落實於學校課程之推動與實踐。</w:t>
      </w:r>
    </w:p>
    <w:p w:rsidR="0003285E" w:rsidRPr="00F9615E" w:rsidRDefault="0003285E" w:rsidP="007B7F7F">
      <w:pPr>
        <w:adjustRightInd/>
        <w:snapToGrid w:val="0"/>
        <w:spacing w:beforeLines="50" w:line="240" w:lineRule="auto"/>
        <w:ind w:left="851" w:right="-189" w:hanging="851"/>
        <w:textAlignment w:val="auto"/>
        <w:rPr>
          <w:rFonts w:ascii="標楷體" w:eastAsia="標楷體" w:hAnsi="標楷體"/>
          <w:color w:val="000000"/>
          <w:kern w:val="2"/>
          <w:szCs w:val="24"/>
        </w:rPr>
      </w:pPr>
    </w:p>
    <w:p w:rsidR="0003285E" w:rsidRPr="00CA6AEA" w:rsidRDefault="0003285E" w:rsidP="00B1210F">
      <w:pPr>
        <w:adjustRightInd/>
        <w:snapToGrid w:val="0"/>
        <w:spacing w:line="240" w:lineRule="auto"/>
        <w:ind w:left="851" w:right="-189" w:hanging="851"/>
        <w:textAlignment w:val="auto"/>
        <w:rPr>
          <w:rFonts w:ascii="標楷體" w:eastAsia="標楷體" w:hAnsi="標楷體"/>
          <w:b/>
          <w:color w:val="000000"/>
          <w:kern w:val="2"/>
          <w:szCs w:val="24"/>
        </w:rPr>
      </w:pPr>
      <w:r w:rsidRPr="00CA6AEA">
        <w:rPr>
          <w:rFonts w:ascii="標楷體" w:eastAsia="標楷體" w:hAnsi="標楷體" w:hint="eastAsia"/>
          <w:b/>
          <w:color w:val="000000"/>
          <w:kern w:val="2"/>
          <w:szCs w:val="24"/>
        </w:rPr>
        <w:t>拾</w:t>
      </w:r>
      <w:r>
        <w:rPr>
          <w:rFonts w:ascii="標楷體" w:eastAsia="標楷體" w:hAnsi="標楷體" w:hint="eastAsia"/>
          <w:b/>
          <w:color w:val="000000"/>
          <w:kern w:val="2"/>
          <w:szCs w:val="24"/>
        </w:rPr>
        <w:t>貳</w:t>
      </w:r>
      <w:r w:rsidRPr="00CA6AEA">
        <w:rPr>
          <w:rFonts w:ascii="標楷體" w:eastAsia="標楷體" w:hAnsi="標楷體" w:hint="eastAsia"/>
          <w:b/>
          <w:color w:val="000000"/>
          <w:kern w:val="2"/>
          <w:szCs w:val="24"/>
        </w:rPr>
        <w:t>、預期成效</w:t>
      </w:r>
    </w:p>
    <w:p w:rsidR="0003285E" w:rsidRPr="00CA6AEA" w:rsidRDefault="0003285E" w:rsidP="007B7F7F">
      <w:pPr>
        <w:widowControl/>
        <w:autoSpaceDE w:val="0"/>
        <w:autoSpaceDN w:val="0"/>
        <w:adjustRightInd/>
        <w:spacing w:afterLines="50" w:line="240" w:lineRule="auto"/>
        <w:ind w:leftChars="236" w:left="566" w:firstLineChars="200" w:firstLine="480"/>
        <w:textAlignment w:val="auto"/>
        <w:rPr>
          <w:rFonts w:ascii="標楷體" w:eastAsia="標楷體" w:hAnsi="標楷體" w:cs="Lucida Sans Unicode"/>
          <w:color w:val="000000"/>
          <w:kern w:val="2"/>
          <w:szCs w:val="24"/>
        </w:rPr>
      </w:pPr>
      <w:r w:rsidRPr="00CA6AEA">
        <w:rPr>
          <w:rFonts w:ascii="標楷體" w:eastAsia="標楷體" w:hAnsi="標楷體" w:cs="Lucida Sans Unicode" w:hint="eastAsia"/>
          <w:color w:val="000000"/>
          <w:kern w:val="2"/>
          <w:szCs w:val="24"/>
        </w:rPr>
        <w:t>這個特別安排的心教育種籽培訓計畫，包括體驗式學習規劃，所有參與夥伴在用心投入下將可以從內在深層獲得體會，了解心教育的重要性並願意在未來的教育生涯中實踐。</w:t>
      </w:r>
    </w:p>
    <w:p w:rsidR="0003285E" w:rsidRPr="00CA6AEA" w:rsidRDefault="0003285E" w:rsidP="007B7F7F">
      <w:pPr>
        <w:widowControl/>
        <w:autoSpaceDE w:val="0"/>
        <w:autoSpaceDN w:val="0"/>
        <w:adjustRightInd/>
        <w:spacing w:afterLines="50" w:line="240" w:lineRule="auto"/>
        <w:ind w:leftChars="236" w:left="566" w:firstLineChars="200" w:firstLine="480"/>
        <w:textAlignment w:val="auto"/>
        <w:rPr>
          <w:rFonts w:ascii="標楷體" w:eastAsia="標楷體" w:hAnsi="標楷體" w:cs="Lucida Sans Unicode"/>
          <w:color w:val="000000"/>
          <w:kern w:val="2"/>
          <w:szCs w:val="24"/>
        </w:rPr>
      </w:pPr>
      <w:r w:rsidRPr="00CA6AEA">
        <w:rPr>
          <w:rFonts w:ascii="標楷體" w:eastAsia="標楷體" w:hAnsi="標楷體" w:cs="Lucida Sans Unicode" w:hint="eastAsia"/>
          <w:color w:val="000000"/>
          <w:kern w:val="2"/>
          <w:szCs w:val="24"/>
        </w:rPr>
        <w:t>全程參與工作坊的學員，在專注與正確心態之下，將可獲得以下不同學習：</w:t>
      </w:r>
    </w:p>
    <w:p w:rsidR="0003285E" w:rsidRPr="00CA6AEA" w:rsidRDefault="0003285E" w:rsidP="007B7F7F">
      <w:pPr>
        <w:widowControl/>
        <w:numPr>
          <w:ilvl w:val="0"/>
          <w:numId w:val="8"/>
        </w:numPr>
        <w:tabs>
          <w:tab w:val="left" w:pos="220"/>
          <w:tab w:val="left" w:pos="284"/>
        </w:tabs>
        <w:autoSpaceDE w:val="0"/>
        <w:autoSpaceDN w:val="0"/>
        <w:adjustRightInd/>
        <w:spacing w:afterLines="50" w:line="240" w:lineRule="auto"/>
        <w:ind w:left="1276" w:hanging="644"/>
        <w:textAlignment w:val="auto"/>
        <w:rPr>
          <w:rFonts w:ascii="標楷體" w:eastAsia="標楷體" w:hAnsi="標楷體" w:cs="Lucida Sans Unicode"/>
          <w:color w:val="000000"/>
          <w:kern w:val="2"/>
          <w:szCs w:val="24"/>
        </w:rPr>
      </w:pPr>
      <w:r w:rsidRPr="00CA6AEA">
        <w:rPr>
          <w:rFonts w:ascii="標楷體" w:eastAsia="標楷體" w:hAnsi="標楷體" w:cs="Lucida Sans Unicode" w:hint="eastAsia"/>
          <w:color w:val="000000"/>
          <w:kern w:val="2"/>
          <w:szCs w:val="24"/>
        </w:rPr>
        <w:t>能深刻理解帶好每一個孩子的教育理念及實施策略；</w:t>
      </w:r>
    </w:p>
    <w:p w:rsidR="0003285E" w:rsidRPr="00CA6AEA" w:rsidRDefault="0003285E" w:rsidP="007B7F7F">
      <w:pPr>
        <w:widowControl/>
        <w:numPr>
          <w:ilvl w:val="0"/>
          <w:numId w:val="8"/>
        </w:numPr>
        <w:tabs>
          <w:tab w:val="left" w:pos="220"/>
          <w:tab w:val="left" w:pos="284"/>
        </w:tabs>
        <w:autoSpaceDE w:val="0"/>
        <w:autoSpaceDN w:val="0"/>
        <w:adjustRightInd/>
        <w:spacing w:afterLines="50" w:line="240" w:lineRule="auto"/>
        <w:ind w:left="1276" w:hanging="644"/>
        <w:textAlignment w:val="auto"/>
        <w:rPr>
          <w:rFonts w:ascii="標楷體" w:eastAsia="標楷體" w:hAnsi="標楷體" w:cs="Lucida Sans Unicode"/>
          <w:color w:val="000000"/>
          <w:kern w:val="2"/>
          <w:szCs w:val="24"/>
        </w:rPr>
      </w:pPr>
      <w:r w:rsidRPr="00CA6AEA">
        <w:rPr>
          <w:rFonts w:ascii="標楷體" w:eastAsia="標楷體" w:hAnsi="標楷體" w:cs="Lucida Sans Unicode" w:hint="eastAsia"/>
          <w:color w:val="000000"/>
          <w:kern w:val="2"/>
          <w:szCs w:val="24"/>
        </w:rPr>
        <w:t>能提升負面情緒覺察與轉換能力，讓未來工作與生活更輕易、自在；</w:t>
      </w:r>
    </w:p>
    <w:p w:rsidR="0003285E" w:rsidRPr="00CA6AEA" w:rsidRDefault="0003285E" w:rsidP="007B7F7F">
      <w:pPr>
        <w:widowControl/>
        <w:numPr>
          <w:ilvl w:val="0"/>
          <w:numId w:val="8"/>
        </w:numPr>
        <w:tabs>
          <w:tab w:val="left" w:pos="220"/>
          <w:tab w:val="left" w:pos="284"/>
        </w:tabs>
        <w:autoSpaceDE w:val="0"/>
        <w:autoSpaceDN w:val="0"/>
        <w:adjustRightInd/>
        <w:spacing w:afterLines="50" w:line="240" w:lineRule="auto"/>
        <w:ind w:left="1276" w:hanging="644"/>
        <w:textAlignment w:val="auto"/>
        <w:rPr>
          <w:rFonts w:ascii="標楷體" w:eastAsia="標楷體" w:hAnsi="標楷體" w:cs="Lucida Sans Unicode"/>
          <w:color w:val="000000"/>
          <w:kern w:val="2"/>
          <w:szCs w:val="24"/>
        </w:rPr>
      </w:pPr>
      <w:r w:rsidRPr="00CA6AEA">
        <w:rPr>
          <w:rFonts w:ascii="標楷體" w:eastAsia="標楷體" w:hAnsi="標楷體" w:cs="Lucida Sans Unicode" w:hint="eastAsia"/>
          <w:color w:val="000000"/>
          <w:kern w:val="2"/>
          <w:szCs w:val="24"/>
        </w:rPr>
        <w:t>能看懂需要協助的孩子或教師背後困難形成原因，並能有技巧地協助其改進；</w:t>
      </w:r>
    </w:p>
    <w:p w:rsidR="0003285E" w:rsidRPr="00CA6AEA" w:rsidRDefault="0003285E" w:rsidP="007B7F7F">
      <w:pPr>
        <w:widowControl/>
        <w:numPr>
          <w:ilvl w:val="0"/>
          <w:numId w:val="8"/>
        </w:numPr>
        <w:tabs>
          <w:tab w:val="left" w:pos="220"/>
          <w:tab w:val="left" w:pos="284"/>
        </w:tabs>
        <w:autoSpaceDE w:val="0"/>
        <w:autoSpaceDN w:val="0"/>
        <w:adjustRightInd/>
        <w:spacing w:afterLines="50" w:line="240" w:lineRule="auto"/>
        <w:ind w:left="1276" w:hanging="644"/>
        <w:textAlignment w:val="auto"/>
        <w:rPr>
          <w:rFonts w:ascii="標楷體" w:eastAsia="標楷體" w:hAnsi="標楷體" w:cs="Lucida Sans Unicode"/>
          <w:color w:val="000000"/>
          <w:kern w:val="2"/>
          <w:szCs w:val="24"/>
        </w:rPr>
      </w:pPr>
      <w:r w:rsidRPr="00CA6AEA">
        <w:rPr>
          <w:rFonts w:ascii="標楷體" w:eastAsia="標楷體" w:hAnsi="標楷體" w:cs="Lucida Sans Unicode" w:hint="eastAsia"/>
          <w:color w:val="000000"/>
          <w:kern w:val="2"/>
          <w:szCs w:val="24"/>
        </w:rPr>
        <w:t>能提升學校教師與孩子及家長的互動關係，強化教育引導功能；</w:t>
      </w:r>
    </w:p>
    <w:p w:rsidR="0003285E" w:rsidRPr="00CA6AEA" w:rsidRDefault="0003285E" w:rsidP="007B7F7F">
      <w:pPr>
        <w:widowControl/>
        <w:numPr>
          <w:ilvl w:val="0"/>
          <w:numId w:val="8"/>
        </w:numPr>
        <w:tabs>
          <w:tab w:val="left" w:pos="220"/>
        </w:tabs>
        <w:autoSpaceDE w:val="0"/>
        <w:autoSpaceDN w:val="0"/>
        <w:adjustRightInd/>
        <w:spacing w:afterLines="50" w:line="240" w:lineRule="auto"/>
        <w:ind w:left="1276" w:hanging="644"/>
        <w:textAlignment w:val="auto"/>
        <w:rPr>
          <w:rFonts w:ascii="標楷體" w:eastAsia="標楷體" w:hAnsi="標楷體" w:cs="Lucida Sans Unicode"/>
          <w:color w:val="000000"/>
          <w:kern w:val="2"/>
          <w:szCs w:val="24"/>
        </w:rPr>
      </w:pPr>
      <w:r w:rsidRPr="00CA6AEA">
        <w:rPr>
          <w:rFonts w:ascii="標楷體" w:eastAsia="標楷體" w:hAnsi="標楷體" w:hint="eastAsia"/>
          <w:color w:val="000000"/>
          <w:kern w:val="2"/>
          <w:szCs w:val="24"/>
        </w:rPr>
        <w:t>能有效帶領團隊成員，營造和諧、信任、互助、負責的</w:t>
      </w:r>
      <w:r w:rsidRPr="00CA6AEA">
        <w:rPr>
          <w:rFonts w:ascii="標楷體" w:eastAsia="標楷體" w:hAnsi="標楷體" w:cs="Lucida Sans Unicode" w:hint="eastAsia"/>
          <w:color w:val="000000"/>
          <w:kern w:val="2"/>
          <w:szCs w:val="24"/>
        </w:rPr>
        <w:t>夥伴關係；</w:t>
      </w:r>
    </w:p>
    <w:p w:rsidR="0003285E" w:rsidRPr="00CA6AEA" w:rsidRDefault="0003285E" w:rsidP="007B7F7F">
      <w:pPr>
        <w:widowControl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/>
        <w:spacing w:afterLines="50" w:line="240" w:lineRule="auto"/>
        <w:ind w:left="1276" w:hanging="644"/>
        <w:textAlignment w:val="auto"/>
        <w:rPr>
          <w:rFonts w:ascii="標楷體" w:eastAsia="標楷體" w:hAnsi="標楷體" w:cs="Lucida Sans Unicode"/>
          <w:color w:val="000000"/>
          <w:kern w:val="2"/>
          <w:szCs w:val="24"/>
        </w:rPr>
      </w:pPr>
      <w:r w:rsidRPr="00CA6AEA">
        <w:rPr>
          <w:rFonts w:ascii="標楷體" w:eastAsia="標楷體" w:hAnsi="標楷體" w:cs="Lucida Sans Unicode" w:hint="eastAsia"/>
          <w:color w:val="000000"/>
          <w:kern w:val="2"/>
          <w:szCs w:val="24"/>
        </w:rPr>
        <w:t>能提升聆聽與引導技巧，成為優秀領導者以及團隊夥伴；</w:t>
      </w:r>
    </w:p>
    <w:p w:rsidR="0003285E" w:rsidRPr="00CA6AEA" w:rsidRDefault="0003285E" w:rsidP="007B7F7F">
      <w:pPr>
        <w:widowControl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/>
        <w:spacing w:afterLines="50" w:line="240" w:lineRule="auto"/>
        <w:ind w:left="1276" w:hanging="644"/>
        <w:textAlignment w:val="auto"/>
        <w:rPr>
          <w:rFonts w:ascii="標楷體" w:eastAsia="標楷體" w:hAnsi="標楷體" w:cs="Lucida Sans Unicode"/>
          <w:color w:val="000000"/>
          <w:kern w:val="2"/>
          <w:szCs w:val="24"/>
        </w:rPr>
      </w:pPr>
      <w:r w:rsidRPr="00CA6AEA">
        <w:rPr>
          <w:rFonts w:ascii="標楷體" w:eastAsia="標楷體" w:hAnsi="標楷體" w:cs="Lucida Sans Unicode" w:hint="eastAsia"/>
          <w:color w:val="000000"/>
          <w:kern w:val="2"/>
          <w:szCs w:val="24"/>
        </w:rPr>
        <w:t>能了解愛與生命一體真義，能真心付出、開心接受，享受工作與生活。</w:t>
      </w:r>
    </w:p>
    <w:p w:rsidR="0003285E" w:rsidRDefault="0003285E" w:rsidP="007B7F7F">
      <w:pPr>
        <w:widowControl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/>
        <w:spacing w:afterLines="50" w:line="240" w:lineRule="auto"/>
        <w:ind w:left="1276" w:hanging="644"/>
        <w:textAlignment w:val="auto"/>
        <w:rPr>
          <w:rFonts w:ascii="標楷體" w:eastAsia="標楷體" w:hAnsi="標楷體" w:cs="Lucida Sans Unicode"/>
          <w:color w:val="000000"/>
          <w:kern w:val="2"/>
          <w:szCs w:val="24"/>
        </w:rPr>
      </w:pPr>
      <w:r w:rsidRPr="00CA6AEA">
        <w:rPr>
          <w:rFonts w:ascii="標楷體" w:eastAsia="標楷體" w:hAnsi="標楷體" w:cs="Lucida Sans Unicode" w:hint="eastAsia"/>
          <w:color w:val="000000"/>
          <w:kern w:val="2"/>
          <w:szCs w:val="24"/>
        </w:rPr>
        <w:t>能帶領孩子學習自我信任，並以誠信、負責心態面對學習。</w:t>
      </w:r>
    </w:p>
    <w:p w:rsidR="0003285E" w:rsidRPr="00CA6AEA" w:rsidRDefault="0003285E" w:rsidP="007B7F7F">
      <w:pPr>
        <w:widowControl/>
        <w:tabs>
          <w:tab w:val="left" w:pos="220"/>
          <w:tab w:val="left" w:pos="720"/>
        </w:tabs>
        <w:autoSpaceDE w:val="0"/>
        <w:autoSpaceDN w:val="0"/>
        <w:adjustRightInd/>
        <w:spacing w:afterLines="50" w:line="240" w:lineRule="auto"/>
        <w:ind w:left="632"/>
        <w:textAlignment w:val="auto"/>
        <w:rPr>
          <w:rFonts w:ascii="標楷體" w:eastAsia="標楷體" w:hAnsi="標楷體" w:cs="Lucida Sans Unicode"/>
          <w:color w:val="000000"/>
          <w:kern w:val="2"/>
          <w:szCs w:val="24"/>
        </w:rPr>
      </w:pPr>
    </w:p>
    <w:p w:rsidR="0003285E" w:rsidRPr="00CA6AEA" w:rsidRDefault="0003285E" w:rsidP="00B1210F">
      <w:pPr>
        <w:adjustRightInd/>
        <w:snapToGrid w:val="0"/>
        <w:spacing w:line="240" w:lineRule="auto"/>
        <w:ind w:left="851" w:right="-189" w:hanging="851"/>
        <w:textAlignment w:val="auto"/>
        <w:rPr>
          <w:rFonts w:ascii="標楷體" w:eastAsia="標楷體" w:hAnsi="標楷體"/>
          <w:b/>
          <w:color w:val="000000"/>
          <w:kern w:val="2"/>
          <w:szCs w:val="24"/>
        </w:rPr>
      </w:pPr>
      <w:r w:rsidRPr="00CA6AEA">
        <w:rPr>
          <w:rFonts w:ascii="標楷體" w:eastAsia="標楷體" w:hAnsi="標楷體" w:hint="eastAsia"/>
          <w:b/>
          <w:color w:val="000000"/>
          <w:kern w:val="2"/>
          <w:szCs w:val="24"/>
        </w:rPr>
        <w:t>拾</w:t>
      </w:r>
      <w:r>
        <w:rPr>
          <w:rFonts w:ascii="標楷體" w:eastAsia="標楷體" w:hAnsi="標楷體" w:hint="eastAsia"/>
          <w:b/>
          <w:color w:val="000000"/>
          <w:kern w:val="2"/>
          <w:szCs w:val="24"/>
        </w:rPr>
        <w:t>參</w:t>
      </w:r>
      <w:r w:rsidRPr="00CA6AEA">
        <w:rPr>
          <w:rFonts w:ascii="標楷體" w:eastAsia="標楷體" w:hAnsi="標楷體" w:hint="eastAsia"/>
          <w:b/>
          <w:color w:val="000000"/>
          <w:kern w:val="2"/>
          <w:szCs w:val="24"/>
        </w:rPr>
        <w:t>、獎勵：承辦本項研習工作人員，報請縣府給予敘獎。</w:t>
      </w:r>
    </w:p>
    <w:p w:rsidR="0003285E" w:rsidRDefault="0003285E" w:rsidP="00B1210F">
      <w:pPr>
        <w:adjustRightInd/>
        <w:snapToGrid w:val="0"/>
        <w:spacing w:line="240" w:lineRule="auto"/>
        <w:ind w:left="851" w:right="-189" w:hanging="851"/>
        <w:textAlignment w:val="auto"/>
        <w:rPr>
          <w:rFonts w:ascii="標楷體" w:eastAsia="標楷體" w:hAnsi="標楷體"/>
          <w:b/>
          <w:color w:val="000000"/>
          <w:kern w:val="2"/>
          <w:szCs w:val="24"/>
        </w:rPr>
      </w:pPr>
    </w:p>
    <w:p w:rsidR="0003285E" w:rsidRDefault="0003285E" w:rsidP="00B1210F">
      <w:pPr>
        <w:adjustRightInd/>
        <w:snapToGrid w:val="0"/>
        <w:spacing w:line="240" w:lineRule="auto"/>
        <w:ind w:left="851" w:right="-189" w:hanging="851"/>
        <w:textAlignment w:val="auto"/>
        <w:rPr>
          <w:rFonts w:ascii="標楷體" w:eastAsia="標楷體" w:hAnsi="標楷體"/>
          <w:b/>
          <w:color w:val="000000"/>
          <w:kern w:val="2"/>
          <w:szCs w:val="24"/>
        </w:rPr>
      </w:pPr>
      <w:r w:rsidRPr="00CA6AEA">
        <w:rPr>
          <w:rFonts w:ascii="標楷體" w:eastAsia="標楷體" w:hAnsi="標楷體" w:hint="eastAsia"/>
          <w:b/>
          <w:color w:val="000000"/>
          <w:kern w:val="2"/>
          <w:szCs w:val="24"/>
        </w:rPr>
        <w:t>拾</w:t>
      </w:r>
      <w:r>
        <w:rPr>
          <w:rFonts w:ascii="標楷體" w:eastAsia="標楷體" w:hAnsi="標楷體" w:hint="eastAsia"/>
          <w:b/>
          <w:color w:val="000000"/>
          <w:kern w:val="2"/>
          <w:szCs w:val="24"/>
        </w:rPr>
        <w:t>肆</w:t>
      </w:r>
      <w:r w:rsidRPr="00CA6AEA">
        <w:rPr>
          <w:rFonts w:ascii="標楷體" w:eastAsia="標楷體" w:hAnsi="標楷體" w:hint="eastAsia"/>
          <w:b/>
          <w:color w:val="000000"/>
          <w:kern w:val="2"/>
          <w:szCs w:val="24"/>
        </w:rPr>
        <w:t>、本計畫</w:t>
      </w:r>
      <w:r>
        <w:rPr>
          <w:rFonts w:ascii="標楷體" w:eastAsia="標楷體" w:hAnsi="標楷體" w:hint="eastAsia"/>
          <w:b/>
          <w:color w:val="000000"/>
          <w:kern w:val="2"/>
          <w:szCs w:val="24"/>
        </w:rPr>
        <w:t>呈</w:t>
      </w:r>
      <w:r w:rsidRPr="00CA6AEA">
        <w:rPr>
          <w:rFonts w:ascii="標楷體" w:eastAsia="標楷體" w:hAnsi="標楷體" w:hint="eastAsia"/>
          <w:b/>
          <w:color w:val="000000"/>
          <w:kern w:val="2"/>
          <w:szCs w:val="24"/>
        </w:rPr>
        <w:t>請花蓮縣政府教育處核可後實施之，修正時亦同。</w:t>
      </w:r>
    </w:p>
    <w:sectPr w:rsidR="0003285E" w:rsidSect="009F33D7">
      <w:headerReference w:type="default" r:id="rId7"/>
      <w:footerReference w:type="even" r:id="rId8"/>
      <w:footerReference w:type="default" r:id="rId9"/>
      <w:pgSz w:w="11906" w:h="16838" w:code="9"/>
      <w:pgMar w:top="1418" w:right="1304" w:bottom="1134" w:left="1304" w:header="851" w:footer="454" w:gutter="0"/>
      <w:pgNumType w:start="1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85E" w:rsidRDefault="0003285E">
      <w:r>
        <w:separator/>
      </w:r>
    </w:p>
  </w:endnote>
  <w:endnote w:type="continuationSeparator" w:id="0">
    <w:p w:rsidR="0003285E" w:rsidRDefault="00032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華康細明體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85E" w:rsidRDefault="0003285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:rsidR="0003285E" w:rsidRDefault="0003285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85E" w:rsidRPr="00B44569" w:rsidRDefault="0003285E">
    <w:pPr>
      <w:pStyle w:val="Footer"/>
      <w:framePr w:wrap="around" w:vAnchor="text" w:hAnchor="margin" w:xAlign="center" w:y="1"/>
      <w:rPr>
        <w:rStyle w:val="PageNumber"/>
        <w:color w:val="FFFFFF"/>
      </w:rPr>
    </w:pPr>
    <w:r w:rsidRPr="00B44569">
      <w:rPr>
        <w:rStyle w:val="PageNumber"/>
        <w:color w:val="FFFFFF"/>
      </w:rPr>
      <w:fldChar w:fldCharType="begin"/>
    </w:r>
    <w:r w:rsidRPr="00B44569">
      <w:rPr>
        <w:rStyle w:val="PageNumber"/>
        <w:color w:val="FFFFFF"/>
      </w:rPr>
      <w:instrText xml:space="preserve">PAGE  </w:instrText>
    </w:r>
    <w:r w:rsidRPr="00B44569">
      <w:rPr>
        <w:rStyle w:val="PageNumber"/>
        <w:color w:val="FFFFFF"/>
      </w:rPr>
      <w:fldChar w:fldCharType="separate"/>
    </w:r>
    <w:r>
      <w:rPr>
        <w:rStyle w:val="PageNumber"/>
        <w:noProof/>
        <w:color w:val="FFFFFF"/>
      </w:rPr>
      <w:t>1</w:t>
    </w:r>
    <w:r w:rsidRPr="00B44569">
      <w:rPr>
        <w:rStyle w:val="PageNumber"/>
        <w:color w:val="FFFFFF"/>
      </w:rPr>
      <w:fldChar w:fldCharType="end"/>
    </w:r>
  </w:p>
  <w:p w:rsidR="0003285E" w:rsidRPr="00B44569" w:rsidRDefault="0003285E">
    <w:pPr>
      <w:pStyle w:val="Footer"/>
      <w:rPr>
        <w:color w:val="FFFFFF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85E" w:rsidRDefault="0003285E">
      <w:r>
        <w:separator/>
      </w:r>
    </w:p>
  </w:footnote>
  <w:footnote w:type="continuationSeparator" w:id="0">
    <w:p w:rsidR="0003285E" w:rsidRDefault="000328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85E" w:rsidRPr="007B075C" w:rsidRDefault="0003285E" w:rsidP="009D6CAC">
    <w:pPr>
      <w:pStyle w:val="Header"/>
      <w:jc w:val="right"/>
      <w:rPr>
        <w:rFonts w:ascii="標楷體" w:eastAsia="標楷體" w:hAnsi="標楷體"/>
      </w:rPr>
    </w:pPr>
    <w:r w:rsidRPr="00DD5BB4">
      <w:rPr>
        <w:rFonts w:ascii="標楷體" w:eastAsia="標楷體" w:hAnsi="標楷體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圖片 1" o:spid="_x0000_i1026" type="#_x0000_t75" alt="花蓮縣-logo-新" style="width:16.5pt;height:19.5pt;visibility:visible">
          <v:imagedata r:id="rId1" o:title=""/>
        </v:shape>
      </w:pict>
    </w:r>
    <w:r>
      <w:rPr>
        <w:rFonts w:ascii="標楷體" w:eastAsia="標楷體" w:hAnsi="標楷體"/>
      </w:rPr>
      <w:t xml:space="preserve">  </w:t>
    </w:r>
    <w:r w:rsidRPr="007B075C">
      <w:rPr>
        <w:rFonts w:ascii="新細明體" w:hAnsi="新細明體" w:hint="eastAsia"/>
      </w:rPr>
      <w:t>花蓮縣</w:t>
    </w:r>
    <w:r w:rsidRPr="007B075C">
      <w:rPr>
        <w:rFonts w:ascii="新細明體" w:hAnsi="新細明體"/>
      </w:rPr>
      <w:t>10</w:t>
    </w:r>
    <w:r>
      <w:rPr>
        <w:rFonts w:ascii="新細明體" w:hAnsi="新細明體"/>
      </w:rPr>
      <w:t>3</w:t>
    </w:r>
    <w:r w:rsidRPr="007B075C">
      <w:rPr>
        <w:rFonts w:ascii="新細明體" w:hAnsi="新細明體" w:hint="eastAsia"/>
      </w:rPr>
      <w:t>年度</w:t>
    </w:r>
    <w:r w:rsidRPr="007B075C">
      <w:rPr>
        <w:rFonts w:ascii="新細明體" w:hAnsi="新細明體" w:hint="eastAsia"/>
        <w:color w:val="000000"/>
      </w:rPr>
      <w:t>十二年國民基本教育精進國中小教學品質</w:t>
    </w:r>
    <w:r w:rsidRPr="007B075C">
      <w:rPr>
        <w:rFonts w:ascii="新細明體" w:hAnsi="新細明體" w:hint="eastAsia"/>
      </w:rPr>
      <w:t>計畫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A4875AE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928" w:hanging="360"/>
      </w:pPr>
    </w:lvl>
    <w:lvl w:ilvl="1" w:tplc="FFFFFFFF">
      <w:numFmt w:val="decimal"/>
      <w:lvlText w:val=""/>
      <w:lvlJc w:val="left"/>
      <w:pPr>
        <w:ind w:left="568"/>
      </w:pPr>
      <w:rPr>
        <w:rFonts w:cs="Times New Roman"/>
      </w:rPr>
    </w:lvl>
    <w:lvl w:ilvl="2" w:tplc="FFFFFFFF">
      <w:numFmt w:val="decimal"/>
      <w:lvlText w:val=""/>
      <w:lvlJc w:val="left"/>
      <w:pPr>
        <w:ind w:left="568"/>
      </w:pPr>
      <w:rPr>
        <w:rFonts w:cs="Times New Roman"/>
      </w:rPr>
    </w:lvl>
    <w:lvl w:ilvl="3" w:tplc="FFFFFFFF">
      <w:numFmt w:val="decimal"/>
      <w:lvlText w:val=""/>
      <w:lvlJc w:val="left"/>
      <w:pPr>
        <w:ind w:left="568"/>
      </w:pPr>
      <w:rPr>
        <w:rFonts w:cs="Times New Roman"/>
      </w:rPr>
    </w:lvl>
    <w:lvl w:ilvl="4" w:tplc="FFFFFFFF">
      <w:numFmt w:val="decimal"/>
      <w:lvlText w:val=""/>
      <w:lvlJc w:val="left"/>
      <w:pPr>
        <w:ind w:left="568"/>
      </w:pPr>
      <w:rPr>
        <w:rFonts w:cs="Times New Roman"/>
      </w:rPr>
    </w:lvl>
    <w:lvl w:ilvl="5" w:tplc="FFFFFFFF">
      <w:numFmt w:val="decimal"/>
      <w:lvlText w:val=""/>
      <w:lvlJc w:val="left"/>
      <w:pPr>
        <w:ind w:left="568"/>
      </w:pPr>
      <w:rPr>
        <w:rFonts w:cs="Times New Roman"/>
      </w:rPr>
    </w:lvl>
    <w:lvl w:ilvl="6" w:tplc="FFFFFFFF">
      <w:numFmt w:val="decimal"/>
      <w:lvlText w:val=""/>
      <w:lvlJc w:val="left"/>
      <w:pPr>
        <w:ind w:left="568"/>
      </w:pPr>
      <w:rPr>
        <w:rFonts w:cs="Times New Roman"/>
      </w:rPr>
    </w:lvl>
    <w:lvl w:ilvl="7" w:tplc="FFFFFFFF">
      <w:numFmt w:val="decimal"/>
      <w:lvlText w:val=""/>
      <w:lvlJc w:val="left"/>
      <w:pPr>
        <w:ind w:left="568"/>
      </w:pPr>
      <w:rPr>
        <w:rFonts w:cs="Times New Roman"/>
      </w:rPr>
    </w:lvl>
    <w:lvl w:ilvl="8" w:tplc="FFFFFFFF">
      <w:numFmt w:val="decimal"/>
      <w:lvlText w:val=""/>
      <w:lvlJc w:val="left"/>
      <w:pPr>
        <w:ind w:left="568"/>
      </w:pPr>
      <w:rPr>
        <w:rFonts w:cs="Times New Roman"/>
      </w:rPr>
    </w:lvl>
  </w:abstractNum>
  <w:abstractNum w:abstractNumId="3">
    <w:nsid w:val="1E3B78A5"/>
    <w:multiLevelType w:val="hybridMultilevel"/>
    <w:tmpl w:val="26E0A9B4"/>
    <w:lvl w:ilvl="0" w:tplc="FFFFFFFF">
      <w:start w:val="1"/>
      <w:numFmt w:val="taiwaneseCountingThousand"/>
      <w:lvlText w:val="%1、"/>
      <w:lvlJc w:val="left"/>
      <w:pPr>
        <w:ind w:left="906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4">
    <w:nsid w:val="45BF60ED"/>
    <w:multiLevelType w:val="hybridMultilevel"/>
    <w:tmpl w:val="54AA6B12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AB6768B"/>
    <w:multiLevelType w:val="hybridMultilevel"/>
    <w:tmpl w:val="285216F2"/>
    <w:lvl w:ilvl="0" w:tplc="21287CB8">
      <w:start w:val="1"/>
      <w:numFmt w:val="taiwaneseCountingThousand"/>
      <w:lvlText w:val="(%1)"/>
      <w:lvlJc w:val="left"/>
      <w:pPr>
        <w:ind w:left="1621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0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8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6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4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21" w:hanging="480"/>
      </w:pPr>
      <w:rPr>
        <w:rFonts w:cs="Times New Roman"/>
      </w:rPr>
    </w:lvl>
  </w:abstractNum>
  <w:abstractNum w:abstractNumId="6">
    <w:nsid w:val="5DDF786C"/>
    <w:multiLevelType w:val="hybridMultilevel"/>
    <w:tmpl w:val="2AD813D8"/>
    <w:lvl w:ilvl="0" w:tplc="3AF41BA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660"/>
        </w:tabs>
        <w:ind w:left="660" w:hanging="480"/>
      </w:pPr>
      <w:rPr>
        <w:rFonts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5EF94E26"/>
    <w:multiLevelType w:val="hybridMultilevel"/>
    <w:tmpl w:val="856A95FC"/>
    <w:lvl w:ilvl="0" w:tplc="00000001">
      <w:start w:val="1"/>
      <w:numFmt w:val="bullet"/>
      <w:lvlText w:val="•"/>
      <w:lvlJc w:val="left"/>
      <w:pPr>
        <w:ind w:left="480" w:hanging="480"/>
      </w:p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6EDB1824"/>
    <w:multiLevelType w:val="hybridMultilevel"/>
    <w:tmpl w:val="05E22C7E"/>
    <w:lvl w:ilvl="0" w:tplc="3CF4D472">
      <w:start w:val="1"/>
      <w:numFmt w:val="taiwaneseCountingThousand"/>
      <w:lvlText w:val="（%1）"/>
      <w:lvlJc w:val="left"/>
      <w:pPr>
        <w:ind w:left="113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4"/>
  </w:num>
  <w:num w:numId="9">
    <w:abstractNumId w:val="0"/>
  </w:num>
  <w:num w:numId="10">
    <w:abstractNumId w:val="6"/>
  </w:num>
  <w:num w:numId="11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stylePaneFormatFilter w:val="3F01"/>
  <w:defaultTabStop w:val="5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47B6"/>
    <w:rsid w:val="00014CC4"/>
    <w:rsid w:val="0002027F"/>
    <w:rsid w:val="0002214D"/>
    <w:rsid w:val="0003285E"/>
    <w:rsid w:val="00056A15"/>
    <w:rsid w:val="00093135"/>
    <w:rsid w:val="00093D6C"/>
    <w:rsid w:val="000C615E"/>
    <w:rsid w:val="000E588E"/>
    <w:rsid w:val="000F2E23"/>
    <w:rsid w:val="001053C5"/>
    <w:rsid w:val="001201E6"/>
    <w:rsid w:val="00126176"/>
    <w:rsid w:val="00136E44"/>
    <w:rsid w:val="00147C99"/>
    <w:rsid w:val="001529DB"/>
    <w:rsid w:val="00157C84"/>
    <w:rsid w:val="00166956"/>
    <w:rsid w:val="00170FA4"/>
    <w:rsid w:val="00177586"/>
    <w:rsid w:val="00185BD2"/>
    <w:rsid w:val="001A43D8"/>
    <w:rsid w:val="001B1D0A"/>
    <w:rsid w:val="001B42D8"/>
    <w:rsid w:val="001C05A9"/>
    <w:rsid w:val="001D4E52"/>
    <w:rsid w:val="001E3356"/>
    <w:rsid w:val="001E7D68"/>
    <w:rsid w:val="001F7BC8"/>
    <w:rsid w:val="00200AC2"/>
    <w:rsid w:val="0021470C"/>
    <w:rsid w:val="0022480A"/>
    <w:rsid w:val="002349B1"/>
    <w:rsid w:val="00260AD9"/>
    <w:rsid w:val="00261BE5"/>
    <w:rsid w:val="00270F47"/>
    <w:rsid w:val="002720F3"/>
    <w:rsid w:val="00276078"/>
    <w:rsid w:val="00276682"/>
    <w:rsid w:val="00277B50"/>
    <w:rsid w:val="00280612"/>
    <w:rsid w:val="002810AF"/>
    <w:rsid w:val="0028723A"/>
    <w:rsid w:val="002978B3"/>
    <w:rsid w:val="002B18B9"/>
    <w:rsid w:val="002C040A"/>
    <w:rsid w:val="002C16B0"/>
    <w:rsid w:val="002D2273"/>
    <w:rsid w:val="002D47E1"/>
    <w:rsid w:val="002E029D"/>
    <w:rsid w:val="002E6538"/>
    <w:rsid w:val="002F1E04"/>
    <w:rsid w:val="002F3ED2"/>
    <w:rsid w:val="00302CC7"/>
    <w:rsid w:val="00315DB3"/>
    <w:rsid w:val="003237DD"/>
    <w:rsid w:val="00346300"/>
    <w:rsid w:val="00354109"/>
    <w:rsid w:val="00374CD7"/>
    <w:rsid w:val="00390026"/>
    <w:rsid w:val="0039613A"/>
    <w:rsid w:val="003A6206"/>
    <w:rsid w:val="003A7D92"/>
    <w:rsid w:val="003B585D"/>
    <w:rsid w:val="003C475F"/>
    <w:rsid w:val="003C4FCF"/>
    <w:rsid w:val="003C75C2"/>
    <w:rsid w:val="003D7A30"/>
    <w:rsid w:val="003F7776"/>
    <w:rsid w:val="004051C5"/>
    <w:rsid w:val="00405FB9"/>
    <w:rsid w:val="00410239"/>
    <w:rsid w:val="004123CF"/>
    <w:rsid w:val="004148E9"/>
    <w:rsid w:val="00417122"/>
    <w:rsid w:val="00431D72"/>
    <w:rsid w:val="00432950"/>
    <w:rsid w:val="004447C7"/>
    <w:rsid w:val="00455A88"/>
    <w:rsid w:val="004713E1"/>
    <w:rsid w:val="00472E57"/>
    <w:rsid w:val="00476107"/>
    <w:rsid w:val="00497D12"/>
    <w:rsid w:val="004A003B"/>
    <w:rsid w:val="004A0953"/>
    <w:rsid w:val="004D04DA"/>
    <w:rsid w:val="004D14BA"/>
    <w:rsid w:val="004E6EA4"/>
    <w:rsid w:val="004F2BCF"/>
    <w:rsid w:val="0050378C"/>
    <w:rsid w:val="0050764F"/>
    <w:rsid w:val="00512087"/>
    <w:rsid w:val="00513E33"/>
    <w:rsid w:val="00513E46"/>
    <w:rsid w:val="00516C46"/>
    <w:rsid w:val="00522D42"/>
    <w:rsid w:val="0054232E"/>
    <w:rsid w:val="00556187"/>
    <w:rsid w:val="00572C36"/>
    <w:rsid w:val="00573616"/>
    <w:rsid w:val="0057683F"/>
    <w:rsid w:val="005859D1"/>
    <w:rsid w:val="005976D1"/>
    <w:rsid w:val="005B1640"/>
    <w:rsid w:val="005B498F"/>
    <w:rsid w:val="005C572E"/>
    <w:rsid w:val="005E4CB4"/>
    <w:rsid w:val="005F15B9"/>
    <w:rsid w:val="006129FA"/>
    <w:rsid w:val="00614753"/>
    <w:rsid w:val="00622A29"/>
    <w:rsid w:val="006235E0"/>
    <w:rsid w:val="0062386C"/>
    <w:rsid w:val="00631204"/>
    <w:rsid w:val="006378B4"/>
    <w:rsid w:val="00640956"/>
    <w:rsid w:val="00644D1B"/>
    <w:rsid w:val="00646952"/>
    <w:rsid w:val="006547B6"/>
    <w:rsid w:val="00664C70"/>
    <w:rsid w:val="0066719B"/>
    <w:rsid w:val="00672027"/>
    <w:rsid w:val="006827DB"/>
    <w:rsid w:val="00684794"/>
    <w:rsid w:val="00687BF5"/>
    <w:rsid w:val="0069151D"/>
    <w:rsid w:val="00696197"/>
    <w:rsid w:val="006A3C36"/>
    <w:rsid w:val="006A6EEA"/>
    <w:rsid w:val="006B1FEE"/>
    <w:rsid w:val="006C74D1"/>
    <w:rsid w:val="006E01B5"/>
    <w:rsid w:val="006E6037"/>
    <w:rsid w:val="00706B6F"/>
    <w:rsid w:val="00737937"/>
    <w:rsid w:val="00743162"/>
    <w:rsid w:val="00745107"/>
    <w:rsid w:val="0075231C"/>
    <w:rsid w:val="00762B8A"/>
    <w:rsid w:val="0076377F"/>
    <w:rsid w:val="00765A26"/>
    <w:rsid w:val="00774295"/>
    <w:rsid w:val="00785177"/>
    <w:rsid w:val="007B075C"/>
    <w:rsid w:val="007B7F7F"/>
    <w:rsid w:val="007C16EE"/>
    <w:rsid w:val="007D3E27"/>
    <w:rsid w:val="007D7A11"/>
    <w:rsid w:val="007E581B"/>
    <w:rsid w:val="007E7E3F"/>
    <w:rsid w:val="007F1819"/>
    <w:rsid w:val="007F3D78"/>
    <w:rsid w:val="008027B2"/>
    <w:rsid w:val="008104AB"/>
    <w:rsid w:val="008122F2"/>
    <w:rsid w:val="00823325"/>
    <w:rsid w:val="00823670"/>
    <w:rsid w:val="00826632"/>
    <w:rsid w:val="00827F16"/>
    <w:rsid w:val="0083750F"/>
    <w:rsid w:val="0084346D"/>
    <w:rsid w:val="00844175"/>
    <w:rsid w:val="0085095D"/>
    <w:rsid w:val="008670B3"/>
    <w:rsid w:val="00867391"/>
    <w:rsid w:val="00884D12"/>
    <w:rsid w:val="00885549"/>
    <w:rsid w:val="008A0208"/>
    <w:rsid w:val="008B3937"/>
    <w:rsid w:val="008B3981"/>
    <w:rsid w:val="008B5724"/>
    <w:rsid w:val="008C48BA"/>
    <w:rsid w:val="008D0A2F"/>
    <w:rsid w:val="008D5FB3"/>
    <w:rsid w:val="008E29DC"/>
    <w:rsid w:val="008F114B"/>
    <w:rsid w:val="008F4434"/>
    <w:rsid w:val="008F44B4"/>
    <w:rsid w:val="008F5378"/>
    <w:rsid w:val="008F61E7"/>
    <w:rsid w:val="0090091F"/>
    <w:rsid w:val="00901C7E"/>
    <w:rsid w:val="00903258"/>
    <w:rsid w:val="009047D1"/>
    <w:rsid w:val="00911302"/>
    <w:rsid w:val="00926F4F"/>
    <w:rsid w:val="00932771"/>
    <w:rsid w:val="00933E44"/>
    <w:rsid w:val="0093579D"/>
    <w:rsid w:val="00940EE3"/>
    <w:rsid w:val="0094147C"/>
    <w:rsid w:val="00967517"/>
    <w:rsid w:val="00977C98"/>
    <w:rsid w:val="00980582"/>
    <w:rsid w:val="0098373A"/>
    <w:rsid w:val="009846A7"/>
    <w:rsid w:val="0099299B"/>
    <w:rsid w:val="00995FFA"/>
    <w:rsid w:val="009A4849"/>
    <w:rsid w:val="009B178E"/>
    <w:rsid w:val="009B45AE"/>
    <w:rsid w:val="009C0161"/>
    <w:rsid w:val="009C1BF8"/>
    <w:rsid w:val="009D390F"/>
    <w:rsid w:val="009D6CAC"/>
    <w:rsid w:val="009E4A66"/>
    <w:rsid w:val="009E6831"/>
    <w:rsid w:val="009F33D7"/>
    <w:rsid w:val="00A0678A"/>
    <w:rsid w:val="00A24790"/>
    <w:rsid w:val="00A358BB"/>
    <w:rsid w:val="00A44FA3"/>
    <w:rsid w:val="00A456C1"/>
    <w:rsid w:val="00A46440"/>
    <w:rsid w:val="00A55AB4"/>
    <w:rsid w:val="00A564CA"/>
    <w:rsid w:val="00A701E5"/>
    <w:rsid w:val="00A72D3E"/>
    <w:rsid w:val="00A77299"/>
    <w:rsid w:val="00A820A9"/>
    <w:rsid w:val="00A8246F"/>
    <w:rsid w:val="00A84060"/>
    <w:rsid w:val="00A8644F"/>
    <w:rsid w:val="00A87426"/>
    <w:rsid w:val="00A96182"/>
    <w:rsid w:val="00AB4D5F"/>
    <w:rsid w:val="00AD29D0"/>
    <w:rsid w:val="00AD49BB"/>
    <w:rsid w:val="00AE18F2"/>
    <w:rsid w:val="00AE18F5"/>
    <w:rsid w:val="00AF233E"/>
    <w:rsid w:val="00AF6185"/>
    <w:rsid w:val="00B009C9"/>
    <w:rsid w:val="00B1210F"/>
    <w:rsid w:val="00B22836"/>
    <w:rsid w:val="00B336EF"/>
    <w:rsid w:val="00B360FE"/>
    <w:rsid w:val="00B363E5"/>
    <w:rsid w:val="00B44569"/>
    <w:rsid w:val="00B45827"/>
    <w:rsid w:val="00B478D9"/>
    <w:rsid w:val="00B5696B"/>
    <w:rsid w:val="00B5706F"/>
    <w:rsid w:val="00B57B8E"/>
    <w:rsid w:val="00B61949"/>
    <w:rsid w:val="00B652B5"/>
    <w:rsid w:val="00B667B6"/>
    <w:rsid w:val="00B8325F"/>
    <w:rsid w:val="00B85956"/>
    <w:rsid w:val="00B85CB2"/>
    <w:rsid w:val="00B9284C"/>
    <w:rsid w:val="00BB1393"/>
    <w:rsid w:val="00BB2B65"/>
    <w:rsid w:val="00BD4AA4"/>
    <w:rsid w:val="00BD75C4"/>
    <w:rsid w:val="00BE61E9"/>
    <w:rsid w:val="00BF224C"/>
    <w:rsid w:val="00BF7167"/>
    <w:rsid w:val="00BF732C"/>
    <w:rsid w:val="00C124DD"/>
    <w:rsid w:val="00C12A53"/>
    <w:rsid w:val="00C12DB7"/>
    <w:rsid w:val="00C2398D"/>
    <w:rsid w:val="00C256C5"/>
    <w:rsid w:val="00C30289"/>
    <w:rsid w:val="00C365EE"/>
    <w:rsid w:val="00C4441A"/>
    <w:rsid w:val="00C57C29"/>
    <w:rsid w:val="00C73599"/>
    <w:rsid w:val="00C765FB"/>
    <w:rsid w:val="00C82E90"/>
    <w:rsid w:val="00C91268"/>
    <w:rsid w:val="00C92F72"/>
    <w:rsid w:val="00C97B1D"/>
    <w:rsid w:val="00CA13C0"/>
    <w:rsid w:val="00CA5201"/>
    <w:rsid w:val="00CA6AEA"/>
    <w:rsid w:val="00CC4C7C"/>
    <w:rsid w:val="00CD638F"/>
    <w:rsid w:val="00CD6DAD"/>
    <w:rsid w:val="00CE3596"/>
    <w:rsid w:val="00CE6488"/>
    <w:rsid w:val="00CF150B"/>
    <w:rsid w:val="00CF5E50"/>
    <w:rsid w:val="00D00203"/>
    <w:rsid w:val="00D065A6"/>
    <w:rsid w:val="00D10287"/>
    <w:rsid w:val="00D13A0A"/>
    <w:rsid w:val="00D208BE"/>
    <w:rsid w:val="00D22D48"/>
    <w:rsid w:val="00D45C38"/>
    <w:rsid w:val="00D466E9"/>
    <w:rsid w:val="00D46F3B"/>
    <w:rsid w:val="00D47A48"/>
    <w:rsid w:val="00D66A93"/>
    <w:rsid w:val="00D86595"/>
    <w:rsid w:val="00DB2C9C"/>
    <w:rsid w:val="00DB4961"/>
    <w:rsid w:val="00DB773A"/>
    <w:rsid w:val="00DB7A51"/>
    <w:rsid w:val="00DC5FAB"/>
    <w:rsid w:val="00DD1008"/>
    <w:rsid w:val="00DD5BB4"/>
    <w:rsid w:val="00DE3742"/>
    <w:rsid w:val="00DF1386"/>
    <w:rsid w:val="00E06A95"/>
    <w:rsid w:val="00E10528"/>
    <w:rsid w:val="00E16DAE"/>
    <w:rsid w:val="00E26299"/>
    <w:rsid w:val="00E56303"/>
    <w:rsid w:val="00E63D11"/>
    <w:rsid w:val="00E804A9"/>
    <w:rsid w:val="00E952D9"/>
    <w:rsid w:val="00EA7F2C"/>
    <w:rsid w:val="00EC1F4E"/>
    <w:rsid w:val="00EC20C2"/>
    <w:rsid w:val="00EC33D4"/>
    <w:rsid w:val="00EC5DF2"/>
    <w:rsid w:val="00ED6879"/>
    <w:rsid w:val="00EE7EA2"/>
    <w:rsid w:val="00EF2FE1"/>
    <w:rsid w:val="00EF6D57"/>
    <w:rsid w:val="00EF7D0B"/>
    <w:rsid w:val="00F033BE"/>
    <w:rsid w:val="00F03B9F"/>
    <w:rsid w:val="00F118C3"/>
    <w:rsid w:val="00F30485"/>
    <w:rsid w:val="00F327A2"/>
    <w:rsid w:val="00F343A9"/>
    <w:rsid w:val="00F412CE"/>
    <w:rsid w:val="00F43103"/>
    <w:rsid w:val="00F4627A"/>
    <w:rsid w:val="00F472A7"/>
    <w:rsid w:val="00F54619"/>
    <w:rsid w:val="00F73779"/>
    <w:rsid w:val="00F81648"/>
    <w:rsid w:val="00F86DD2"/>
    <w:rsid w:val="00F92F01"/>
    <w:rsid w:val="00F9615E"/>
    <w:rsid w:val="00FA2199"/>
    <w:rsid w:val="00FA5460"/>
    <w:rsid w:val="00FA5A31"/>
    <w:rsid w:val="00FA6E18"/>
    <w:rsid w:val="00FC45A8"/>
    <w:rsid w:val="00FC49D0"/>
    <w:rsid w:val="00FD7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CC7"/>
    <w:pPr>
      <w:widowControl w:val="0"/>
      <w:adjustRightInd w:val="0"/>
      <w:spacing w:line="360" w:lineRule="atLeast"/>
      <w:textAlignment w:val="baseline"/>
    </w:pPr>
    <w:rPr>
      <w:kern w:val="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66A93"/>
    <w:pPr>
      <w:keepNext/>
      <w:adjustRightInd/>
      <w:spacing w:line="720" w:lineRule="auto"/>
      <w:textAlignment w:val="auto"/>
      <w:outlineLvl w:val="1"/>
    </w:pPr>
    <w:rPr>
      <w:rFonts w:ascii="Cambria" w:hAnsi="Cambria"/>
      <w:b/>
      <w:bCs/>
      <w:kern w:val="2"/>
      <w:sz w:val="48"/>
      <w:szCs w:val="48"/>
    </w:rPr>
  </w:style>
  <w:style w:type="paragraph" w:styleId="Heading3">
    <w:name w:val="heading 3"/>
    <w:basedOn w:val="Normal"/>
    <w:link w:val="Heading3Char"/>
    <w:uiPriority w:val="99"/>
    <w:qFormat/>
    <w:rsid w:val="00302CC7"/>
    <w:pPr>
      <w:widowControl/>
      <w:adjustRightInd/>
      <w:spacing w:before="100" w:beforeAutospacing="1" w:after="100" w:afterAutospacing="1" w:line="240" w:lineRule="auto"/>
      <w:textAlignment w:val="auto"/>
      <w:outlineLvl w:val="2"/>
    </w:pPr>
    <w:rPr>
      <w:rFonts w:ascii="Arial Unicode MS" w:eastAsia="Arial Unicode MS" w:hAnsi="Arial Unicode MS"/>
      <w:b/>
      <w:bCs/>
      <w:color w:val="17204E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D66A93"/>
    <w:rPr>
      <w:rFonts w:ascii="Cambria" w:hAnsi="Cambria"/>
      <w:b/>
      <w:kern w:val="2"/>
      <w:sz w:val="4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66A93"/>
    <w:rPr>
      <w:rFonts w:ascii="Arial Unicode MS" w:eastAsia="Arial Unicode MS" w:hAnsi="Arial Unicode MS"/>
      <w:b/>
      <w:color w:val="17204E"/>
      <w:sz w:val="27"/>
    </w:rPr>
  </w:style>
  <w:style w:type="paragraph" w:styleId="BodyTextIndent">
    <w:name w:val="Body Text Indent"/>
    <w:basedOn w:val="Normal"/>
    <w:link w:val="BodyTextIndentChar"/>
    <w:uiPriority w:val="99"/>
    <w:rsid w:val="00302CC7"/>
    <w:pPr>
      <w:ind w:left="1320" w:hanging="840"/>
    </w:pPr>
    <w:rPr>
      <w:rFonts w:ascii="標楷體" w:eastAsia="標楷體"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66A93"/>
    <w:rPr>
      <w:rFonts w:ascii="標楷體" w:eastAsia="標楷體"/>
      <w:sz w:val="28"/>
    </w:rPr>
  </w:style>
  <w:style w:type="paragraph" w:styleId="Header">
    <w:name w:val="header"/>
    <w:basedOn w:val="Normal"/>
    <w:link w:val="HeaderChar"/>
    <w:uiPriority w:val="99"/>
    <w:rsid w:val="00302CC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66A93"/>
  </w:style>
  <w:style w:type="paragraph" w:styleId="BalloonText">
    <w:name w:val="Balloon Text"/>
    <w:basedOn w:val="Normal"/>
    <w:link w:val="BalloonTextChar"/>
    <w:uiPriority w:val="99"/>
    <w:rsid w:val="00302CC7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66A93"/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rsid w:val="00302CC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66A93"/>
  </w:style>
  <w:style w:type="character" w:styleId="PageNumber">
    <w:name w:val="page number"/>
    <w:basedOn w:val="DefaultParagraphFont"/>
    <w:uiPriority w:val="99"/>
    <w:rsid w:val="00302CC7"/>
    <w:rPr>
      <w:rFonts w:cs="Times New Roman"/>
    </w:rPr>
  </w:style>
  <w:style w:type="table" w:styleId="TableGrid">
    <w:name w:val="Table Grid"/>
    <w:basedOn w:val="TableNormal"/>
    <w:uiPriority w:val="99"/>
    <w:rsid w:val="00C73599"/>
    <w:pPr>
      <w:widowControl w:val="0"/>
      <w:adjustRightInd w:val="0"/>
      <w:spacing w:line="360" w:lineRule="atLeast"/>
      <w:textAlignment w:val="baseline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302CC7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C735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C73599"/>
    <w:rPr>
      <w:sz w:val="24"/>
    </w:rPr>
  </w:style>
  <w:style w:type="paragraph" w:styleId="ListParagraph">
    <w:name w:val="List Paragraph"/>
    <w:basedOn w:val="Normal"/>
    <w:uiPriority w:val="99"/>
    <w:qFormat/>
    <w:rsid w:val="00D66A93"/>
    <w:pPr>
      <w:adjustRightInd/>
      <w:spacing w:line="240" w:lineRule="auto"/>
      <w:ind w:leftChars="200" w:left="480"/>
      <w:textAlignment w:val="auto"/>
    </w:pPr>
    <w:rPr>
      <w:rFonts w:ascii="Calibri" w:hAnsi="Calibri"/>
      <w:kern w:val="2"/>
      <w:szCs w:val="22"/>
    </w:rPr>
  </w:style>
  <w:style w:type="paragraph" w:styleId="BodyTextIndent3">
    <w:name w:val="Body Text Indent 3"/>
    <w:basedOn w:val="Normal"/>
    <w:link w:val="BodyTextIndent3Char"/>
    <w:uiPriority w:val="99"/>
    <w:rsid w:val="00D66A93"/>
    <w:pPr>
      <w:adjustRightInd/>
      <w:spacing w:line="240" w:lineRule="auto"/>
      <w:ind w:firstLineChars="200" w:firstLine="480"/>
      <w:textAlignment w:val="auto"/>
    </w:pPr>
    <w:rPr>
      <w:rFonts w:ascii="標楷體" w:eastAsia="標楷體" w:hAnsi="標楷體"/>
      <w:color w:val="000000"/>
      <w:kern w:val="2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D66A93"/>
    <w:rPr>
      <w:rFonts w:ascii="標楷體" w:eastAsia="標楷體" w:hAnsi="標楷體"/>
      <w:color w:val="000000"/>
      <w:kern w:val="2"/>
      <w:sz w:val="24"/>
    </w:rPr>
  </w:style>
  <w:style w:type="character" w:styleId="CommentReference">
    <w:name w:val="annotation reference"/>
    <w:basedOn w:val="DefaultParagraphFont"/>
    <w:uiPriority w:val="99"/>
    <w:rsid w:val="00D66A93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D66A93"/>
    <w:pPr>
      <w:adjustRightInd/>
      <w:spacing w:line="240" w:lineRule="auto"/>
      <w:textAlignment w:val="auto"/>
    </w:pPr>
    <w:rPr>
      <w:kern w:val="2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D66A93"/>
    <w:rPr>
      <w:kern w:val="2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66A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D66A93"/>
    <w:rPr>
      <w:b/>
    </w:rPr>
  </w:style>
  <w:style w:type="paragraph" w:customStyle="1" w:styleId="FCA195468ECD454DBAA3B54F625568E4">
    <w:name w:val="FCA195468ECD454DBAA3B54F625568E4"/>
    <w:uiPriority w:val="99"/>
    <w:rsid w:val="00D66A93"/>
    <w:pPr>
      <w:spacing w:after="200" w:line="276" w:lineRule="auto"/>
    </w:pPr>
    <w:rPr>
      <w:rFonts w:ascii="Calibri" w:hAnsi="Calibri"/>
      <w:kern w:val="0"/>
      <w:sz w:val="22"/>
      <w:lang w:eastAsia="en-US"/>
    </w:rPr>
  </w:style>
  <w:style w:type="paragraph" w:styleId="NormalWeb">
    <w:name w:val="Normal (Web)"/>
    <w:basedOn w:val="Normal"/>
    <w:uiPriority w:val="99"/>
    <w:rsid w:val="00D66A93"/>
    <w:pPr>
      <w:widowControl/>
      <w:adjustRightInd/>
      <w:spacing w:before="240" w:after="240" w:line="240" w:lineRule="auto"/>
      <w:textAlignment w:val="auto"/>
    </w:pPr>
    <w:rPr>
      <w:rFonts w:ascii="新細明體" w:hAnsi="新細明體" w:cs="新細明體"/>
      <w:szCs w:val="24"/>
    </w:rPr>
  </w:style>
  <w:style w:type="paragraph" w:customStyle="1" w:styleId="a">
    <w:name w:val="本文一"/>
    <w:basedOn w:val="BodyTextIndent"/>
    <w:uiPriority w:val="99"/>
    <w:rsid w:val="00D66A93"/>
    <w:pPr>
      <w:adjustRightInd/>
      <w:spacing w:after="120" w:line="240" w:lineRule="auto"/>
      <w:ind w:leftChars="200" w:left="480" w:firstLine="0"/>
      <w:textAlignment w:val="auto"/>
    </w:pPr>
    <w:rPr>
      <w:rFonts w:ascii="Times New Roman" w:eastAsia="新細明體"/>
      <w:kern w:val="2"/>
      <w:sz w:val="24"/>
      <w:szCs w:val="24"/>
    </w:rPr>
  </w:style>
  <w:style w:type="paragraph" w:customStyle="1" w:styleId="1">
    <w:name w:val="字元1"/>
    <w:basedOn w:val="Normal"/>
    <w:uiPriority w:val="99"/>
    <w:rsid w:val="00D66A93"/>
    <w:pPr>
      <w:widowControl/>
      <w:adjustRightInd/>
      <w:spacing w:after="160" w:line="240" w:lineRule="exact"/>
      <w:textAlignment w:val="auto"/>
    </w:pPr>
    <w:rPr>
      <w:rFonts w:ascii="Tahoma" w:hAnsi="Tahoma"/>
      <w:sz w:val="20"/>
      <w:lang w:eastAsia="en-US"/>
    </w:rPr>
  </w:style>
  <w:style w:type="paragraph" w:customStyle="1" w:styleId="a0">
    <w:name w:val="國科季刊"/>
    <w:basedOn w:val="Normal"/>
    <w:uiPriority w:val="99"/>
    <w:rsid w:val="00D66A93"/>
    <w:pPr>
      <w:adjustRightInd/>
      <w:spacing w:line="380" w:lineRule="exact"/>
      <w:ind w:firstLineChars="200" w:firstLine="200"/>
      <w:jc w:val="both"/>
      <w:textAlignment w:val="auto"/>
    </w:pPr>
    <w:rPr>
      <w:sz w:val="22"/>
    </w:rPr>
  </w:style>
  <w:style w:type="paragraph" w:customStyle="1" w:styleId="000">
    <w:name w:val="000.內文"/>
    <w:uiPriority w:val="99"/>
    <w:rsid w:val="00D66A93"/>
    <w:pPr>
      <w:widowControl w:val="0"/>
      <w:spacing w:line="350" w:lineRule="exact"/>
      <w:ind w:firstLineChars="200" w:firstLine="200"/>
      <w:jc w:val="both"/>
    </w:pPr>
    <w:rPr>
      <w:rFonts w:eastAsia="華康細明體"/>
      <w:kern w:val="0"/>
      <w:sz w:val="22"/>
      <w:szCs w:val="20"/>
    </w:rPr>
  </w:style>
  <w:style w:type="paragraph" w:customStyle="1" w:styleId="10">
    <w:name w:val="清單段落1"/>
    <w:basedOn w:val="Normal"/>
    <w:uiPriority w:val="99"/>
    <w:rsid w:val="00D66A93"/>
    <w:pPr>
      <w:adjustRightInd/>
      <w:spacing w:line="240" w:lineRule="auto"/>
      <w:ind w:leftChars="200" w:left="480"/>
      <w:textAlignment w:val="auto"/>
    </w:pPr>
    <w:rPr>
      <w:rFonts w:ascii="Calibri" w:hAnsi="Calibri" w:cs="Calibri"/>
      <w:kern w:val="2"/>
      <w:szCs w:val="24"/>
    </w:rPr>
  </w:style>
  <w:style w:type="paragraph" w:styleId="Caption">
    <w:name w:val="caption"/>
    <w:basedOn w:val="Normal"/>
    <w:next w:val="Normal"/>
    <w:uiPriority w:val="99"/>
    <w:qFormat/>
    <w:rsid w:val="00D66A93"/>
    <w:pPr>
      <w:adjustRightInd/>
      <w:spacing w:line="240" w:lineRule="auto"/>
      <w:textAlignment w:val="auto"/>
    </w:pPr>
    <w:rPr>
      <w:kern w:val="2"/>
      <w:sz w:val="20"/>
    </w:rPr>
  </w:style>
  <w:style w:type="character" w:styleId="HTMLTypewriter">
    <w:name w:val="HTML Typewriter"/>
    <w:basedOn w:val="DefaultParagraphFont"/>
    <w:uiPriority w:val="99"/>
    <w:rsid w:val="00D66A93"/>
    <w:rPr>
      <w:rFonts w:ascii="細明體" w:eastAsia="細明體" w:hAnsi="細明體" w:cs="Times New Roman"/>
      <w:sz w:val="24"/>
    </w:rPr>
  </w:style>
  <w:style w:type="paragraph" w:customStyle="1" w:styleId="a1">
    <w:name w:val="計畫抬頭"/>
    <w:basedOn w:val="Normal"/>
    <w:link w:val="a2"/>
    <w:uiPriority w:val="99"/>
    <w:rsid w:val="00D66A93"/>
    <w:pPr>
      <w:adjustRightInd/>
      <w:snapToGrid w:val="0"/>
      <w:spacing w:line="240" w:lineRule="auto"/>
      <w:jc w:val="center"/>
      <w:textAlignment w:val="auto"/>
    </w:pPr>
    <w:rPr>
      <w:rFonts w:ascii="標楷體" w:eastAsia="標楷體" w:hAnsi="標楷體"/>
      <w:b/>
      <w:kern w:val="2"/>
      <w:sz w:val="36"/>
      <w:szCs w:val="36"/>
    </w:rPr>
  </w:style>
  <w:style w:type="character" w:customStyle="1" w:styleId="a2">
    <w:name w:val="計畫抬頭 字元"/>
    <w:link w:val="a1"/>
    <w:uiPriority w:val="99"/>
    <w:locked/>
    <w:rsid w:val="00D66A93"/>
    <w:rPr>
      <w:rFonts w:ascii="標楷體" w:eastAsia="標楷體" w:hAnsi="標楷體"/>
      <w:b/>
      <w:kern w:val="2"/>
      <w:sz w:val="36"/>
    </w:rPr>
  </w:style>
  <w:style w:type="paragraph" w:customStyle="1" w:styleId="xl26">
    <w:name w:val="xl26"/>
    <w:basedOn w:val="Normal"/>
    <w:uiPriority w:val="99"/>
    <w:rsid w:val="00D66A93"/>
    <w:pPr>
      <w:widowControl/>
      <w:adjustRightInd/>
      <w:spacing w:before="100" w:beforeAutospacing="1" w:after="100" w:afterAutospacing="1" w:line="240" w:lineRule="auto"/>
      <w:jc w:val="center"/>
      <w:textAlignment w:val="auto"/>
    </w:pPr>
    <w:rPr>
      <w:rFonts w:ascii="標楷體" w:eastAsia="標楷體" w:hAnsi="標楷體" w:cs="Arial Unicode MS"/>
      <w:b/>
      <w:bCs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rsid w:val="00D66A9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細明體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D66A93"/>
    <w:rPr>
      <w:rFonts w:ascii="細明體" w:eastAsia="細明體" w:hAnsi="細明體"/>
      <w:sz w:val="24"/>
    </w:rPr>
  </w:style>
  <w:style w:type="paragraph" w:customStyle="1" w:styleId="a3">
    <w:name w:val="字元"/>
    <w:basedOn w:val="Normal"/>
    <w:uiPriority w:val="99"/>
    <w:rsid w:val="00D66A93"/>
    <w:pPr>
      <w:widowControl/>
      <w:adjustRightInd/>
      <w:spacing w:after="160" w:line="240" w:lineRule="exact"/>
      <w:textAlignment w:val="auto"/>
    </w:pPr>
    <w:rPr>
      <w:rFonts w:ascii="Tahoma" w:hAnsi="Tahoma"/>
      <w:sz w:val="20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D66A93"/>
    <w:pPr>
      <w:adjustRightInd/>
      <w:spacing w:line="240" w:lineRule="auto"/>
      <w:ind w:left="480"/>
      <w:textAlignment w:val="auto"/>
    </w:pPr>
    <w:rPr>
      <w:rFonts w:ascii="標楷體" w:eastAsia="標楷體"/>
      <w:kern w:val="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D66A93"/>
    <w:rPr>
      <w:rFonts w:ascii="標楷體" w:eastAsia="標楷體"/>
      <w:kern w:val="2"/>
      <w:sz w:val="24"/>
    </w:rPr>
  </w:style>
  <w:style w:type="paragraph" w:styleId="BodyText2">
    <w:name w:val="Body Text 2"/>
    <w:basedOn w:val="Normal"/>
    <w:link w:val="BodyText2Char"/>
    <w:uiPriority w:val="99"/>
    <w:rsid w:val="00D66A93"/>
    <w:pPr>
      <w:tabs>
        <w:tab w:val="left" w:pos="1744"/>
      </w:tabs>
      <w:adjustRightInd/>
      <w:snapToGrid w:val="0"/>
      <w:spacing w:line="320" w:lineRule="exact"/>
      <w:jc w:val="both"/>
      <w:textAlignment w:val="auto"/>
    </w:pPr>
    <w:rPr>
      <w:rFonts w:ascii="標楷體" w:eastAsia="標楷體"/>
      <w:kern w:val="2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D66A93"/>
    <w:rPr>
      <w:rFonts w:ascii="標楷體" w:eastAsia="標楷體"/>
      <w:kern w:val="2"/>
      <w:sz w:val="24"/>
    </w:rPr>
  </w:style>
  <w:style w:type="paragraph" w:styleId="PlainText">
    <w:name w:val="Plain Text"/>
    <w:basedOn w:val="Normal"/>
    <w:link w:val="PlainTextChar"/>
    <w:uiPriority w:val="99"/>
    <w:rsid w:val="00D66A93"/>
    <w:pPr>
      <w:adjustRightInd/>
      <w:spacing w:line="240" w:lineRule="auto"/>
      <w:textAlignment w:val="auto"/>
    </w:pPr>
    <w:rPr>
      <w:rFonts w:ascii="細明體" w:eastAsia="細明體" w:hAnsi="Courier New"/>
      <w:kern w:val="2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66A93"/>
    <w:rPr>
      <w:rFonts w:ascii="細明體" w:eastAsia="細明體" w:hAnsi="Courier New"/>
      <w:kern w:val="2"/>
      <w:sz w:val="24"/>
    </w:rPr>
  </w:style>
  <w:style w:type="paragraph" w:styleId="BodyText3">
    <w:name w:val="Body Text 3"/>
    <w:basedOn w:val="Normal"/>
    <w:link w:val="BodyText3Char"/>
    <w:uiPriority w:val="99"/>
    <w:rsid w:val="00D66A93"/>
    <w:pPr>
      <w:adjustRightInd/>
      <w:snapToGrid w:val="0"/>
      <w:spacing w:line="300" w:lineRule="exact"/>
      <w:jc w:val="both"/>
      <w:textAlignment w:val="auto"/>
    </w:pPr>
    <w:rPr>
      <w:rFonts w:ascii="標楷體" w:eastAsia="標楷體"/>
      <w:kern w:val="2"/>
      <w:sz w:val="22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D66A93"/>
    <w:rPr>
      <w:rFonts w:ascii="標楷體" w:eastAsia="標楷體"/>
      <w:kern w:val="2"/>
      <w:sz w:val="22"/>
    </w:rPr>
  </w:style>
  <w:style w:type="character" w:customStyle="1" w:styleId="ft">
    <w:name w:val="ft"/>
    <w:uiPriority w:val="99"/>
    <w:rsid w:val="00D66A93"/>
  </w:style>
  <w:style w:type="character" w:styleId="Emphasis">
    <w:name w:val="Emphasis"/>
    <w:basedOn w:val="DefaultParagraphFont"/>
    <w:uiPriority w:val="99"/>
    <w:qFormat/>
    <w:rsid w:val="00D66A93"/>
    <w:rPr>
      <w:rFonts w:cs="Times New Roman"/>
      <w:color w:val="DD4B39"/>
    </w:rPr>
  </w:style>
  <w:style w:type="paragraph" w:customStyle="1" w:styleId="2">
    <w:name w:val="字元2"/>
    <w:basedOn w:val="Normal"/>
    <w:autoRedefine/>
    <w:uiPriority w:val="99"/>
    <w:rsid w:val="00D66A93"/>
    <w:pPr>
      <w:widowControl/>
      <w:adjustRightInd/>
      <w:spacing w:after="160" w:line="240" w:lineRule="exact"/>
      <w:textAlignment w:val="auto"/>
    </w:pPr>
    <w:rPr>
      <w:rFonts w:ascii="Verdana" w:hAnsi="Verdana" w:cs="Verdana"/>
      <w:color w:val="222288"/>
      <w:sz w:val="20"/>
      <w:lang w:eastAsia="zh-CN"/>
    </w:rPr>
  </w:style>
  <w:style w:type="paragraph" w:customStyle="1" w:styleId="20">
    <w:name w:val="清單段落2"/>
    <w:basedOn w:val="Normal"/>
    <w:uiPriority w:val="99"/>
    <w:rsid w:val="00D66A93"/>
    <w:pPr>
      <w:adjustRightInd/>
      <w:spacing w:line="240" w:lineRule="auto"/>
      <w:ind w:leftChars="200" w:left="480" w:hanging="482"/>
      <w:textAlignment w:val="auto"/>
    </w:pPr>
    <w:rPr>
      <w:kern w:val="2"/>
      <w:szCs w:val="24"/>
    </w:rPr>
  </w:style>
  <w:style w:type="character" w:styleId="Strong">
    <w:name w:val="Strong"/>
    <w:basedOn w:val="DefaultParagraphFont"/>
    <w:uiPriority w:val="99"/>
    <w:qFormat/>
    <w:rsid w:val="00D66A93"/>
    <w:rPr>
      <w:rFonts w:cs="Times New Roman"/>
      <w:b/>
    </w:rPr>
  </w:style>
  <w:style w:type="character" w:customStyle="1" w:styleId="16">
    <w:name w:val="字元 字元16"/>
    <w:uiPriority w:val="99"/>
    <w:rsid w:val="00D66A93"/>
    <w:rPr>
      <w:rFonts w:eastAsia="新細明體"/>
      <w:kern w:val="2"/>
      <w:lang w:val="en-US" w:eastAsia="zh-TW"/>
    </w:rPr>
  </w:style>
  <w:style w:type="character" w:customStyle="1" w:styleId="apple-converted-space">
    <w:name w:val="apple-converted-space"/>
    <w:uiPriority w:val="99"/>
    <w:rsid w:val="00D66A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85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513</Words>
  <Characters>2930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新竹市九十四年度學生訓輔工作計畫-                               「                    」實施計畫</dc:title>
  <dc:subject/>
  <dc:creator>user</dc:creator>
  <cp:keywords/>
  <dc:description/>
  <cp:lastModifiedBy>none</cp:lastModifiedBy>
  <cp:revision>2</cp:revision>
  <cp:lastPrinted>2012-12-20T02:46:00Z</cp:lastPrinted>
  <dcterms:created xsi:type="dcterms:W3CDTF">2014-09-16T09:38:00Z</dcterms:created>
  <dcterms:modified xsi:type="dcterms:W3CDTF">2014-09-16T09:38:00Z</dcterms:modified>
</cp:coreProperties>
</file>