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31" w:rsidRDefault="00FD4960" w:rsidP="00FD4960">
      <w:pPr>
        <w:pStyle w:val="a3"/>
        <w:snapToGrid w:val="0"/>
        <w:spacing w:line="400" w:lineRule="exact"/>
        <w:jc w:val="center"/>
        <w:textAlignment w:val="center"/>
        <w:rPr>
          <w:rFonts w:ascii="標楷體" w:eastAsia="標楷體" w:hAnsi="標楷體"/>
          <w:b/>
          <w:bCs/>
          <w:sz w:val="32"/>
          <w:szCs w:val="32"/>
        </w:rPr>
      </w:pPr>
      <w:r w:rsidRPr="00FD4960">
        <w:rPr>
          <w:rFonts w:ascii="標楷體" w:eastAsia="標楷體" w:hAnsi="標楷體" w:hint="eastAsia"/>
          <w:b/>
          <w:bCs/>
          <w:sz w:val="32"/>
          <w:szCs w:val="32"/>
        </w:rPr>
        <w:t>103年度補助國民中小學閱讀推動計畫</w:t>
      </w:r>
      <w:r w:rsidR="00BD4B31" w:rsidRPr="00FD4960">
        <w:rPr>
          <w:rFonts w:ascii="標楷體" w:eastAsia="標楷體" w:hAnsi="標楷體"/>
          <w:b/>
          <w:bCs/>
          <w:sz w:val="32"/>
          <w:szCs w:val="32"/>
        </w:rPr>
        <w:t>補助基準</w:t>
      </w:r>
    </w:p>
    <w:p w:rsidR="00FD4960" w:rsidRPr="00FD4960" w:rsidRDefault="00FD4960" w:rsidP="00FD4960">
      <w:pPr>
        <w:pStyle w:val="a3"/>
        <w:snapToGrid w:val="0"/>
        <w:spacing w:line="400" w:lineRule="exact"/>
        <w:jc w:val="center"/>
        <w:textAlignment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032" w:type="dxa"/>
        <w:tblInd w:w="-6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072"/>
        <w:gridCol w:w="3224"/>
        <w:gridCol w:w="4736"/>
      </w:tblGrid>
      <w:tr w:rsidR="00BD4B31" w:rsidRPr="000974B2" w:rsidTr="00C75A70">
        <w:trPr>
          <w:trHeight w:val="60"/>
        </w:trPr>
        <w:tc>
          <w:tcPr>
            <w:tcW w:w="2072" w:type="dxa"/>
            <w:vMerge w:val="restart"/>
            <w:shd w:val="clear" w:color="auto" w:fill="CCFFCC"/>
            <w:vAlign w:val="center"/>
          </w:tcPr>
          <w:p w:rsidR="00BD4B31" w:rsidRPr="000974B2" w:rsidRDefault="00BD4B31" w:rsidP="00C75A70">
            <w:pPr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/>
              </w:rPr>
              <w:t>補助項目</w:t>
            </w:r>
            <w:r w:rsidRPr="000974B2">
              <w:rPr>
                <w:rFonts w:ascii="標楷體" w:eastAsia="標楷體" w:hAnsi="標楷體" w:hint="eastAsia"/>
              </w:rPr>
              <w:t>及對象</w:t>
            </w:r>
          </w:p>
        </w:tc>
        <w:tc>
          <w:tcPr>
            <w:tcW w:w="7960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D4B31" w:rsidRPr="000974B2" w:rsidRDefault="00BD4B31" w:rsidP="00C75A70">
            <w:pPr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/>
              </w:rPr>
              <w:t>補助單價</w:t>
            </w:r>
          </w:p>
        </w:tc>
      </w:tr>
      <w:tr w:rsidR="00BD4B31" w:rsidRPr="000974B2" w:rsidTr="00C75A70">
        <w:trPr>
          <w:trHeight w:val="420"/>
        </w:trPr>
        <w:tc>
          <w:tcPr>
            <w:tcW w:w="2072" w:type="dxa"/>
            <w:vMerge/>
            <w:tcBorders>
              <w:bottom w:val="single" w:sz="4" w:space="0" w:color="auto"/>
            </w:tcBorders>
          </w:tcPr>
          <w:p w:rsidR="00BD4B31" w:rsidRPr="000974B2" w:rsidRDefault="00BD4B31" w:rsidP="00C75A70">
            <w:pPr>
              <w:snapToGrid w:val="0"/>
              <w:spacing w:line="40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BD4B31" w:rsidRPr="000974B2" w:rsidRDefault="00BD4B31" w:rsidP="00C75A70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直轄市政府教育局、縣（市）政府</w:t>
            </w:r>
          </w:p>
        </w:tc>
        <w:tc>
          <w:tcPr>
            <w:tcW w:w="4736" w:type="dxa"/>
            <w:tcBorders>
              <w:bottom w:val="single" w:sz="4" w:space="0" w:color="auto"/>
            </w:tcBorders>
            <w:vAlign w:val="center"/>
          </w:tcPr>
          <w:p w:rsidR="00BD4B31" w:rsidRPr="000974B2" w:rsidRDefault="00BD4B31" w:rsidP="00C75A70">
            <w:pPr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公立偏遠國民中小學</w:t>
            </w:r>
          </w:p>
        </w:tc>
      </w:tr>
      <w:tr w:rsidR="00BD4B31" w:rsidRPr="000974B2" w:rsidTr="00C75A70">
        <w:trPr>
          <w:trHeight w:val="2865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4B31" w:rsidRPr="000974B2" w:rsidRDefault="00BD4B31" w:rsidP="00C75A70">
            <w:pPr>
              <w:snapToGrid w:val="0"/>
              <w:spacing w:line="400" w:lineRule="exact"/>
              <w:ind w:left="475" w:hangingChars="198" w:hanging="475"/>
              <w:jc w:val="both"/>
              <w:textAlignment w:val="center"/>
              <w:rPr>
                <w:rFonts w:ascii="標楷體" w:eastAsia="標楷體" w:hAnsi="標楷體" w:cs="標楷體"/>
              </w:rPr>
            </w:pPr>
            <w:r w:rsidRPr="000974B2">
              <w:rPr>
                <w:rFonts w:ascii="標楷體" w:eastAsia="標楷體" w:hAnsi="標楷體" w:hint="eastAsia"/>
              </w:rPr>
              <w:t>一</w:t>
            </w:r>
            <w:r w:rsidRPr="000974B2">
              <w:rPr>
                <w:rFonts w:ascii="標楷體" w:eastAsia="標楷體" w:hAnsi="標楷體"/>
              </w:rPr>
              <w:t>、</w:t>
            </w:r>
            <w:r w:rsidRPr="000974B2">
              <w:rPr>
                <w:rFonts w:ascii="標楷體" w:eastAsia="標楷體" w:hAnsi="標楷體" w:cs="標楷體" w:hint="eastAsia"/>
              </w:rPr>
              <w:t>辦理閱讀活動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1E0E03" w:rsidRPr="000974B2" w:rsidRDefault="00BD4B31" w:rsidP="00D2317F">
            <w:pPr>
              <w:snapToGrid w:val="0"/>
              <w:spacing w:line="400" w:lineRule="exact"/>
              <w:ind w:leftChars="14" w:left="34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統籌</w:t>
            </w:r>
            <w:r w:rsidRPr="000974B2">
              <w:rPr>
                <w:rFonts w:ascii="標楷體" w:eastAsia="標楷體" w:hAnsi="標楷體"/>
              </w:rPr>
              <w:t>辦理</w:t>
            </w:r>
            <w:r w:rsidRPr="000974B2">
              <w:rPr>
                <w:rFonts w:ascii="標楷體" w:eastAsia="標楷體" w:hAnsi="標楷體" w:cs="標楷體" w:hint="eastAsia"/>
              </w:rPr>
              <w:t>規劃</w:t>
            </w:r>
            <w:r w:rsidR="00D2317F">
              <w:rPr>
                <w:rFonts w:ascii="標楷體" w:eastAsia="標楷體" w:hAnsi="標楷體" w:cs="標楷體" w:hint="eastAsia"/>
              </w:rPr>
              <w:t>下列</w:t>
            </w:r>
            <w:r w:rsidRPr="000974B2">
              <w:rPr>
                <w:rFonts w:ascii="標楷體" w:eastAsia="標楷體" w:hAnsi="標楷體" w:cs="標楷體" w:hint="eastAsia"/>
              </w:rPr>
              <w:t>閱讀活動，</w:t>
            </w:r>
            <w:r w:rsidR="001E0E03" w:rsidRPr="000974B2">
              <w:rPr>
                <w:rFonts w:ascii="標楷體" w:eastAsia="標楷體" w:hAnsi="標楷體" w:hint="eastAsia"/>
              </w:rPr>
              <w:t>核定校數*5,000元</w:t>
            </w:r>
            <w:r w:rsidR="00D2317F">
              <w:rPr>
                <w:rFonts w:ascii="標楷體" w:eastAsia="標楷體" w:hAnsi="標楷體" w:hint="eastAsia"/>
              </w:rPr>
              <w:t>，</w:t>
            </w:r>
            <w:r w:rsidR="001E0E03" w:rsidRPr="000974B2">
              <w:rPr>
                <w:rFonts w:ascii="標楷體" w:eastAsia="標楷體" w:hAnsi="標楷體" w:hint="eastAsia"/>
              </w:rPr>
              <w:t>核定校數在10校以下者，以補助</w:t>
            </w:r>
            <w:r w:rsidR="001E0E03" w:rsidRPr="00352CA3">
              <w:rPr>
                <w:rFonts w:ascii="標楷體" w:eastAsia="標楷體" w:hAnsi="標楷體" w:hint="eastAsia"/>
              </w:rPr>
              <w:t>4萬元</w:t>
            </w:r>
            <w:r w:rsidR="001E0E03" w:rsidRPr="000974B2">
              <w:rPr>
                <w:rFonts w:ascii="標楷體" w:eastAsia="標楷體" w:hAnsi="標楷體" w:hint="eastAsia"/>
              </w:rPr>
              <w:t>為基準</w:t>
            </w:r>
            <w:r w:rsidR="00D2317F">
              <w:rPr>
                <w:rFonts w:ascii="標楷體" w:eastAsia="標楷體" w:hAnsi="標楷體" w:hint="eastAsia"/>
              </w:rPr>
              <w:t>。</w:t>
            </w:r>
          </w:p>
          <w:p w:rsidR="00BD4B31" w:rsidRPr="000974B2" w:rsidRDefault="00BD4B31" w:rsidP="001E0E03">
            <w:pPr>
              <w:snapToGrid w:val="0"/>
              <w:spacing w:line="400" w:lineRule="exact"/>
              <w:ind w:leftChars="15" w:left="317" w:hangingChars="117" w:hanging="281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1.家庭</w:t>
            </w:r>
            <w:r w:rsidR="001E0E03">
              <w:rPr>
                <w:rFonts w:ascii="標楷體" w:eastAsia="標楷體" w:hAnsi="標楷體" w:hint="eastAsia"/>
              </w:rPr>
              <w:t>或社區</w:t>
            </w:r>
            <w:r w:rsidRPr="000974B2">
              <w:rPr>
                <w:rFonts w:ascii="標楷體" w:eastAsia="標楷體" w:hAnsi="標楷體" w:hint="eastAsia"/>
              </w:rPr>
              <w:t>閱讀</w:t>
            </w:r>
            <w:r w:rsidR="001E0E03">
              <w:rPr>
                <w:rFonts w:ascii="標楷體" w:eastAsia="標楷體" w:hAnsi="標楷體" w:hint="eastAsia"/>
              </w:rPr>
              <w:t>推動</w:t>
            </w:r>
            <w:r w:rsidRPr="000974B2">
              <w:rPr>
                <w:rFonts w:ascii="標楷體" w:eastAsia="標楷體" w:hAnsi="標楷體"/>
              </w:rPr>
              <w:t>活動</w:t>
            </w:r>
            <w:r w:rsidRPr="000974B2">
              <w:rPr>
                <w:rFonts w:ascii="標楷體" w:eastAsia="標楷體" w:hAnsi="標楷體" w:hint="eastAsia"/>
              </w:rPr>
              <w:t>。</w:t>
            </w:r>
          </w:p>
          <w:p w:rsidR="00BD4B31" w:rsidRPr="000974B2" w:rsidRDefault="00BD4B31" w:rsidP="001E0E03">
            <w:pPr>
              <w:snapToGrid w:val="0"/>
              <w:spacing w:line="400" w:lineRule="exact"/>
              <w:ind w:leftChars="15" w:left="317" w:hangingChars="117" w:hanging="281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2.其他閱讀推廣活動最高補助</w:t>
            </w:r>
            <w:r w:rsidR="001E0E0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BD4B31" w:rsidRPr="000974B2" w:rsidRDefault="00BD4B31" w:rsidP="00C75A7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受補助學校可針對下面3項</w:t>
            </w:r>
            <w:r w:rsidR="00D2317F">
              <w:rPr>
                <w:rFonts w:ascii="標楷體" w:eastAsia="標楷體" w:hAnsi="標楷體" w:hint="eastAsia"/>
              </w:rPr>
              <w:t>活動或研習</w:t>
            </w:r>
            <w:r w:rsidRPr="000974B2">
              <w:rPr>
                <w:rFonts w:ascii="標楷體" w:eastAsia="標楷體" w:hAnsi="標楷體" w:hint="eastAsia"/>
              </w:rPr>
              <w:t>提出申請，每校最高補助額度核定2萬元。</w:t>
            </w:r>
          </w:p>
          <w:p w:rsidR="00BD4B31" w:rsidRPr="000974B2" w:rsidRDefault="00BD4B31" w:rsidP="00C75A70">
            <w:pPr>
              <w:spacing w:line="440" w:lineRule="exact"/>
              <w:ind w:left="353" w:hangingChars="147" w:hanging="353"/>
              <w:jc w:val="both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1.</w:t>
            </w:r>
            <w:r w:rsidRPr="000974B2">
              <w:rPr>
                <w:rFonts w:ascii="標楷體" w:eastAsia="標楷體" w:hAnsi="標楷體" w:cs="標楷體" w:hint="eastAsia"/>
              </w:rPr>
              <w:t>推動校內</w:t>
            </w:r>
            <w:r w:rsidR="005E77E0">
              <w:rPr>
                <w:rFonts w:ascii="標楷體" w:eastAsia="標楷體" w:hAnsi="標楷體" w:cs="標楷體" w:hint="eastAsia"/>
              </w:rPr>
              <w:t>閱讀活動</w:t>
            </w:r>
            <w:r w:rsidRPr="000974B2">
              <w:rPr>
                <w:rFonts w:ascii="標楷體" w:eastAsia="標楷體" w:hAnsi="標楷體" w:cs="標楷體" w:hint="eastAsia"/>
              </w:rPr>
              <w:t>：鼓勵推動班級共讀、</w:t>
            </w:r>
            <w:r w:rsidRPr="000974B2">
              <w:rPr>
                <w:rFonts w:ascii="標楷體" w:eastAsia="標楷體" w:hAnsi="標楷體" w:hint="eastAsia"/>
              </w:rPr>
              <w:t>親師生共讀</w:t>
            </w:r>
            <w:r w:rsidRPr="000974B2">
              <w:rPr>
                <w:rFonts w:ascii="標楷體" w:eastAsia="標楷體" w:hAnsi="標楷體" w:cs="標楷體" w:hint="eastAsia"/>
              </w:rPr>
              <w:t>，分享閱讀感想、閱讀策略等，核定基準以申請學校之班級數*2,000元，</w:t>
            </w:r>
            <w:r w:rsidRPr="000974B2">
              <w:rPr>
                <w:rFonts w:ascii="標楷體" w:eastAsia="標楷體" w:hAnsi="標楷體" w:hint="eastAsia"/>
              </w:rPr>
              <w:t>最高核定2萬元</w:t>
            </w:r>
            <w:r w:rsidRPr="000974B2">
              <w:rPr>
                <w:rFonts w:ascii="標楷體" w:eastAsia="標楷體" w:hAnsi="標楷體" w:cs="標楷體" w:hint="eastAsia"/>
              </w:rPr>
              <w:t>。</w:t>
            </w:r>
          </w:p>
          <w:p w:rsidR="00BD4B31" w:rsidRPr="000974B2" w:rsidRDefault="00BD4B31" w:rsidP="00C75A70">
            <w:pPr>
              <w:spacing w:line="440" w:lineRule="exact"/>
              <w:ind w:left="353" w:hangingChars="147" w:hanging="353"/>
              <w:jc w:val="both"/>
              <w:rPr>
                <w:rFonts w:ascii="標楷體" w:eastAsia="標楷體" w:hAnsi="標楷體" w:cs="標楷體"/>
              </w:rPr>
            </w:pPr>
            <w:r w:rsidRPr="000974B2">
              <w:rPr>
                <w:rFonts w:ascii="標楷體" w:eastAsia="標楷體" w:hAnsi="標楷體" w:cs="標楷體" w:hint="eastAsia"/>
              </w:rPr>
              <w:t>2.辦理</w:t>
            </w:r>
            <w:r w:rsidR="00747F10">
              <w:rPr>
                <w:rFonts w:ascii="標楷體" w:eastAsia="標楷體" w:hAnsi="標楷體" w:cs="標楷體" w:hint="eastAsia"/>
              </w:rPr>
              <w:t>「課文本為閱讀理解教學」研習培訓(概論、低中高年級閱讀理解教學演示及討論各3小時)，</w:t>
            </w:r>
            <w:r w:rsidR="00747F10" w:rsidRPr="000974B2">
              <w:rPr>
                <w:rFonts w:ascii="標楷體" w:eastAsia="標楷體" w:hAnsi="標楷體" w:hint="eastAsia"/>
              </w:rPr>
              <w:t>最高核定</w:t>
            </w:r>
            <w:r w:rsidR="001E0E03">
              <w:rPr>
                <w:rFonts w:ascii="標楷體" w:eastAsia="標楷體" w:hAnsi="標楷體" w:hint="eastAsia"/>
              </w:rPr>
              <w:t>2</w:t>
            </w:r>
            <w:r w:rsidR="00747F10" w:rsidRPr="000974B2">
              <w:rPr>
                <w:rFonts w:ascii="標楷體" w:eastAsia="標楷體" w:hAnsi="標楷體" w:hint="eastAsia"/>
              </w:rPr>
              <w:t>萬元</w:t>
            </w:r>
            <w:r w:rsidRPr="000974B2">
              <w:rPr>
                <w:rFonts w:ascii="標楷體" w:eastAsia="標楷體" w:hAnsi="標楷體" w:cs="標楷體" w:hint="eastAsia"/>
              </w:rPr>
              <w:t>。</w:t>
            </w:r>
          </w:p>
          <w:p w:rsidR="00BD4B31" w:rsidRPr="000974B2" w:rsidRDefault="00BD4B31" w:rsidP="00C75A70">
            <w:pPr>
              <w:snapToGrid w:val="0"/>
              <w:spacing w:line="400" w:lineRule="exact"/>
              <w:ind w:left="353" w:hangingChars="147" w:hanging="353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cs="標楷體" w:hint="eastAsia"/>
              </w:rPr>
              <w:t>3.其他特色閱讀活動，最高核定2</w:t>
            </w:r>
            <w:r w:rsidRPr="000974B2">
              <w:rPr>
                <w:rFonts w:ascii="標楷體" w:eastAsia="標楷體" w:hAnsi="標楷體" w:hint="eastAsia"/>
              </w:rPr>
              <w:t>萬</w:t>
            </w:r>
            <w:r w:rsidRPr="000974B2">
              <w:rPr>
                <w:rFonts w:ascii="標楷體" w:eastAsia="標楷體" w:hAnsi="標楷體" w:cs="標楷體" w:hint="eastAsia"/>
              </w:rPr>
              <w:t>元。</w:t>
            </w:r>
          </w:p>
        </w:tc>
      </w:tr>
      <w:tr w:rsidR="00BD4B31" w:rsidRPr="000974B2" w:rsidTr="00C75A70">
        <w:trPr>
          <w:trHeight w:val="2411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4B31" w:rsidRPr="000974B2" w:rsidRDefault="00BD4B31" w:rsidP="00C75A70">
            <w:pPr>
              <w:spacing w:line="360" w:lineRule="exact"/>
              <w:ind w:left="360" w:hangingChars="150" w:hanging="360"/>
              <w:rPr>
                <w:rFonts w:ascii="標楷體" w:eastAsia="標楷體" w:hAnsi="標楷體" w:cs="標楷體"/>
              </w:rPr>
            </w:pPr>
            <w:r w:rsidRPr="000974B2">
              <w:rPr>
                <w:rFonts w:ascii="標楷體" w:eastAsia="標楷體" w:hAnsi="標楷體" w:hint="eastAsia"/>
              </w:rPr>
              <w:t>二、</w:t>
            </w:r>
            <w:r w:rsidRPr="000974B2">
              <w:rPr>
                <w:rFonts w:ascii="標楷體" w:eastAsia="標楷體" w:hAnsi="標楷體" w:cs="標楷體" w:hint="eastAsia"/>
              </w:rPr>
              <w:t>偏遠國中小閱讀分享活動</w:t>
            </w:r>
          </w:p>
          <w:p w:rsidR="00BD4B31" w:rsidRPr="000974B2" w:rsidRDefault="00BD4B31" w:rsidP="00C75A70">
            <w:pPr>
              <w:snapToGrid w:val="0"/>
              <w:spacing w:line="400" w:lineRule="exact"/>
              <w:ind w:left="475" w:hangingChars="198" w:hanging="475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BD4B31" w:rsidRPr="000974B2" w:rsidRDefault="00BD4B31" w:rsidP="00C75A70">
            <w:pPr>
              <w:snapToGrid w:val="0"/>
              <w:spacing w:line="400" w:lineRule="exact"/>
              <w:ind w:leftChars="-27" w:left="-53" w:hangingChars="5" w:hanging="12"/>
              <w:jc w:val="both"/>
              <w:textAlignment w:val="center"/>
              <w:rPr>
                <w:rFonts w:ascii="標楷體" w:eastAsia="標楷體" w:hAnsi="標楷體" w:cs="標楷體"/>
              </w:rPr>
            </w:pPr>
            <w:r w:rsidRPr="000974B2">
              <w:rPr>
                <w:rFonts w:ascii="標楷體" w:eastAsia="標楷體" w:hAnsi="標楷體" w:cs="標楷體" w:hint="eastAsia"/>
              </w:rPr>
              <w:t>統籌</w:t>
            </w:r>
            <w:r w:rsidRPr="000974B2">
              <w:rPr>
                <w:rFonts w:ascii="標楷體" w:eastAsia="標楷體" w:hAnsi="標楷體" w:hint="eastAsia"/>
              </w:rPr>
              <w:t>辦理閱讀分享活動，</w:t>
            </w:r>
            <w:r w:rsidRPr="000974B2">
              <w:rPr>
                <w:rFonts w:ascii="標楷體" w:eastAsia="標楷體" w:hAnsi="標楷體" w:cs="標楷體" w:hint="eastAsia"/>
              </w:rPr>
              <w:t>促使有參與本計畫補助之偏遠國中小進行閱讀成果</w:t>
            </w:r>
            <w:r w:rsidRPr="000974B2">
              <w:rPr>
                <w:rFonts w:ascii="標楷體" w:eastAsia="標楷體" w:hAnsi="標楷體" w:cs="標楷體" w:hint="eastAsia"/>
                <w:kern w:val="0"/>
              </w:rPr>
              <w:t>交流活動，</w:t>
            </w:r>
            <w:r w:rsidRPr="000974B2">
              <w:rPr>
                <w:rFonts w:ascii="標楷體" w:eastAsia="標楷體" w:hAnsi="標楷體" w:cs="標楷體" w:hint="eastAsia"/>
              </w:rPr>
              <w:t>結合家長、社區及民間團體參與及支援學校閱讀活動</w:t>
            </w:r>
            <w:r>
              <w:rPr>
                <w:rFonts w:ascii="標楷體" w:eastAsia="標楷體" w:hAnsi="標楷體" w:cs="標楷體" w:hint="eastAsia"/>
              </w:rPr>
              <w:t>，</w:t>
            </w:r>
          </w:p>
          <w:p w:rsidR="00BD4B31" w:rsidRPr="000974B2" w:rsidRDefault="00BD4B31" w:rsidP="00C75A70">
            <w:pPr>
              <w:snapToGrid w:val="0"/>
              <w:spacing w:line="400" w:lineRule="exact"/>
              <w:ind w:leftChars="-27" w:left="-53" w:hangingChars="5" w:hanging="12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cs="標楷體" w:hint="eastAsia"/>
              </w:rPr>
              <w:t>最高申請</w:t>
            </w:r>
            <w:r w:rsidRPr="00352CA3">
              <w:rPr>
                <w:rFonts w:ascii="標楷體" w:eastAsia="標楷體" w:hAnsi="標楷體" w:cs="標楷體" w:hint="eastAsia"/>
              </w:rPr>
              <w:t>15萬元。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31" w:rsidRPr="000974B2" w:rsidRDefault="00BD4B31" w:rsidP="00C75A70">
            <w:pPr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本計畫受補助學校需配合直轄市政府教育局、縣（市）政府辦理之閱讀分享活動，</w:t>
            </w:r>
          </w:p>
          <w:p w:rsidR="00BD4B31" w:rsidRPr="000974B2" w:rsidRDefault="00BD4B31" w:rsidP="00C75A70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分享學校推動閱讀之成果發表。</w:t>
            </w:r>
          </w:p>
        </w:tc>
      </w:tr>
      <w:tr w:rsidR="00BD4B31" w:rsidRPr="000974B2" w:rsidTr="00C75A70">
        <w:trPr>
          <w:trHeight w:val="340"/>
        </w:trPr>
        <w:tc>
          <w:tcPr>
            <w:tcW w:w="2072" w:type="dxa"/>
          </w:tcPr>
          <w:p w:rsidR="00BD4B31" w:rsidRPr="000974B2" w:rsidRDefault="00747F10" w:rsidP="00C75A70">
            <w:pPr>
              <w:snapToGrid w:val="0"/>
              <w:spacing w:line="400" w:lineRule="exact"/>
              <w:ind w:left="475" w:hangingChars="198" w:hanging="475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BD4B31" w:rsidRPr="000974B2">
              <w:rPr>
                <w:rFonts w:ascii="標楷體" w:eastAsia="標楷體" w:hAnsi="標楷體" w:hint="eastAsia"/>
              </w:rPr>
              <w:t>、督導及訪視</w:t>
            </w:r>
          </w:p>
        </w:tc>
        <w:tc>
          <w:tcPr>
            <w:tcW w:w="3224" w:type="dxa"/>
            <w:vAlign w:val="center"/>
          </w:tcPr>
          <w:p w:rsidR="00BD4B31" w:rsidRPr="000974B2" w:rsidRDefault="00BD4B31" w:rsidP="001E0E03">
            <w:pPr>
              <w:jc w:val="both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由</w:t>
            </w:r>
            <w:r w:rsidRPr="000974B2">
              <w:rPr>
                <w:rFonts w:ascii="標楷體" w:eastAsia="標楷體" w:hAnsi="標楷體" w:hint="eastAsia"/>
              </w:rPr>
              <w:t>直轄市政府教育局、縣（市）政府</w:t>
            </w:r>
            <w:r w:rsidRPr="000974B2">
              <w:rPr>
                <w:rFonts w:ascii="標楷體" w:eastAsia="標楷體" w:hAnsi="標楷體" w:cs="新細明體" w:hint="eastAsia"/>
                <w:kern w:val="0"/>
              </w:rPr>
              <w:t>成立閱讀輔導團到所屬學校訪視閱讀推動狀況，最高申請補助為核定校數*2000元（編列項目：出席費、督導費、交通費、誤餐費）。</w:t>
            </w:r>
          </w:p>
        </w:tc>
        <w:tc>
          <w:tcPr>
            <w:tcW w:w="4736" w:type="dxa"/>
            <w:vAlign w:val="center"/>
          </w:tcPr>
          <w:p w:rsidR="00BD4B31" w:rsidRPr="000974B2" w:rsidRDefault="00BD4B31" w:rsidP="00C75A70">
            <w:pPr>
              <w:snapToGrid w:val="0"/>
              <w:spacing w:line="40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配合直轄市政府教育局、縣（市）政府辦理之閱讀訪視與督導。</w:t>
            </w:r>
          </w:p>
        </w:tc>
      </w:tr>
    </w:tbl>
    <w:p w:rsidR="00BD4B31" w:rsidRDefault="00BD4B31" w:rsidP="00747F10">
      <w:pPr>
        <w:rPr>
          <w:rFonts w:ascii="標楷體" w:eastAsia="標楷體" w:hAnsi="標楷體"/>
        </w:rPr>
      </w:pPr>
    </w:p>
    <w:sectPr w:rsidR="00BD4B31" w:rsidSect="00531B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1A3" w:rsidRDefault="005461A3" w:rsidP="00D2317F">
      <w:r>
        <w:separator/>
      </w:r>
    </w:p>
  </w:endnote>
  <w:endnote w:type="continuationSeparator" w:id="1">
    <w:p w:rsidR="005461A3" w:rsidRDefault="005461A3" w:rsidP="00D2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1A3" w:rsidRDefault="005461A3" w:rsidP="00D2317F">
      <w:r>
        <w:separator/>
      </w:r>
    </w:p>
  </w:footnote>
  <w:footnote w:type="continuationSeparator" w:id="1">
    <w:p w:rsidR="005461A3" w:rsidRDefault="005461A3" w:rsidP="00D23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B31"/>
    <w:rsid w:val="001E0E03"/>
    <w:rsid w:val="002D52EB"/>
    <w:rsid w:val="00531BAF"/>
    <w:rsid w:val="005461A3"/>
    <w:rsid w:val="005E77E0"/>
    <w:rsid w:val="00747F10"/>
    <w:rsid w:val="00BD4B31"/>
    <w:rsid w:val="00D2317F"/>
    <w:rsid w:val="00FD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4B31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BD4B31"/>
    <w:rPr>
      <w:rFonts w:ascii="細明體" w:eastAsia="細明體" w:hAnsi="Courier New" w:cs="Times New Roman"/>
      <w:szCs w:val="20"/>
    </w:rPr>
  </w:style>
  <w:style w:type="character" w:styleId="a5">
    <w:name w:val="Hyperlink"/>
    <w:rsid w:val="00BD4B3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2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231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2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231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2013-12-02T06:17:00Z</dcterms:created>
  <dcterms:modified xsi:type="dcterms:W3CDTF">2013-12-02T09:35:00Z</dcterms:modified>
</cp:coreProperties>
</file>