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C59" w:rsidRDefault="00921C59" w:rsidP="00921C59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慶祝能高棒球隊創立10</w:t>
      </w:r>
      <w:r w:rsidR="0066065B">
        <w:rPr>
          <w:rFonts w:ascii="標楷體" w:eastAsia="標楷體" w:hAnsi="標楷體" w:hint="eastAsia"/>
          <w:sz w:val="60"/>
          <w:szCs w:val="60"/>
        </w:rPr>
        <w:t>2</w:t>
      </w:r>
      <w:r>
        <w:rPr>
          <w:rFonts w:ascii="標楷體" w:eastAsia="標楷體" w:hAnsi="標楷體" w:hint="eastAsia"/>
          <w:sz w:val="60"/>
          <w:szCs w:val="60"/>
        </w:rPr>
        <w:t>周年</w:t>
      </w:r>
    </w:p>
    <w:p w:rsidR="000A2767" w:rsidRDefault="000A2767" w:rsidP="000A2767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112年花蓮太平洋能高棒球節</w:t>
      </w:r>
    </w:p>
    <w:p w:rsidR="000C153B" w:rsidRPr="00A37B8D" w:rsidRDefault="000A2767" w:rsidP="000A2767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>
        <w:rPr>
          <w:rFonts w:ascii="標楷體" w:eastAsia="標楷體" w:hAnsi="標楷體" w:hint="eastAsia"/>
          <w:kern w:val="0"/>
          <w:sz w:val="52"/>
          <w:szCs w:val="52"/>
          <w:u w:val="single"/>
        </w:rPr>
        <w:t>全國棒</w:t>
      </w:r>
      <w:r w:rsidR="0034474A">
        <w:rPr>
          <w:rFonts w:ascii="標楷體" w:eastAsia="標楷體" w:hAnsi="標楷體" w:hint="eastAsia"/>
          <w:kern w:val="0"/>
          <w:sz w:val="52"/>
          <w:szCs w:val="52"/>
          <w:u w:val="single"/>
        </w:rPr>
        <w:t>球</w:t>
      </w:r>
      <w:r>
        <w:rPr>
          <w:rFonts w:ascii="標楷體" w:eastAsia="標楷體" w:hAnsi="標楷體" w:hint="eastAsia"/>
          <w:kern w:val="0"/>
          <w:sz w:val="52"/>
          <w:szCs w:val="52"/>
          <w:u w:val="single"/>
        </w:rPr>
        <w:t>錦標賽</w:t>
      </w:r>
    </w:p>
    <w:p w:rsidR="00CE4D05" w:rsidRPr="0028491E" w:rsidRDefault="00DC6F23" w:rsidP="00DC6F23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7C746C">
        <w:rPr>
          <w:rFonts w:ascii="標楷體" w:eastAsia="標楷體" w:hAnsi="標楷體" w:hint="eastAsia"/>
          <w:sz w:val="52"/>
          <w:szCs w:val="52"/>
          <w:lang w:val="zh-TW"/>
        </w:rPr>
        <w:t>青少棒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組賽事規定】</w:t>
      </w:r>
    </w:p>
    <w:p w:rsidR="00CE4D05" w:rsidRPr="0028491E" w:rsidRDefault="00B60963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B60963" w:rsidRPr="0028491E" w:rsidRDefault="00501C62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2</w:t>
      </w:r>
    </w:p>
    <w:p w:rsidR="00B60963" w:rsidRPr="0028491E" w:rsidRDefault="00A4131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2</w:t>
      </w:r>
    </w:p>
    <w:p w:rsidR="00B60963" w:rsidRPr="0028491E" w:rsidRDefault="00A4131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3</w:t>
      </w:r>
    </w:p>
    <w:p w:rsidR="00B60963" w:rsidRPr="0028491E" w:rsidRDefault="0076631E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F02F3C">
        <w:rPr>
          <w:rFonts w:ascii="標楷體" w:eastAsia="標楷體" w:hAnsi="標楷體" w:hint="eastAsia"/>
          <w:sz w:val="27"/>
          <w:szCs w:val="27"/>
        </w:rPr>
        <w:t>6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                              3</w:t>
      </w:r>
    </w:p>
    <w:p w:rsidR="00CD79FC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>D1.賽事技術委員之職責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877FE4">
        <w:rPr>
          <w:rFonts w:ascii="標楷體" w:eastAsia="標楷體" w:hAnsi="標楷體" w:hint="eastAsia"/>
          <w:sz w:val="27"/>
          <w:szCs w:val="27"/>
        </w:rPr>
        <w:t>4</w:t>
      </w:r>
    </w:p>
    <w:p w:rsidR="00B60963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0B632A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0B632A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E627A7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CD79FC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12F9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6556A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12F9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E627A7" w:rsidRPr="0028491E" w:rsidRDefault="00012F9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CD79FC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Pr="0028491E" w:rsidRDefault="00F95BB9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:rsidR="000B632A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:rsidR="00661FE9" w:rsidRDefault="00661FE9" w:rsidP="00B60963">
      <w:pPr>
        <w:rPr>
          <w:rFonts w:ascii="標楷體" w:eastAsia="標楷體" w:hAnsi="標楷體"/>
          <w:sz w:val="27"/>
          <w:szCs w:val="27"/>
        </w:rPr>
        <w:sectPr w:rsidR="00661FE9" w:rsidSect="00661FE9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A、宗旨及依據</w:t>
      </w:r>
    </w:p>
    <w:p w:rsidR="00DC6F23" w:rsidRPr="00A9504B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DC6F23" w:rsidRPr="00A9504B" w:rsidRDefault="00DC6F23" w:rsidP="00DC6F23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:rsidR="007003D4" w:rsidRDefault="00DC6F23" w:rsidP="007003D4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</w:t>
      </w:r>
      <w:r w:rsidR="007003D4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台灣第一支</w:t>
      </w:r>
      <w:r w:rsidR="007003D4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7003D4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7003D4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7003D4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7003D4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:rsidR="00DC6F23" w:rsidRPr="00A9504B" w:rsidRDefault="007003D4" w:rsidP="007003D4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:rsidR="00DC6F23" w:rsidRDefault="00DC6F23" w:rsidP="00DC6F23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:rsidR="00DC6F23" w:rsidRPr="00A9504B" w:rsidRDefault="00DC6F23" w:rsidP="00DC6F23">
      <w:pPr>
        <w:rPr>
          <w:rFonts w:ascii="標楷體" w:eastAsia="標楷體" w:hAnsi="標楷體"/>
          <w:sz w:val="27"/>
          <w:szCs w:val="27"/>
        </w:rPr>
      </w:pPr>
    </w:p>
    <w:p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DC6F23" w:rsidRPr="0028491E" w:rsidRDefault="00DC6F23" w:rsidP="00DC6F2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B、辦理單位</w:t>
      </w:r>
    </w:p>
    <w:p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B1.1.指導單位：教育部體育署</w:t>
      </w:r>
      <w:r>
        <w:rPr>
          <w:rFonts w:ascii="標楷體" w:eastAsia="標楷體" w:hAnsi="標楷體" w:hint="eastAsia"/>
          <w:sz w:val="27"/>
          <w:szCs w:val="27"/>
        </w:rPr>
        <w:t>、花蓮縣政府、</w:t>
      </w:r>
      <w:r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>
        <w:rPr>
          <w:rFonts w:ascii="標楷體" w:eastAsia="標楷體" w:hAnsi="標楷體" w:hint="eastAsia"/>
          <w:sz w:val="27"/>
          <w:szCs w:val="27"/>
        </w:rPr>
        <w:t>、花蓮縣議會</w:t>
      </w:r>
    </w:p>
    <w:p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>
        <w:rPr>
          <w:rFonts w:ascii="標楷體" w:eastAsia="標楷體" w:hAnsi="標楷體" w:hint="eastAsia"/>
          <w:sz w:val="27"/>
          <w:szCs w:val="27"/>
        </w:rPr>
        <w:t>花蓮縣體育會</w:t>
      </w:r>
    </w:p>
    <w:p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:rsidR="00757FF3" w:rsidRPr="00A62C27" w:rsidRDefault="00DC6F23" w:rsidP="00757FF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 w:rsidR="00757FF3">
        <w:rPr>
          <w:rFonts w:ascii="標楷體" w:eastAsia="標楷體" w:hAnsi="標楷體" w:hint="eastAsia"/>
          <w:sz w:val="27"/>
          <w:szCs w:val="27"/>
        </w:rPr>
        <w:t>花蓮縣立體育場</w:t>
      </w:r>
      <w:r w:rsidR="00CA6505">
        <w:rPr>
          <w:rFonts w:ascii="標楷體" w:eastAsia="標楷體" w:hAnsi="標楷體" w:hint="eastAsia"/>
          <w:sz w:val="27"/>
          <w:szCs w:val="27"/>
        </w:rPr>
        <w:t>、</w:t>
      </w:r>
      <w:r w:rsidR="00CA6505"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花蓮縣</w:t>
      </w:r>
      <w:r w:rsidR="00CA6505">
        <w:rPr>
          <w:rFonts w:ascii="標楷體" w:eastAsia="標楷體" w:hAnsi="標楷體" w:cs="新細明體" w:hint="eastAsia"/>
          <w:color w:val="333333"/>
          <w:kern w:val="0"/>
          <w:sz w:val="27"/>
          <w:szCs w:val="27"/>
          <w:shd w:val="clear" w:color="auto" w:fill="FFFFFF"/>
        </w:rPr>
        <w:t>立</w:t>
      </w:r>
      <w:r w:rsidR="00CA6505"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平和國中</w:t>
      </w:r>
    </w:p>
    <w:p w:rsidR="00DC6F23" w:rsidRPr="00A62C27" w:rsidRDefault="00DC6F23" w:rsidP="00DC6F23">
      <w:pPr>
        <w:rPr>
          <w:rFonts w:ascii="標楷體" w:eastAsia="標楷體" w:hAnsi="標楷體"/>
          <w:sz w:val="27"/>
          <w:szCs w:val="27"/>
        </w:rPr>
      </w:pPr>
    </w:p>
    <w:p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C、一般範疇</w:t>
      </w:r>
    </w:p>
    <w:p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1F7AA2" w:rsidRDefault="00DC6F23" w:rsidP="001F7AA2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Pr="00886800">
        <w:rPr>
          <w:rFonts w:ascii="標楷體" w:eastAsia="標楷體" w:hAnsi="標楷體" w:cs="Times New Roman"/>
          <w:sz w:val="27"/>
          <w:szCs w:val="27"/>
        </w:rPr>
        <w:t>球隊應以</w:t>
      </w:r>
      <w:r>
        <w:rPr>
          <w:rFonts w:ascii="標楷體" w:eastAsia="標楷體" w:hAnsi="標楷體" w:cs="Times New Roman" w:hint="eastAsia"/>
          <w:sz w:val="27"/>
          <w:szCs w:val="27"/>
        </w:rPr>
        <w:t>學校</w:t>
      </w:r>
      <w:r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一隊參加)。</w:t>
      </w:r>
      <w:r w:rsidR="001F7AA2">
        <w:rPr>
          <w:rFonts w:ascii="標楷體" w:eastAsia="標楷體" w:hAnsi="標楷體"/>
          <w:color w:val="000000"/>
          <w:sz w:val="27"/>
          <w:szCs w:val="27"/>
        </w:rPr>
        <w:t>本屆預定接受</w:t>
      </w:r>
    </w:p>
    <w:p w:rsidR="001F7AA2" w:rsidRDefault="001F7AA2" w:rsidP="001F7AA2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</w:t>
      </w:r>
      <w:r>
        <w:rPr>
          <w:rFonts w:ascii="標楷體" w:eastAsia="標楷體" w:hAnsi="標楷體"/>
          <w:color w:val="000000"/>
          <w:sz w:val="27"/>
          <w:szCs w:val="27"/>
        </w:rPr>
        <w:t>24隊參賽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DC6F23" w:rsidRPr="0028491E" w:rsidRDefault="001F7AA2" w:rsidP="001F7AA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C1.1.2.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完全中學同時報名參賽兩級者</w:t>
      </w:r>
      <w:r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>
        <w:rPr>
          <w:rFonts w:ascii="標楷體" w:eastAsia="標楷體" w:hAnsi="標楷體" w:hint="eastAsia"/>
          <w:color w:val="FF0000"/>
          <w:sz w:val="27"/>
          <w:szCs w:val="27"/>
        </w:rPr>
        <w:t>優先錄取。</w:t>
      </w:r>
    </w:p>
    <w:p w:rsidR="00DC6F23" w:rsidRDefault="00DC6F23" w:rsidP="00DC6F2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取得C級教練資格(含)以上者(教練證之認定須符合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:rsidR="00DC6F23" w:rsidRDefault="00DC6F23" w:rsidP="00DC6F2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民國體育總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會教練制度實施辦法)，始能報名參賽(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:rsidR="00323C5E" w:rsidRPr="0028491E" w:rsidRDefault="00DC6F23" w:rsidP="00DC6F2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:rsidR="00FB01AD" w:rsidRPr="0028491E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:rsidR="00FB01AD" w:rsidRDefault="00FB01AD" w:rsidP="00EE03B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EE03BC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="00EE03BC" w:rsidRPr="00EE03BC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9</w:t>
      </w:r>
      <w:r w:rsidR="0066065B">
        <w:rPr>
          <w:rFonts w:ascii="標楷體" w:eastAsia="標楷體" w:hAnsi="標楷體"/>
          <w:color w:val="FF0000"/>
          <w:sz w:val="27"/>
          <w:szCs w:val="27"/>
        </w:rPr>
        <w:t>7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DC6F23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1日起至</w:t>
      </w:r>
      <w:r w:rsidR="0066065B">
        <w:rPr>
          <w:rFonts w:ascii="標楷體" w:eastAsia="標楷體" w:hAnsi="標楷體"/>
          <w:color w:val="FF0000"/>
          <w:sz w:val="27"/>
          <w:szCs w:val="27"/>
        </w:rPr>
        <w:t>100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DC6F23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月31日</w:t>
      </w:r>
      <w:r w:rsidR="00EE03BC" w:rsidRPr="00EE03BC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 w:rsidR="00DC6F23">
        <w:rPr>
          <w:rFonts w:ascii="標楷體" w:eastAsia="標楷體" w:hAnsi="標楷體" w:hint="eastAsia"/>
          <w:color w:val="000000"/>
          <w:sz w:val="27"/>
          <w:szCs w:val="27"/>
        </w:rPr>
        <w:t>分證為憑。</w:t>
      </w:r>
    </w:p>
    <w:p w:rsidR="00F146BE" w:rsidRPr="00DC6F23" w:rsidRDefault="00DC6F23" w:rsidP="00DC6F2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D42F98">
        <w:rPr>
          <w:rFonts w:eastAsia="標楷體"/>
          <w:color w:val="000000" w:themeColor="text1"/>
          <w:sz w:val="27"/>
          <w:szCs w:val="27"/>
        </w:rPr>
        <w:t>學籍：具有就讀學校學籍之國民</w:t>
      </w:r>
      <w:r>
        <w:rPr>
          <w:rFonts w:eastAsia="標楷體" w:hint="eastAsia"/>
          <w:color w:val="000000" w:themeColor="text1"/>
          <w:sz w:val="27"/>
          <w:szCs w:val="27"/>
        </w:rPr>
        <w:t>中</w:t>
      </w:r>
      <w:r w:rsidRPr="00D42F98">
        <w:rPr>
          <w:rFonts w:eastAsia="標楷體"/>
          <w:color w:val="000000" w:themeColor="text1"/>
          <w:sz w:val="27"/>
          <w:szCs w:val="27"/>
        </w:rPr>
        <w:t>學在學學生</w:t>
      </w:r>
      <w:r>
        <w:rPr>
          <w:rFonts w:eastAsia="標楷體" w:hint="eastAsia"/>
          <w:color w:val="000000" w:themeColor="text1"/>
          <w:sz w:val="27"/>
          <w:szCs w:val="27"/>
        </w:rPr>
        <w:t>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F146BE" w:rsidRPr="0028491E" w:rsidRDefault="008A462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報本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:rsidR="00F146BE" w:rsidRPr="0028491E" w:rsidRDefault="00C624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F146BE" w:rsidRPr="0028491E" w:rsidRDefault="00A744C1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CB0580" w:rsidRPr="00944542">
        <w:rPr>
          <w:rFonts w:ascii="標楷體" w:eastAsia="標楷體" w:hAnsi="標楷體" w:cs="Times New Roman"/>
          <w:color w:val="0070C0"/>
          <w:sz w:val="27"/>
          <w:szCs w:val="27"/>
        </w:rPr>
        <w:t>領隊1名、教練3名</w:t>
      </w:r>
      <w:r w:rsidR="00CB0580" w:rsidRPr="00944542">
        <w:rPr>
          <w:rFonts w:ascii="標楷體" w:eastAsia="標楷體" w:hAnsi="標楷體" w:cs="Times New Roman" w:hint="eastAsia"/>
          <w:color w:val="0070C0"/>
          <w:sz w:val="27"/>
          <w:szCs w:val="27"/>
        </w:rPr>
        <w:t>(總教練請排第一位</w:t>
      </w:r>
      <w:r w:rsidR="00CB0580" w:rsidRPr="00944542">
        <w:rPr>
          <w:rFonts w:ascii="標楷體" w:eastAsia="標楷體" w:hAnsi="標楷體" w:cs="Times New Roman"/>
          <w:color w:val="0070C0"/>
          <w:sz w:val="27"/>
          <w:szCs w:val="27"/>
        </w:rPr>
        <w:t>)</w:t>
      </w:r>
      <w:r w:rsidR="00CB0580"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CB0580" w:rsidRPr="0028491E">
        <w:rPr>
          <w:rFonts w:ascii="標楷體" w:eastAsia="標楷體" w:hAnsi="標楷體" w:cs="Times New Roman"/>
          <w:sz w:val="27"/>
          <w:szCs w:val="27"/>
        </w:rPr>
        <w:t>。</w:t>
      </w:r>
      <w:r w:rsidR="00001176" w:rsidRPr="0028491E">
        <w:rPr>
          <w:rFonts w:ascii="標楷體" w:eastAsia="標楷體" w:hAnsi="標楷體"/>
          <w:sz w:val="27"/>
          <w:szCs w:val="27"/>
        </w:rPr>
        <w:t xml:space="preserve"> </w:t>
      </w:r>
    </w:p>
    <w:p w:rsidR="001F7AA2" w:rsidRDefault="00001176" w:rsidP="001F7AA2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8D53F0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8D53F0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  <w:r w:rsidR="001F7AA2">
        <w:rPr>
          <w:rFonts w:ascii="標楷體" w:eastAsia="標楷體" w:hAnsi="標楷體" w:cs="Times New Roman"/>
          <w:sz w:val="27"/>
          <w:szCs w:val="27"/>
        </w:rPr>
        <w:t>(報名時可報名至22人</w:t>
      </w:r>
      <w:r w:rsidR="001F7AA2">
        <w:rPr>
          <w:rFonts w:ascii="新細明體" w:eastAsia="新細明體" w:hAnsi="新細明體" w:cs="Times New Roman" w:hint="eastAsia"/>
          <w:sz w:val="27"/>
          <w:szCs w:val="27"/>
        </w:rPr>
        <w:t>，</w:t>
      </w:r>
      <w:r w:rsidR="001F7AA2">
        <w:rPr>
          <w:rFonts w:ascii="標楷體" w:eastAsia="標楷體" w:hAnsi="標楷體" w:cs="Times New Roman"/>
          <w:sz w:val="27"/>
          <w:szCs w:val="27"/>
        </w:rPr>
        <w:t>惟教練會議時</w:t>
      </w:r>
    </w:p>
    <w:p w:rsidR="00F146BE" w:rsidRPr="0028491E" w:rsidRDefault="001F7AA2" w:rsidP="001F7AA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</w:t>
      </w:r>
      <w:r>
        <w:rPr>
          <w:rFonts w:ascii="標楷體" w:eastAsia="標楷體" w:hAnsi="標楷體" w:cs="Times New Roman"/>
          <w:sz w:val="27"/>
          <w:szCs w:val="27"/>
        </w:rPr>
        <w:t>需勾選正式出賽之18人名單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  <w:r>
        <w:rPr>
          <w:rFonts w:ascii="標楷體" w:eastAsia="標楷體" w:hAnsi="標楷體" w:cs="Times New Roman"/>
          <w:sz w:val="27"/>
          <w:szCs w:val="27"/>
        </w:rPr>
        <w:t>)</w:t>
      </w:r>
    </w:p>
    <w:p w:rsidR="004659EC" w:rsidRPr="0028491E" w:rsidRDefault="00F8679D" w:rsidP="004659EC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4659EC" w:rsidRPr="0028491E">
        <w:rPr>
          <w:rFonts w:ascii="標楷體" w:eastAsia="標楷體" w:hAnsi="標楷體" w:hint="eastAsia"/>
          <w:sz w:val="27"/>
          <w:szCs w:val="27"/>
        </w:rPr>
        <w:t>C3.報名</w:t>
      </w:r>
    </w:p>
    <w:p w:rsidR="00921C59" w:rsidRPr="0028491E" w:rsidRDefault="004659EC" w:rsidP="00921C5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921C59" w:rsidRPr="0028491E">
        <w:rPr>
          <w:rFonts w:ascii="標楷體" w:eastAsia="標楷體" w:hAnsi="標楷體" w:hint="eastAsia"/>
          <w:sz w:val="27"/>
          <w:szCs w:val="27"/>
        </w:rPr>
        <w:t>C3.1.日期：</w:t>
      </w:r>
      <w:r w:rsidR="00921C59" w:rsidRPr="00D14228">
        <w:rPr>
          <w:rFonts w:ascii="標楷體" w:eastAsia="標楷體" w:hAnsi="標楷體" w:hint="eastAsia"/>
          <w:color w:val="FF0000"/>
          <w:sz w:val="27"/>
          <w:szCs w:val="27"/>
        </w:rPr>
        <w:t>自11</w:t>
      </w:r>
      <w:r w:rsidR="0066065B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921C59" w:rsidRPr="00D14228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921C59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921C59" w:rsidRPr="00D14228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66065B">
        <w:rPr>
          <w:rFonts w:ascii="標楷體" w:eastAsia="標楷體" w:hAnsi="標楷體" w:hint="eastAsia"/>
          <w:color w:val="FF0000"/>
          <w:sz w:val="27"/>
          <w:szCs w:val="27"/>
        </w:rPr>
        <w:t>29</w:t>
      </w:r>
      <w:r w:rsidR="00921C59" w:rsidRPr="00D14228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66065B">
        <w:rPr>
          <w:rFonts w:ascii="標楷體" w:eastAsia="標楷體" w:hAnsi="標楷體" w:hint="eastAsia"/>
          <w:color w:val="FF0000"/>
          <w:sz w:val="27"/>
          <w:szCs w:val="27"/>
        </w:rPr>
        <w:t>(星期一)</w:t>
      </w:r>
      <w:r w:rsidR="00921C59" w:rsidRPr="00D14228">
        <w:rPr>
          <w:rFonts w:ascii="標楷體" w:eastAsia="標楷體" w:hAnsi="標楷體" w:hint="eastAsia"/>
          <w:color w:val="FF0000"/>
          <w:sz w:val="27"/>
          <w:szCs w:val="27"/>
        </w:rPr>
        <w:t>起至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66065B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="00921C59" w:rsidRPr="00D14228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21</w:t>
      </w:r>
      <w:r w:rsidR="00921C59" w:rsidRPr="00D14228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66065B">
        <w:rPr>
          <w:rFonts w:ascii="標楷體" w:eastAsia="標楷體" w:hAnsi="標楷體" w:hint="eastAsia"/>
          <w:color w:val="FF0000"/>
          <w:sz w:val="27"/>
          <w:szCs w:val="27"/>
        </w:rPr>
        <w:t>(星期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四</w:t>
      </w:r>
      <w:r w:rsidR="0066065B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921C59">
        <w:rPr>
          <w:rFonts w:ascii="標楷體" w:eastAsia="標楷體" w:hAnsi="標楷體" w:hint="eastAsia"/>
          <w:color w:val="FF0000"/>
          <w:sz w:val="27"/>
          <w:szCs w:val="27"/>
        </w:rPr>
        <w:t>中</w:t>
      </w:r>
      <w:r w:rsidR="00921C59" w:rsidRPr="00D14228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 w:rsidR="00921C59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66065B" w:rsidRPr="0028491E">
        <w:rPr>
          <w:rFonts w:ascii="標楷體" w:eastAsia="標楷體" w:hAnsi="標楷體"/>
          <w:sz w:val="27"/>
          <w:szCs w:val="27"/>
        </w:rPr>
        <w:t xml:space="preserve"> </w:t>
      </w:r>
      <w:r w:rsidR="0066065B" w:rsidRPr="00D14228">
        <w:rPr>
          <w:rFonts w:ascii="標楷體" w:eastAsia="標楷體" w:hAnsi="標楷體" w:hint="eastAsia"/>
          <w:color w:val="FF0000"/>
          <w:sz w:val="27"/>
          <w:szCs w:val="27"/>
        </w:rPr>
        <w:t>時00分截止。</w:t>
      </w:r>
    </w:p>
    <w:p w:rsidR="00CB0580" w:rsidRPr="00CB0580" w:rsidRDefault="00921C59" w:rsidP="00CB058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</w:t>
      </w:r>
      <w:r w:rsidR="00CB0580">
        <w:rPr>
          <w:rFonts w:ascii="標楷體" w:eastAsia="標楷體" w:hAnsi="標楷體" w:hint="eastAsia"/>
          <w:sz w:val="27"/>
          <w:szCs w:val="27"/>
        </w:rPr>
        <w:t>，</w:t>
      </w:r>
      <w:r w:rsidR="00CB0580" w:rsidRPr="00CB0580">
        <w:rPr>
          <w:rFonts w:ascii="標楷體" w:eastAsia="標楷體" w:hAnsi="標楷體" w:hint="eastAsia"/>
          <w:sz w:val="27"/>
          <w:szCs w:val="27"/>
        </w:rPr>
        <w:t>繳費憑證及佐證</w:t>
      </w:r>
      <w:r w:rsidR="0066065B" w:rsidRPr="00CB0580">
        <w:rPr>
          <w:rFonts w:ascii="標楷體" w:eastAsia="標楷體" w:hAnsi="標楷體" w:hint="eastAsia"/>
          <w:sz w:val="27"/>
          <w:szCs w:val="27"/>
        </w:rPr>
        <w:t>資料則報名截止</w:t>
      </w:r>
    </w:p>
    <w:p w:rsidR="00921C59" w:rsidRPr="0028491E" w:rsidRDefault="00CB0580" w:rsidP="00CB0580">
      <w:pPr>
        <w:rPr>
          <w:rFonts w:ascii="標楷體" w:eastAsia="標楷體" w:hAnsi="標楷體"/>
          <w:sz w:val="27"/>
          <w:szCs w:val="27"/>
        </w:rPr>
      </w:pPr>
      <w:r w:rsidRPr="00CB0580">
        <w:rPr>
          <w:rFonts w:ascii="標楷體" w:eastAsia="標楷體" w:hAnsi="標楷體" w:hint="eastAsia"/>
          <w:sz w:val="27"/>
          <w:szCs w:val="27"/>
        </w:rPr>
        <w:t xml:space="preserve">             後依然還可以上傳)</w:t>
      </w:r>
    </w:p>
    <w:p w:rsidR="00921C59" w:rsidRPr="0066065B" w:rsidRDefault="00921C59" w:rsidP="0066065B">
      <w:pPr>
        <w:ind w:left="1620" w:hangingChars="600" w:hanging="1620"/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</w:t>
      </w:r>
      <w:r w:rsidR="00CB0580">
        <w:rPr>
          <w:rFonts w:ascii="標楷體" w:eastAsia="標楷體" w:hAnsi="標楷體" w:hint="eastAsia"/>
          <w:sz w:val="27"/>
          <w:szCs w:val="27"/>
        </w:rPr>
        <w:t>一律採</w:t>
      </w:r>
      <w:r w:rsidR="00CB0580" w:rsidRPr="0028491E">
        <w:rPr>
          <w:rFonts w:ascii="標楷體" w:eastAsia="標楷體" w:hAnsi="標楷體" w:hint="eastAsia"/>
          <w:sz w:val="27"/>
          <w:szCs w:val="27"/>
        </w:rPr>
        <w:t>線上報名(</w:t>
      </w:r>
      <w:hyperlink r:id="rId8" w:history="1">
        <w:r w:rsidR="00CB0580" w:rsidRPr="001D7EDC">
          <w:rPr>
            <w:rStyle w:val="a9"/>
          </w:rPr>
          <w:t>http://3s.nchu.edu.tw/151</w:t>
        </w:r>
      </w:hyperlink>
      <w:r w:rsidR="00CB0580">
        <w:t xml:space="preserve"> </w:t>
      </w:r>
      <w:r w:rsidR="00CB0580" w:rsidRPr="0028491E">
        <w:rPr>
          <w:rFonts w:ascii="標楷體" w:eastAsia="標楷體" w:hAnsi="標楷體" w:hint="eastAsia"/>
          <w:sz w:val="27"/>
          <w:szCs w:val="27"/>
        </w:rPr>
        <w:t>)</w:t>
      </w:r>
      <w:r w:rsidR="00CB0580">
        <w:rPr>
          <w:rFonts w:ascii="標楷體" w:eastAsia="標楷體" w:hAnsi="標楷體" w:hint="eastAsia"/>
          <w:sz w:val="27"/>
          <w:szCs w:val="27"/>
        </w:rPr>
        <w:t>及上傳相關文件，</w:t>
      </w:r>
      <w:r w:rsidR="00CB0580" w:rsidRPr="008E31A2">
        <w:rPr>
          <w:rFonts w:ascii="標楷體" w:eastAsia="標楷體" w:hAnsi="標楷體" w:hint="eastAsia"/>
          <w:sz w:val="27"/>
          <w:szCs w:val="27"/>
        </w:rPr>
        <w:t>由報名單位自行註冊</w:t>
      </w:r>
      <w:r w:rsidR="00CB0580">
        <w:rPr>
          <w:rFonts w:ascii="標楷體" w:eastAsia="標楷體" w:hAnsi="標楷體" w:hint="eastAsia"/>
          <w:sz w:val="27"/>
          <w:szCs w:val="27"/>
        </w:rPr>
        <w:t>並</w:t>
      </w:r>
      <w:r w:rsidR="00CB0580">
        <w:rPr>
          <w:rFonts w:ascii="標楷體" w:eastAsia="標楷體" w:hAnsi="標楷體" w:hint="eastAsia"/>
          <w:color w:val="000000"/>
          <w:sz w:val="27"/>
          <w:szCs w:val="27"/>
        </w:rPr>
        <w:t>下載</w:t>
      </w:r>
      <w:r w:rsidR="00CB0580">
        <w:rPr>
          <w:rFonts w:ascii="標楷體" w:eastAsia="標楷體" w:hAnsi="標楷體"/>
          <w:color w:val="000000"/>
          <w:sz w:val="27"/>
          <w:szCs w:val="27"/>
        </w:rPr>
        <w:t>已</w:t>
      </w:r>
      <w:r w:rsidR="00CB0580" w:rsidRPr="007213E2">
        <w:rPr>
          <w:rFonts w:ascii="標楷體" w:eastAsia="標楷體" w:hAnsi="標楷體"/>
          <w:color w:val="000000"/>
          <w:sz w:val="27"/>
          <w:szCs w:val="27"/>
        </w:rPr>
        <w:t>完成之報名表件，經確認無誤後，</w:t>
      </w:r>
      <w:r w:rsidR="0066065B" w:rsidRPr="007213E2">
        <w:rPr>
          <w:rFonts w:ascii="標楷體" w:eastAsia="標楷體" w:hAnsi="標楷體"/>
          <w:color w:val="000000"/>
          <w:sz w:val="27"/>
          <w:szCs w:val="27"/>
        </w:rPr>
        <w:t>報名表</w:t>
      </w:r>
      <w:r w:rsidR="00CB0580" w:rsidRPr="007213E2">
        <w:rPr>
          <w:rFonts w:ascii="標楷體" w:eastAsia="標楷體" w:hAnsi="標楷體"/>
          <w:color w:val="000000"/>
          <w:sz w:val="27"/>
          <w:szCs w:val="27"/>
        </w:rPr>
        <w:t>加蓋學校關防及相關人員職章</w:t>
      </w:r>
      <w:r w:rsidR="0066065B" w:rsidRPr="007213E2">
        <w:rPr>
          <w:rFonts w:ascii="標楷體" w:eastAsia="標楷體" w:hAnsi="標楷體"/>
          <w:color w:val="000000"/>
          <w:sz w:val="27"/>
          <w:szCs w:val="27"/>
        </w:rPr>
        <w:t>(學校關防及承辦人或總教練職章)</w:t>
      </w:r>
      <w:r w:rsidR="00CB0580" w:rsidRPr="007213E2">
        <w:rPr>
          <w:rFonts w:ascii="標楷體" w:eastAsia="標楷體" w:hAnsi="標楷體"/>
          <w:color w:val="000000"/>
          <w:sz w:val="27"/>
          <w:szCs w:val="27"/>
        </w:rPr>
        <w:t>，於</w:t>
      </w:r>
      <w:r w:rsidR="00CB0580" w:rsidRPr="003504BE">
        <w:rPr>
          <w:rFonts w:ascii="標楷體" w:eastAsia="標楷體" w:hAnsi="標楷體"/>
          <w:color w:val="FF0000"/>
          <w:sz w:val="26"/>
          <w:szCs w:val="26"/>
        </w:rPr>
        <w:t>11</w:t>
      </w:r>
      <w:r w:rsidR="0066065B">
        <w:rPr>
          <w:rFonts w:ascii="標楷體" w:eastAsia="標楷體" w:hAnsi="標楷體"/>
          <w:color w:val="FF0000"/>
          <w:sz w:val="26"/>
          <w:szCs w:val="26"/>
        </w:rPr>
        <w:t>2</w:t>
      </w:r>
      <w:r w:rsidR="00CB0580" w:rsidRPr="003504BE">
        <w:rPr>
          <w:rFonts w:ascii="標楷體" w:eastAsia="標楷體" w:hAnsi="標楷體"/>
          <w:color w:val="FF0000"/>
          <w:sz w:val="26"/>
          <w:szCs w:val="26"/>
        </w:rPr>
        <w:t>年</w:t>
      </w:r>
      <w:r w:rsidR="00CB0580">
        <w:rPr>
          <w:rFonts w:ascii="標楷體" w:eastAsia="標楷體" w:hAnsi="標楷體" w:hint="eastAsia"/>
          <w:color w:val="FF0000"/>
          <w:sz w:val="26"/>
          <w:szCs w:val="26"/>
        </w:rPr>
        <w:t>07</w:t>
      </w:r>
      <w:r w:rsidR="00CB0580" w:rsidRPr="003504BE">
        <w:rPr>
          <w:rFonts w:ascii="標楷體" w:eastAsia="標楷體" w:hAnsi="標楷體"/>
          <w:color w:val="FF0000"/>
          <w:sz w:val="26"/>
          <w:szCs w:val="26"/>
        </w:rPr>
        <w:t>月</w:t>
      </w:r>
      <w:r w:rsidR="00CB0580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66065B">
        <w:rPr>
          <w:rFonts w:ascii="標楷體" w:eastAsia="標楷體" w:hAnsi="標楷體" w:hint="eastAsia"/>
          <w:color w:val="FF0000"/>
          <w:sz w:val="26"/>
          <w:szCs w:val="26"/>
        </w:rPr>
        <w:t>0</w:t>
      </w:r>
      <w:r w:rsidR="00CB0580" w:rsidRPr="003504BE">
        <w:rPr>
          <w:rFonts w:ascii="標楷體" w:eastAsia="標楷體" w:hAnsi="標楷體"/>
          <w:color w:val="FF0000"/>
          <w:sz w:val="26"/>
          <w:szCs w:val="26"/>
        </w:rPr>
        <w:t>日(</w:t>
      </w:r>
      <w:r w:rsidR="0066065B">
        <w:rPr>
          <w:rFonts w:ascii="標楷體" w:eastAsia="標楷體" w:hAnsi="標楷體"/>
          <w:color w:val="FF0000"/>
          <w:sz w:val="26"/>
          <w:szCs w:val="26"/>
        </w:rPr>
        <w:t>星期一</w:t>
      </w:r>
      <w:r w:rsidR="00CB0580" w:rsidRPr="003504BE">
        <w:rPr>
          <w:rFonts w:ascii="標楷體" w:eastAsia="標楷體" w:hAnsi="標楷體"/>
          <w:color w:val="FF0000"/>
          <w:sz w:val="26"/>
          <w:szCs w:val="26"/>
        </w:rPr>
        <w:t>)下午1</w:t>
      </w:r>
      <w:r w:rsidR="00CB0580" w:rsidRPr="003504BE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="00CB0580" w:rsidRPr="003504BE">
        <w:rPr>
          <w:rFonts w:ascii="標楷體" w:eastAsia="標楷體" w:hAnsi="標楷體"/>
          <w:color w:val="FF0000"/>
          <w:sz w:val="26"/>
          <w:szCs w:val="26"/>
        </w:rPr>
        <w:lastRenderedPageBreak/>
        <w:t>時前</w:t>
      </w:r>
      <w:r w:rsidR="00CB0580">
        <w:rPr>
          <w:rFonts w:ascii="標楷體" w:eastAsia="標楷體" w:hAnsi="標楷體" w:hint="eastAsia"/>
          <w:color w:val="FF0000"/>
          <w:sz w:val="26"/>
          <w:szCs w:val="26"/>
        </w:rPr>
        <w:t>上傳賽事系統，</w:t>
      </w:r>
      <w:r w:rsidR="00CB0580" w:rsidRPr="00CB0580">
        <w:rPr>
          <w:rFonts w:ascii="標楷體" w:eastAsia="標楷體" w:hAnsi="標楷體" w:hint="eastAsia"/>
          <w:color w:val="FF0000"/>
          <w:sz w:val="26"/>
          <w:szCs w:val="26"/>
        </w:rPr>
        <w:t>始完成報名程序。</w:t>
      </w:r>
      <w:r w:rsidR="00CB0580" w:rsidRPr="005F6708">
        <w:rPr>
          <w:rFonts w:ascii="標楷體" w:eastAsia="標楷體" w:hAnsi="標楷體" w:hint="eastAsia"/>
          <w:color w:val="FF0000"/>
          <w:sz w:val="26"/>
          <w:szCs w:val="26"/>
        </w:rPr>
        <w:t>請參閱賽事系統公告之報名操作說明及掃瞄解惑QRCode提問。</w:t>
      </w:r>
      <w:r w:rsidR="00CB0580" w:rsidRPr="007213E2">
        <w:rPr>
          <w:rFonts w:ascii="標楷體" w:eastAsia="標楷體" w:hAnsi="標楷體"/>
          <w:color w:val="000000"/>
          <w:sz w:val="27"/>
          <w:szCs w:val="27"/>
        </w:rPr>
        <w:t>若</w:t>
      </w:r>
      <w:r w:rsidR="00CB0580">
        <w:rPr>
          <w:rFonts w:ascii="標楷體" w:eastAsia="標楷體" w:hAnsi="標楷體" w:hint="eastAsia"/>
          <w:color w:val="000000"/>
          <w:sz w:val="27"/>
          <w:szCs w:val="27"/>
        </w:rPr>
        <w:t>上傳</w:t>
      </w:r>
      <w:r w:rsidR="00CB0580" w:rsidRPr="007213E2">
        <w:rPr>
          <w:rFonts w:ascii="標楷體" w:eastAsia="標楷體" w:hAnsi="標楷體"/>
          <w:color w:val="000000"/>
          <w:sz w:val="27"/>
          <w:szCs w:val="27"/>
        </w:rPr>
        <w:t>之報名表件與網際網路報名資料不符時，以網際網路報名資料為準。</w:t>
      </w:r>
    </w:p>
    <w:p w:rsidR="00CB0580" w:rsidRPr="00CB0580" w:rsidRDefault="0066065B" w:rsidP="00CB058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921C59" w:rsidRPr="007213E2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CB0580" w:rsidRPr="00CB0580">
        <w:rPr>
          <w:rFonts w:ascii="標楷體" w:eastAsia="標楷體" w:hAnsi="標楷體" w:hint="eastAsia"/>
          <w:color w:val="FF0000"/>
          <w:sz w:val="27"/>
          <w:szCs w:val="27"/>
        </w:rPr>
        <w:t>PS</w:t>
      </w:r>
      <w:r w:rsidR="00CB0580" w:rsidRPr="00CB0580">
        <w:rPr>
          <w:rFonts w:ascii="標楷體" w:eastAsia="標楷體" w:hAnsi="標楷體"/>
          <w:color w:val="FF0000"/>
          <w:sz w:val="27"/>
          <w:szCs w:val="27"/>
        </w:rPr>
        <w:t>.</w:t>
      </w:r>
      <w:r w:rsidR="00CB0580" w:rsidRPr="00CB0580">
        <w:rPr>
          <w:rFonts w:ascii="標楷體" w:eastAsia="標楷體" w:hAnsi="標楷體" w:hint="eastAsia"/>
          <w:color w:val="FF0000"/>
          <w:sz w:val="27"/>
          <w:szCs w:val="27"/>
        </w:rPr>
        <w:t>繳費憑證請單獨上傳，報名佐證資料請全部貼於WORD後轉成一個PDF檔案，</w:t>
      </w:r>
    </w:p>
    <w:p w:rsidR="00CB0580" w:rsidRPr="004A465D" w:rsidRDefault="00CB0580" w:rsidP="00CB0580">
      <w:pPr>
        <w:rPr>
          <w:rFonts w:ascii="標楷體" w:eastAsia="標楷體" w:hAnsi="標楷體"/>
          <w:sz w:val="27"/>
          <w:szCs w:val="27"/>
        </w:rPr>
      </w:pPr>
      <w:r w:rsidRPr="00CB0580">
        <w:rPr>
          <w:rFonts w:ascii="標楷體" w:eastAsia="標楷體" w:hAnsi="標楷體" w:hint="eastAsia"/>
          <w:color w:val="FF0000"/>
          <w:sz w:val="27"/>
          <w:szCs w:val="27"/>
        </w:rPr>
        <w:t xml:space="preserve">          可有多頁，上傳系統。</w:t>
      </w:r>
    </w:p>
    <w:p w:rsidR="00CB0580" w:rsidRDefault="00921C59" w:rsidP="00CB0580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CB0580">
        <w:rPr>
          <w:rFonts w:ascii="標楷體" w:eastAsia="標楷體" w:hAnsi="標楷體" w:hint="eastAsia"/>
          <w:sz w:val="27"/>
          <w:szCs w:val="27"/>
        </w:rPr>
        <w:t>C3.3.費用：</w:t>
      </w:r>
      <w:r w:rsidR="00CB0580" w:rsidRPr="00A37B8D">
        <w:rPr>
          <w:rFonts w:ascii="標楷體" w:eastAsia="標楷體" w:hAnsi="標楷體" w:hint="eastAsia"/>
          <w:color w:val="000000"/>
          <w:sz w:val="27"/>
          <w:szCs w:val="27"/>
        </w:rPr>
        <w:t>本次賽事須繳交</w:t>
      </w:r>
      <w:r w:rsidR="00CB0580">
        <w:rPr>
          <w:rFonts w:ascii="標楷體" w:eastAsia="標楷體" w:hAnsi="標楷體" w:hint="eastAsia"/>
          <w:color w:val="000000"/>
          <w:sz w:val="27"/>
          <w:szCs w:val="27"/>
        </w:rPr>
        <w:t>報名費500元及</w:t>
      </w:r>
      <w:r w:rsidR="00CB0580" w:rsidRPr="00A37B8D">
        <w:rPr>
          <w:rFonts w:ascii="標楷體" w:eastAsia="標楷體" w:hAnsi="標楷體" w:hint="eastAsia"/>
          <w:color w:val="000000"/>
          <w:sz w:val="27"/>
          <w:szCs w:val="27"/>
        </w:rPr>
        <w:t>保證金</w:t>
      </w:r>
      <w:r w:rsidR="00CB0580">
        <w:rPr>
          <w:rFonts w:ascii="標楷體" w:eastAsia="標楷體" w:hAnsi="標楷體" w:hint="eastAsia"/>
          <w:color w:val="000000"/>
          <w:sz w:val="27"/>
          <w:szCs w:val="27"/>
        </w:rPr>
        <w:t>新臺幣2,000元</w:t>
      </w:r>
      <w:r w:rsidR="00CB0580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="0066065B">
        <w:rPr>
          <w:rFonts w:ascii="標楷體" w:eastAsia="標楷體" w:hAnsi="標楷體" w:hint="eastAsia"/>
          <w:color w:val="000000"/>
          <w:kern w:val="0"/>
          <w:sz w:val="27"/>
          <w:szCs w:val="27"/>
        </w:rPr>
        <w:t>報名費不退還，</w:t>
      </w:r>
      <w:r w:rsidR="0066065B">
        <w:rPr>
          <w:rFonts w:ascii="標楷體" w:eastAsia="標楷體" w:hAnsi="標楷體"/>
          <w:color w:val="000000"/>
          <w:kern w:val="0"/>
          <w:sz w:val="27"/>
          <w:szCs w:val="27"/>
        </w:rPr>
        <w:t xml:space="preserve"> </w:t>
      </w:r>
    </w:p>
    <w:p w:rsidR="00CB0580" w:rsidRDefault="00CB0580" w:rsidP="00CB058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</w:t>
      </w:r>
      <w:r w:rsidR="0066065B">
        <w:rPr>
          <w:rFonts w:ascii="標楷體" w:eastAsia="標楷體" w:hAnsi="標楷體" w:hint="eastAsia"/>
          <w:color w:val="000000"/>
          <w:kern w:val="0"/>
          <w:sz w:val="27"/>
          <w:szCs w:val="27"/>
        </w:rPr>
        <w:t>保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證金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於完成表訂賽程後，無爭議事件待處理，即將保證金退回</w:t>
      </w:r>
      <w:r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CB0580" w:rsidRDefault="00CB0580" w:rsidP="00CB058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C3.3.1費用繳交時間：所需費用(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報名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費及保證金)應於教練會議前繳交，未繳交者，</w:t>
      </w:r>
    </w:p>
    <w:p w:rsidR="00CB0580" w:rsidRDefault="00CB0580" w:rsidP="00CB058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p w:rsidR="00CB0580" w:rsidRDefault="00CB0580" w:rsidP="00CB058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C3.3.2 費用匯款帳號：花蓮第二信用合作社(銀行代碼216)帳號：110-001-0001886-8</w:t>
      </w:r>
    </w:p>
    <w:p w:rsidR="00921C59" w:rsidRPr="00D04584" w:rsidRDefault="00CB0580" w:rsidP="00CB058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FF0000"/>
          <w:sz w:val="27"/>
          <w:szCs w:val="27"/>
        </w:rPr>
        <w:t>汪錦德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</w:t>
      </w:r>
      <w:r>
        <w:rPr>
          <w:rFonts w:ascii="標楷體" w:eastAsia="標楷體" w:hAnsi="標楷體" w:hint="eastAsia"/>
          <w:sz w:val="27"/>
          <w:szCs w:val="27"/>
        </w:rPr>
        <w:t>相關會議及比賽時間/地點：</w:t>
      </w:r>
    </w:p>
    <w:p w:rsidR="00921C59" w:rsidRPr="0028491E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921C59" w:rsidRPr="0028491E" w:rsidRDefault="00921C59" w:rsidP="00921C5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66065B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66065B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66065B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上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921C59" w:rsidRPr="00B95E8C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</w:t>
      </w:r>
      <w:r w:rsidR="0066065B">
        <w:rPr>
          <w:rFonts w:ascii="標楷體" w:eastAsia="標楷體" w:hAnsi="標楷體" w:hint="eastAsia"/>
          <w:sz w:val="27"/>
          <w:szCs w:val="27"/>
        </w:rPr>
        <w:t>方式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="0066065B">
        <w:rPr>
          <w:rFonts w:ascii="標楷體" w:eastAsia="標楷體" w:hAnsi="標楷體" w:hint="eastAsia"/>
          <w:sz w:val="27"/>
          <w:szCs w:val="27"/>
        </w:rPr>
        <w:t>採Google Meet線上會議方式進行(會議室代碼於完成報名後公告)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>
        <w:rPr>
          <w:rFonts w:ascii="標楷體" w:eastAsia="標楷體" w:hAnsi="標楷體" w:hint="eastAsia"/>
          <w:sz w:val="27"/>
          <w:szCs w:val="27"/>
        </w:rPr>
        <w:t>：1.討論賽事相關規定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921C59" w:rsidRPr="0028491E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教練會議之時間如無變更，則不另行通知；各隊未派代表出席者，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C4.2.技術會議</w:t>
      </w:r>
    </w:p>
    <w:p w:rsidR="00921C59" w:rsidRPr="0028491E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C4.2.2.地點：花蓮富野度假酒店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>
        <w:rPr>
          <w:rFonts w:ascii="標楷體" w:eastAsia="標楷體" w:hAnsi="標楷體"/>
          <w:sz w:val="27"/>
          <w:szCs w:val="27"/>
        </w:rPr>
        <w:t>C4.3.</w:t>
      </w:r>
      <w:r w:rsidR="002041DC">
        <w:rPr>
          <w:rFonts w:ascii="標楷體" w:eastAsia="標楷體" w:hAnsi="標楷體" w:hint="eastAsia"/>
          <w:sz w:val="27"/>
          <w:szCs w:val="27"/>
        </w:rPr>
        <w:t>裁判</w:t>
      </w:r>
      <w:r>
        <w:rPr>
          <w:rFonts w:ascii="標楷體" w:eastAsia="標楷體" w:hAnsi="標楷體"/>
          <w:sz w:val="27"/>
          <w:szCs w:val="27"/>
        </w:rPr>
        <w:t>會議</w:t>
      </w:r>
    </w:p>
    <w:p w:rsidR="00921C59" w:rsidRPr="0028491E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C4.3.2.地點：花蓮富野度假酒店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C4.4.開幕典禮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921C59" w:rsidRPr="0028491E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22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C4.4.2.地點：花蓮縣立棒球場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花蓮市達固湖灣大路1號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C4.5.比賽時間：</w:t>
      </w:r>
    </w:p>
    <w:p w:rsidR="00921C59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C4.5.1.時間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22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(星期</w:t>
      </w:r>
      <w:r w:rsidR="000A2767"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至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7</w:t>
      </w:r>
      <w:r>
        <w:rPr>
          <w:rFonts w:ascii="標楷體" w:eastAsia="標楷體" w:hAnsi="標楷體" w:hint="eastAsia"/>
          <w:color w:val="FF0000"/>
          <w:sz w:val="27"/>
          <w:szCs w:val="27"/>
        </w:rPr>
        <w:t>月2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(星期三)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921C59" w:rsidRDefault="00921C59" w:rsidP="00921C59">
      <w:pPr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C4.5.2.比賽地點：花蓮縣立棒球場、</w:t>
      </w:r>
      <w:r w:rsidRPr="007B55DA">
        <w:rPr>
          <w:rFonts w:ascii="標楷體" w:eastAsia="標楷體" w:hAnsi="標楷體" w:hint="eastAsia"/>
          <w:sz w:val="27"/>
          <w:szCs w:val="27"/>
        </w:rPr>
        <w:t>花蓮縣國福棒壘球場</w:t>
      </w:r>
      <w:r w:rsidR="004659EC"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、</w:t>
      </w:r>
      <w:bookmarkStart w:id="0" w:name="_Hlk103773149"/>
      <w:r w:rsidR="004659EC"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花蓮縣</w:t>
      </w:r>
      <w:r w:rsidR="00C16E29">
        <w:rPr>
          <w:rFonts w:ascii="標楷體" w:eastAsia="標楷體" w:hAnsi="標楷體" w:cs="新細明體" w:hint="eastAsia"/>
          <w:color w:val="333333"/>
          <w:kern w:val="0"/>
          <w:sz w:val="27"/>
          <w:szCs w:val="27"/>
          <w:shd w:val="clear" w:color="auto" w:fill="FFFFFF"/>
        </w:rPr>
        <w:t>立</w:t>
      </w:r>
      <w:r w:rsidR="004659EC"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平和國中</w:t>
      </w:r>
      <w:bookmarkEnd w:id="0"/>
      <w:r w:rsidR="004659EC"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棒</w:t>
      </w:r>
    </w:p>
    <w:p w:rsidR="004659EC" w:rsidRDefault="00921C59" w:rsidP="00921C5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color w:val="333333"/>
          <w:kern w:val="0"/>
          <w:sz w:val="27"/>
          <w:szCs w:val="27"/>
          <w:shd w:val="clear" w:color="auto" w:fill="FFFFFF"/>
        </w:rPr>
        <w:t xml:space="preserve">                      </w:t>
      </w:r>
      <w:r w:rsidR="004659EC"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球場。</w:t>
      </w:r>
    </w:p>
    <w:p w:rsidR="004659EC" w:rsidRPr="0028491E" w:rsidRDefault="004659EC" w:rsidP="004659EC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:rsidR="004659EC" w:rsidRPr="0028491E" w:rsidRDefault="004659EC" w:rsidP="004659EC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C5.1.團體獎：冠軍、亞軍、季軍各頒獎盃乙座</w:t>
      </w:r>
      <w:r>
        <w:rPr>
          <w:rFonts w:ascii="標楷體" w:eastAsia="標楷體" w:hAnsi="標楷體" w:hint="eastAsia"/>
          <w:sz w:val="27"/>
          <w:szCs w:val="27"/>
        </w:rPr>
        <w:t>。</w:t>
      </w:r>
      <w:r>
        <w:rPr>
          <w:rFonts w:ascii="新細明體" w:eastAsia="新細明體" w:hAnsi="新細明體" w:hint="eastAsia"/>
          <w:sz w:val="27"/>
          <w:szCs w:val="27"/>
        </w:rPr>
        <w:t>，</w:t>
      </w:r>
    </w:p>
    <w:p w:rsidR="004659EC" w:rsidRPr="0028491E" w:rsidRDefault="004659EC" w:rsidP="004659EC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，前4名球隊始列入計算。 </w:t>
      </w:r>
    </w:p>
    <w:p w:rsidR="004659EC" w:rsidRPr="0028491E" w:rsidRDefault="004659EC" w:rsidP="004659EC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1.打擊獎：1名</w:t>
      </w:r>
      <w:r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:rsidR="004659EC" w:rsidRPr="0028491E" w:rsidRDefault="004659EC" w:rsidP="004659EC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2.</w:t>
      </w:r>
      <w:r>
        <w:rPr>
          <w:rFonts w:ascii="標楷體" w:eastAsia="標楷體" w:hAnsi="標楷體" w:hint="eastAsia"/>
          <w:sz w:val="27"/>
          <w:szCs w:val="27"/>
        </w:rPr>
        <w:t>打點</w:t>
      </w:r>
      <w:r w:rsidRPr="0028491E">
        <w:rPr>
          <w:rFonts w:ascii="標楷體" w:eastAsia="標楷體" w:hAnsi="標楷體" w:hint="eastAsia"/>
          <w:sz w:val="27"/>
          <w:szCs w:val="27"/>
        </w:rPr>
        <w:t>獎:1名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4659EC" w:rsidRPr="0028491E" w:rsidRDefault="004659EC" w:rsidP="004659EC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3.最有價值球員獎:1名</w:t>
      </w:r>
    </w:p>
    <w:p w:rsidR="004659EC" w:rsidRPr="00C138E8" w:rsidRDefault="004659EC" w:rsidP="004659EC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4.</w:t>
      </w:r>
      <w:r>
        <w:rPr>
          <w:rFonts w:ascii="標楷體" w:eastAsia="標楷體" w:hAnsi="標楷體" w:hint="eastAsia"/>
          <w:sz w:val="27"/>
          <w:szCs w:val="27"/>
        </w:rPr>
        <w:t>最佳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教練獎:1名 </w:t>
      </w:r>
    </w:p>
    <w:p w:rsidR="004659EC" w:rsidRPr="00C138E8" w:rsidRDefault="004659EC" w:rsidP="004659EC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sz w:val="27"/>
          <w:szCs w:val="27"/>
        </w:rPr>
        <w:t xml:space="preserve">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5.3 為慶祝能高團10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周年紀念，凡獲邀請參賽之隊伍，皆由大會贈送參賽隊職員每人</w:t>
      </w:r>
    </w:p>
    <w:p w:rsidR="004659EC" w:rsidRPr="00C138E8" w:rsidRDefault="004659EC" w:rsidP="004659EC">
      <w:pPr>
        <w:rPr>
          <w:rFonts w:ascii="新細明體" w:eastAsia="新細明體" w:hAnsi="新細明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    紀念T恤乙件。</w:t>
      </w:r>
    </w:p>
    <w:p w:rsidR="00CE766C" w:rsidRPr="0028491E" w:rsidRDefault="004659EC" w:rsidP="004659EC">
      <w:pPr>
        <w:rPr>
          <w:rFonts w:ascii="標楷體" w:eastAsia="標楷體" w:hAnsi="標楷體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 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凡獲得團體獎項前三名之球隊由大會補助參賽費新臺幣10,000元整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0852E5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C</w:t>
      </w:r>
      <w:r w:rsidR="00734C19">
        <w:rPr>
          <w:rFonts w:ascii="標楷體" w:eastAsia="標楷體" w:hAnsi="標楷體" w:hint="eastAsia"/>
          <w:sz w:val="27"/>
          <w:szCs w:val="27"/>
        </w:rPr>
        <w:t>6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0852E5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</w:t>
      </w:r>
      <w:r w:rsidR="00734C19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罰款</w:t>
      </w:r>
    </w:p>
    <w:p w:rsidR="000852E5" w:rsidRPr="0028491E" w:rsidRDefault="001D20BF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hint="eastAsia"/>
          <w:sz w:val="26"/>
          <w:szCs w:val="26"/>
        </w:rPr>
        <w:t>的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申訴，請依本賽事規定之申訴內容處理。當球隊、球員在比賽期間被該場賽事技術委</w:t>
      </w:r>
    </w:p>
    <w:p w:rsidR="000852E5" w:rsidRPr="0028491E" w:rsidRDefault="001D20BF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hint="eastAsia"/>
          <w:sz w:val="26"/>
          <w:szCs w:val="26"/>
        </w:rPr>
        <w:t>員通知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違規者在未繳交罰款前將無法再參加下一個本會舉辦的賽事，同時</w:t>
      </w:r>
    </w:p>
    <w:p w:rsidR="005441E0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將再處</w:t>
      </w:r>
      <w:r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:rsidR="005441E0" w:rsidRPr="0028491E" w:rsidRDefault="005441E0" w:rsidP="005441E0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C</w:t>
      </w:r>
      <w:r w:rsidR="00734C19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734C19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2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:rsidR="005441E0" w:rsidRPr="0028491E" w:rsidRDefault="005441E0" w:rsidP="005441E0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:rsidR="005441E0" w:rsidRPr="0028491E" w:rsidRDefault="005441E0" w:rsidP="005441E0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:rsidR="005441E0" w:rsidRPr="005441E0" w:rsidRDefault="005441E0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:rsidR="00F62877" w:rsidRPr="0028491E" w:rsidRDefault="005441E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</w:t>
      </w:r>
      <w:r w:rsidR="00734C19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.3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若總教練、教練或球員被驅逐出場或遭到禁賽，則必須立即離場，不得留在場內或坐於</w:t>
      </w:r>
    </w:p>
    <w:p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看台上，亦不得於下一場比賽出賽，被禁賽之隊職員均不得到球場，若違反規定經查違</w:t>
      </w:r>
    </w:p>
    <w:p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規屬實(錄影、照相、人證)，將再提報本會技術暨紀律委員會加重議處。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734C19" w:rsidRPr="0028491E" w:rsidTr="002512E1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FD41C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該場比賽沒收</w:t>
            </w:r>
          </w:p>
        </w:tc>
      </w:tr>
      <w:tr w:rsidR="00FD41C9" w:rsidRPr="0028491E" w:rsidTr="00FD41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Pr="0028491E" w:rsidRDefault="00FD41C9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:rsidR="00FD41C9" w:rsidRPr="0028491E" w:rsidRDefault="00FD41C9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（須恢復原狀）</w:t>
            </w:r>
          </w:p>
        </w:tc>
      </w:tr>
      <w:tr w:rsidR="00FD41C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總教練1場</w:t>
            </w:r>
          </w:p>
        </w:tc>
      </w:tr>
      <w:tr w:rsidR="00FD41C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該場比賽沒收</w:t>
            </w:r>
          </w:p>
        </w:tc>
      </w:tr>
      <w:tr w:rsidR="00FD41C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該球員1場</w:t>
            </w:r>
          </w:p>
        </w:tc>
      </w:tr>
      <w:tr w:rsidR="00FD41C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0"/>
              </w:rPr>
              <w:t>1場</w:t>
            </w:r>
          </w:p>
        </w:tc>
      </w:tr>
      <w:tr w:rsidR="00FD41C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0"/>
              </w:rPr>
              <w:t>0至3場比賽</w:t>
            </w:r>
          </w:p>
        </w:tc>
      </w:tr>
      <w:tr w:rsidR="00FD41C9" w:rsidRPr="0028491E" w:rsidTr="00543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該場比賽沒收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734C19" w:rsidRPr="0028491E" w:rsidTr="002512E1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734C19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D41AFA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734C19" w:rsidRPr="0028491E" w:rsidTr="002512E1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9" w:rsidRPr="0028491E" w:rsidRDefault="00734C19" w:rsidP="00FD41C9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:rsidR="002F5F43" w:rsidRPr="00734C19" w:rsidRDefault="002F5F43" w:rsidP="00B60963">
      <w:pPr>
        <w:rPr>
          <w:rFonts w:ascii="標楷體" w:eastAsia="標楷體" w:hAnsi="標楷體"/>
          <w:sz w:val="27"/>
          <w:szCs w:val="27"/>
        </w:rPr>
      </w:pPr>
    </w:p>
    <w:p w:rsidR="00A7652C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D、競賽行政</w:t>
      </w:r>
    </w:p>
    <w:p w:rsidR="00734C19" w:rsidRPr="0028491E" w:rsidRDefault="00A7652C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734C19" w:rsidRPr="0028491E">
        <w:rPr>
          <w:rFonts w:ascii="標楷體" w:eastAsia="標楷體" w:hAnsi="標楷體" w:hint="eastAsia"/>
          <w:sz w:val="27"/>
          <w:szCs w:val="27"/>
        </w:rPr>
        <w:t>D1.</w:t>
      </w:r>
      <w:r w:rsidR="00734C19"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D1.6.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每場比賽開始至少60分鐘前，賽事技術委員應向兩隊總教練取得打擊順序表，影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印分送給裁判、記錄及其他相關人員。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>
        <w:rPr>
          <w:rFonts w:ascii="標楷體" w:eastAsia="標楷體" w:hAnsi="標楷體" w:hint="eastAsia"/>
          <w:sz w:val="27"/>
          <w:szCs w:val="27"/>
        </w:rPr>
        <w:t>球僮</w:t>
      </w:r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比賽之球僮均由</w:t>
      </w:r>
      <w:r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會負責，球僮應留於大會指定位置。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</w:t>
      </w:r>
      <w:r w:rsidR="00757FF3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757FF3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757FF3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A979A1">
        <w:rPr>
          <w:rFonts w:ascii="標楷體" w:eastAsia="標楷體" w:hAnsi="標楷體" w:hint="eastAsia"/>
          <w:sz w:val="27"/>
          <w:szCs w:val="27"/>
        </w:rPr>
        <w:t>及</w:t>
      </w:r>
      <w:r w:rsidR="00065A14">
        <w:rPr>
          <w:rFonts w:ascii="標楷體" w:eastAsia="標楷體" w:hAnsi="標楷體" w:hint="eastAsia"/>
          <w:sz w:val="27"/>
          <w:szCs w:val="27"/>
        </w:rPr>
        <w:t>世界</w:t>
      </w:r>
      <w:r w:rsidR="00A979A1">
        <w:rPr>
          <w:rFonts w:ascii="標楷體" w:eastAsia="標楷體" w:hAnsi="標楷體" w:hint="eastAsia"/>
          <w:sz w:val="27"/>
          <w:szCs w:val="27"/>
        </w:rPr>
        <w:t>棒</w:t>
      </w:r>
      <w:r w:rsidR="00065A14">
        <w:rPr>
          <w:rFonts w:ascii="標楷體" w:eastAsia="標楷體" w:hAnsi="標楷體" w:hint="eastAsia"/>
          <w:sz w:val="27"/>
          <w:szCs w:val="27"/>
        </w:rPr>
        <w:t>壘</w:t>
      </w:r>
      <w:r w:rsidR="00A979A1">
        <w:rPr>
          <w:rFonts w:ascii="標楷體" w:eastAsia="標楷體" w:hAnsi="標楷體" w:hint="eastAsia"/>
          <w:sz w:val="27"/>
          <w:szCs w:val="27"/>
        </w:rPr>
        <w:t>球總會U15青少棒規則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七</w:t>
      </w:r>
      <w:r w:rsidR="00EE03BC">
        <w:rPr>
          <w:rFonts w:ascii="標楷體" w:eastAsia="標楷體" w:hAnsi="標楷體" w:cs="Times New Roman"/>
          <w:sz w:val="27"/>
          <w:szCs w:val="27"/>
        </w:rPr>
        <w:t>局制</w:t>
      </w:r>
      <w:r w:rsidRPr="0028491E">
        <w:rPr>
          <w:rFonts w:ascii="標楷體" w:eastAsia="標楷體" w:hAnsi="標楷體" w:cs="Times New Roman"/>
          <w:sz w:val="27"/>
          <w:szCs w:val="27"/>
        </w:rPr>
        <w:t>，每場均賽至勝負，並採突破僵局制。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734C19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制。</w:t>
      </w:r>
    </w:p>
    <w:p w:rsidR="00684345" w:rsidRPr="0028491E" w:rsidRDefault="003775C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r w:rsidR="00734C19"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賽制，由預賽中取各組</w:t>
      </w:r>
      <w:r w:rsidR="00734C19">
        <w:rPr>
          <w:rFonts w:ascii="標楷體" w:eastAsia="標楷體" w:hAnsi="標楷體" w:hint="eastAsia"/>
          <w:kern w:val="0"/>
          <w:sz w:val="27"/>
          <w:szCs w:val="27"/>
          <w:lang w:bidi="hi-IN"/>
        </w:rPr>
        <w:t>第1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名球隊參加。</w:t>
      </w:r>
    </w:p>
    <w:p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8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:rsidR="00684345" w:rsidRPr="0028491E" w:rsidRDefault="00FC0A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="000556FE"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 w:rsidR="007B4192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:rsidR="00684345" w:rsidRPr="0028491E" w:rsidRDefault="00F23C1B" w:rsidP="00F23C1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CB034F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:rsidR="00684345" w:rsidRPr="0028491E" w:rsidRDefault="00A07B7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:rsidR="00684345" w:rsidRPr="0028491E" w:rsidRDefault="0090200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="0055195E" w:rsidRPr="0028491E">
        <w:rPr>
          <w:rFonts w:ascii="標楷體" w:eastAsia="標楷體" w:hAnsi="標楷體" w:hint="eastAsia"/>
          <w:sz w:val="27"/>
          <w:szCs w:val="27"/>
        </w:rPr>
        <w:t>.</w:t>
      </w:r>
      <w:r w:rsidR="0055195E"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:rsidR="0055195E" w:rsidRDefault="0055195E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5F383C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:rsidR="00902009" w:rsidRPr="0028491E" w:rsidRDefault="00902009" w:rsidP="0090200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902009" w:rsidRPr="00902009" w:rsidRDefault="00902009" w:rsidP="00B60963">
      <w:pPr>
        <w:rPr>
          <w:rFonts w:ascii="標楷體" w:eastAsia="標楷體" w:hAnsi="標楷體"/>
          <w:sz w:val="27"/>
          <w:szCs w:val="27"/>
        </w:rPr>
      </w:pP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E504E7">
        <w:rPr>
          <w:rFonts w:ascii="標楷體" w:eastAsia="標楷體" w:hAnsi="標楷體" w:hint="eastAsia"/>
          <w:sz w:val="27"/>
          <w:szCs w:val="27"/>
        </w:rPr>
        <w:t>花蓮縣立棒球場、</w:t>
      </w:r>
      <w:r w:rsidR="00734C19">
        <w:rPr>
          <w:rFonts w:ascii="標楷體" w:eastAsia="標楷體" w:hAnsi="標楷體" w:hint="eastAsia"/>
          <w:color w:val="000000" w:themeColor="text1"/>
          <w:sz w:val="27"/>
          <w:szCs w:val="27"/>
        </w:rPr>
        <w:t>花蓮縣立</w:t>
      </w:r>
      <w:r w:rsidR="00757FF3">
        <w:rPr>
          <w:rFonts w:ascii="標楷體" w:eastAsia="標楷體" w:hAnsi="標楷體" w:hint="eastAsia"/>
          <w:color w:val="000000" w:themeColor="text1"/>
          <w:sz w:val="27"/>
          <w:szCs w:val="27"/>
        </w:rPr>
        <w:t>國福</w:t>
      </w:r>
      <w:r w:rsidR="00734C19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="00757FF3">
        <w:rPr>
          <w:rFonts w:ascii="標楷體" w:eastAsia="標楷體" w:hAnsi="標楷體" w:hint="eastAsia"/>
          <w:color w:val="000000" w:themeColor="text1"/>
          <w:sz w:val="27"/>
          <w:szCs w:val="27"/>
        </w:rPr>
        <w:t>壘</w:t>
      </w:r>
      <w:r w:rsidR="00734C19">
        <w:rPr>
          <w:rFonts w:ascii="標楷體" w:eastAsia="標楷體" w:hAnsi="標楷體" w:hint="eastAsia"/>
          <w:color w:val="000000" w:themeColor="text1"/>
          <w:sz w:val="27"/>
          <w:szCs w:val="27"/>
        </w:rPr>
        <w:t>球場</w:t>
      </w:r>
      <w:r w:rsidR="00E504E7">
        <w:rPr>
          <w:rFonts w:ascii="標楷體" w:eastAsia="標楷體" w:hAnsi="標楷體" w:hint="eastAsia"/>
          <w:color w:val="000000" w:themeColor="text1"/>
          <w:sz w:val="27"/>
          <w:szCs w:val="27"/>
        </w:rPr>
        <w:t>、花蓮縣立平和國中棒球場</w:t>
      </w:r>
    </w:p>
    <w:p w:rsidR="00866A41" w:rsidRDefault="00866A41" w:rsidP="00866A4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734C19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場地無</w:t>
      </w:r>
      <w:r w:rsidR="00734C19">
        <w:rPr>
          <w:rFonts w:ascii="標楷體" w:eastAsia="標楷體" w:hAnsi="標楷體" w:cs="Times New Roman" w:hint="eastAsia"/>
          <w:color w:val="000000"/>
          <w:sz w:val="27"/>
          <w:szCs w:val="27"/>
        </w:rPr>
        <w:t>啟用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</w:t>
      </w:r>
    </w:p>
    <w:p w:rsidR="00866A41" w:rsidRPr="00C25112" w:rsidRDefault="00866A41" w:rsidP="00866A4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="00734C19" w:rsidRPr="00700B82">
        <w:rPr>
          <w:rFonts w:ascii="標楷體" w:eastAsia="標楷體" w:hAnsi="標楷體" w:cs="Times New Roman"/>
          <w:color w:val="000000"/>
          <w:sz w:val="27"/>
          <w:szCs w:val="27"/>
        </w:rPr>
        <w:t>比</w:t>
      </w:r>
      <w:r w:rsidR="00734C19"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:rsidR="00734C19" w:rsidRDefault="000D254B" w:rsidP="00734C1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="00734C19"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734C19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734C19" w:rsidRPr="00B628BC">
        <w:rPr>
          <w:rFonts w:ascii="標楷體" w:eastAsia="標楷體" w:hAnsi="標楷體" w:cs="Times New Roman"/>
          <w:color w:val="000000"/>
          <w:sz w:val="27"/>
          <w:szCs w:val="27"/>
        </w:rPr>
        <w:t>（1～20號），胸前須有</w:t>
      </w:r>
    </w:p>
    <w:p w:rsidR="009970EF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B628BC">
        <w:rPr>
          <w:rFonts w:ascii="標楷體" w:eastAsia="標楷體" w:hAnsi="標楷體" w:cs="Times New Roman"/>
          <w:color w:val="000000"/>
          <w:sz w:val="27"/>
          <w:szCs w:val="27"/>
        </w:rPr>
        <w:t>中文名稱隊名及小號碼，內衣不得為白色。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及頭盔不得超過25平方公分，其他護具不得標示(製造商商標不在此限)，否則應</w:t>
      </w:r>
    </w:p>
    <w:p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181EE8">
        <w:rPr>
          <w:rFonts w:ascii="標楷體" w:eastAsia="標楷體" w:hAnsi="標楷體" w:cs="Times New Roman"/>
          <w:sz w:val="26"/>
          <w:szCs w:val="26"/>
        </w:rPr>
        <w:t>主隊使用三壘側之選手席，客隊使用一壘側之選手席。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並請教練指導球員撿拾界外</w:t>
      </w:r>
      <w:r w:rsidR="00181EE8">
        <w:rPr>
          <w:rFonts w:ascii="標楷體" w:eastAsia="標楷體" w:hAnsi="標楷體" w:cs="Times New Roman" w:hint="eastAsia"/>
          <w:sz w:val="26"/>
          <w:szCs w:val="26"/>
        </w:rPr>
        <w:t>球，</w:t>
      </w:r>
    </w:p>
    <w:p w:rsidR="00181EE8" w:rsidRPr="00181EE8" w:rsidRDefault="00181EE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181EE8">
        <w:rPr>
          <w:rFonts w:ascii="標楷體" w:eastAsia="標楷體" w:hAnsi="標楷體" w:cs="Times New Roman"/>
          <w:sz w:val="26"/>
          <w:szCs w:val="26"/>
        </w:rPr>
        <w:t>一壘邊由一壘選手席負責，三壘邊由三壘選手席負責，本壘後方由雙方球隊負責撿拾</w:t>
      </w:r>
      <w:r>
        <w:rPr>
          <w:rFonts w:ascii="標楷體" w:eastAsia="標楷體" w:hAnsi="標楷體" w:cs="Times New Roman"/>
          <w:sz w:val="26"/>
          <w:szCs w:val="26"/>
        </w:rPr>
        <w:t>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28491E">
        <w:rPr>
          <w:rFonts w:ascii="標楷體" w:eastAsia="標楷體" w:hAnsi="標楷體" w:cs="Times New Roman"/>
          <w:sz w:val="26"/>
          <w:szCs w:val="26"/>
        </w:rPr>
        <w:t>練驅逐</w:t>
      </w:r>
      <w:r w:rsidR="00EE03BC" w:rsidRPr="0028491E">
        <w:rPr>
          <w:rFonts w:ascii="標楷體" w:eastAsia="標楷體" w:hAnsi="標楷體" w:cs="Times New Roman"/>
          <w:sz w:val="26"/>
          <w:szCs w:val="26"/>
        </w:rPr>
        <w:t>出場。</w:t>
      </w:r>
    </w:p>
    <w:p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E3.5.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969FF">
        <w:rPr>
          <w:rFonts w:ascii="標楷體" w:eastAsia="標楷體" w:hAnsi="標楷體" w:cs="Times New Roman" w:hint="eastAsia"/>
          <w:sz w:val="27"/>
          <w:szCs w:val="27"/>
        </w:rPr>
        <w:t>不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BC14AC">
        <w:rPr>
          <w:rFonts w:ascii="標楷體" w:eastAsia="標楷體" w:hAnsi="標楷體" w:hint="eastAsia"/>
          <w:sz w:val="27"/>
          <w:szCs w:val="27"/>
        </w:rPr>
        <w:t>大會指定之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BC14AC" w:rsidRDefault="00A8233A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A64C5F" w:rsidRPr="0028491E">
        <w:rPr>
          <w:rFonts w:ascii="標楷體" w:eastAsia="標楷體" w:hAnsi="標楷體" w:cs="Times New Roman" w:hint="eastAsia"/>
          <w:sz w:val="27"/>
          <w:szCs w:val="27"/>
        </w:rPr>
        <w:t>1.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須符合</w:t>
      </w:r>
      <w:r w:rsidR="00BC14AC">
        <w:rPr>
          <w:rFonts w:ascii="標楷體" w:eastAsia="標楷體" w:hAnsi="標楷體" w:cs="Times New Roman" w:hint="eastAsia"/>
          <w:sz w:val="27"/>
          <w:szCs w:val="27"/>
        </w:rPr>
        <w:t>中華民國棒球協會及學生聯盟之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規定的標準，長度不得超過3</w:t>
      </w:r>
      <w:r w:rsidR="005F383C">
        <w:rPr>
          <w:rFonts w:ascii="標楷體" w:eastAsia="標楷體" w:hAnsi="標楷體" w:cs="Times New Roman" w:hint="eastAsia"/>
          <w:sz w:val="27"/>
          <w:szCs w:val="27"/>
        </w:rPr>
        <w:t>4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吋，</w:t>
      </w:r>
    </w:p>
    <w:p w:rsidR="008271D8" w:rsidRDefault="00BC14AC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直徑不超過</w:t>
      </w:r>
      <w:r w:rsidR="00A64C5F" w:rsidRPr="0028491E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A64C5F" w:rsidRPr="0028491E">
        <w:rPr>
          <w:rFonts w:eastAsia="標楷體"/>
          <w:color w:val="000000"/>
          <w:sz w:val="27"/>
          <w:szCs w:val="27"/>
        </w:rPr>
        <w:t>⅝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吋，</w:t>
      </w:r>
      <w:r w:rsidR="008271D8" w:rsidRPr="008271D8">
        <w:rPr>
          <w:rFonts w:ascii="標楷體" w:eastAsia="標楷體" w:hAnsi="標楷體" w:cs="Times New Roman" w:hint="eastAsia"/>
          <w:sz w:val="27"/>
          <w:szCs w:val="27"/>
        </w:rPr>
        <w:t>重量不</w:t>
      </w:r>
      <w:r w:rsidRPr="008271D8">
        <w:rPr>
          <w:rFonts w:ascii="標楷體" w:eastAsia="標楷體" w:hAnsi="標楷體" w:cs="Times New Roman" w:hint="eastAsia"/>
          <w:sz w:val="27"/>
          <w:szCs w:val="27"/>
        </w:rPr>
        <w:t>得低</w:t>
      </w:r>
      <w:r w:rsidRPr="00C1210E">
        <w:rPr>
          <w:rFonts w:ascii="標楷體" w:eastAsia="標楷體" w:hAnsi="標楷體" w:cs="Times New Roman" w:hint="eastAsia"/>
          <w:sz w:val="27"/>
          <w:szCs w:val="27"/>
        </w:rPr>
        <w:t>於長度減5盎司或更重（例如：若長度為34</w:t>
      </w:r>
      <w:r>
        <w:rPr>
          <w:rFonts w:ascii="標楷體" w:eastAsia="標楷體" w:hAnsi="標楷體" w:cs="Times New Roman"/>
          <w:sz w:val="27"/>
          <w:szCs w:val="27"/>
        </w:rPr>
        <w:t xml:space="preserve"> </w:t>
      </w:r>
    </w:p>
    <w:p w:rsidR="008271D8" w:rsidRDefault="008271D8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C14AC" w:rsidRPr="00C1210E">
        <w:rPr>
          <w:rFonts w:ascii="標楷體" w:eastAsia="標楷體" w:hAnsi="標楷體" w:cs="Times New Roman" w:hint="eastAsia"/>
          <w:sz w:val="27"/>
          <w:szCs w:val="27"/>
        </w:rPr>
        <w:t>吋，其重</w:t>
      </w:r>
      <w:r w:rsidR="00C1210E" w:rsidRPr="00C1210E">
        <w:rPr>
          <w:rFonts w:ascii="標楷體" w:eastAsia="標楷體" w:hAnsi="標楷體" w:cs="Times New Roman" w:hint="eastAsia"/>
          <w:sz w:val="27"/>
          <w:szCs w:val="27"/>
        </w:rPr>
        <w:t>量需達29盎司</w:t>
      </w:r>
      <w:r w:rsidR="00BC14AC" w:rsidRPr="00C1210E">
        <w:rPr>
          <w:rFonts w:ascii="標楷體" w:eastAsia="標楷體" w:hAnsi="標楷體" w:cs="Times New Roman" w:hint="eastAsia"/>
          <w:sz w:val="27"/>
          <w:szCs w:val="27"/>
        </w:rPr>
        <w:t>或820公克(含)</w:t>
      </w:r>
      <w:r w:rsidR="00BC14AC" w:rsidRPr="00C1210E">
        <w:rPr>
          <w:rFonts w:eastAsia="新細明體" w:hAnsi="新細明體" w:cs="Times New Roman" w:hint="eastAsia"/>
        </w:rPr>
        <w:t xml:space="preserve"> </w:t>
      </w:r>
      <w:r w:rsidR="00BC14AC" w:rsidRPr="00C1210E">
        <w:rPr>
          <w:rFonts w:ascii="標楷體" w:eastAsia="標楷體" w:hAnsi="標楷體" w:cs="Times New Roman" w:hint="eastAsia"/>
          <w:sz w:val="27"/>
          <w:szCs w:val="27"/>
        </w:rPr>
        <w:t>以上，若長度為33吋，其重量需</w:t>
      </w:r>
    </w:p>
    <w:p w:rsidR="008271D8" w:rsidRDefault="00C1210E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Pr="00C1210E">
        <w:rPr>
          <w:rFonts w:ascii="標楷體" w:eastAsia="標楷體" w:hAnsi="標楷體" w:cs="Times New Roman" w:hint="eastAsia"/>
          <w:sz w:val="27"/>
          <w:szCs w:val="27"/>
        </w:rPr>
        <w:t>達28盎司或792公克(含)</w:t>
      </w:r>
      <w:r w:rsidR="00BC14AC" w:rsidRPr="00BC14AC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BC14AC" w:rsidRPr="00C1210E">
        <w:rPr>
          <w:rFonts w:ascii="標楷體" w:eastAsia="標楷體" w:hAnsi="標楷體" w:cs="Times New Roman" w:hint="eastAsia"/>
          <w:sz w:val="27"/>
          <w:szCs w:val="27"/>
        </w:rPr>
        <w:t>以上）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且必須</w:t>
      </w:r>
      <w:r w:rsidR="00BC14AC" w:rsidRPr="0028491E">
        <w:rPr>
          <w:rFonts w:ascii="標楷體" w:eastAsia="標楷體" w:hAnsi="標楷體" w:cs="Times New Roman" w:hint="eastAsia"/>
          <w:sz w:val="27"/>
          <w:szCs w:val="27"/>
        </w:rPr>
        <w:t>是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一體成型、光滑、圓形、堅硬</w:t>
      </w:r>
    </w:p>
    <w:p w:rsidR="00C1210E" w:rsidRDefault="00C1210E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的，</w:t>
      </w:r>
      <w:r w:rsidRPr="0028491E">
        <w:rPr>
          <w:rFonts w:ascii="標楷體" w:eastAsia="標楷體" w:hAnsi="標楷體" w:cs="Times New Roman"/>
          <w:sz w:val="27"/>
          <w:szCs w:val="27"/>
        </w:rPr>
        <w:t>球棒上須有規格標示，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合</w:t>
      </w:r>
      <w:r w:rsidR="00BC14AC" w:rsidRPr="0028491E">
        <w:rPr>
          <w:rFonts w:ascii="標楷體" w:eastAsia="標楷體" w:hAnsi="標楷體" w:cs="Times New Roman" w:hint="eastAsia"/>
          <w:sz w:val="27"/>
          <w:szCs w:val="27"/>
        </w:rPr>
        <w:t>成棒</w:t>
      </w:r>
      <w:r w:rsidR="00BC14AC" w:rsidRPr="0028491E">
        <w:rPr>
          <w:rFonts w:ascii="標楷體" w:eastAsia="標楷體" w:hAnsi="標楷體" w:cs="Times New Roman" w:hint="eastAsia"/>
          <w:sz w:val="26"/>
          <w:szCs w:val="26"/>
        </w:rPr>
        <w:t>(</w:t>
      </w:r>
      <w:r w:rsidR="00BC14AC" w:rsidRPr="0028491E">
        <w:rPr>
          <w:rFonts w:ascii="標楷體" w:eastAsia="標楷體" w:hAnsi="標楷體" w:cs="Times New Roman"/>
          <w:sz w:val="26"/>
          <w:szCs w:val="26"/>
        </w:rPr>
        <w:t>COMPOSITE</w:t>
      </w:r>
      <w:r w:rsidR="00BC14AC" w:rsidRPr="0028491E">
        <w:rPr>
          <w:rFonts w:ascii="標楷體" w:eastAsia="標楷體" w:hAnsi="標楷體" w:cs="Times New Roman" w:hint="eastAsia"/>
          <w:sz w:val="26"/>
          <w:szCs w:val="26"/>
        </w:rPr>
        <w:t>)</w:t>
      </w:r>
      <w:r w:rsidR="00BC14AC" w:rsidRPr="00C1210E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一律禁止，具BBCOR認證之</w:t>
      </w:r>
    </w:p>
    <w:p w:rsidR="00C1210E" w:rsidRDefault="00C1210E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-3</w:t>
      </w:r>
      <w:r w:rsidRPr="0028491E">
        <w:rPr>
          <w:rFonts w:ascii="標楷體" w:eastAsia="標楷體" w:hAnsi="標楷體" w:cs="Times New Roman"/>
          <w:sz w:val="27"/>
          <w:szCs w:val="27"/>
        </w:rPr>
        <w:t>球棒除外。日規須自行</w:t>
      </w:r>
      <w:r w:rsidR="00BC14AC" w:rsidRPr="0028491E">
        <w:rPr>
          <w:rFonts w:ascii="標楷體" w:eastAsia="標楷體" w:hAnsi="標楷體" w:cs="Times New Roman" w:hint="eastAsia"/>
          <w:sz w:val="27"/>
          <w:szCs w:val="27"/>
        </w:rPr>
        <w:t>貼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上直徑、長度標示。</w:t>
      </w:r>
    </w:p>
    <w:p w:rsidR="00A64C5F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2.凡是國內自我生產製造之品牌鋁棒，均須送SGS檢驗成分，且球棒上須有</w:t>
      </w:r>
    </w:p>
    <w:p w:rsidR="000D254B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直徑、長度、重量、材質等標示。</w:t>
      </w:r>
    </w:p>
    <w:p w:rsidR="009204A5" w:rsidRPr="0028491E" w:rsidRDefault="006C088F" w:rsidP="009204A5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</w:t>
      </w:r>
      <w:r w:rsidR="00960930" w:rsidRPr="0028491E">
        <w:rPr>
          <w:rFonts w:ascii="標楷體" w:eastAsia="標楷體" w:hAnsi="標楷體" w:hint="eastAsia"/>
          <w:sz w:val="27"/>
          <w:szCs w:val="27"/>
        </w:rPr>
        <w:t>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28491E">
        <w:rPr>
          <w:rFonts w:ascii="標楷體" w:eastAsia="標楷體" w:hAnsi="標楷體" w:cs="Times New Roman"/>
          <w:sz w:val="27"/>
          <w:szCs w:val="27"/>
        </w:rPr>
        <w:t>捕手護具須自備，並合乎標準(罩雙耳頭盔、面罩、懸垂式護喉、護胸</w:t>
      </w:r>
    </w:p>
    <w:p w:rsidR="009204A5" w:rsidRPr="00AD6D1E" w:rsidRDefault="009204A5" w:rsidP="009204A5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、護襠及護腿)，牛棚預備捕手亦應配戴頭盔及面罩</w:t>
      </w:r>
      <w:r w:rsidR="0034481F" w:rsidRPr="0028491E">
        <w:rPr>
          <w:rFonts w:ascii="標楷體" w:eastAsia="標楷體" w:hAnsi="標楷體" w:cs="Times New Roman"/>
          <w:sz w:val="27"/>
          <w:szCs w:val="27"/>
        </w:rPr>
        <w:t>；擊球員、跑壘員</w:t>
      </w:r>
    </w:p>
    <w:p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r w:rsidR="0034481F" w:rsidRPr="0028491E">
        <w:rPr>
          <w:rFonts w:ascii="標楷體" w:eastAsia="標楷體" w:hAnsi="標楷體" w:cs="Times New Roman"/>
          <w:sz w:val="27"/>
          <w:szCs w:val="27"/>
        </w:rPr>
        <w:t>及壘指導員</w:t>
      </w:r>
      <w:r w:rsidRPr="0028491E">
        <w:rPr>
          <w:rFonts w:ascii="標楷體" w:eastAsia="標楷體" w:hAnsi="標楷體" w:cs="Times New Roman"/>
          <w:sz w:val="27"/>
          <w:szCs w:val="27"/>
        </w:rPr>
        <w:t>均須戴安全帽(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  <w:r w:rsidR="0034481F">
        <w:rPr>
          <w:rFonts w:ascii="標楷體" w:eastAsia="標楷體" w:hAnsi="標楷體" w:cs="Times New Roman" w:hint="eastAsia"/>
          <w:sz w:val="27"/>
          <w:szCs w:val="27"/>
        </w:rPr>
        <w:t>全帽</w:t>
      </w:r>
      <w:r w:rsidR="0034481F" w:rsidRPr="0028491E">
        <w:rPr>
          <w:rFonts w:ascii="標楷體" w:eastAsia="標楷體" w:hAnsi="標楷體" w:cs="Times New Roman"/>
          <w:sz w:val="27"/>
          <w:szCs w:val="27"/>
        </w:rPr>
        <w:t>請採用雙耳並附安全帶之規格，教練</w:t>
      </w:r>
    </w:p>
    <w:p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="0034481F" w:rsidRPr="0028491E">
        <w:rPr>
          <w:rFonts w:ascii="標楷體" w:eastAsia="標楷體" w:hAnsi="標楷體" w:cs="Times New Roman"/>
          <w:sz w:val="27"/>
          <w:szCs w:val="27"/>
        </w:rPr>
        <w:t>除外)</w:t>
      </w:r>
      <w:r w:rsidRPr="0028491E">
        <w:rPr>
          <w:rFonts w:ascii="標楷體" w:eastAsia="標楷體" w:hAnsi="標楷體" w:cs="Times New Roman"/>
          <w:sz w:val="27"/>
          <w:szCs w:val="27"/>
        </w:rPr>
        <w:t>。如缺任何乙項，大會</w:t>
      </w:r>
      <w:r w:rsidR="0034481F" w:rsidRPr="0028491E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:rsidR="008874B8" w:rsidRPr="0028491E" w:rsidRDefault="00E53269" w:rsidP="008874B8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E4.5</w:t>
      </w:r>
      <w:r w:rsidR="008874B8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:rsidR="009969FF" w:rsidRPr="0028491E" w:rsidRDefault="00E53269" w:rsidP="009969F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734C19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0分鐘，相互通知將啟用右投或左投，並於60分鐘</w:t>
      </w:r>
      <w:r w:rsidR="009969FF" w:rsidRPr="0028491E">
        <w:rPr>
          <w:rFonts w:ascii="標楷體" w:eastAsia="標楷體" w:hAnsi="標楷體" w:cs="Times New Roman"/>
          <w:sz w:val="27"/>
          <w:szCs w:val="27"/>
        </w:rPr>
        <w:t>前向大會提交</w:t>
      </w:r>
    </w:p>
    <w:p w:rsidR="00F40652" w:rsidRPr="0028491E" w:rsidRDefault="009969F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攻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守名單（1份4張），此份名單為正式攻守名單，在開打前因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</w:t>
      </w:r>
    </w:p>
    <w:p w:rsidR="00F40652" w:rsidRPr="009969FF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9969FF" w:rsidRPr="0028491E">
        <w:rPr>
          <w:rFonts w:ascii="標楷體" w:eastAsia="標楷體" w:hAnsi="標楷體" w:cs="Times New Roman"/>
          <w:sz w:val="27"/>
          <w:szCs w:val="27"/>
        </w:rPr>
        <w:t>發球</w:t>
      </w:r>
      <w:r w:rsidRPr="0028491E">
        <w:rPr>
          <w:rFonts w:ascii="標楷體" w:eastAsia="標楷體" w:hAnsi="標楷體" w:cs="Times New Roman"/>
          <w:sz w:val="27"/>
          <w:szCs w:val="27"/>
        </w:rPr>
        <w:t>員時（不得變動打擊棒次），於本場次比賽或保留補賽，視同</w:t>
      </w:r>
      <w:r w:rsidR="009969FF" w:rsidRPr="0028491E">
        <w:rPr>
          <w:rFonts w:ascii="標楷體" w:eastAsia="標楷體" w:hAnsi="標楷體" w:hint="eastAsia"/>
          <w:sz w:val="27"/>
          <w:szCs w:val="27"/>
        </w:rPr>
        <w:t>已</w:t>
      </w:r>
      <w:r w:rsidR="009969FF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E53269">
        <w:rPr>
          <w:rFonts w:ascii="標楷體" w:eastAsia="標楷體" w:hAnsi="標楷體" w:hint="eastAsia"/>
          <w:sz w:val="27"/>
          <w:szCs w:val="27"/>
        </w:rPr>
        <w:t>E4.7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E53269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告截止的比賽，即結束比賽為正式比賽。如未完成1局則取消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E5326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:rsidR="00F40652" w:rsidRPr="0028491E" w:rsidRDefault="00E5326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:rsidR="00F40652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:rsidR="00F40652" w:rsidRDefault="00C1746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:rsidR="007C6E47" w:rsidRDefault="00C1746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E4.11</w:t>
      </w:r>
      <w:r w:rsidR="007C6E47">
        <w:rPr>
          <w:rFonts w:ascii="標楷體" w:eastAsia="標楷體" w:hAnsi="標楷體" w:cs="Times New Roman" w:hint="eastAsia"/>
          <w:sz w:val="27"/>
          <w:szCs w:val="27"/>
        </w:rPr>
        <w:t>.</w:t>
      </w:r>
      <w:r w:rsidR="007C6E47" w:rsidRPr="007C6E47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投手被更換為野手時，得隨時再回來擔任投手，新任投手須對攻隊完成一打席或</w:t>
      </w:r>
      <w:r w:rsidR="007C6E47">
        <w:rPr>
          <w:rFonts w:ascii="標楷體" w:eastAsia="標楷體" w:hAnsi="標楷體" w:cs="Times New Roman" w:hint="eastAsia"/>
          <w:sz w:val="27"/>
          <w:szCs w:val="27"/>
        </w:rPr>
        <w:t>投</w:t>
      </w:r>
    </w:p>
    <w:p w:rsidR="007C6E47" w:rsidRPr="0028491E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至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攻守交換，每位選手均得投野投一次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182857" w:rsidRPr="0028491E" w:rsidRDefault="00C17462" w:rsidP="0018285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E4.12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182857" w:rsidRPr="00182857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182857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182857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182857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182857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182857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一日比賽中投手不得投球超過</w:t>
      </w:r>
      <w:r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9</w:t>
      </w:r>
      <w:r w:rsidRPr="004602F2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5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球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，但面對同一打席時，則可投至完成結果或該半局結束，同時必須強制脫離投手職務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。</w:t>
      </w:r>
    </w:p>
    <w:p w:rsidR="00182857" w:rsidRPr="00AD77B5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一日比賽中投手不得投球超過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7局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:rsidR="00AD77B5" w:rsidRPr="00C20161" w:rsidRDefault="00AD77B5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一日比賽中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投手若已投球超過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9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5球或投滿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7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局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則需休息一曆日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始得再擔任投手職務</w:t>
      </w:r>
      <w:r w:rsidRPr="009668B2">
        <w:rPr>
          <w:rFonts w:ascii="標楷體" w:eastAsia="標楷體" w:hAnsi="標楷體" w:cs="Times New Roman" w:hint="eastAsia"/>
          <w:color w:val="FF0000"/>
          <w:kern w:val="0"/>
          <w:sz w:val="27"/>
          <w:szCs w:val="27"/>
          <w:lang w:bidi="hi-IN"/>
        </w:rPr>
        <w:t>。</w:t>
      </w:r>
    </w:p>
    <w:p w:rsidR="00182857" w:rsidRPr="00C20161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超過2局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受隔場限制</w:t>
      </w:r>
    </w:p>
    <w:p w:rsidR="00182857" w:rsidRPr="001157C2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</w:pPr>
      <w:r w:rsidRPr="001157C2">
        <w:rPr>
          <w:rFonts w:ascii="標楷體" w:eastAsia="標楷體" w:hAnsi="標楷體" w:hint="eastAsia"/>
          <w:color w:val="FF0000"/>
          <w:sz w:val="27"/>
          <w:szCs w:val="27"/>
        </w:rPr>
        <w:t>投手若</w:t>
      </w:r>
      <w:r w:rsidR="00F81E25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1157C2">
        <w:rPr>
          <w:rFonts w:ascii="標楷體" w:eastAsia="標楷體" w:hAnsi="標楷體" w:hint="eastAsia"/>
          <w:color w:val="FF0000"/>
          <w:sz w:val="27"/>
          <w:szCs w:val="27"/>
        </w:rPr>
        <w:t>已</w:t>
      </w:r>
      <w:r w:rsidR="001157C2" w:rsidRPr="001157C2">
        <w:rPr>
          <w:rFonts w:ascii="標楷體" w:eastAsia="標楷體" w:hAnsi="標楷體" w:hint="eastAsia"/>
          <w:color w:val="FF0000"/>
          <w:sz w:val="27"/>
          <w:szCs w:val="27"/>
        </w:rPr>
        <w:t>投超過</w:t>
      </w:r>
      <w:r w:rsidR="002041DC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1157C2" w:rsidRPr="001157C2">
        <w:rPr>
          <w:rFonts w:ascii="標楷體" w:eastAsia="標楷體" w:hAnsi="標楷體" w:hint="eastAsia"/>
          <w:color w:val="FF0000"/>
          <w:sz w:val="27"/>
          <w:szCs w:val="27"/>
        </w:rPr>
        <w:t>局或投滿50球者</w:t>
      </w:r>
      <w:r w:rsidRPr="001157C2">
        <w:rPr>
          <w:rFonts w:ascii="標楷體" w:eastAsia="標楷體" w:hAnsi="標楷體" w:hint="eastAsia"/>
          <w:color w:val="FF0000"/>
          <w:sz w:val="27"/>
          <w:szCs w:val="27"/>
        </w:rPr>
        <w:t>，則不得</w:t>
      </w:r>
      <w:r w:rsidR="001157C2" w:rsidRPr="001157C2">
        <w:rPr>
          <w:rFonts w:ascii="標楷體" w:eastAsia="標楷體" w:hAnsi="標楷體" w:hint="eastAsia"/>
          <w:color w:val="FF0000"/>
          <w:sz w:val="27"/>
          <w:szCs w:val="27"/>
        </w:rPr>
        <w:t>於該場次</w:t>
      </w:r>
      <w:r w:rsidR="00F81E25">
        <w:rPr>
          <w:rFonts w:ascii="標楷體" w:eastAsia="標楷體" w:hAnsi="標楷體" w:hint="eastAsia"/>
          <w:color w:val="FF0000"/>
          <w:sz w:val="27"/>
          <w:szCs w:val="27"/>
        </w:rPr>
        <w:t>再</w:t>
      </w:r>
      <w:r w:rsidRPr="001157C2">
        <w:rPr>
          <w:rFonts w:ascii="標楷體" w:eastAsia="標楷體" w:hAnsi="標楷體" w:hint="eastAsia"/>
          <w:color w:val="FF0000"/>
          <w:sz w:val="27"/>
          <w:szCs w:val="27"/>
        </w:rPr>
        <w:t>擔任捕手。</w:t>
      </w:r>
    </w:p>
    <w:p w:rsidR="00182857" w:rsidRPr="00C20161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:rsidR="00182857" w:rsidRPr="00C20161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球員經替換後不得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再上場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182857" w:rsidRPr="00C20161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182857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lastRenderedPageBreak/>
        <w:t>賽事若因雨保留，投球數則繼續累計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:rsidR="00182857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「投手犯規」或「不法投球」，無論是否已把球投向擊球員，皆視為「投球」，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計入該投手之「投球數」中。</w:t>
      </w:r>
    </w:p>
    <w:p w:rsidR="00182857" w:rsidRPr="00182857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:rsidR="004F7248" w:rsidRPr="00182857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同一曆日中，投手若於超過一場的比賽中投球，則可於這幾場比賽中投任何數目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組</w:t>
      </w: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合的投球數，但其總數不得超過該曆日總投球數之上限。</w:t>
      </w:r>
    </w:p>
    <w:p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="00AB507C">
        <w:rPr>
          <w:rFonts w:ascii="標楷體" w:eastAsia="標楷體" w:hAnsi="標楷體" w:hint="eastAsia"/>
          <w:kern w:val="0"/>
          <w:sz w:val="27"/>
          <w:szCs w:val="27"/>
        </w:rPr>
        <w:t>兩隊</w:t>
      </w:r>
      <w:r w:rsidR="00AB507C">
        <w:rPr>
          <w:rFonts w:ascii="標楷體" w:eastAsia="標楷體" w:hAnsi="標楷體" w:cs="Times New Roman" w:hint="eastAsia"/>
          <w:kern w:val="0"/>
          <w:sz w:val="27"/>
          <w:szCs w:val="27"/>
        </w:rPr>
        <w:t>比數3局相差15分，4局相差10分，5局相差7分，即截止比賽。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E5.2.</w:t>
      </w:r>
      <w:r w:rsidRPr="0028491E">
        <w:rPr>
          <w:rFonts w:ascii="標楷體" w:eastAsia="標楷體" w:hAnsi="標楷體" w:cs="Times New Roman"/>
          <w:sz w:val="27"/>
          <w:szCs w:val="27"/>
        </w:rPr>
        <w:t>欲四壞球保送可直接告知主審，但累計投球數。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E5.3.</w:t>
      </w:r>
      <w:r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E5.4.</w:t>
      </w:r>
      <w:r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攻擊時</w:t>
      </w:r>
      <w:r w:rsidRPr="0028491E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暫停1</w:t>
      </w:r>
      <w:r w:rsidRPr="0028491E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次，每場限3次攻擊暫停，第4次(含)每次都計教練技術暫停1次，延長賽</w:t>
      </w:r>
    </w:p>
    <w:p w:rsidR="00CE08E4" w:rsidRPr="0028491E" w:rsidRDefault="00CE08E4" w:rsidP="00CE08E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時則每3限1次。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E5.6.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E5.7.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教練技術暫停後更換投手含投捕交談，限於120秒內完成，依教練暫停時開始計時。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E5.8.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前述之時間限制均含投手練投及野手傳接，此時投手須就投手板，逾時將取消投手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E5.9.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(含死亡、傷殘及醫療給付)，但亦要以政府規定保險公司投保額度為準，且於各隊第1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804BE9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970D5D" w:rsidRPr="0028491E" w:rsidRDefault="00970D5D" w:rsidP="00970D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:rsidR="00970D5D" w:rsidRDefault="00970D5D" w:rsidP="00970D5D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:rsidR="00970D5D" w:rsidRPr="000B2F86" w:rsidRDefault="00970D5D" w:rsidP="00970D5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:rsidR="00970D5D" w:rsidRPr="0028491E" w:rsidRDefault="00970D5D" w:rsidP="00970D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:rsidR="00970D5D" w:rsidRPr="0028491E" w:rsidRDefault="00970D5D" w:rsidP="00970D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970D5D" w:rsidRPr="0028491E" w:rsidRDefault="00970D5D" w:rsidP="00970D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領隊及教練應督促球員珍惜球場草皮及環境，無論練習或比賽，儘量勿踐踏草皮。並於</w:t>
      </w:r>
    </w:p>
    <w:p w:rsidR="00970D5D" w:rsidRPr="0028491E" w:rsidRDefault="00970D5D" w:rsidP="00970D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:rsidR="00970D5D" w:rsidRPr="0028491E" w:rsidRDefault="00970D5D" w:rsidP="00970D5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:rsidR="00970D5D" w:rsidRPr="0028491E" w:rsidRDefault="00970D5D" w:rsidP="00970D5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:rsidR="00970D5D" w:rsidRPr="0028491E" w:rsidRDefault="00970D5D" w:rsidP="00970D5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:rsidR="00970D5D" w:rsidRDefault="00970D5D" w:rsidP="00970D5D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:rsidR="00970D5D" w:rsidRDefault="00970D5D" w:rsidP="00970D5D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為因應</w:t>
      </w:r>
      <w:r w:rsidR="002041DC">
        <w:rPr>
          <w:rFonts w:ascii="標楷體" w:eastAsia="標楷體" w:hAnsi="標楷體" w:cs="Times New Roman" w:hint="eastAsia"/>
          <w:color w:val="000000"/>
          <w:sz w:val="27"/>
          <w:szCs w:val="27"/>
        </w:rPr>
        <w:t>各項法定</w:t>
      </w:r>
      <w:r w:rsidR="0004349D">
        <w:rPr>
          <w:rFonts w:ascii="標楷體" w:eastAsia="標楷體" w:hAnsi="標楷體" w:cs="Times New Roman" w:hint="eastAsia"/>
          <w:color w:val="000000"/>
          <w:sz w:val="27"/>
          <w:szCs w:val="27"/>
        </w:rPr>
        <w:t>傳染</w:t>
      </w:r>
      <w:r w:rsidR="002041DC">
        <w:rPr>
          <w:rFonts w:ascii="標楷體" w:eastAsia="標楷體" w:hAnsi="標楷體" w:cs="Times New Roman" w:hint="eastAsia"/>
          <w:color w:val="000000"/>
          <w:sz w:val="27"/>
          <w:szCs w:val="27"/>
        </w:rPr>
        <w:t>病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大型體育運動賽會及活動注意事項：</w:t>
      </w:r>
    </w:p>
    <w:p w:rsidR="00970D5D" w:rsidRDefault="00970D5D" w:rsidP="00970D5D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</w:t>
      </w:r>
      <w:r w:rsidR="002041DC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</w:t>
      </w:r>
      <w:r w:rsidR="0021095D"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H6.1如所屬人員在賽會舉行前</w:t>
      </w:r>
      <w:r w:rsidR="002041DC">
        <w:rPr>
          <w:rFonts w:ascii="標楷體" w:eastAsia="標楷體" w:hAnsi="標楷體" w:cs="Times New Roman" w:hint="eastAsia"/>
          <w:color w:val="000000"/>
          <w:sz w:val="27"/>
          <w:szCs w:val="27"/>
        </w:rPr>
        <w:t>列為</w:t>
      </w:r>
      <w:r w:rsidR="0021095D"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隔離或檢疫</w:t>
      </w:r>
      <w:r w:rsidR="002041DC">
        <w:rPr>
          <w:rFonts w:ascii="標楷體" w:eastAsia="標楷體" w:hAnsi="標楷體" w:cs="Times New Roman" w:hint="eastAsia"/>
          <w:color w:val="000000"/>
          <w:sz w:val="27"/>
          <w:szCs w:val="27"/>
        </w:rPr>
        <w:t>人員</w:t>
      </w:r>
      <w:r w:rsidR="002041DC">
        <w:rPr>
          <w:rFonts w:ascii="新細明體" w:eastAsia="新細明體" w:hAnsi="新細明體" w:cs="Times New Roman" w:hint="eastAsia"/>
          <w:color w:val="000000"/>
          <w:sz w:val="27"/>
          <w:szCs w:val="27"/>
        </w:rPr>
        <w:t>，</w:t>
      </w:r>
      <w:r w:rsidR="002041DC">
        <w:rPr>
          <w:rFonts w:ascii="標楷體" w:eastAsia="標楷體" w:hAnsi="標楷體" w:cs="Times New Roman" w:hint="eastAsia"/>
          <w:color w:val="000000"/>
          <w:sz w:val="27"/>
          <w:szCs w:val="27"/>
        </w:rPr>
        <w:t>則不建議參賽</w:t>
      </w:r>
      <w:r w:rsidR="002041DC">
        <w:rPr>
          <w:rFonts w:ascii="新細明體" w:eastAsia="新細明體" w:hAnsi="新細明體" w:cs="Times New Roman" w:hint="eastAsia"/>
          <w:color w:val="000000"/>
          <w:sz w:val="27"/>
          <w:szCs w:val="27"/>
        </w:rPr>
        <w:t>，</w:t>
      </w:r>
      <w:r w:rsidR="002041DC"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若</w:t>
      </w:r>
      <w:r w:rsidR="0021095D"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出現發燒、呼吸道症狀時，請撥打免付費防疫專線1922或(0800-001922)專線並依指示配戴口罩儘速就醫，就醫時主動告知醫師旅旅遊史、職業別、 接觸史及是否群聚(TOCC)，以及時診斷通報。</w:t>
      </w:r>
    </w:p>
    <w:p w:rsidR="00E66EB8" w:rsidRDefault="00970D5D" w:rsidP="00970D5D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H6.2</w:t>
      </w:r>
      <w:r w:rsidR="00E66EB8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</w:t>
      </w:r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工作人員或參加人員到比賽場地，準備進場參加比賽，必須先進行</w:t>
      </w:r>
      <w:r w:rsidR="002041DC">
        <w:rPr>
          <w:rFonts w:ascii="標楷體" w:eastAsia="標楷體" w:hAnsi="標楷體" w:cs="Times New Roman" w:hint="eastAsia"/>
          <w:color w:val="000000"/>
          <w:sz w:val="27"/>
          <w:szCs w:val="27"/>
        </w:rPr>
        <w:t>體溫檢測</w:t>
      </w:r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2041DC">
        <w:rPr>
          <w:rFonts w:ascii="標楷體" w:eastAsia="標楷體" w:hAnsi="標楷體" w:cs="Times New Roman" w:hint="eastAsia"/>
          <w:color w:val="000000"/>
          <w:sz w:val="27"/>
          <w:szCs w:val="27"/>
        </w:rPr>
        <w:t>體</w:t>
      </w:r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溫在 37.5度（含）以上，必須強制戴上口罩：</w:t>
      </w:r>
    </w:p>
    <w:p w:rsidR="00E66EB8" w:rsidRDefault="001520CF" w:rsidP="00E66EB8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E66EB8">
        <w:rPr>
          <w:rFonts w:ascii="標楷體" w:eastAsia="標楷體" w:hAnsi="標楷體" w:cs="Times New Roman" w:hint="eastAsia"/>
          <w:color w:val="000000"/>
          <w:sz w:val="27"/>
          <w:szCs w:val="27"/>
        </w:rPr>
        <w:t>無呼吸道症狀－暫時留置體溫檢測站旁安置區，靜待5分鐘後，進行第2次額溫</w:t>
      </w:r>
    </w:p>
    <w:p w:rsidR="00E66EB8" w:rsidRDefault="00E66EB8" w:rsidP="00E66EB8">
      <w:pPr>
        <w:pStyle w:val="aa"/>
        <w:ind w:leftChars="0" w:left="1308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測量</w:t>
      </w:r>
      <w:r w:rsidRPr="00E66EB8">
        <w:rPr>
          <w:rFonts w:ascii="標楷體" w:eastAsia="標楷體" w:hAnsi="標楷體" w:cs="Times New Roman" w:hint="eastAsia"/>
          <w:color w:val="000000"/>
          <w:sz w:val="27"/>
          <w:szCs w:val="27"/>
        </w:rPr>
        <w:t>，若額溫仍超過規定者，必須離場禁止進入，執意進場將偕同警力處理。</w:t>
      </w:r>
    </w:p>
    <w:p w:rsidR="00804BE9" w:rsidRPr="00E66EB8" w:rsidRDefault="00E66EB8" w:rsidP="00E66EB8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有呼吸道症狀－禁止入場並通知所屬球隊人員陪同強制就醫，同時配合衛生單位進行相關防治措施。</w:t>
      </w:r>
    </w:p>
    <w:sectPr w:rsidR="00804BE9" w:rsidRPr="00E66EB8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B95" w:rsidRDefault="00181B95" w:rsidP="00B60963">
      <w:r>
        <w:separator/>
      </w:r>
    </w:p>
  </w:endnote>
  <w:endnote w:type="continuationSeparator" w:id="0">
    <w:p w:rsidR="00181B95" w:rsidRDefault="00181B95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B95" w:rsidRDefault="00181B95" w:rsidP="00B60963">
      <w:r>
        <w:separator/>
      </w:r>
    </w:p>
  </w:footnote>
  <w:footnote w:type="continuationSeparator" w:id="0">
    <w:p w:rsidR="00181B95" w:rsidRDefault="00181B95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" w15:restartNumberingAfterBreak="0">
    <w:nsid w:val="4C7F66F1"/>
    <w:multiLevelType w:val="hybridMultilevel"/>
    <w:tmpl w:val="BCF24278"/>
    <w:lvl w:ilvl="0" w:tplc="ABA0C07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" w15:restartNumberingAfterBreak="0">
    <w:nsid w:val="63FC1104"/>
    <w:multiLevelType w:val="hybridMultilevel"/>
    <w:tmpl w:val="EE18C8B2"/>
    <w:lvl w:ilvl="0" w:tplc="0916CBA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num w:numId="1" w16cid:durableId="83497008">
    <w:abstractNumId w:val="2"/>
  </w:num>
  <w:num w:numId="2" w16cid:durableId="1204486404">
    <w:abstractNumId w:val="0"/>
  </w:num>
  <w:num w:numId="3" w16cid:durableId="207049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963"/>
    <w:rsid w:val="0000103F"/>
    <w:rsid w:val="00001176"/>
    <w:rsid w:val="00002284"/>
    <w:rsid w:val="0000319D"/>
    <w:rsid w:val="00004F83"/>
    <w:rsid w:val="00012F9C"/>
    <w:rsid w:val="00014F40"/>
    <w:rsid w:val="0001512C"/>
    <w:rsid w:val="0001610F"/>
    <w:rsid w:val="0002496E"/>
    <w:rsid w:val="00037384"/>
    <w:rsid w:val="00037AF2"/>
    <w:rsid w:val="0004349D"/>
    <w:rsid w:val="00043BC8"/>
    <w:rsid w:val="000556FE"/>
    <w:rsid w:val="000613CE"/>
    <w:rsid w:val="00065A14"/>
    <w:rsid w:val="00066F74"/>
    <w:rsid w:val="000758FD"/>
    <w:rsid w:val="00075CB3"/>
    <w:rsid w:val="00080733"/>
    <w:rsid w:val="000852E5"/>
    <w:rsid w:val="000A2767"/>
    <w:rsid w:val="000B632A"/>
    <w:rsid w:val="000C153B"/>
    <w:rsid w:val="000D254B"/>
    <w:rsid w:val="000D26A6"/>
    <w:rsid w:val="000F1ECC"/>
    <w:rsid w:val="000F4EC0"/>
    <w:rsid w:val="000F7328"/>
    <w:rsid w:val="000F76E6"/>
    <w:rsid w:val="00101179"/>
    <w:rsid w:val="00107ABD"/>
    <w:rsid w:val="00112B09"/>
    <w:rsid w:val="001157C2"/>
    <w:rsid w:val="00144B99"/>
    <w:rsid w:val="00144F44"/>
    <w:rsid w:val="00147FE4"/>
    <w:rsid w:val="001520CF"/>
    <w:rsid w:val="00157DCF"/>
    <w:rsid w:val="00172B8B"/>
    <w:rsid w:val="00181B95"/>
    <w:rsid w:val="00181EE8"/>
    <w:rsid w:val="00182857"/>
    <w:rsid w:val="00186645"/>
    <w:rsid w:val="001B5AEB"/>
    <w:rsid w:val="001D12B6"/>
    <w:rsid w:val="001D20BF"/>
    <w:rsid w:val="001D3406"/>
    <w:rsid w:val="001E3DBC"/>
    <w:rsid w:val="001E77EE"/>
    <w:rsid w:val="001F35D4"/>
    <w:rsid w:val="001F63F3"/>
    <w:rsid w:val="001F7AA2"/>
    <w:rsid w:val="002041DC"/>
    <w:rsid w:val="0021095D"/>
    <w:rsid w:val="00210EB8"/>
    <w:rsid w:val="00224D46"/>
    <w:rsid w:val="002332AC"/>
    <w:rsid w:val="00237136"/>
    <w:rsid w:val="002411CE"/>
    <w:rsid w:val="00243E8B"/>
    <w:rsid w:val="00244472"/>
    <w:rsid w:val="0024756D"/>
    <w:rsid w:val="00262333"/>
    <w:rsid w:val="0027228E"/>
    <w:rsid w:val="002725F5"/>
    <w:rsid w:val="00272B22"/>
    <w:rsid w:val="00274286"/>
    <w:rsid w:val="0028491E"/>
    <w:rsid w:val="00295C2A"/>
    <w:rsid w:val="002B6914"/>
    <w:rsid w:val="002B7258"/>
    <w:rsid w:val="002C401F"/>
    <w:rsid w:val="002D042E"/>
    <w:rsid w:val="002D4C59"/>
    <w:rsid w:val="002E7582"/>
    <w:rsid w:val="002F0169"/>
    <w:rsid w:val="002F4A07"/>
    <w:rsid w:val="002F5E91"/>
    <w:rsid w:val="002F5F43"/>
    <w:rsid w:val="002F76B8"/>
    <w:rsid w:val="0030262E"/>
    <w:rsid w:val="00302CC7"/>
    <w:rsid w:val="00310481"/>
    <w:rsid w:val="00323C5E"/>
    <w:rsid w:val="00325077"/>
    <w:rsid w:val="0034474A"/>
    <w:rsid w:val="0034481F"/>
    <w:rsid w:val="00352250"/>
    <w:rsid w:val="00356FFD"/>
    <w:rsid w:val="003716DF"/>
    <w:rsid w:val="003775C9"/>
    <w:rsid w:val="003C04A3"/>
    <w:rsid w:val="003D1F9D"/>
    <w:rsid w:val="003D5151"/>
    <w:rsid w:val="003F53BC"/>
    <w:rsid w:val="0040782C"/>
    <w:rsid w:val="004147E1"/>
    <w:rsid w:val="004202AA"/>
    <w:rsid w:val="004659EC"/>
    <w:rsid w:val="00466CB7"/>
    <w:rsid w:val="00467E7D"/>
    <w:rsid w:val="00477392"/>
    <w:rsid w:val="00492350"/>
    <w:rsid w:val="004B4D89"/>
    <w:rsid w:val="004B7A34"/>
    <w:rsid w:val="004C1083"/>
    <w:rsid w:val="004C3B38"/>
    <w:rsid w:val="004D4800"/>
    <w:rsid w:val="004D7285"/>
    <w:rsid w:val="004E6F89"/>
    <w:rsid w:val="004F7248"/>
    <w:rsid w:val="00501C62"/>
    <w:rsid w:val="005076A9"/>
    <w:rsid w:val="005076EA"/>
    <w:rsid w:val="00527CD6"/>
    <w:rsid w:val="00531C70"/>
    <w:rsid w:val="00533485"/>
    <w:rsid w:val="00535B1D"/>
    <w:rsid w:val="00536E9E"/>
    <w:rsid w:val="005441E0"/>
    <w:rsid w:val="00551353"/>
    <w:rsid w:val="0055195E"/>
    <w:rsid w:val="00564059"/>
    <w:rsid w:val="0056556A"/>
    <w:rsid w:val="005656F7"/>
    <w:rsid w:val="00573482"/>
    <w:rsid w:val="0057600F"/>
    <w:rsid w:val="00583EA5"/>
    <w:rsid w:val="00593774"/>
    <w:rsid w:val="005B1252"/>
    <w:rsid w:val="005C03DE"/>
    <w:rsid w:val="005C27A2"/>
    <w:rsid w:val="005C302B"/>
    <w:rsid w:val="005C5A74"/>
    <w:rsid w:val="005E73B5"/>
    <w:rsid w:val="005F1F2A"/>
    <w:rsid w:val="005F383C"/>
    <w:rsid w:val="005F5495"/>
    <w:rsid w:val="005F68CD"/>
    <w:rsid w:val="00600E0E"/>
    <w:rsid w:val="00604C99"/>
    <w:rsid w:val="00614EBC"/>
    <w:rsid w:val="006436BD"/>
    <w:rsid w:val="00652370"/>
    <w:rsid w:val="0066065B"/>
    <w:rsid w:val="00661FE9"/>
    <w:rsid w:val="006748D1"/>
    <w:rsid w:val="00684345"/>
    <w:rsid w:val="006862AC"/>
    <w:rsid w:val="006C088F"/>
    <w:rsid w:val="006C4C5D"/>
    <w:rsid w:val="006E11FD"/>
    <w:rsid w:val="006E5D2F"/>
    <w:rsid w:val="006E62F5"/>
    <w:rsid w:val="006F2A36"/>
    <w:rsid w:val="006F5ADF"/>
    <w:rsid w:val="007003D4"/>
    <w:rsid w:val="00705E2D"/>
    <w:rsid w:val="007136B5"/>
    <w:rsid w:val="00714D70"/>
    <w:rsid w:val="00734C19"/>
    <w:rsid w:val="00750A3A"/>
    <w:rsid w:val="00757FF3"/>
    <w:rsid w:val="0076322B"/>
    <w:rsid w:val="0076631E"/>
    <w:rsid w:val="00767AE4"/>
    <w:rsid w:val="00772410"/>
    <w:rsid w:val="0077384B"/>
    <w:rsid w:val="00785763"/>
    <w:rsid w:val="007955EF"/>
    <w:rsid w:val="007B2F8A"/>
    <w:rsid w:val="007B4192"/>
    <w:rsid w:val="007B55DA"/>
    <w:rsid w:val="007B60DD"/>
    <w:rsid w:val="007C08D5"/>
    <w:rsid w:val="007C6E47"/>
    <w:rsid w:val="007C746C"/>
    <w:rsid w:val="007D1886"/>
    <w:rsid w:val="007E4B15"/>
    <w:rsid w:val="007F4C65"/>
    <w:rsid w:val="007F5363"/>
    <w:rsid w:val="00803167"/>
    <w:rsid w:val="00804BE9"/>
    <w:rsid w:val="008271D8"/>
    <w:rsid w:val="00827530"/>
    <w:rsid w:val="00840946"/>
    <w:rsid w:val="0085568C"/>
    <w:rsid w:val="008642F9"/>
    <w:rsid w:val="00866A41"/>
    <w:rsid w:val="00867444"/>
    <w:rsid w:val="00875E41"/>
    <w:rsid w:val="008774AF"/>
    <w:rsid w:val="00877FE4"/>
    <w:rsid w:val="00881BEF"/>
    <w:rsid w:val="00886800"/>
    <w:rsid w:val="008874B8"/>
    <w:rsid w:val="008A462C"/>
    <w:rsid w:val="008A6214"/>
    <w:rsid w:val="008C1AE6"/>
    <w:rsid w:val="008D53F0"/>
    <w:rsid w:val="008D7205"/>
    <w:rsid w:val="008E15F9"/>
    <w:rsid w:val="008E28AE"/>
    <w:rsid w:val="008F1E18"/>
    <w:rsid w:val="00902009"/>
    <w:rsid w:val="00913713"/>
    <w:rsid w:val="00916E68"/>
    <w:rsid w:val="009204A5"/>
    <w:rsid w:val="00921562"/>
    <w:rsid w:val="00921C59"/>
    <w:rsid w:val="00924A97"/>
    <w:rsid w:val="00934FBD"/>
    <w:rsid w:val="00956C75"/>
    <w:rsid w:val="00960930"/>
    <w:rsid w:val="00966460"/>
    <w:rsid w:val="00970D5D"/>
    <w:rsid w:val="009738EA"/>
    <w:rsid w:val="00980D3D"/>
    <w:rsid w:val="009969FF"/>
    <w:rsid w:val="009970EF"/>
    <w:rsid w:val="00997CEE"/>
    <w:rsid w:val="009A0883"/>
    <w:rsid w:val="009A67E7"/>
    <w:rsid w:val="009D30FE"/>
    <w:rsid w:val="009D58DA"/>
    <w:rsid w:val="009E07E1"/>
    <w:rsid w:val="009E2CEB"/>
    <w:rsid w:val="009F33BA"/>
    <w:rsid w:val="00A035E3"/>
    <w:rsid w:val="00A07B73"/>
    <w:rsid w:val="00A27857"/>
    <w:rsid w:val="00A325E4"/>
    <w:rsid w:val="00A3554A"/>
    <w:rsid w:val="00A4131C"/>
    <w:rsid w:val="00A557CA"/>
    <w:rsid w:val="00A56957"/>
    <w:rsid w:val="00A60947"/>
    <w:rsid w:val="00A61544"/>
    <w:rsid w:val="00A64C5F"/>
    <w:rsid w:val="00A744C1"/>
    <w:rsid w:val="00A7652C"/>
    <w:rsid w:val="00A8233A"/>
    <w:rsid w:val="00A8595D"/>
    <w:rsid w:val="00A86F88"/>
    <w:rsid w:val="00A979A1"/>
    <w:rsid w:val="00AB2F1F"/>
    <w:rsid w:val="00AB507C"/>
    <w:rsid w:val="00AB6C88"/>
    <w:rsid w:val="00AD1296"/>
    <w:rsid w:val="00AD77B5"/>
    <w:rsid w:val="00AF7043"/>
    <w:rsid w:val="00B1097B"/>
    <w:rsid w:val="00B16078"/>
    <w:rsid w:val="00B21B25"/>
    <w:rsid w:val="00B263BF"/>
    <w:rsid w:val="00B34F27"/>
    <w:rsid w:val="00B46B4C"/>
    <w:rsid w:val="00B520D8"/>
    <w:rsid w:val="00B54469"/>
    <w:rsid w:val="00B554DB"/>
    <w:rsid w:val="00B60963"/>
    <w:rsid w:val="00B71267"/>
    <w:rsid w:val="00B74C71"/>
    <w:rsid w:val="00B85FE4"/>
    <w:rsid w:val="00B860CF"/>
    <w:rsid w:val="00B95A70"/>
    <w:rsid w:val="00BB0920"/>
    <w:rsid w:val="00BB1518"/>
    <w:rsid w:val="00BB443C"/>
    <w:rsid w:val="00BC14AC"/>
    <w:rsid w:val="00BD5160"/>
    <w:rsid w:val="00BE0258"/>
    <w:rsid w:val="00BE30B7"/>
    <w:rsid w:val="00BE4843"/>
    <w:rsid w:val="00BF424B"/>
    <w:rsid w:val="00C017A7"/>
    <w:rsid w:val="00C03246"/>
    <w:rsid w:val="00C1210E"/>
    <w:rsid w:val="00C16E29"/>
    <w:rsid w:val="00C17462"/>
    <w:rsid w:val="00C21250"/>
    <w:rsid w:val="00C24237"/>
    <w:rsid w:val="00C24C1C"/>
    <w:rsid w:val="00C30A83"/>
    <w:rsid w:val="00C345CC"/>
    <w:rsid w:val="00C55999"/>
    <w:rsid w:val="00C624EF"/>
    <w:rsid w:val="00C758E5"/>
    <w:rsid w:val="00C81700"/>
    <w:rsid w:val="00C87D5A"/>
    <w:rsid w:val="00C935DA"/>
    <w:rsid w:val="00CA0CB3"/>
    <w:rsid w:val="00CA6505"/>
    <w:rsid w:val="00CB034F"/>
    <w:rsid w:val="00CB0580"/>
    <w:rsid w:val="00CB62B4"/>
    <w:rsid w:val="00CC4758"/>
    <w:rsid w:val="00CC72A3"/>
    <w:rsid w:val="00CD79FC"/>
    <w:rsid w:val="00CE08E4"/>
    <w:rsid w:val="00CE0BE3"/>
    <w:rsid w:val="00CE4D05"/>
    <w:rsid w:val="00CE766C"/>
    <w:rsid w:val="00CF1998"/>
    <w:rsid w:val="00CF5107"/>
    <w:rsid w:val="00D003D8"/>
    <w:rsid w:val="00D058B8"/>
    <w:rsid w:val="00D10BC2"/>
    <w:rsid w:val="00D125C3"/>
    <w:rsid w:val="00D303A2"/>
    <w:rsid w:val="00D4141F"/>
    <w:rsid w:val="00D41AFA"/>
    <w:rsid w:val="00D57EE9"/>
    <w:rsid w:val="00D62988"/>
    <w:rsid w:val="00D62FF5"/>
    <w:rsid w:val="00D6567F"/>
    <w:rsid w:val="00D67387"/>
    <w:rsid w:val="00D81E36"/>
    <w:rsid w:val="00D95131"/>
    <w:rsid w:val="00DA08F1"/>
    <w:rsid w:val="00DA216D"/>
    <w:rsid w:val="00DA26B2"/>
    <w:rsid w:val="00DC6A6D"/>
    <w:rsid w:val="00DC6F23"/>
    <w:rsid w:val="00DC7390"/>
    <w:rsid w:val="00DE0729"/>
    <w:rsid w:val="00E01694"/>
    <w:rsid w:val="00E35229"/>
    <w:rsid w:val="00E470B4"/>
    <w:rsid w:val="00E504E7"/>
    <w:rsid w:val="00E53269"/>
    <w:rsid w:val="00E54D40"/>
    <w:rsid w:val="00E55A1A"/>
    <w:rsid w:val="00E61771"/>
    <w:rsid w:val="00E627A7"/>
    <w:rsid w:val="00E6616E"/>
    <w:rsid w:val="00E66EB8"/>
    <w:rsid w:val="00E94FA4"/>
    <w:rsid w:val="00EA30BC"/>
    <w:rsid w:val="00EA3FC0"/>
    <w:rsid w:val="00EA40AE"/>
    <w:rsid w:val="00EA571F"/>
    <w:rsid w:val="00EB26E6"/>
    <w:rsid w:val="00EB7B26"/>
    <w:rsid w:val="00ED024F"/>
    <w:rsid w:val="00EE03BC"/>
    <w:rsid w:val="00EE143F"/>
    <w:rsid w:val="00EE65AB"/>
    <w:rsid w:val="00EF2131"/>
    <w:rsid w:val="00EF5553"/>
    <w:rsid w:val="00EF6584"/>
    <w:rsid w:val="00F02F3C"/>
    <w:rsid w:val="00F1426F"/>
    <w:rsid w:val="00F146BE"/>
    <w:rsid w:val="00F23C1B"/>
    <w:rsid w:val="00F27028"/>
    <w:rsid w:val="00F36BA3"/>
    <w:rsid w:val="00F40652"/>
    <w:rsid w:val="00F4297C"/>
    <w:rsid w:val="00F47AB0"/>
    <w:rsid w:val="00F51C9B"/>
    <w:rsid w:val="00F62877"/>
    <w:rsid w:val="00F81E25"/>
    <w:rsid w:val="00F85D5F"/>
    <w:rsid w:val="00F8679D"/>
    <w:rsid w:val="00F95BB9"/>
    <w:rsid w:val="00FA5562"/>
    <w:rsid w:val="00FA71DC"/>
    <w:rsid w:val="00FB01AD"/>
    <w:rsid w:val="00FB0C33"/>
    <w:rsid w:val="00FC0A50"/>
    <w:rsid w:val="00FC0F2F"/>
    <w:rsid w:val="00FC7BE8"/>
    <w:rsid w:val="00FD0DCC"/>
    <w:rsid w:val="00FD37A2"/>
    <w:rsid w:val="00FD41C9"/>
    <w:rsid w:val="00FE2E4F"/>
    <w:rsid w:val="00FE5140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C436D"/>
  <w15:docId w15:val="{7CEA8682-7574-4D99-9BE4-382FEA9A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E03BC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4F7248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F7248"/>
  </w:style>
  <w:style w:type="character" w:styleId="ad">
    <w:name w:val="FollowedHyperlink"/>
    <w:basedOn w:val="a0"/>
    <w:uiPriority w:val="99"/>
    <w:semiHidden/>
    <w:unhideWhenUsed/>
    <w:rsid w:val="00921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s.nchu.edu.tw/1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9E1D3-7E49-4F33-B3DD-A11E9A02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1718</Words>
  <Characters>9795</Characters>
  <Application>Microsoft Office Word</Application>
  <DocSecurity>0</DocSecurity>
  <Lines>81</Lines>
  <Paragraphs>22</Paragraphs>
  <ScaleCrop>false</ScaleCrop>
  <Company>C.M.T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user</cp:lastModifiedBy>
  <cp:revision>7</cp:revision>
  <cp:lastPrinted>2020-02-03T03:39:00Z</cp:lastPrinted>
  <dcterms:created xsi:type="dcterms:W3CDTF">2023-05-18T04:53:00Z</dcterms:created>
  <dcterms:modified xsi:type="dcterms:W3CDTF">2023-05-26T06:01:00Z</dcterms:modified>
</cp:coreProperties>
</file>